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425" w:rsidRDefault="00744425" w:rsidP="006013A2">
      <w:pPr>
        <w:jc w:val="center"/>
        <w:rPr>
          <w:rFonts w:ascii="GHEA Grapalat" w:hAnsi="GHEA Grapalat" w:cs="Sylfaen"/>
          <w:b/>
          <w:lang w:val="hy-AM"/>
        </w:rPr>
      </w:pPr>
      <w:bookmarkStart w:id="0" w:name="_GoBack"/>
      <w:bookmarkEnd w:id="0"/>
      <w:r w:rsidRPr="00743181">
        <w:rPr>
          <w:rFonts w:ascii="GHEA Grapalat" w:hAnsi="GHEA Grapalat" w:cs="Sylfaen"/>
          <w:b/>
        </w:rPr>
        <w:t>ՀԱՇՎԵՏՎՈՒԹՅՈՒՆ</w:t>
      </w:r>
    </w:p>
    <w:p w:rsidR="00643D02" w:rsidRDefault="00643D02" w:rsidP="006013A2">
      <w:pPr>
        <w:jc w:val="center"/>
        <w:rPr>
          <w:rFonts w:ascii="GHEA Grapalat" w:hAnsi="GHEA Grapalat" w:cs="Sylfaen"/>
          <w:b/>
          <w:lang w:val="hy-AM"/>
        </w:rPr>
      </w:pPr>
    </w:p>
    <w:p w:rsidR="00643D02" w:rsidRPr="006E2D71" w:rsidRDefault="00021103" w:rsidP="006013A2">
      <w:pPr>
        <w:jc w:val="center"/>
        <w:rPr>
          <w:rFonts w:ascii="GHEA Grapalat" w:hAnsi="GHEA Grapalat" w:cs="Sylfaen"/>
          <w:lang w:val="hy-AM"/>
        </w:rPr>
      </w:pPr>
      <w:r>
        <w:rPr>
          <w:rFonts w:ascii="GHEA Grapalat" w:hAnsi="GHEA Grapalat"/>
          <w:lang w:val="hy-AM"/>
        </w:rPr>
        <w:t>Ավստրիայի Հանրապետություն (Վիեննա</w:t>
      </w:r>
      <w:r w:rsidR="00D95329" w:rsidRPr="00D95329">
        <w:rPr>
          <w:rFonts w:ascii="GHEA Grapalat" w:hAnsi="GHEA Grapalat"/>
          <w:lang w:val="hy-AM"/>
        </w:rPr>
        <w:t>)</w:t>
      </w:r>
      <w:r w:rsidR="006E2D71" w:rsidRPr="006E2D71">
        <w:rPr>
          <w:rFonts w:ascii="GHEA Grapalat" w:hAnsi="GHEA Grapalat" w:cs="Sylfaen"/>
          <w:lang w:val="hy-AM"/>
        </w:rPr>
        <w:t xml:space="preserve"> գործուղման արդյունքների մասին</w:t>
      </w:r>
    </w:p>
    <w:p w:rsidR="00643D02" w:rsidRPr="006E2D71" w:rsidRDefault="00643D02" w:rsidP="006013A2">
      <w:pPr>
        <w:jc w:val="center"/>
        <w:rPr>
          <w:rFonts w:ascii="GHEA Grapalat" w:hAnsi="GHEA Grapalat" w:cs="Sylfaen"/>
          <w:lang w:val="hy-AM"/>
        </w:rPr>
      </w:pPr>
    </w:p>
    <w:p w:rsidR="00643D02" w:rsidRDefault="00643D02" w:rsidP="00DF69D4">
      <w:pPr>
        <w:jc w:val="both"/>
        <w:rPr>
          <w:rFonts w:ascii="GHEA Grapalat" w:hAnsi="GHEA Grapalat" w:cs="Sylfaen"/>
          <w:b/>
          <w:lang w:val="hy-AM"/>
        </w:rPr>
      </w:pPr>
    </w:p>
    <w:p w:rsidR="00744425" w:rsidRPr="006E2D71" w:rsidRDefault="00744425" w:rsidP="00DF69D4">
      <w:pPr>
        <w:tabs>
          <w:tab w:val="left" w:pos="720"/>
        </w:tabs>
        <w:ind w:left="-180"/>
        <w:jc w:val="both"/>
        <w:rPr>
          <w:rFonts w:ascii="GHEA Grapalat" w:hAnsi="GHEA Grapalat" w:cs="Sylfaen"/>
          <w:lang w:val="hy-AM"/>
        </w:rPr>
      </w:pPr>
    </w:p>
    <w:p w:rsidR="00744425" w:rsidRDefault="00744425" w:rsidP="00DF69D4">
      <w:pPr>
        <w:numPr>
          <w:ilvl w:val="0"/>
          <w:numId w:val="2"/>
        </w:numPr>
        <w:tabs>
          <w:tab w:val="num" w:pos="360"/>
        </w:tabs>
        <w:ind w:hanging="450"/>
        <w:jc w:val="both"/>
        <w:rPr>
          <w:rFonts w:ascii="GHEA Grapalat" w:hAnsi="GHEA Grapalat" w:cs="Sylfaen"/>
          <w:b/>
        </w:rPr>
      </w:pPr>
      <w:r w:rsidRPr="00744425">
        <w:rPr>
          <w:rFonts w:ascii="GHEA Grapalat" w:hAnsi="GHEA Grapalat" w:cs="Sylfaen"/>
          <w:b/>
        </w:rPr>
        <w:t>Անունը, ազգանունը</w:t>
      </w:r>
      <w:r w:rsidR="00AF2B3E">
        <w:rPr>
          <w:rFonts w:ascii="GHEA Grapalat" w:hAnsi="GHEA Grapalat" w:cs="Sylfaen"/>
          <w:b/>
          <w:lang w:val="hy-AM"/>
        </w:rPr>
        <w:t>.</w:t>
      </w:r>
      <w:r w:rsidRPr="00744425">
        <w:rPr>
          <w:rFonts w:ascii="GHEA Grapalat" w:hAnsi="GHEA Grapalat" w:cs="Sylfaen"/>
          <w:b/>
        </w:rPr>
        <w:t xml:space="preserve"> </w:t>
      </w:r>
    </w:p>
    <w:p w:rsidR="00322D3E" w:rsidRPr="00021103" w:rsidRDefault="006013A2" w:rsidP="006013A2">
      <w:pPr>
        <w:jc w:val="both"/>
        <w:rPr>
          <w:rFonts w:ascii="GHEA Grapalat" w:hAnsi="GHEA Grapalat" w:cs="Sylfaen"/>
          <w:lang w:val="hy-AM"/>
        </w:rPr>
      </w:pPr>
      <w:r>
        <w:rPr>
          <w:rFonts w:ascii="GHEA Grapalat" w:hAnsi="GHEA Grapalat" w:cs="Sylfaen"/>
        </w:rPr>
        <w:t xml:space="preserve">     </w:t>
      </w:r>
      <w:r w:rsidR="00021103" w:rsidRPr="00021103">
        <w:rPr>
          <w:rFonts w:ascii="GHEA Grapalat" w:hAnsi="GHEA Grapalat" w:cs="Sylfaen"/>
          <w:lang w:val="hy-AM"/>
        </w:rPr>
        <w:t>Տաթևիկ Ստեփանյան</w:t>
      </w:r>
    </w:p>
    <w:p w:rsidR="00744425" w:rsidRPr="00FF27C0" w:rsidRDefault="00AD6FC0" w:rsidP="00DF69D4">
      <w:pPr>
        <w:jc w:val="both"/>
        <w:rPr>
          <w:rFonts w:ascii="GHEA Grapalat" w:hAnsi="GHEA Grapalat" w:cs="Sylfaen"/>
        </w:rPr>
      </w:pPr>
      <w:r>
        <w:rPr>
          <w:rFonts w:ascii="GHEA Grapalat" w:hAnsi="GHEA Grapalat" w:cs="Sylfaen"/>
        </w:rPr>
        <w:t xml:space="preserve">     </w:t>
      </w:r>
      <w:r w:rsidR="00FF27C0">
        <w:rPr>
          <w:rFonts w:ascii="GHEA Grapalat" w:hAnsi="GHEA Grapalat" w:cs="Sylfaen"/>
          <w:b/>
          <w:lang w:val="hy-AM"/>
        </w:rPr>
        <w:t xml:space="preserve">     </w:t>
      </w:r>
      <w:r w:rsidR="00744425" w:rsidRPr="00FF27C0">
        <w:rPr>
          <w:rFonts w:ascii="GHEA Grapalat" w:hAnsi="GHEA Grapalat" w:cs="Sylfaen"/>
        </w:rPr>
        <w:tab/>
      </w:r>
    </w:p>
    <w:p w:rsidR="00744425" w:rsidRPr="00322D3E" w:rsidRDefault="00744425" w:rsidP="00DF69D4">
      <w:pPr>
        <w:numPr>
          <w:ilvl w:val="0"/>
          <w:numId w:val="2"/>
        </w:numPr>
        <w:tabs>
          <w:tab w:val="num" w:pos="360"/>
        </w:tabs>
        <w:ind w:left="360"/>
        <w:jc w:val="both"/>
        <w:rPr>
          <w:rFonts w:ascii="GHEA Grapalat" w:hAnsi="GHEA Grapalat" w:cs="Sylfaen"/>
          <w:b/>
        </w:rPr>
      </w:pPr>
      <w:r w:rsidRPr="00744425">
        <w:rPr>
          <w:rFonts w:ascii="GHEA Grapalat" w:hAnsi="GHEA Grapalat" w:cs="Sylfaen"/>
          <w:b/>
        </w:rPr>
        <w:t>Զբաղեցրած պաշտոնը</w:t>
      </w:r>
      <w:r w:rsidR="00AF2B3E">
        <w:rPr>
          <w:rFonts w:ascii="GHEA Grapalat" w:hAnsi="GHEA Grapalat" w:cs="Sylfaen"/>
          <w:b/>
          <w:lang w:val="hy-AM"/>
        </w:rPr>
        <w:t>.</w:t>
      </w:r>
    </w:p>
    <w:p w:rsidR="00322D3E" w:rsidRPr="00322D3E" w:rsidRDefault="00322D3E" w:rsidP="00DF69D4">
      <w:pPr>
        <w:ind w:left="360"/>
        <w:jc w:val="both"/>
        <w:rPr>
          <w:rFonts w:ascii="GHEA Grapalat" w:hAnsi="GHEA Grapalat" w:cs="Sylfaen"/>
        </w:rPr>
      </w:pPr>
      <w:r w:rsidRPr="00322D3E">
        <w:rPr>
          <w:rFonts w:ascii="GHEA Grapalat" w:hAnsi="GHEA Grapalat" w:cs="Sylfaen"/>
          <w:lang w:val="hy-AM"/>
        </w:rPr>
        <w:t>ՀՀ աշխատանքի և սոցիալական հարցերի նախարարի տեղակալ</w:t>
      </w:r>
    </w:p>
    <w:p w:rsidR="00C578DD" w:rsidRPr="00FF27C0" w:rsidRDefault="00C578DD" w:rsidP="00DF69D4">
      <w:pPr>
        <w:ind w:left="360"/>
        <w:jc w:val="both"/>
        <w:rPr>
          <w:rFonts w:ascii="GHEA Grapalat" w:hAnsi="GHEA Grapalat" w:cs="Sylfaen"/>
          <w:b/>
        </w:rPr>
      </w:pPr>
    </w:p>
    <w:p w:rsidR="00FF27C0" w:rsidRPr="007661E0" w:rsidRDefault="00744425" w:rsidP="00DF69D4">
      <w:pPr>
        <w:numPr>
          <w:ilvl w:val="0"/>
          <w:numId w:val="2"/>
        </w:numPr>
        <w:tabs>
          <w:tab w:val="num" w:pos="360"/>
        </w:tabs>
        <w:ind w:left="360"/>
        <w:jc w:val="both"/>
        <w:rPr>
          <w:rFonts w:ascii="GHEA Grapalat" w:hAnsi="GHEA Grapalat" w:cs="Sylfaen"/>
          <w:b/>
        </w:rPr>
      </w:pPr>
      <w:r w:rsidRPr="00744425">
        <w:rPr>
          <w:rFonts w:ascii="GHEA Grapalat" w:hAnsi="GHEA Grapalat" w:cs="Sylfaen"/>
          <w:b/>
        </w:rPr>
        <w:t>Գործուղման վայրը և ժամկետներ</w:t>
      </w:r>
      <w:r w:rsidRPr="00744425">
        <w:rPr>
          <w:rFonts w:ascii="GHEA Grapalat" w:hAnsi="GHEA Grapalat" w:cs="Sylfaen"/>
          <w:b/>
          <w:lang w:val="hy-AM"/>
        </w:rPr>
        <w:t>ը</w:t>
      </w:r>
      <w:r w:rsidR="00AF2B3E">
        <w:rPr>
          <w:rFonts w:ascii="GHEA Grapalat" w:hAnsi="GHEA Grapalat" w:cs="Sylfaen"/>
          <w:b/>
          <w:lang w:val="hy-AM"/>
        </w:rPr>
        <w:t>.</w:t>
      </w:r>
    </w:p>
    <w:p w:rsidR="00CD2F18" w:rsidRDefault="00CD2F18" w:rsidP="00DF69D4">
      <w:pPr>
        <w:tabs>
          <w:tab w:val="num" w:pos="360"/>
        </w:tabs>
        <w:jc w:val="both"/>
        <w:rPr>
          <w:rFonts w:ascii="GHEA Grapalat" w:hAnsi="GHEA Grapalat"/>
          <w:lang w:val="hy-AM"/>
        </w:rPr>
      </w:pPr>
      <w:r>
        <w:rPr>
          <w:rFonts w:ascii="GHEA Grapalat" w:hAnsi="GHEA Grapalat"/>
          <w:lang w:val="hy-AM"/>
        </w:rPr>
        <w:t xml:space="preserve">     2023 թվականի ապրիլի 17-19-ը</w:t>
      </w:r>
      <w:r w:rsidR="006013A2">
        <w:rPr>
          <w:rFonts w:ascii="GHEA Grapalat" w:hAnsi="GHEA Grapalat"/>
        </w:rPr>
        <w:t>,</w:t>
      </w:r>
      <w:r w:rsidR="006013A2">
        <w:rPr>
          <w:rFonts w:ascii="GHEA Grapalat" w:hAnsi="GHEA Grapalat"/>
          <w:lang w:val="hy-AM"/>
        </w:rPr>
        <w:t xml:space="preserve"> Ավստրիայի Հանրապետություն</w:t>
      </w:r>
      <w:r>
        <w:rPr>
          <w:rFonts w:ascii="GHEA Grapalat" w:hAnsi="GHEA Grapalat"/>
          <w:lang w:val="hy-AM"/>
        </w:rPr>
        <w:t xml:space="preserve"> </w:t>
      </w:r>
      <w:r w:rsidR="006013A2">
        <w:rPr>
          <w:rFonts w:ascii="GHEA Grapalat" w:hAnsi="GHEA Grapalat"/>
          <w:lang w:val="hy-AM"/>
        </w:rPr>
        <w:t>(</w:t>
      </w:r>
      <w:r>
        <w:rPr>
          <w:rFonts w:ascii="GHEA Grapalat" w:hAnsi="GHEA Grapalat"/>
          <w:lang w:val="hy-AM"/>
        </w:rPr>
        <w:t>Վիեննա</w:t>
      </w:r>
      <w:r w:rsidR="006013A2" w:rsidRPr="00D95329">
        <w:rPr>
          <w:rFonts w:ascii="GHEA Grapalat" w:hAnsi="GHEA Grapalat"/>
          <w:lang w:val="hy-AM"/>
        </w:rPr>
        <w:t>)</w:t>
      </w:r>
    </w:p>
    <w:p w:rsidR="00322D3E" w:rsidRPr="00A834F4" w:rsidRDefault="00322D3E" w:rsidP="00DF69D4">
      <w:pPr>
        <w:pStyle w:val="ListParagraph"/>
        <w:tabs>
          <w:tab w:val="num" w:pos="360"/>
        </w:tabs>
        <w:ind w:left="450"/>
        <w:jc w:val="both"/>
        <w:rPr>
          <w:rFonts w:ascii="GHEA Grapalat" w:hAnsi="GHEA Grapalat" w:cs="Sylfaen"/>
          <w:b/>
          <w:lang w:val="hy-AM"/>
        </w:rPr>
      </w:pPr>
    </w:p>
    <w:p w:rsidR="00744425" w:rsidRPr="00CD2F18" w:rsidRDefault="00744425" w:rsidP="00DF69D4">
      <w:pPr>
        <w:numPr>
          <w:ilvl w:val="0"/>
          <w:numId w:val="2"/>
        </w:numPr>
        <w:tabs>
          <w:tab w:val="num" w:pos="360"/>
        </w:tabs>
        <w:ind w:left="360"/>
        <w:jc w:val="both"/>
        <w:rPr>
          <w:rFonts w:ascii="GHEA Grapalat" w:hAnsi="GHEA Grapalat" w:cs="Sylfaen"/>
          <w:b/>
        </w:rPr>
      </w:pPr>
      <w:r w:rsidRPr="00744425">
        <w:rPr>
          <w:rFonts w:ascii="GHEA Grapalat" w:hAnsi="GHEA Grapalat" w:cs="Sylfaen"/>
          <w:b/>
        </w:rPr>
        <w:t>Հրավիրող կողմը</w:t>
      </w:r>
      <w:r w:rsidR="00AF2B3E">
        <w:rPr>
          <w:rFonts w:ascii="GHEA Grapalat" w:hAnsi="GHEA Grapalat" w:cs="Sylfaen"/>
          <w:b/>
          <w:lang w:val="hy-AM"/>
        </w:rPr>
        <w:t>.</w:t>
      </w:r>
    </w:p>
    <w:p w:rsidR="00CD2F18" w:rsidRPr="007661E0" w:rsidRDefault="006013A2" w:rsidP="00DF69D4">
      <w:pPr>
        <w:ind w:left="360"/>
        <w:jc w:val="both"/>
        <w:rPr>
          <w:rFonts w:ascii="GHEA Grapalat" w:hAnsi="GHEA Grapalat" w:cs="Sylfaen"/>
          <w:b/>
        </w:rPr>
      </w:pPr>
      <w:r>
        <w:rPr>
          <w:rFonts w:ascii="GHEA Grapalat" w:hAnsi="GHEA Grapalat"/>
          <w:lang w:val="hy-AM"/>
        </w:rPr>
        <w:t>ԵԱՀԿ մարդկանց թրաֆիք</w:t>
      </w:r>
      <w:r w:rsidR="00CD2F18">
        <w:rPr>
          <w:rFonts w:ascii="GHEA Grapalat" w:hAnsi="GHEA Grapalat"/>
          <w:lang w:val="hy-AM"/>
        </w:rPr>
        <w:t>ինգի դեմ պայքարի հարցերով հատուկ ներկայաց</w:t>
      </w:r>
      <w:r w:rsidR="00FD4866">
        <w:rPr>
          <w:rFonts w:ascii="GHEA Grapalat" w:hAnsi="GHEA Grapalat"/>
          <w:lang w:val="hy-AM"/>
        </w:rPr>
        <w:t>ուցիչ և համակարգող Վալիանտ Ռիչի</w:t>
      </w:r>
      <w:r>
        <w:rPr>
          <w:rFonts w:ascii="GHEA Grapalat" w:hAnsi="GHEA Grapalat"/>
          <w:lang w:val="hy-AM"/>
        </w:rPr>
        <w:t>։</w:t>
      </w:r>
    </w:p>
    <w:p w:rsidR="001D2EEB" w:rsidRPr="00CD2F18" w:rsidRDefault="001D2EEB" w:rsidP="00DF69D4">
      <w:pPr>
        <w:ind w:left="360"/>
        <w:jc w:val="both"/>
        <w:rPr>
          <w:rFonts w:ascii="GHEA Grapalat" w:hAnsi="GHEA Grapalat" w:cs="Sylfaen"/>
          <w:b/>
        </w:rPr>
      </w:pPr>
    </w:p>
    <w:p w:rsidR="00744425" w:rsidRPr="00F33D24" w:rsidRDefault="00744425" w:rsidP="00DF69D4">
      <w:pPr>
        <w:numPr>
          <w:ilvl w:val="0"/>
          <w:numId w:val="2"/>
        </w:numPr>
        <w:tabs>
          <w:tab w:val="num" w:pos="360"/>
        </w:tabs>
        <w:ind w:left="360"/>
        <w:jc w:val="both"/>
        <w:rPr>
          <w:rFonts w:ascii="GHEA Grapalat" w:hAnsi="GHEA Grapalat" w:cs="Sylfaen"/>
          <w:i/>
          <w:u w:val="single"/>
        </w:rPr>
      </w:pPr>
      <w:r w:rsidRPr="00744425">
        <w:rPr>
          <w:rFonts w:ascii="GHEA Grapalat" w:hAnsi="GHEA Grapalat" w:cs="Sylfaen"/>
          <w:b/>
        </w:rPr>
        <w:t>Գործուղման նպատակը</w:t>
      </w:r>
      <w:r w:rsidR="00AF2B3E" w:rsidRPr="00322D3E">
        <w:rPr>
          <w:rFonts w:ascii="GHEA Grapalat" w:hAnsi="GHEA Grapalat" w:cs="Sylfaen"/>
          <w:b/>
          <w:i/>
          <w:lang w:val="hy-AM"/>
        </w:rPr>
        <w:t>.</w:t>
      </w:r>
    </w:p>
    <w:p w:rsidR="00744425" w:rsidRPr="00CD2F18" w:rsidRDefault="006013A2" w:rsidP="006013A2">
      <w:pPr>
        <w:ind w:left="360"/>
        <w:jc w:val="both"/>
        <w:rPr>
          <w:rFonts w:ascii="GHEA Grapalat" w:hAnsi="GHEA Grapalat"/>
          <w:lang w:val="hy-AM"/>
        </w:rPr>
      </w:pPr>
      <w:r>
        <w:rPr>
          <w:rFonts w:ascii="GHEA Grapalat" w:hAnsi="GHEA Grapalat"/>
          <w:lang w:val="hy-AM"/>
        </w:rPr>
        <w:t>Մասնակցություն</w:t>
      </w:r>
      <w:r>
        <w:rPr>
          <w:rFonts w:ascii="GHEA Grapalat" w:hAnsi="GHEA Grapalat" w:cs="Sylfaen"/>
          <w:lang w:val="hy-AM"/>
        </w:rPr>
        <w:t xml:space="preserve"> </w:t>
      </w:r>
      <w:r w:rsidR="00CD2F18">
        <w:rPr>
          <w:rFonts w:ascii="GHEA Grapalat" w:hAnsi="GHEA Grapalat"/>
          <w:lang w:val="hy-AM"/>
        </w:rPr>
        <w:t>Մարդկանց շահագործման (թրաֆիքինգի) դեմ պայքարի դաշինքի 23-րդ բարձր մակ</w:t>
      </w:r>
      <w:r w:rsidR="008F6B54">
        <w:rPr>
          <w:rFonts w:ascii="GHEA Grapalat" w:hAnsi="GHEA Grapalat"/>
          <w:lang w:val="hy-AM"/>
        </w:rPr>
        <w:t>արդակի</w:t>
      </w:r>
      <w:r w:rsidR="000716AB">
        <w:rPr>
          <w:rFonts w:ascii="GHEA Grapalat" w:hAnsi="GHEA Grapalat"/>
          <w:lang w:val="hy-AM"/>
        </w:rPr>
        <w:t>՝</w:t>
      </w:r>
      <w:r>
        <w:rPr>
          <w:rFonts w:ascii="GHEA Grapalat" w:hAnsi="GHEA Grapalat"/>
          <w:lang w:val="hy-AM"/>
        </w:rPr>
        <w:t xml:space="preserve"> «</w:t>
      </w:r>
      <w:r w:rsidRPr="003C184B">
        <w:rPr>
          <w:rFonts w:ascii="GHEA Grapalat" w:hAnsi="GHEA Grapalat"/>
          <w:lang w:val="hy-AM"/>
        </w:rPr>
        <w:t>Դա մարդկանց մասին է.</w:t>
      </w:r>
      <w:r w:rsidRPr="007F62CC">
        <w:rPr>
          <w:rFonts w:ascii="GHEA Grapalat" w:hAnsi="GHEA Grapalat"/>
          <w:lang w:val="hy-AM"/>
        </w:rPr>
        <w:t xml:space="preserve"> </w:t>
      </w:r>
      <w:r>
        <w:rPr>
          <w:rFonts w:ascii="GHEA Grapalat" w:hAnsi="GHEA Grapalat"/>
          <w:lang w:val="hy-AM"/>
        </w:rPr>
        <w:t>Մարդկանց թրաֆիքինգին վերջ տալու ազգային առաջնորդություն» խորագրով  համաժողովին</w:t>
      </w:r>
      <w:r w:rsidR="00CD2F18">
        <w:rPr>
          <w:rFonts w:ascii="GHEA Grapalat" w:hAnsi="GHEA Grapalat"/>
          <w:lang w:val="hy-AM"/>
        </w:rPr>
        <w:t xml:space="preserve">, որը նվիրված էր ԵԱՀԿ անդամ-երկրների միջև փորձի փոխանակմանն ու խնդիրների քննարկմանը։ </w:t>
      </w:r>
    </w:p>
    <w:p w:rsidR="00CD2F18" w:rsidRPr="00A834F4" w:rsidRDefault="00CD2F18" w:rsidP="00DF69D4">
      <w:pPr>
        <w:ind w:left="360" w:hanging="360"/>
        <w:jc w:val="both"/>
        <w:rPr>
          <w:rFonts w:ascii="GHEA Grapalat" w:hAnsi="GHEA Grapalat" w:cs="Sylfaen"/>
          <w:b/>
          <w:u w:val="single"/>
          <w:lang w:val="hy-AM"/>
        </w:rPr>
      </w:pPr>
      <w:r>
        <w:rPr>
          <w:rFonts w:ascii="GHEA Grapalat" w:hAnsi="GHEA Grapalat"/>
          <w:lang w:val="hy-AM"/>
        </w:rPr>
        <w:t xml:space="preserve">     </w:t>
      </w:r>
    </w:p>
    <w:p w:rsidR="00744425" w:rsidRPr="000A2265" w:rsidRDefault="00744425" w:rsidP="00DF69D4">
      <w:pPr>
        <w:numPr>
          <w:ilvl w:val="0"/>
          <w:numId w:val="2"/>
        </w:numPr>
        <w:tabs>
          <w:tab w:val="num" w:pos="360"/>
        </w:tabs>
        <w:ind w:left="360"/>
        <w:jc w:val="both"/>
        <w:rPr>
          <w:rFonts w:ascii="GHEA Grapalat" w:hAnsi="GHEA Grapalat" w:cs="Sylfaen"/>
          <w:b/>
        </w:rPr>
      </w:pPr>
      <w:r w:rsidRPr="00744425">
        <w:rPr>
          <w:rFonts w:ascii="GHEA Grapalat" w:hAnsi="GHEA Grapalat" w:cs="Sylfaen"/>
          <w:b/>
          <w:lang w:val="hy-AM"/>
        </w:rPr>
        <w:t>Քննարկված թեմաները</w:t>
      </w:r>
      <w:r w:rsidR="00AF2B3E">
        <w:rPr>
          <w:rFonts w:ascii="GHEA Grapalat" w:hAnsi="GHEA Grapalat" w:cs="Sylfaen"/>
          <w:b/>
          <w:lang w:val="hy-AM"/>
        </w:rPr>
        <w:t>.</w:t>
      </w:r>
    </w:p>
    <w:p w:rsidR="000A2265" w:rsidRDefault="000A2265" w:rsidP="00DF69D4">
      <w:pPr>
        <w:ind w:left="360"/>
        <w:jc w:val="both"/>
        <w:rPr>
          <w:rFonts w:ascii="GHEA Grapalat" w:hAnsi="GHEA Grapalat" w:cs="Sylfaen"/>
          <w:lang w:val="hy-AM"/>
        </w:rPr>
      </w:pPr>
      <w:r w:rsidRPr="000A2265">
        <w:rPr>
          <w:rFonts w:ascii="GHEA Grapalat" w:hAnsi="GHEA Grapalat" w:cs="Sylfaen"/>
          <w:lang w:val="hy-AM"/>
        </w:rPr>
        <w:t>Համաժողովն ընդհանուր առմամբ նվիրված է</w:t>
      </w:r>
      <w:r>
        <w:rPr>
          <w:rFonts w:ascii="GHEA Grapalat" w:hAnsi="GHEA Grapalat" w:cs="Sylfaen"/>
          <w:lang w:val="hy-AM"/>
        </w:rPr>
        <w:t>ր</w:t>
      </w:r>
      <w:r w:rsidRPr="000A2265">
        <w:rPr>
          <w:rFonts w:ascii="GHEA Grapalat" w:hAnsi="GHEA Grapalat" w:cs="Sylfaen"/>
          <w:lang w:val="hy-AM"/>
        </w:rPr>
        <w:t xml:space="preserve"> </w:t>
      </w:r>
      <w:r w:rsidR="006013A2" w:rsidRPr="008439D4">
        <w:rPr>
          <w:rFonts w:ascii="GHEA Grapalat" w:hAnsi="GHEA Grapalat" w:cs="Sylfaen"/>
          <w:lang w:val="hy-AM"/>
        </w:rPr>
        <w:t>Եվրոպայի անվտանգության և համագործակցության կազմակերպության (ԵԱՀԿ)</w:t>
      </w:r>
      <w:r w:rsidR="00BC07E7">
        <w:rPr>
          <w:rFonts w:ascii="GHEA Grapalat" w:hAnsi="GHEA Grapalat" w:cs="Sylfaen"/>
          <w:lang w:val="hy-AM"/>
        </w:rPr>
        <w:t xml:space="preserve"> երկրների միջև</w:t>
      </w:r>
      <w:r w:rsidRPr="000A2265">
        <w:rPr>
          <w:rFonts w:ascii="GHEA Grapalat" w:hAnsi="GHEA Grapalat" w:cs="Sylfaen"/>
          <w:lang w:val="hy-AM"/>
        </w:rPr>
        <w:t xml:space="preserve"> դրական փորձի և տեղեկատվության փոխանակմանը,</w:t>
      </w:r>
      <w:r>
        <w:rPr>
          <w:rFonts w:ascii="GHEA Grapalat" w:hAnsi="GHEA Grapalat" w:cs="Sylfaen"/>
          <w:lang w:val="hy-AM"/>
        </w:rPr>
        <w:t xml:space="preserve"> </w:t>
      </w:r>
      <w:r w:rsidRPr="000A2265">
        <w:rPr>
          <w:rFonts w:ascii="GHEA Grapalat" w:hAnsi="GHEA Grapalat" w:cs="Sylfaen"/>
          <w:lang w:val="hy-AM"/>
        </w:rPr>
        <w:t>թրաֆիք</w:t>
      </w:r>
      <w:r>
        <w:rPr>
          <w:rFonts w:ascii="GHEA Grapalat" w:hAnsi="GHEA Grapalat" w:cs="Sylfaen"/>
          <w:lang w:val="hy-AM"/>
        </w:rPr>
        <w:t>ինգի դեմ արդյունավետ պայքարի կազմակերպմանը</w:t>
      </w:r>
      <w:r w:rsidRPr="000A2265">
        <w:rPr>
          <w:rFonts w:ascii="GHEA Grapalat" w:hAnsi="GHEA Grapalat" w:cs="Sylfaen"/>
          <w:lang w:val="hy-AM"/>
        </w:rPr>
        <w:t>, համապատասխան միջոցների ներդրման</w:t>
      </w:r>
      <w:r w:rsidR="006013A2">
        <w:rPr>
          <w:rFonts w:ascii="GHEA Grapalat" w:hAnsi="GHEA Grapalat" w:cs="Sylfaen"/>
          <w:lang w:val="hy-AM"/>
        </w:rPr>
        <w:t>ը</w:t>
      </w:r>
      <w:r w:rsidRPr="000A2265">
        <w:rPr>
          <w:rFonts w:ascii="GHEA Grapalat" w:hAnsi="GHEA Grapalat" w:cs="Sylfaen"/>
          <w:lang w:val="hy-AM"/>
        </w:rPr>
        <w:t>, ֆինանսական</w:t>
      </w:r>
      <w:r>
        <w:rPr>
          <w:rFonts w:ascii="GHEA Grapalat" w:hAnsi="GHEA Grapalat" w:cs="Sylfaen"/>
          <w:lang w:val="hy-AM"/>
        </w:rPr>
        <w:t xml:space="preserve"> միջոցների</w:t>
      </w:r>
      <w:r w:rsidRPr="000A2265">
        <w:rPr>
          <w:rFonts w:ascii="GHEA Grapalat" w:hAnsi="GHEA Grapalat" w:cs="Sylfaen"/>
          <w:lang w:val="hy-AM"/>
        </w:rPr>
        <w:t xml:space="preserve"> նպատակային բաշխվածության</w:t>
      </w:r>
      <w:r w:rsidR="006013A2">
        <w:rPr>
          <w:rFonts w:ascii="GHEA Grapalat" w:hAnsi="GHEA Grapalat" w:cs="Sylfaen"/>
          <w:lang w:val="hy-AM"/>
        </w:rPr>
        <w:t>ը</w:t>
      </w:r>
      <w:r w:rsidRPr="000A2265">
        <w:rPr>
          <w:rFonts w:ascii="GHEA Grapalat" w:hAnsi="GHEA Grapalat" w:cs="Sylfaen"/>
          <w:lang w:val="hy-AM"/>
        </w:rPr>
        <w:t>, ինչպես նաև</w:t>
      </w:r>
      <w:r>
        <w:rPr>
          <w:rFonts w:ascii="GHEA Grapalat" w:hAnsi="GHEA Grapalat" w:cs="Sylfaen"/>
          <w:lang w:val="hy-AM"/>
        </w:rPr>
        <w:t>՝</w:t>
      </w:r>
      <w:r w:rsidRPr="000A2265">
        <w:rPr>
          <w:rFonts w:ascii="GHEA Grapalat" w:hAnsi="GHEA Grapalat" w:cs="Sylfaen"/>
          <w:lang w:val="hy-AM"/>
        </w:rPr>
        <w:t xml:space="preserve"> քաղաքականությունների թիրախային մշակման</w:t>
      </w:r>
      <w:r>
        <w:rPr>
          <w:rFonts w:ascii="GHEA Grapalat" w:hAnsi="GHEA Grapalat" w:cs="Sylfaen"/>
          <w:lang w:val="hy-AM"/>
        </w:rPr>
        <w:t>ը</w:t>
      </w:r>
      <w:r w:rsidRPr="000A2265">
        <w:rPr>
          <w:rFonts w:ascii="GHEA Grapalat" w:hAnsi="GHEA Grapalat" w:cs="Sylfaen"/>
          <w:lang w:val="hy-AM"/>
        </w:rPr>
        <w:t>։</w:t>
      </w:r>
    </w:p>
    <w:p w:rsidR="008439D4" w:rsidRDefault="005030AE" w:rsidP="00DF69D4">
      <w:pPr>
        <w:ind w:left="360"/>
        <w:jc w:val="both"/>
        <w:rPr>
          <w:rFonts w:ascii="GHEA Grapalat" w:hAnsi="GHEA Grapalat" w:cs="Sylfaen"/>
          <w:lang w:val="hy-AM"/>
        </w:rPr>
      </w:pPr>
      <w:r w:rsidRPr="005030AE">
        <w:rPr>
          <w:rFonts w:ascii="GHEA Grapalat" w:hAnsi="GHEA Grapalat" w:cs="Sylfaen"/>
          <w:lang w:val="hy-AM"/>
        </w:rPr>
        <w:t xml:space="preserve">Մարդկանց թրաֆիքինգի դեմ դաշինքի 23-րդ համաժողովի </w:t>
      </w:r>
      <w:r>
        <w:rPr>
          <w:rFonts w:ascii="GHEA Grapalat" w:hAnsi="GHEA Grapalat" w:cs="Sylfaen"/>
          <w:lang w:val="hy-AM"/>
        </w:rPr>
        <w:t xml:space="preserve">բացման արարողությունը մեկնարկեց </w:t>
      </w:r>
      <w:r w:rsidRPr="005030AE">
        <w:rPr>
          <w:rFonts w:ascii="GHEA Grapalat" w:hAnsi="GHEA Grapalat" w:cs="Sylfaen"/>
          <w:lang w:val="hy-AM"/>
        </w:rPr>
        <w:t>Միացյալ Թագավորության նախկին վարչապետ</w:t>
      </w:r>
      <w:r>
        <w:rPr>
          <w:rFonts w:ascii="GHEA Grapalat" w:hAnsi="GHEA Grapalat" w:cs="Sylfaen"/>
          <w:lang w:val="hy-AM"/>
        </w:rPr>
        <w:t xml:space="preserve"> Թերեզա Մեյի</w:t>
      </w:r>
      <w:r w:rsidRPr="005030AE">
        <w:rPr>
          <w:rFonts w:ascii="GHEA Grapalat" w:hAnsi="GHEA Grapalat" w:cs="Sylfaen"/>
          <w:lang w:val="hy-AM"/>
        </w:rPr>
        <w:t>, ԵԱՀԿ-ում Հյուսիսային Մակեդոնիայի մշտ</w:t>
      </w:r>
      <w:r>
        <w:rPr>
          <w:rFonts w:ascii="GHEA Grapalat" w:hAnsi="GHEA Grapalat" w:cs="Sylfaen"/>
          <w:lang w:val="hy-AM"/>
        </w:rPr>
        <w:t>ական ներկայացուցիչ Իգոր Ջյունդևի</w:t>
      </w:r>
      <w:r w:rsidRPr="005030AE">
        <w:rPr>
          <w:rFonts w:ascii="GHEA Grapalat" w:hAnsi="GHEA Grapalat" w:cs="Sylfaen"/>
          <w:lang w:val="hy-AM"/>
        </w:rPr>
        <w:t>, ԵԱՀԿ-ի հատուկ ներկայացուցիչ և մարդկանց թրաֆիքինգի դեմ պ</w:t>
      </w:r>
      <w:r>
        <w:rPr>
          <w:rFonts w:ascii="GHEA Grapalat" w:hAnsi="GHEA Grapalat" w:cs="Sylfaen"/>
          <w:lang w:val="hy-AM"/>
        </w:rPr>
        <w:t>այքարի համակարգող Վալիանտ Ռիչիի</w:t>
      </w:r>
      <w:r w:rsidRPr="005030AE">
        <w:rPr>
          <w:rFonts w:ascii="GHEA Grapalat" w:hAnsi="GHEA Grapalat" w:cs="Sylfaen"/>
          <w:lang w:val="hy-AM"/>
        </w:rPr>
        <w:t xml:space="preserve"> և ԵԱՀԿ գլխավոր քարտուղար </w:t>
      </w:r>
      <w:r>
        <w:rPr>
          <w:rFonts w:ascii="GHEA Grapalat" w:hAnsi="GHEA Grapalat" w:cs="Sylfaen"/>
          <w:lang w:val="hy-AM"/>
        </w:rPr>
        <w:t>Հելգա Մարիա Շմիդի ուղերձներով</w:t>
      </w:r>
      <w:r w:rsidRPr="005030AE">
        <w:rPr>
          <w:rFonts w:ascii="GHEA Grapalat" w:hAnsi="GHEA Grapalat" w:cs="Sylfaen"/>
          <w:lang w:val="hy-AM"/>
        </w:rPr>
        <w:t xml:space="preserve">։ </w:t>
      </w:r>
    </w:p>
    <w:p w:rsidR="008439D4" w:rsidRPr="008439D4" w:rsidRDefault="008439D4" w:rsidP="00AA2282">
      <w:pPr>
        <w:ind w:left="360"/>
        <w:jc w:val="both"/>
        <w:rPr>
          <w:rFonts w:ascii="GHEA Grapalat" w:hAnsi="GHEA Grapalat" w:cs="Sylfaen"/>
          <w:lang w:val="hy-AM"/>
        </w:rPr>
      </w:pPr>
      <w:r w:rsidRPr="008439D4">
        <w:rPr>
          <w:rFonts w:ascii="GHEA Grapalat" w:hAnsi="GHEA Grapalat" w:cs="Sylfaen"/>
          <w:lang w:val="hy-AM"/>
        </w:rPr>
        <w:lastRenderedPageBreak/>
        <w:t xml:space="preserve">Թրաֆիքինգի դեմ պայքարի առաջնորդները Մարդկանց թրաֆիքինգի դեմ դաշինքի 23-րդ համաժողովի ժամանակ </w:t>
      </w:r>
      <w:r>
        <w:rPr>
          <w:rFonts w:ascii="GHEA Grapalat" w:hAnsi="GHEA Grapalat" w:cs="Sylfaen"/>
          <w:lang w:val="hy-AM"/>
        </w:rPr>
        <w:t>կոչ արեցին</w:t>
      </w:r>
      <w:r w:rsidR="006013A2">
        <w:rPr>
          <w:rFonts w:ascii="GHEA Grapalat" w:hAnsi="GHEA Grapalat" w:cs="Sylfaen"/>
          <w:lang w:val="hy-AM"/>
        </w:rPr>
        <w:t xml:space="preserve"> ԵԱՀԿ</w:t>
      </w:r>
      <w:r w:rsidRPr="008439D4">
        <w:rPr>
          <w:rFonts w:ascii="GHEA Grapalat" w:hAnsi="GHEA Grapalat" w:cs="Sylfaen"/>
          <w:lang w:val="hy-AM"/>
        </w:rPr>
        <w:t xml:space="preserve"> 57 մասնակից պետություններին ուժեղացնել իրենց արձագանքը մարդկանց թրաֆիքինգի կանխարգելման և վերացման համար</w:t>
      </w:r>
      <w:r>
        <w:rPr>
          <w:rFonts w:ascii="GHEA Grapalat" w:hAnsi="GHEA Grapalat" w:cs="Sylfaen"/>
          <w:lang w:val="hy-AM"/>
        </w:rPr>
        <w:t xml:space="preserve"> պայքարում</w:t>
      </w:r>
      <w:r w:rsidRPr="008439D4">
        <w:rPr>
          <w:rFonts w:ascii="GHEA Grapalat" w:hAnsi="GHEA Grapalat" w:cs="Sylfaen"/>
          <w:lang w:val="hy-AM"/>
        </w:rPr>
        <w:t>: ԵԱՀԿ հատուկ ներկայացուցիչ և մարդկանց թրաֆիքինգի դեմ պայքարի համակարգող Վալիանտ Ռիչին</w:t>
      </w:r>
      <w:r w:rsidR="009B422E">
        <w:rPr>
          <w:rFonts w:ascii="GHEA Grapalat" w:hAnsi="GHEA Grapalat" w:cs="Sylfaen"/>
          <w:lang w:val="hy-AM"/>
        </w:rPr>
        <w:t xml:space="preserve"> իր խոսքում նշեց, որ ք</w:t>
      </w:r>
      <w:r w:rsidR="00AA2282">
        <w:rPr>
          <w:rFonts w:ascii="GHEA Grapalat" w:hAnsi="GHEA Grapalat" w:cs="Sylfaen"/>
          <w:lang w:val="hy-AM"/>
        </w:rPr>
        <w:t>աղաքական կամքն այս հարցում</w:t>
      </w:r>
      <w:r w:rsidR="009B422E" w:rsidRPr="008439D4">
        <w:rPr>
          <w:rFonts w:ascii="GHEA Grapalat" w:hAnsi="GHEA Grapalat" w:cs="Sylfaen"/>
          <w:lang w:val="hy-AM"/>
        </w:rPr>
        <w:t xml:space="preserve"> հաջողության միակ կարևոր բաղադրիչն է</w:t>
      </w:r>
      <w:r w:rsidRPr="008439D4">
        <w:rPr>
          <w:rFonts w:ascii="GHEA Grapalat" w:hAnsi="GHEA Grapalat" w:cs="Sylfaen"/>
          <w:lang w:val="hy-AM"/>
        </w:rPr>
        <w:t>:</w:t>
      </w:r>
    </w:p>
    <w:p w:rsidR="008439D4" w:rsidRPr="008439D4" w:rsidRDefault="008439D4" w:rsidP="00DF69D4">
      <w:pPr>
        <w:ind w:left="360"/>
        <w:jc w:val="both"/>
        <w:rPr>
          <w:rFonts w:ascii="GHEA Grapalat" w:hAnsi="GHEA Grapalat" w:cs="Sylfaen"/>
          <w:lang w:val="hy-AM"/>
        </w:rPr>
      </w:pPr>
    </w:p>
    <w:p w:rsidR="008439D4" w:rsidRDefault="008439D4" w:rsidP="00DF69D4">
      <w:pPr>
        <w:ind w:left="360"/>
        <w:jc w:val="both"/>
        <w:rPr>
          <w:rFonts w:ascii="GHEA Grapalat" w:hAnsi="GHEA Grapalat" w:cs="Sylfaen"/>
          <w:lang w:val="hy-AM"/>
        </w:rPr>
      </w:pPr>
      <w:r w:rsidRPr="008439D4">
        <w:rPr>
          <w:rFonts w:ascii="GHEA Grapalat" w:hAnsi="GHEA Grapalat" w:cs="Sylfaen"/>
          <w:lang w:val="hy-AM"/>
        </w:rPr>
        <w:t>Մոտ 20 տարի առաջ Պալերմոյի արձանագրության և թրաֆիքինգի դեմ պայքարի ԵԱՀԿ գործողությունների ծրագրի ընդունումը նշանավոր</w:t>
      </w:r>
      <w:r w:rsidR="00AB2469">
        <w:rPr>
          <w:rFonts w:ascii="GHEA Grapalat" w:hAnsi="GHEA Grapalat" w:cs="Sylfaen"/>
          <w:lang w:val="hy-AM"/>
        </w:rPr>
        <w:t>վ</w:t>
      </w:r>
      <w:r w:rsidRPr="008439D4">
        <w:rPr>
          <w:rFonts w:ascii="GHEA Grapalat" w:hAnsi="GHEA Grapalat" w:cs="Sylfaen"/>
          <w:lang w:val="hy-AM"/>
        </w:rPr>
        <w:t xml:space="preserve">եց </w:t>
      </w:r>
      <w:r>
        <w:rPr>
          <w:rFonts w:ascii="GHEA Grapalat" w:hAnsi="GHEA Grapalat" w:cs="Sylfaen"/>
          <w:lang w:val="hy-AM"/>
        </w:rPr>
        <w:t xml:space="preserve">որպես </w:t>
      </w:r>
      <w:r w:rsidRPr="008439D4">
        <w:rPr>
          <w:rFonts w:ascii="GHEA Grapalat" w:hAnsi="GHEA Grapalat" w:cs="Sylfaen"/>
          <w:lang w:val="hy-AM"/>
        </w:rPr>
        <w:t>միջազգային քաղաքական կամքի բարձր կետ: Այնուամենայնիվ, թեև երկրների մեծամասնությունն ընդունել է օրենքներ, ո</w:t>
      </w:r>
      <w:r>
        <w:rPr>
          <w:rFonts w:ascii="GHEA Grapalat" w:hAnsi="GHEA Grapalat" w:cs="Sylfaen"/>
          <w:lang w:val="hy-AM"/>
        </w:rPr>
        <w:t xml:space="preserve">րոնք քրեականացնում են թրաֆիքինգը, </w:t>
      </w:r>
      <w:r w:rsidRPr="008439D4">
        <w:rPr>
          <w:rFonts w:ascii="GHEA Grapalat" w:hAnsi="GHEA Grapalat" w:cs="Sylfaen"/>
          <w:lang w:val="hy-AM"/>
        </w:rPr>
        <w:t xml:space="preserve">վերջին տվյալները ցույց են տալիս, որ </w:t>
      </w:r>
      <w:r w:rsidR="00286372">
        <w:rPr>
          <w:rFonts w:ascii="GHEA Grapalat" w:hAnsi="GHEA Grapalat" w:cs="Sylfaen"/>
          <w:lang w:val="hy-AM"/>
        </w:rPr>
        <w:t>գործառնական մակարդակում՝</w:t>
      </w:r>
      <w:r>
        <w:rPr>
          <w:rFonts w:ascii="GHEA Grapalat" w:hAnsi="GHEA Grapalat" w:cs="Sylfaen"/>
          <w:lang w:val="hy-AM"/>
        </w:rPr>
        <w:t xml:space="preserve"> հատկապես կանխարգելման մակարդակում,</w:t>
      </w:r>
      <w:r w:rsidRPr="008439D4">
        <w:rPr>
          <w:rFonts w:ascii="GHEA Grapalat" w:hAnsi="GHEA Grapalat" w:cs="Sylfaen"/>
          <w:lang w:val="hy-AM"/>
        </w:rPr>
        <w:t xml:space="preserve"> </w:t>
      </w:r>
      <w:r>
        <w:rPr>
          <w:rFonts w:ascii="GHEA Grapalat" w:hAnsi="GHEA Grapalat" w:cs="Sylfaen"/>
          <w:lang w:val="hy-AM"/>
        </w:rPr>
        <w:t>ջանքերը բավարար գնահատելը բարդ է։</w:t>
      </w:r>
      <w:r w:rsidRPr="008439D4">
        <w:rPr>
          <w:rFonts w:ascii="GHEA Grapalat" w:hAnsi="GHEA Grapalat" w:cs="Sylfaen"/>
          <w:lang w:val="hy-AM"/>
        </w:rPr>
        <w:t xml:space="preserve"> </w:t>
      </w:r>
    </w:p>
    <w:p w:rsidR="008439D4" w:rsidRPr="008439D4" w:rsidRDefault="00A67050" w:rsidP="00DF69D4">
      <w:pPr>
        <w:ind w:left="360"/>
        <w:jc w:val="both"/>
        <w:rPr>
          <w:rFonts w:ascii="GHEA Grapalat" w:hAnsi="GHEA Grapalat" w:cs="Sylfaen"/>
          <w:lang w:val="hy-AM"/>
        </w:rPr>
      </w:pPr>
      <w:r>
        <w:rPr>
          <w:rFonts w:ascii="GHEA Grapalat" w:hAnsi="GHEA Grapalat" w:cs="Sylfaen"/>
          <w:lang w:val="hy-AM"/>
        </w:rPr>
        <w:t xml:space="preserve">Հատուկ ներկայացուցիչն </w:t>
      </w:r>
      <w:r w:rsidRPr="008439D4">
        <w:rPr>
          <w:rFonts w:ascii="GHEA Grapalat" w:hAnsi="GHEA Grapalat" w:cs="Sylfaen"/>
          <w:lang w:val="hy-AM"/>
        </w:rPr>
        <w:t xml:space="preserve"> </w:t>
      </w:r>
      <w:r>
        <w:rPr>
          <w:rFonts w:ascii="GHEA Grapalat" w:hAnsi="GHEA Grapalat" w:cs="Sylfaen"/>
          <w:lang w:val="hy-AM"/>
        </w:rPr>
        <w:t>ընդգծեց, որ</w:t>
      </w:r>
      <w:r w:rsidRPr="008439D4">
        <w:rPr>
          <w:rFonts w:ascii="GHEA Grapalat" w:hAnsi="GHEA Grapalat" w:cs="Sylfaen"/>
          <w:lang w:val="hy-AM"/>
        </w:rPr>
        <w:t xml:space="preserve"> </w:t>
      </w:r>
      <w:r>
        <w:rPr>
          <w:rFonts w:ascii="GHEA Grapalat" w:hAnsi="GHEA Grapalat" w:cs="Sylfaen"/>
          <w:lang w:val="hy-AM"/>
        </w:rPr>
        <w:t>հ</w:t>
      </w:r>
      <w:r w:rsidR="008439D4" w:rsidRPr="008439D4">
        <w:rPr>
          <w:rFonts w:ascii="GHEA Grapalat" w:hAnsi="GHEA Grapalat" w:cs="Sylfaen"/>
          <w:lang w:val="hy-AM"/>
        </w:rPr>
        <w:t xml:space="preserve">անցագործության մասշտաբներն ընդլայնվել են, հանցագործության բնույթը </w:t>
      </w:r>
      <w:r w:rsidR="008439D4">
        <w:rPr>
          <w:rFonts w:ascii="GHEA Grapalat" w:hAnsi="GHEA Grapalat" w:cs="Sylfaen"/>
          <w:lang w:val="hy-AM"/>
        </w:rPr>
        <w:t xml:space="preserve">ձևափոխվել է, իսկ երկրների  </w:t>
      </w:r>
      <w:r w:rsidR="008439D4" w:rsidRPr="008439D4">
        <w:rPr>
          <w:rFonts w:ascii="GHEA Grapalat" w:hAnsi="GHEA Grapalat" w:cs="Sylfaen"/>
          <w:lang w:val="hy-AM"/>
        </w:rPr>
        <w:t xml:space="preserve"> </w:t>
      </w:r>
      <w:r w:rsidR="00286372" w:rsidRPr="008439D4">
        <w:rPr>
          <w:rFonts w:ascii="GHEA Grapalat" w:hAnsi="GHEA Grapalat" w:cs="Sylfaen"/>
          <w:lang w:val="hy-AM"/>
        </w:rPr>
        <w:t>համապատասխան արձագանք</w:t>
      </w:r>
      <w:r w:rsidR="00286372">
        <w:rPr>
          <w:rFonts w:ascii="GHEA Grapalat" w:hAnsi="GHEA Grapalat" w:cs="Sylfaen"/>
        </w:rPr>
        <w:t>ի</w:t>
      </w:r>
      <w:r w:rsidR="00286372" w:rsidRPr="008439D4">
        <w:rPr>
          <w:rFonts w:ascii="GHEA Grapalat" w:hAnsi="GHEA Grapalat" w:cs="Sylfaen"/>
          <w:lang w:val="hy-AM"/>
        </w:rPr>
        <w:t xml:space="preserve"> </w:t>
      </w:r>
      <w:r w:rsidR="00286372">
        <w:rPr>
          <w:rFonts w:ascii="GHEA Grapalat" w:hAnsi="GHEA Grapalat" w:cs="Sylfaen"/>
          <w:lang w:val="hy-AM"/>
        </w:rPr>
        <w:t>կարողությունն ու ջանքերը</w:t>
      </w:r>
      <w:r w:rsidR="00286372">
        <w:rPr>
          <w:rFonts w:ascii="GHEA Grapalat" w:hAnsi="GHEA Grapalat" w:cs="Sylfaen"/>
        </w:rPr>
        <w:t xml:space="preserve"> </w:t>
      </w:r>
      <w:r>
        <w:rPr>
          <w:rFonts w:ascii="GHEA Grapalat" w:hAnsi="GHEA Grapalat" w:cs="Sylfaen"/>
          <w:lang w:val="hy-AM"/>
        </w:rPr>
        <w:t>բավարար չեն զարգացել</w:t>
      </w:r>
      <w:r w:rsidR="008439D4" w:rsidRPr="008439D4">
        <w:rPr>
          <w:rFonts w:ascii="GHEA Grapalat" w:hAnsi="GHEA Grapalat" w:cs="Sylfaen"/>
          <w:lang w:val="hy-AM"/>
        </w:rPr>
        <w:t>։</w:t>
      </w:r>
    </w:p>
    <w:p w:rsidR="008439D4" w:rsidRPr="008439D4" w:rsidRDefault="008439D4" w:rsidP="00DF69D4">
      <w:pPr>
        <w:ind w:left="360"/>
        <w:jc w:val="both"/>
        <w:rPr>
          <w:rFonts w:ascii="GHEA Grapalat" w:hAnsi="GHEA Grapalat" w:cs="Sylfaen"/>
          <w:lang w:val="hy-AM"/>
        </w:rPr>
      </w:pPr>
    </w:p>
    <w:p w:rsidR="008439D4" w:rsidRPr="008439D4" w:rsidRDefault="008439D4" w:rsidP="00DF69D4">
      <w:pPr>
        <w:ind w:left="360"/>
        <w:jc w:val="both"/>
        <w:rPr>
          <w:rFonts w:ascii="GHEA Grapalat" w:hAnsi="GHEA Grapalat" w:cs="Sylfaen"/>
          <w:lang w:val="hy-AM"/>
        </w:rPr>
      </w:pPr>
      <w:r w:rsidRPr="008439D4">
        <w:rPr>
          <w:rFonts w:ascii="GHEA Grapalat" w:hAnsi="GHEA Grapalat" w:cs="Sylfaen"/>
          <w:lang w:val="hy-AM"/>
        </w:rPr>
        <w:t>Ընդգծելով թրաֆիքինգի դեմ պայքարում ավ</w:t>
      </w:r>
      <w:r>
        <w:rPr>
          <w:rFonts w:ascii="GHEA Grapalat" w:hAnsi="GHEA Grapalat" w:cs="Sylfaen"/>
          <w:lang w:val="hy-AM"/>
        </w:rPr>
        <w:t xml:space="preserve">ելի վճռական ազգային առաջնորդության </w:t>
      </w:r>
      <w:r w:rsidRPr="008439D4">
        <w:rPr>
          <w:rFonts w:ascii="GHEA Grapalat" w:hAnsi="GHEA Grapalat" w:cs="Sylfaen"/>
          <w:lang w:val="hy-AM"/>
        </w:rPr>
        <w:t>անհրաժեշտությունը՝ ԵԱՀԿ գլխավոր քարտուղար Հելգա Մարիա Շմիդ</w:t>
      </w:r>
      <w:r>
        <w:rPr>
          <w:rFonts w:ascii="GHEA Grapalat" w:hAnsi="GHEA Grapalat" w:cs="Sylfaen"/>
          <w:lang w:val="hy-AM"/>
        </w:rPr>
        <w:t xml:space="preserve">ն իր ողջույնի խոսքում նշեց, որ </w:t>
      </w:r>
      <w:r w:rsidRPr="008439D4">
        <w:rPr>
          <w:rFonts w:ascii="GHEA Grapalat" w:hAnsi="GHEA Grapalat" w:cs="Sylfaen"/>
          <w:lang w:val="hy-AM"/>
        </w:rPr>
        <w:t xml:space="preserve">այսօր ԵԱՀԿ տարածաշրջանում շահագործման համար բարձր ռիսկը նշանակում է, որ մարդկանց թրաֆիքինգի մասին «մտահոգվելը» բավարար չէ։ </w:t>
      </w:r>
      <w:r w:rsidR="00B165AB">
        <w:rPr>
          <w:rFonts w:ascii="GHEA Grapalat" w:hAnsi="GHEA Grapalat" w:cs="Sylfaen"/>
          <w:lang w:val="hy-AM"/>
        </w:rPr>
        <w:t>Նա նշեց, որ գ</w:t>
      </w:r>
      <w:r w:rsidRPr="008439D4">
        <w:rPr>
          <w:rFonts w:ascii="GHEA Grapalat" w:hAnsi="GHEA Grapalat" w:cs="Sylfaen"/>
          <w:lang w:val="hy-AM"/>
        </w:rPr>
        <w:t xml:space="preserve">ործողություն ձեռնարկելու հրատապ անհրաժեշտություն և </w:t>
      </w:r>
      <w:r w:rsidR="00286372">
        <w:rPr>
          <w:rFonts w:ascii="GHEA Grapalat" w:hAnsi="GHEA Grapalat" w:cs="Sylfaen"/>
          <w:lang w:val="hy-AM"/>
        </w:rPr>
        <w:t>պարտավորություն կա.</w:t>
      </w:r>
      <w:r w:rsidRPr="008439D4">
        <w:rPr>
          <w:rFonts w:ascii="GHEA Grapalat" w:hAnsi="GHEA Grapalat" w:cs="Sylfaen"/>
          <w:lang w:val="hy-AM"/>
        </w:rPr>
        <w:t xml:space="preserve"> պարտավորություն, որը պատկանում է մասն</w:t>
      </w:r>
      <w:r w:rsidR="00B165AB">
        <w:rPr>
          <w:rFonts w:ascii="GHEA Grapalat" w:hAnsi="GHEA Grapalat" w:cs="Sylfaen"/>
          <w:lang w:val="hy-AM"/>
        </w:rPr>
        <w:t>ակից պետություններին և թ</w:t>
      </w:r>
      <w:r w:rsidRPr="008439D4">
        <w:rPr>
          <w:rFonts w:ascii="GHEA Grapalat" w:hAnsi="GHEA Grapalat" w:cs="Sylfaen"/>
          <w:lang w:val="hy-AM"/>
        </w:rPr>
        <w:t>րաֆիքինգի դ</w:t>
      </w:r>
      <w:r w:rsidR="00B165AB">
        <w:rPr>
          <w:rFonts w:ascii="GHEA Grapalat" w:hAnsi="GHEA Grapalat" w:cs="Sylfaen"/>
          <w:lang w:val="hy-AM"/>
        </w:rPr>
        <w:t>եմ պայքարը պետք է տանել հենց փողոցներում, խանութներում և սերվերներում</w:t>
      </w:r>
      <w:r w:rsidRPr="008439D4">
        <w:rPr>
          <w:rFonts w:ascii="GHEA Grapalat" w:hAnsi="GHEA Grapalat" w:cs="Sylfaen"/>
          <w:lang w:val="hy-AM"/>
        </w:rPr>
        <w:t>։</w:t>
      </w:r>
    </w:p>
    <w:p w:rsidR="008439D4" w:rsidRDefault="008439D4" w:rsidP="00DF69D4">
      <w:pPr>
        <w:ind w:left="360"/>
        <w:jc w:val="both"/>
        <w:rPr>
          <w:rFonts w:ascii="GHEA Grapalat" w:hAnsi="GHEA Grapalat" w:cs="Sylfaen"/>
          <w:lang w:val="hy-AM"/>
        </w:rPr>
      </w:pPr>
      <w:r>
        <w:rPr>
          <w:rFonts w:ascii="GHEA Grapalat" w:hAnsi="GHEA Grapalat" w:cs="Sylfaen"/>
          <w:lang w:val="hy-AM"/>
        </w:rPr>
        <w:t>Պրոակտիվ գ</w:t>
      </w:r>
      <w:r w:rsidRPr="008439D4">
        <w:rPr>
          <w:rFonts w:ascii="GHEA Grapalat" w:hAnsi="GHEA Grapalat" w:cs="Sylfaen"/>
          <w:lang w:val="hy-AM"/>
        </w:rPr>
        <w:t>ործողություններ</w:t>
      </w:r>
      <w:r>
        <w:rPr>
          <w:rFonts w:ascii="GHEA Grapalat" w:hAnsi="GHEA Grapalat" w:cs="Sylfaen"/>
          <w:lang w:val="hy-AM"/>
        </w:rPr>
        <w:t>ի անհրաժեշտությունը վերահաստատեց</w:t>
      </w:r>
      <w:r w:rsidRPr="008439D4">
        <w:rPr>
          <w:rFonts w:ascii="GHEA Grapalat" w:hAnsi="GHEA Grapalat" w:cs="Sylfaen"/>
          <w:lang w:val="hy-AM"/>
        </w:rPr>
        <w:t xml:space="preserve"> նաև ԵԱՀԿ գործող նախագահ, Հյուսիսային Մակեդոնիայի արտաքին գործերի նախա</w:t>
      </w:r>
      <w:r>
        <w:rPr>
          <w:rFonts w:ascii="GHEA Grapalat" w:hAnsi="GHEA Grapalat" w:cs="Sylfaen"/>
          <w:lang w:val="hy-AM"/>
        </w:rPr>
        <w:t xml:space="preserve">րար Բուջար Օսմանին, </w:t>
      </w:r>
      <w:r w:rsidR="00286372">
        <w:rPr>
          <w:rFonts w:ascii="GHEA Grapalat" w:hAnsi="GHEA Grapalat" w:cs="Sylfaen"/>
        </w:rPr>
        <w:t>որն</w:t>
      </w:r>
      <w:r>
        <w:rPr>
          <w:rFonts w:ascii="GHEA Grapalat" w:hAnsi="GHEA Grapalat" w:cs="Sylfaen"/>
          <w:lang w:val="hy-AM"/>
        </w:rPr>
        <w:t xml:space="preserve"> ընդգծեց, որ </w:t>
      </w:r>
      <w:r w:rsidRPr="008439D4">
        <w:rPr>
          <w:rFonts w:ascii="GHEA Grapalat" w:hAnsi="GHEA Grapalat" w:cs="Sylfaen"/>
          <w:lang w:val="hy-AM"/>
        </w:rPr>
        <w:t xml:space="preserve">մարդկանց թրաֆիքինգը մարդկային անվտանգության խնդիր է։ </w:t>
      </w:r>
      <w:r>
        <w:rPr>
          <w:rFonts w:ascii="GHEA Grapalat" w:hAnsi="GHEA Grapalat" w:cs="Sylfaen"/>
          <w:lang w:val="hy-AM"/>
        </w:rPr>
        <w:t>Թրաֆիքինգի վերաբերյալ</w:t>
      </w:r>
      <w:r w:rsidRPr="008439D4">
        <w:rPr>
          <w:rFonts w:ascii="GHEA Grapalat" w:hAnsi="GHEA Grapalat" w:cs="Sylfaen"/>
          <w:lang w:val="hy-AM"/>
        </w:rPr>
        <w:t xml:space="preserve"> բոլո</w:t>
      </w:r>
      <w:r w:rsidR="00AA74A8">
        <w:rPr>
          <w:rFonts w:ascii="GHEA Grapalat" w:hAnsi="GHEA Grapalat" w:cs="Sylfaen"/>
          <w:lang w:val="hy-AM"/>
        </w:rPr>
        <w:t>ր փաստաթղթերում</w:t>
      </w:r>
      <w:r>
        <w:rPr>
          <w:rFonts w:ascii="GHEA Grapalat" w:hAnsi="GHEA Grapalat" w:cs="Sylfaen"/>
          <w:lang w:val="hy-AM"/>
        </w:rPr>
        <w:t>, խոսքերում ու գործերում պետք է մարդկային դեմքեր տեսնե</w:t>
      </w:r>
      <w:r w:rsidR="00286372">
        <w:rPr>
          <w:rFonts w:ascii="GHEA Grapalat" w:hAnsi="GHEA Grapalat" w:cs="Sylfaen"/>
        </w:rPr>
        <w:t>լ</w:t>
      </w:r>
      <w:r>
        <w:rPr>
          <w:rFonts w:ascii="GHEA Grapalat" w:hAnsi="GHEA Grapalat" w:cs="Sylfaen"/>
          <w:lang w:val="hy-AM"/>
        </w:rPr>
        <w:t>։</w:t>
      </w:r>
    </w:p>
    <w:p w:rsidR="008439D4" w:rsidRPr="008439D4" w:rsidRDefault="008439D4" w:rsidP="00DF69D4">
      <w:pPr>
        <w:ind w:left="360"/>
        <w:jc w:val="both"/>
        <w:rPr>
          <w:rFonts w:ascii="GHEA Grapalat" w:hAnsi="GHEA Grapalat" w:cs="Sylfaen"/>
          <w:lang w:val="hy-AM"/>
        </w:rPr>
      </w:pPr>
    </w:p>
    <w:p w:rsidR="005030AE" w:rsidRDefault="008439D4" w:rsidP="00DF69D4">
      <w:pPr>
        <w:ind w:left="360"/>
        <w:jc w:val="both"/>
        <w:rPr>
          <w:rFonts w:ascii="GHEA Grapalat" w:hAnsi="GHEA Grapalat" w:cs="Sylfaen"/>
          <w:lang w:val="hy-AM"/>
        </w:rPr>
      </w:pPr>
      <w:r w:rsidRPr="008439D4">
        <w:rPr>
          <w:rFonts w:ascii="GHEA Grapalat" w:hAnsi="GHEA Grapalat" w:cs="Sylfaen"/>
          <w:lang w:val="hy-AM"/>
        </w:rPr>
        <w:t>Ավելի քան 850 գրանցված մասնակիցներով ԵԱՀԿ տարածաշրջանից և նրա սահմաններից դուրս՝ Դաշինքի այս տարվա համաժողովը գրանցված ամենամեծն էր</w:t>
      </w:r>
      <w:r w:rsidR="00BB024B">
        <w:rPr>
          <w:rFonts w:ascii="GHEA Grapalat" w:hAnsi="GHEA Grapalat" w:cs="Sylfaen"/>
          <w:lang w:val="hy-AM"/>
        </w:rPr>
        <w:t>։</w:t>
      </w:r>
    </w:p>
    <w:p w:rsidR="00BB024B" w:rsidRDefault="00BB024B" w:rsidP="00DF69D4">
      <w:pPr>
        <w:ind w:left="360"/>
        <w:jc w:val="both"/>
        <w:rPr>
          <w:rFonts w:ascii="GHEA Grapalat" w:hAnsi="GHEA Grapalat" w:cs="Sylfaen"/>
          <w:lang w:val="hy-AM"/>
        </w:rPr>
      </w:pPr>
    </w:p>
    <w:p w:rsidR="00744425" w:rsidRDefault="00744425" w:rsidP="00DF69D4">
      <w:pPr>
        <w:numPr>
          <w:ilvl w:val="0"/>
          <w:numId w:val="2"/>
        </w:numPr>
        <w:tabs>
          <w:tab w:val="num" w:pos="360"/>
        </w:tabs>
        <w:ind w:left="360"/>
        <w:jc w:val="both"/>
        <w:rPr>
          <w:rFonts w:ascii="GHEA Grapalat" w:hAnsi="GHEA Grapalat" w:cs="Sylfaen"/>
          <w:b/>
          <w:lang w:val="hy-AM"/>
        </w:rPr>
      </w:pPr>
      <w:r w:rsidRPr="008A577E">
        <w:rPr>
          <w:rFonts w:ascii="GHEA Grapalat" w:hAnsi="GHEA Grapalat" w:cs="Sylfaen"/>
          <w:b/>
          <w:lang w:val="hy-AM"/>
        </w:rPr>
        <w:t xml:space="preserve">Հանդիպումները, ելույթները, </w:t>
      </w:r>
      <w:r>
        <w:rPr>
          <w:rFonts w:ascii="GHEA Grapalat" w:hAnsi="GHEA Grapalat" w:cs="Sylfaen"/>
          <w:b/>
          <w:lang w:val="hy-AM"/>
        </w:rPr>
        <w:t xml:space="preserve">բարձրացված կամ </w:t>
      </w:r>
      <w:r w:rsidRPr="008A577E">
        <w:rPr>
          <w:rFonts w:ascii="GHEA Grapalat" w:hAnsi="GHEA Grapalat" w:cs="Sylfaen"/>
          <w:b/>
          <w:lang w:val="hy-AM"/>
        </w:rPr>
        <w:t>քննարկված հարցերը</w:t>
      </w:r>
      <w:r w:rsidR="00AF2B3E">
        <w:rPr>
          <w:rFonts w:ascii="GHEA Grapalat" w:hAnsi="GHEA Grapalat" w:cs="Sylfaen"/>
          <w:b/>
          <w:lang w:val="hy-AM"/>
        </w:rPr>
        <w:t>.</w:t>
      </w:r>
    </w:p>
    <w:p w:rsidR="006A1720" w:rsidRPr="006A1720" w:rsidRDefault="006A1720" w:rsidP="006A1720">
      <w:pPr>
        <w:ind w:left="360"/>
        <w:jc w:val="both"/>
        <w:rPr>
          <w:rFonts w:ascii="GHEA Grapalat" w:hAnsi="GHEA Grapalat" w:cs="Sylfaen"/>
          <w:lang w:val="hy-AM"/>
        </w:rPr>
      </w:pPr>
      <w:r w:rsidRPr="006A1720">
        <w:rPr>
          <w:rFonts w:ascii="GHEA Grapalat" w:hAnsi="GHEA Grapalat" w:cs="Sylfaen"/>
          <w:lang w:val="hy-AM"/>
        </w:rPr>
        <w:t>Ընդհանուր առմամբ քննարկումներն ունեին երեք հիմնական ուղղություն․</w:t>
      </w:r>
    </w:p>
    <w:p w:rsidR="006A1720" w:rsidRDefault="006A1720" w:rsidP="006A1720">
      <w:pPr>
        <w:pStyle w:val="ListParagraph"/>
        <w:numPr>
          <w:ilvl w:val="0"/>
          <w:numId w:val="15"/>
        </w:numPr>
        <w:jc w:val="both"/>
        <w:rPr>
          <w:rFonts w:ascii="GHEA Grapalat" w:hAnsi="GHEA Grapalat" w:cs="Sylfaen"/>
          <w:lang w:val="hy-AM"/>
        </w:rPr>
      </w:pPr>
      <w:r w:rsidRPr="006A1720">
        <w:rPr>
          <w:rFonts w:ascii="GHEA Grapalat" w:hAnsi="GHEA Grapalat" w:cs="Sylfaen"/>
          <w:lang w:val="hy-AM"/>
        </w:rPr>
        <w:t xml:space="preserve">Թրաֆիքինգի </w:t>
      </w:r>
      <w:r w:rsidR="00286372">
        <w:rPr>
          <w:rFonts w:ascii="GHEA Grapalat" w:hAnsi="GHEA Grapalat" w:cs="Sylfaen"/>
          <w:lang w:val="hy-AM"/>
        </w:rPr>
        <w:t>դեմ պայքարի գործիքներ – օ</w:t>
      </w:r>
      <w:r w:rsidRPr="006A1720">
        <w:rPr>
          <w:rFonts w:ascii="GHEA Grapalat" w:hAnsi="GHEA Grapalat" w:cs="Sylfaen"/>
          <w:lang w:val="hy-AM"/>
        </w:rPr>
        <w:t>րենքներ և քաղաքականություն</w:t>
      </w:r>
      <w:r w:rsidR="004E2206">
        <w:rPr>
          <w:rFonts w:ascii="GHEA Grapalat" w:hAnsi="GHEA Grapalat" w:cs="Sylfaen"/>
          <w:lang w:val="hy-AM"/>
        </w:rPr>
        <w:t>;</w:t>
      </w:r>
    </w:p>
    <w:p w:rsidR="006A1720" w:rsidRDefault="006A1720" w:rsidP="006A1720">
      <w:pPr>
        <w:pStyle w:val="ListParagraph"/>
        <w:numPr>
          <w:ilvl w:val="0"/>
          <w:numId w:val="15"/>
        </w:numPr>
        <w:jc w:val="both"/>
        <w:rPr>
          <w:rFonts w:ascii="GHEA Grapalat" w:hAnsi="GHEA Grapalat" w:cs="Sylfaen"/>
          <w:lang w:val="hy-AM"/>
        </w:rPr>
      </w:pPr>
      <w:r w:rsidRPr="006A1720">
        <w:rPr>
          <w:rFonts w:ascii="GHEA Grapalat" w:hAnsi="GHEA Grapalat" w:cs="Sylfaen"/>
          <w:lang w:val="hy-AM"/>
        </w:rPr>
        <w:lastRenderedPageBreak/>
        <w:t>Մարտահրավեր - խնդրի բնույթը</w:t>
      </w:r>
      <w:r w:rsidR="004E2206">
        <w:rPr>
          <w:rFonts w:ascii="GHEA Grapalat" w:hAnsi="GHEA Grapalat" w:cs="Sylfaen"/>
          <w:lang w:val="hy-AM"/>
        </w:rPr>
        <w:t>;</w:t>
      </w:r>
    </w:p>
    <w:p w:rsidR="006A1720" w:rsidRPr="006A1720" w:rsidRDefault="006A1720" w:rsidP="006A1720">
      <w:pPr>
        <w:pStyle w:val="ListParagraph"/>
        <w:numPr>
          <w:ilvl w:val="0"/>
          <w:numId w:val="15"/>
        </w:numPr>
        <w:jc w:val="both"/>
        <w:rPr>
          <w:rFonts w:ascii="GHEA Grapalat" w:hAnsi="GHEA Grapalat" w:cs="Sylfaen"/>
          <w:lang w:val="hy-AM"/>
        </w:rPr>
      </w:pPr>
      <w:r w:rsidRPr="006A1720">
        <w:rPr>
          <w:rFonts w:ascii="GHEA Grapalat" w:hAnsi="GHEA Grapalat" w:cs="Sylfaen"/>
          <w:lang w:val="hy-AM"/>
        </w:rPr>
        <w:t>Թրաֆիքինգի դեմ պայքարի ճարտարապետություն՝ համակարգեր և կառույցներ</w:t>
      </w:r>
      <w:r w:rsidR="004E2206">
        <w:rPr>
          <w:rFonts w:ascii="GHEA Grapalat" w:hAnsi="GHEA Grapalat" w:cs="Sylfaen"/>
          <w:lang w:val="hy-AM"/>
        </w:rPr>
        <w:t>։</w:t>
      </w:r>
    </w:p>
    <w:p w:rsidR="00DF69D4" w:rsidRDefault="00DF69D4" w:rsidP="00DF69D4">
      <w:pPr>
        <w:ind w:left="360"/>
        <w:jc w:val="both"/>
        <w:rPr>
          <w:rFonts w:ascii="GHEA Grapalat" w:hAnsi="GHEA Grapalat" w:cs="Sylfaen"/>
          <w:b/>
          <w:lang w:val="hy-AM"/>
        </w:rPr>
      </w:pPr>
    </w:p>
    <w:p w:rsidR="00065322" w:rsidRDefault="00065322" w:rsidP="00065322">
      <w:pPr>
        <w:pStyle w:val="NormalWeb"/>
        <w:shd w:val="clear" w:color="auto" w:fill="FFFFFF"/>
        <w:spacing w:before="0" w:beforeAutospacing="0" w:after="0" w:afterAutospacing="0"/>
        <w:ind w:left="360"/>
        <w:jc w:val="both"/>
        <w:rPr>
          <w:rFonts w:ascii="GHEA Grapalat" w:hAnsi="GHEA Grapalat" w:cs="Sylfaen"/>
          <w:lang w:val="hy-AM"/>
        </w:rPr>
      </w:pPr>
      <w:r>
        <w:rPr>
          <w:rFonts w:ascii="GHEA Grapalat" w:hAnsi="GHEA Grapalat" w:cs="Sylfaen"/>
          <w:lang w:val="hy-AM"/>
        </w:rPr>
        <w:t>Համաժողովի</w:t>
      </w:r>
      <w:r w:rsidR="00603D31">
        <w:rPr>
          <w:rFonts w:ascii="GHEA Grapalat" w:hAnsi="GHEA Grapalat" w:cs="Sylfaen"/>
          <w:lang w:val="hy-AM"/>
        </w:rPr>
        <w:t>ն</w:t>
      </w:r>
      <w:r>
        <w:rPr>
          <w:rFonts w:ascii="GHEA Grapalat" w:hAnsi="GHEA Grapalat" w:cs="Sylfaen"/>
          <w:lang w:val="hy-AM"/>
        </w:rPr>
        <w:t xml:space="preserve"> մասնակցությունից զատ, </w:t>
      </w:r>
      <w:r w:rsidRPr="00FB5F59">
        <w:rPr>
          <w:rFonts w:ascii="GHEA Grapalat" w:hAnsi="GHEA Grapalat" w:cs="Sylfaen"/>
          <w:lang w:val="hy-AM"/>
        </w:rPr>
        <w:t xml:space="preserve">մի շարք հանդիպումներ </w:t>
      </w:r>
      <w:r>
        <w:rPr>
          <w:rFonts w:ascii="GHEA Grapalat" w:hAnsi="GHEA Grapalat" w:cs="Sylfaen"/>
          <w:lang w:val="hy-AM"/>
        </w:rPr>
        <w:t xml:space="preserve">եմ ունեցել </w:t>
      </w:r>
      <w:r w:rsidRPr="00FB5F59">
        <w:rPr>
          <w:rFonts w:ascii="GHEA Grapalat" w:hAnsi="GHEA Grapalat" w:cs="Sylfaen"/>
          <w:lang w:val="hy-AM"/>
        </w:rPr>
        <w:t>պետական և մասնավոր հատվածների ներկայացու</w:t>
      </w:r>
      <w:r w:rsidR="00286372">
        <w:rPr>
          <w:rFonts w:ascii="GHEA Grapalat" w:hAnsi="GHEA Grapalat" w:cs="Sylfaen"/>
          <w:lang w:val="hy-AM"/>
        </w:rPr>
        <w:t xml:space="preserve">ցիչների՝ այդ թվում </w:t>
      </w:r>
      <w:r w:rsidRPr="00FB5F59">
        <w:rPr>
          <w:rFonts w:ascii="GHEA Grapalat" w:hAnsi="GHEA Grapalat" w:cs="Sylfaen"/>
          <w:lang w:val="hy-AM"/>
        </w:rPr>
        <w:t>Ավստրիայում ՀՀ դեսպանության դիվանագետների հետ:</w:t>
      </w:r>
    </w:p>
    <w:p w:rsidR="00065322" w:rsidRPr="00FB5F59" w:rsidRDefault="00065322" w:rsidP="00065322">
      <w:pPr>
        <w:pStyle w:val="NormalWeb"/>
        <w:shd w:val="clear" w:color="auto" w:fill="FFFFFF"/>
        <w:spacing w:before="0" w:beforeAutospacing="0" w:after="0" w:afterAutospacing="0"/>
        <w:ind w:left="360"/>
        <w:jc w:val="both"/>
        <w:rPr>
          <w:rFonts w:ascii="GHEA Grapalat" w:hAnsi="GHEA Grapalat" w:cs="Sylfaen"/>
          <w:lang w:val="hy-AM"/>
        </w:rPr>
      </w:pPr>
    </w:p>
    <w:p w:rsidR="00065322" w:rsidRPr="00FB5F59" w:rsidRDefault="00065322" w:rsidP="00065322">
      <w:pPr>
        <w:pStyle w:val="NormalWeb"/>
        <w:shd w:val="clear" w:color="auto" w:fill="FFFFFF"/>
        <w:spacing w:before="0" w:beforeAutospacing="0" w:after="0" w:afterAutospacing="0"/>
        <w:ind w:left="360"/>
        <w:jc w:val="both"/>
        <w:rPr>
          <w:rFonts w:ascii="GHEA Grapalat" w:hAnsi="GHEA Grapalat" w:cs="Sylfaen"/>
          <w:lang w:val="hy-AM"/>
        </w:rPr>
      </w:pPr>
      <w:r w:rsidRPr="00FB5F59">
        <w:rPr>
          <w:rFonts w:ascii="GHEA Grapalat" w:hAnsi="GHEA Grapalat" w:cs="Sylfaen"/>
          <w:lang w:val="hy-AM"/>
        </w:rPr>
        <w:t xml:space="preserve">Ապրիլի 17-ին </w:t>
      </w:r>
      <w:r>
        <w:rPr>
          <w:rFonts w:ascii="GHEA Grapalat" w:hAnsi="GHEA Grapalat" w:cs="Sylfaen"/>
          <w:lang w:val="hy-AM"/>
        </w:rPr>
        <w:t xml:space="preserve">հանդիպել եմ </w:t>
      </w:r>
      <w:r w:rsidRPr="00FB5F59">
        <w:rPr>
          <w:rFonts w:ascii="GHEA Grapalat" w:hAnsi="GHEA Grapalat" w:cs="Sylfaen"/>
          <w:lang w:val="hy-AM"/>
        </w:rPr>
        <w:t xml:space="preserve">Ավստրիայի </w:t>
      </w:r>
      <w:r>
        <w:rPr>
          <w:rFonts w:ascii="GHEA Grapalat" w:hAnsi="GHEA Grapalat" w:cs="Sylfaen"/>
          <w:lang w:val="hy-AM"/>
        </w:rPr>
        <w:t xml:space="preserve">Հանրապետության </w:t>
      </w:r>
      <w:r w:rsidRPr="00FB5F59">
        <w:rPr>
          <w:rFonts w:ascii="GHEA Grapalat" w:hAnsi="GHEA Grapalat" w:cs="Sylfaen"/>
          <w:lang w:val="hy-AM"/>
        </w:rPr>
        <w:t>սոցիալական հարցերի, առողջապահության, խնամքի և սպառողների պաշտպանության դաշնային նախարարության եվրոպական, միջազգային և սոցիալական քաղաքականության գծով գլխավոր տնօրենի տեղակալ Ուլրիկե Նոյֆանգի ու գերատեսչության երկարաժամկետ խնամքի, հաշմանդամության և բարեկեցության հարցերով գլխավոր տնօրենի տեղակալ Ալեքսանդր Միկլաուտցի հետ։</w:t>
      </w:r>
    </w:p>
    <w:p w:rsidR="00065322" w:rsidRDefault="00065322" w:rsidP="00065322">
      <w:pPr>
        <w:pStyle w:val="NormalWeb"/>
        <w:shd w:val="clear" w:color="auto" w:fill="FFFFFF"/>
        <w:spacing w:before="0" w:beforeAutospacing="0" w:after="0" w:afterAutospacing="0"/>
        <w:ind w:left="360"/>
        <w:jc w:val="both"/>
        <w:rPr>
          <w:rFonts w:ascii="GHEA Grapalat" w:hAnsi="GHEA Grapalat" w:cs="Sylfaen"/>
          <w:lang w:val="hy-AM"/>
        </w:rPr>
      </w:pPr>
      <w:r>
        <w:rPr>
          <w:rFonts w:ascii="GHEA Grapalat" w:hAnsi="GHEA Grapalat" w:cs="Sylfaen"/>
          <w:lang w:val="hy-AM"/>
        </w:rPr>
        <w:t>Ա</w:t>
      </w:r>
      <w:r w:rsidRPr="00FB5F59">
        <w:rPr>
          <w:rFonts w:ascii="GHEA Grapalat" w:hAnsi="GHEA Grapalat" w:cs="Sylfaen"/>
          <w:lang w:val="hy-AM"/>
        </w:rPr>
        <w:t>նդրադարձել են</w:t>
      </w:r>
      <w:r>
        <w:rPr>
          <w:rFonts w:ascii="GHEA Grapalat" w:hAnsi="GHEA Grapalat" w:cs="Sylfaen"/>
          <w:lang w:val="hy-AM"/>
        </w:rPr>
        <w:t>ք</w:t>
      </w:r>
      <w:r w:rsidRPr="00FB5F59">
        <w:rPr>
          <w:rFonts w:ascii="GHEA Grapalat" w:hAnsi="GHEA Grapalat" w:cs="Sylfaen"/>
          <w:lang w:val="hy-AM"/>
        </w:rPr>
        <w:t xml:space="preserve"> երկու երկրների սոցիալական պաշտպանության ոլորտում իրականացվող և նախատեսվող բարեփոխումներին, մասնավորապես՝ հաշմանդամություն ունեցող անձանց, տարեցներին և երեխաներին տրամադրվող ծառայությունների կառուցվածքին, դրանց ֆինանսավորման մեխանիզմներին և մոնիթորինգի իրականացման գործընթացին։</w:t>
      </w:r>
    </w:p>
    <w:p w:rsidR="00994984" w:rsidRPr="00FB5F59" w:rsidRDefault="00994984" w:rsidP="00065322">
      <w:pPr>
        <w:pStyle w:val="NormalWeb"/>
        <w:shd w:val="clear" w:color="auto" w:fill="FFFFFF"/>
        <w:spacing w:before="0" w:beforeAutospacing="0" w:after="0" w:afterAutospacing="0"/>
        <w:ind w:left="360"/>
        <w:jc w:val="both"/>
        <w:rPr>
          <w:rFonts w:ascii="GHEA Grapalat" w:hAnsi="GHEA Grapalat" w:cs="Sylfaen"/>
          <w:lang w:val="hy-AM"/>
        </w:rPr>
      </w:pPr>
    </w:p>
    <w:p w:rsidR="00065322" w:rsidRDefault="00065322" w:rsidP="00065322">
      <w:pPr>
        <w:pStyle w:val="NormalWeb"/>
        <w:shd w:val="clear" w:color="auto" w:fill="FFFFFF"/>
        <w:spacing w:before="0" w:beforeAutospacing="0" w:after="0" w:afterAutospacing="0"/>
        <w:ind w:left="360"/>
        <w:jc w:val="both"/>
        <w:rPr>
          <w:rFonts w:ascii="GHEA Grapalat" w:hAnsi="GHEA Grapalat" w:cs="Sylfaen"/>
          <w:lang w:val="hy-AM"/>
        </w:rPr>
      </w:pPr>
      <w:r w:rsidRPr="00FB5F59">
        <w:rPr>
          <w:rFonts w:ascii="GHEA Grapalat" w:hAnsi="GHEA Grapalat" w:cs="Sylfaen"/>
          <w:lang w:val="hy-AM"/>
        </w:rPr>
        <w:t>Վիեննայի սոցիալական ֆոնդի օմբուդսմեն Նարեկ Պետրոսյանի հետ հանդիպման ընթացքում քննարկվել են մի շարք հարցեր՝ սոցիալական ծառայությունների պատվիրակման ու տրամադրման մեխանիզմների, այդ գործընթացում Մարդու իրավունքների պաշտպանի ներգրավման, անձնական օգնականի ծառայության, ինչպես նաև աշխատաշուկայում հաշմանդամություն ունեցող անձանց ներգրավման ավստրիական փորձի վերաբերյալ։</w:t>
      </w:r>
    </w:p>
    <w:p w:rsidR="00DF69D4" w:rsidRDefault="00DF69D4" w:rsidP="00DF69D4">
      <w:pPr>
        <w:ind w:left="360"/>
        <w:jc w:val="both"/>
        <w:rPr>
          <w:rFonts w:ascii="GHEA Grapalat" w:hAnsi="GHEA Grapalat" w:cs="Sylfaen"/>
          <w:b/>
          <w:lang w:val="hy-AM"/>
        </w:rPr>
      </w:pPr>
    </w:p>
    <w:p w:rsidR="006D3FF4" w:rsidRDefault="006D3FF4" w:rsidP="00DF69D4">
      <w:pPr>
        <w:numPr>
          <w:ilvl w:val="0"/>
          <w:numId w:val="2"/>
        </w:numPr>
        <w:tabs>
          <w:tab w:val="num" w:pos="360"/>
        </w:tabs>
        <w:ind w:left="360"/>
        <w:jc w:val="both"/>
        <w:rPr>
          <w:rFonts w:ascii="GHEA Grapalat" w:hAnsi="GHEA Grapalat" w:cs="Sylfaen"/>
          <w:b/>
          <w:lang w:val="hy-AM"/>
        </w:rPr>
      </w:pPr>
      <w:r w:rsidRPr="00F33D24">
        <w:rPr>
          <w:rFonts w:ascii="GHEA Grapalat" w:hAnsi="GHEA Grapalat" w:cs="Sylfaen"/>
          <w:b/>
          <w:lang w:val="hy-AM"/>
        </w:rPr>
        <w:t>Հանդիպման կամ հավաքի ժամանակ ընդունված որոշումները, պայմանավորվածությունները, ստորագրված փաստաթղթերը.</w:t>
      </w:r>
    </w:p>
    <w:p w:rsidR="00206B9B" w:rsidRPr="00206B9B" w:rsidRDefault="004E2206" w:rsidP="00206B9B">
      <w:pPr>
        <w:ind w:left="360"/>
        <w:jc w:val="both"/>
        <w:rPr>
          <w:rFonts w:ascii="GHEA Grapalat" w:hAnsi="GHEA Grapalat" w:cs="Sylfaen"/>
          <w:lang w:val="hy-AM"/>
        </w:rPr>
      </w:pPr>
      <w:r>
        <w:rPr>
          <w:rFonts w:ascii="GHEA Grapalat" w:hAnsi="GHEA Grapalat" w:cs="Sylfaen"/>
          <w:lang w:val="hy-AM"/>
        </w:rPr>
        <w:t>Համաժողովի ընթացքում  որոշումներ չեն ընդունվել, փաստաթղթեր չեն ստորագրվ</w:t>
      </w:r>
      <w:r w:rsidR="00206B9B" w:rsidRPr="00206B9B">
        <w:rPr>
          <w:rFonts w:ascii="GHEA Grapalat" w:hAnsi="GHEA Grapalat" w:cs="Sylfaen"/>
          <w:lang w:val="hy-AM"/>
        </w:rPr>
        <w:t>ել</w:t>
      </w:r>
      <w:r>
        <w:rPr>
          <w:rFonts w:ascii="GHEA Grapalat" w:hAnsi="GHEA Grapalat" w:cs="Sylfaen"/>
          <w:lang w:val="hy-AM"/>
        </w:rPr>
        <w:t>։</w:t>
      </w:r>
    </w:p>
    <w:p w:rsidR="006D3FF4" w:rsidRDefault="006D3FF4" w:rsidP="00DF69D4">
      <w:pPr>
        <w:numPr>
          <w:ilvl w:val="0"/>
          <w:numId w:val="2"/>
        </w:numPr>
        <w:tabs>
          <w:tab w:val="num" w:pos="360"/>
        </w:tabs>
        <w:ind w:left="360"/>
        <w:jc w:val="both"/>
        <w:rPr>
          <w:rFonts w:ascii="GHEA Grapalat" w:hAnsi="GHEA Grapalat" w:cs="Sylfaen"/>
          <w:b/>
          <w:lang w:val="hy-AM"/>
        </w:rPr>
      </w:pPr>
      <w:r w:rsidRPr="00F33D24">
        <w:rPr>
          <w:rFonts w:ascii="GHEA Grapalat" w:hAnsi="GHEA Grapalat" w:cs="Sylfaen"/>
          <w:b/>
          <w:lang w:val="hy-AM"/>
        </w:rPr>
        <w:t>Առաջարկությունները, դրանց ընթացք տալու վերաբերյալ առաջարկները` եղանակը, ձևը, ժամկետները, պատասխանատուները, ակնկալվող արդյունքները.</w:t>
      </w:r>
    </w:p>
    <w:p w:rsidR="006A1720" w:rsidRDefault="006A1720" w:rsidP="006A1720">
      <w:pPr>
        <w:pStyle w:val="ListParagraph"/>
        <w:rPr>
          <w:rFonts w:ascii="GHEA Grapalat" w:hAnsi="GHEA Grapalat" w:cs="Sylfaen"/>
          <w:b/>
          <w:lang w:val="hy-AM"/>
        </w:rPr>
      </w:pPr>
    </w:p>
    <w:p w:rsidR="006A1720" w:rsidRPr="000A2265" w:rsidRDefault="00206B9B" w:rsidP="006A1720">
      <w:pPr>
        <w:ind w:left="360"/>
        <w:jc w:val="both"/>
        <w:rPr>
          <w:rFonts w:ascii="GHEA Grapalat" w:hAnsi="GHEA Grapalat" w:cs="Sylfaen"/>
          <w:lang w:val="hy-AM"/>
        </w:rPr>
      </w:pPr>
      <w:r>
        <w:rPr>
          <w:rFonts w:ascii="GHEA Grapalat" w:hAnsi="GHEA Grapalat" w:cs="Sylfaen"/>
          <w:lang w:val="hy-AM"/>
        </w:rPr>
        <w:t xml:space="preserve">Ինչպես գիտենք, </w:t>
      </w:r>
      <w:r w:rsidR="006A1720" w:rsidRPr="000A2265">
        <w:rPr>
          <w:rFonts w:ascii="GHEA Grapalat" w:hAnsi="GHEA Grapalat" w:cs="Sylfaen"/>
          <w:lang w:val="hy-AM"/>
        </w:rPr>
        <w:t>2023 թվականի հունվարի 5-ի թիվ 31-Լ որոշմամբ հաստատվել է «Հայաստանի Հանրապետությունում 2023-2025 թվականների ընթացքում մարդկանց թրաֆիքինգի կամ շահագործման դեմ պայքարի կազմակերպմա</w:t>
      </w:r>
      <w:r w:rsidR="006A1720">
        <w:rPr>
          <w:rFonts w:ascii="GHEA Grapalat" w:hAnsi="GHEA Grapalat" w:cs="Sylfaen"/>
          <w:lang w:val="hy-AM"/>
        </w:rPr>
        <w:t>ն ազգային ծրագիրը և ծրագր</w:t>
      </w:r>
      <w:r w:rsidR="006A1720" w:rsidRPr="000A2265">
        <w:rPr>
          <w:rFonts w:ascii="GHEA Grapalat" w:hAnsi="GHEA Grapalat" w:cs="Sylfaen"/>
          <w:lang w:val="hy-AM"/>
        </w:rPr>
        <w:t xml:space="preserve">ի իրականացման ժամանակացույցը հաստատելու </w:t>
      </w:r>
      <w:r w:rsidR="006A1720" w:rsidRPr="000A2265">
        <w:rPr>
          <w:rFonts w:ascii="GHEA Grapalat" w:hAnsi="GHEA Grapalat" w:cs="Sylfaen"/>
          <w:lang w:val="hy-AM"/>
        </w:rPr>
        <w:lastRenderedPageBreak/>
        <w:t>մասին» կառավարության որոշումը։ Սույն որոշման գործողություններն ուղղված են մարդկանց թրաֆիքինգի կամ շահագործման դեմ պայքարի օրենսդրու</w:t>
      </w:r>
      <w:r w:rsidR="00157A9F">
        <w:rPr>
          <w:rFonts w:ascii="GHEA Grapalat" w:hAnsi="GHEA Grapalat" w:cs="Sylfaen"/>
          <w:lang w:val="hy-AM"/>
        </w:rPr>
        <w:t>թյան կատարելագործմանը, մարդկանց՝</w:t>
      </w:r>
      <w:r w:rsidR="006A1720" w:rsidRPr="000A2265">
        <w:rPr>
          <w:rFonts w:ascii="GHEA Grapalat" w:hAnsi="GHEA Grapalat" w:cs="Sylfaen"/>
          <w:lang w:val="hy-AM"/>
        </w:rPr>
        <w:t xml:space="preserve"> այդ թվում երեխաների շահագործման կանխարգելմանը, թրաֆիքինգի ենթարկված անձանց հայտնաբերմանը, պաշտպանությանը և աջակցությանը, միջազգային ակտիվ համագործակցությանը, մշտադիտարկմանն ու գնահատմանը։ Հավանական զոհերի հայտնաբերման, պաշտպանության  և աջակցության տեսանկյունից անհրաժեշտ է</w:t>
      </w:r>
      <w:r w:rsidR="006A1720">
        <w:rPr>
          <w:rFonts w:ascii="GHEA Grapalat" w:hAnsi="GHEA Grapalat" w:cs="Sylfaen"/>
          <w:lang w:val="hy-AM"/>
        </w:rPr>
        <w:t>ր</w:t>
      </w:r>
      <w:r w:rsidR="006A1720" w:rsidRPr="000A2265">
        <w:rPr>
          <w:rFonts w:ascii="GHEA Grapalat" w:hAnsi="GHEA Grapalat" w:cs="Sylfaen"/>
          <w:lang w:val="hy-AM"/>
        </w:rPr>
        <w:t xml:space="preserve"> ունենալ դրական փորձ՝ </w:t>
      </w:r>
      <w:r w:rsidR="004E2206">
        <w:rPr>
          <w:rFonts w:ascii="GHEA Grapalat" w:hAnsi="GHEA Grapalat" w:cs="Sylfaen"/>
          <w:lang w:val="hy-AM"/>
        </w:rPr>
        <w:t>ուղղորդման մեխանիզմների բարելավ</w:t>
      </w:r>
      <w:r w:rsidR="006A1720" w:rsidRPr="000A2265">
        <w:rPr>
          <w:rFonts w:ascii="GHEA Grapalat" w:hAnsi="GHEA Grapalat" w:cs="Sylfaen"/>
          <w:lang w:val="hy-AM"/>
        </w:rPr>
        <w:t xml:space="preserve">ման ուղղությամբ, պատշաճ պաշտպանության իրականցման, ինչպես նաև որակյալ աջակցությունների փաթեթի տրամադրման տեսանկյունից։ Հավելենք, որ </w:t>
      </w:r>
      <w:r w:rsidR="004E2206">
        <w:rPr>
          <w:rFonts w:ascii="GHEA Grapalat" w:hAnsi="GHEA Grapalat" w:cs="Sylfaen"/>
          <w:lang w:val="hy-AM"/>
        </w:rPr>
        <w:t>ՀՀ ա</w:t>
      </w:r>
      <w:r w:rsidR="006A1720" w:rsidRPr="000A2265">
        <w:rPr>
          <w:rFonts w:ascii="GHEA Grapalat" w:hAnsi="GHEA Grapalat" w:cs="Sylfaen"/>
          <w:lang w:val="hy-AM"/>
        </w:rPr>
        <w:t>շխատանքի և սոցիալական հարցերի նախարարությունն առավելապես ուշադրության է արժանացնում թրաֆիքինգի ոլորտում մշտադիտար</w:t>
      </w:r>
      <w:r w:rsidR="00994984">
        <w:rPr>
          <w:rFonts w:ascii="GHEA Grapalat" w:hAnsi="GHEA Grapalat" w:cs="Sylfaen"/>
          <w:lang w:val="hy-AM"/>
        </w:rPr>
        <w:t>կման և գնահատման գործիքակազմին։</w:t>
      </w:r>
      <w:r w:rsidR="006A1720" w:rsidRPr="000A2265">
        <w:rPr>
          <w:rFonts w:ascii="GHEA Grapalat" w:hAnsi="GHEA Grapalat" w:cs="Sylfaen"/>
          <w:lang w:val="hy-AM"/>
        </w:rPr>
        <w:t xml:space="preserve"> Լիազոր մարմնի /ԱՍՀՆ/ կողմից մշակվել են ձևաչափեր գերատեսչություններից պատշաճ տեղեկատվության հավաքագրման և ամփոփման ուղղությամբ, և այս պարագայում</w:t>
      </w:r>
      <w:r w:rsidR="006A1720">
        <w:rPr>
          <w:rFonts w:ascii="GHEA Grapalat" w:hAnsi="GHEA Grapalat" w:cs="Sylfaen"/>
          <w:lang w:val="hy-AM"/>
        </w:rPr>
        <w:t xml:space="preserve"> ուսանելի էր</w:t>
      </w:r>
      <w:r w:rsidR="006A1720" w:rsidRPr="000A2265">
        <w:rPr>
          <w:rFonts w:ascii="GHEA Grapalat" w:hAnsi="GHEA Grapalat" w:cs="Sylfaen"/>
          <w:lang w:val="hy-AM"/>
        </w:rPr>
        <w:t xml:space="preserve"> ԵԱՀԿ անդամ</w:t>
      </w:r>
      <w:r w:rsidR="006A1720">
        <w:rPr>
          <w:rFonts w:ascii="GHEA Grapalat" w:hAnsi="GHEA Grapalat" w:cs="Sylfaen"/>
          <w:lang w:val="hy-AM"/>
        </w:rPr>
        <w:t>-երկրների ո</w:t>
      </w:r>
      <w:r>
        <w:rPr>
          <w:rFonts w:ascii="GHEA Grapalat" w:hAnsi="GHEA Grapalat" w:cs="Sylfaen"/>
          <w:lang w:val="hy-AM"/>
        </w:rPr>
        <w:t>ւնեցած գործիքակազմին ծանոթանալը։</w:t>
      </w:r>
    </w:p>
    <w:p w:rsidR="006A1720" w:rsidRDefault="006A1720" w:rsidP="006A1720">
      <w:pPr>
        <w:ind w:left="360"/>
        <w:jc w:val="both"/>
        <w:rPr>
          <w:rFonts w:ascii="GHEA Grapalat" w:hAnsi="GHEA Grapalat" w:cs="Sylfaen"/>
          <w:lang w:val="hy-AM"/>
        </w:rPr>
      </w:pPr>
      <w:r w:rsidRPr="000A2265">
        <w:rPr>
          <w:rFonts w:ascii="GHEA Grapalat" w:hAnsi="GHEA Grapalat" w:cs="Sylfaen"/>
          <w:lang w:val="hy-AM"/>
        </w:rPr>
        <w:t>Միաժամանակ, քանի որ թրաֆիքինգի երևույթը լայն տարածում ունի ողջ աշխարհում, պետությունների ունեցած դրական փորձի փոխանակումը խիստ անհրաժեշտ է</w:t>
      </w:r>
      <w:r>
        <w:rPr>
          <w:rFonts w:ascii="GHEA Grapalat" w:hAnsi="GHEA Grapalat" w:cs="Sylfaen"/>
          <w:lang w:val="hy-AM"/>
        </w:rPr>
        <w:t>ր</w:t>
      </w:r>
      <w:r w:rsidRPr="000A2265">
        <w:rPr>
          <w:rFonts w:ascii="GHEA Grapalat" w:hAnsi="GHEA Grapalat" w:cs="Sylfaen"/>
          <w:lang w:val="hy-AM"/>
        </w:rPr>
        <w:t xml:space="preserve"> երևույթի կ</w:t>
      </w:r>
      <w:r w:rsidR="00563482">
        <w:rPr>
          <w:rFonts w:ascii="GHEA Grapalat" w:hAnsi="GHEA Grapalat" w:cs="Sylfaen"/>
          <w:lang w:val="hy-AM"/>
        </w:rPr>
        <w:t>անխարգելման առումով, ինչպես նաև անհրաժեշտ էր</w:t>
      </w:r>
      <w:r w:rsidRPr="000A2265">
        <w:rPr>
          <w:rFonts w:ascii="GHEA Grapalat" w:hAnsi="GHEA Grapalat" w:cs="Sylfaen"/>
          <w:lang w:val="hy-AM"/>
        </w:rPr>
        <w:t xml:space="preserve"> արդեն իսկ ներդրված մեխանիզմների </w:t>
      </w:r>
      <w:r w:rsidR="00206B9B">
        <w:rPr>
          <w:rFonts w:ascii="GHEA Grapalat" w:hAnsi="GHEA Grapalat" w:cs="Sylfaen"/>
          <w:lang w:val="hy-AM"/>
        </w:rPr>
        <w:t>դիտարկումը՝ միջգերատեսչական համագործակցության տեսանկյունից։</w:t>
      </w:r>
    </w:p>
    <w:p w:rsidR="00206B9B" w:rsidRDefault="00206B9B" w:rsidP="006A1720">
      <w:pPr>
        <w:ind w:left="360"/>
        <w:jc w:val="both"/>
        <w:rPr>
          <w:rFonts w:ascii="GHEA Grapalat" w:hAnsi="GHEA Grapalat" w:cs="Sylfaen"/>
          <w:lang w:val="hy-AM"/>
        </w:rPr>
      </w:pPr>
      <w:r>
        <w:rPr>
          <w:rFonts w:ascii="GHEA Grapalat" w:hAnsi="GHEA Grapalat" w:cs="Sylfaen"/>
          <w:lang w:val="hy-AM"/>
        </w:rPr>
        <w:t>Թրաֆիքինգի դեմ պայքարի և դրա կանխարգելման ոլորտում Հայաստանի Հանրապետությունը վավերացրել է մի շարք միջազգային փաստաթղթեր, այդ թվում</w:t>
      </w:r>
      <w:r w:rsidR="00EE0352">
        <w:rPr>
          <w:rFonts w:ascii="GHEA Grapalat" w:hAnsi="GHEA Grapalat" w:cs="Sylfaen"/>
          <w:lang w:val="hy-AM"/>
        </w:rPr>
        <w:t>՝</w:t>
      </w:r>
      <w:r>
        <w:rPr>
          <w:rFonts w:ascii="GHEA Grapalat" w:hAnsi="GHEA Grapalat" w:cs="Sylfaen"/>
          <w:lang w:val="hy-AM"/>
        </w:rPr>
        <w:t xml:space="preserve"> «Մարդկան</w:t>
      </w:r>
      <w:r w:rsidR="00065322">
        <w:rPr>
          <w:rFonts w:ascii="GHEA Grapalat" w:hAnsi="GHEA Grapalat" w:cs="Sylfaen"/>
          <w:lang w:val="hy-AM"/>
        </w:rPr>
        <w:t>ց թրաֆիքինգի դեմ պայքարի մասին»</w:t>
      </w:r>
      <w:r>
        <w:rPr>
          <w:rFonts w:ascii="GHEA Grapalat" w:hAnsi="GHEA Grapalat" w:cs="Sylfaen"/>
          <w:lang w:val="hy-AM"/>
        </w:rPr>
        <w:t xml:space="preserve"> և «Սեռական շահագործումից և սեռական բռնությունից երեխաներին պաշտպ</w:t>
      </w:r>
      <w:r w:rsidR="00065322">
        <w:rPr>
          <w:rFonts w:ascii="GHEA Grapalat" w:hAnsi="GHEA Grapalat" w:cs="Sylfaen"/>
          <w:lang w:val="hy-AM"/>
        </w:rPr>
        <w:t>անելու մասին» Եվրոպայի խորհրդի,</w:t>
      </w:r>
      <w:r>
        <w:rPr>
          <w:rFonts w:ascii="GHEA Grapalat" w:hAnsi="GHEA Grapalat" w:cs="Sylfaen"/>
          <w:lang w:val="hy-AM"/>
        </w:rPr>
        <w:t xml:space="preserve"> ինչպես նաև «Երեխայի իրավունքների մասին» ՄԱԿ-ի կոնվենցիաները, որոնցով սահմանված պարտավորությունների իրագործման նպատակայնության և արդյունավետության վրա դրական ազդեցություն է ունենում նաև նման բարձ մակարդակով ներկայացվածությունը։</w:t>
      </w:r>
    </w:p>
    <w:p w:rsidR="00206B9B" w:rsidRPr="00EF23B5" w:rsidRDefault="00CF7309" w:rsidP="00065322">
      <w:pPr>
        <w:ind w:left="360"/>
        <w:jc w:val="both"/>
        <w:rPr>
          <w:rFonts w:ascii="GHEA Grapalat" w:hAnsi="GHEA Grapalat" w:cs="Sylfaen"/>
          <w:lang w:val="hy-AM"/>
        </w:rPr>
      </w:pPr>
      <w:r>
        <w:rPr>
          <w:rFonts w:ascii="GHEA Grapalat" w:hAnsi="GHEA Grapalat" w:cs="Sylfaen"/>
          <w:lang w:val="hy-AM"/>
        </w:rPr>
        <w:t>Ո</w:t>
      </w:r>
      <w:r w:rsidR="00065322">
        <w:rPr>
          <w:rFonts w:ascii="GHEA Grapalat" w:hAnsi="GHEA Grapalat" w:cs="Sylfaen"/>
          <w:lang w:val="hy-AM"/>
        </w:rPr>
        <w:t>ղջ հ</w:t>
      </w:r>
      <w:r w:rsidR="00206B9B">
        <w:rPr>
          <w:rFonts w:ascii="GHEA Grapalat" w:hAnsi="GHEA Grapalat" w:cs="Sylfaen"/>
          <w:lang w:val="hy-AM"/>
        </w:rPr>
        <w:t xml:space="preserve">ամաժողովի ընթացքում </w:t>
      </w:r>
      <w:r>
        <w:rPr>
          <w:rFonts w:ascii="GHEA Grapalat" w:hAnsi="GHEA Grapalat" w:cs="Sylfaen"/>
          <w:lang w:val="hy-AM"/>
        </w:rPr>
        <w:t xml:space="preserve">կարևոր շեշտադրում կար </w:t>
      </w:r>
      <w:r w:rsidR="00206B9B">
        <w:rPr>
          <w:rFonts w:ascii="GHEA Grapalat" w:hAnsi="GHEA Grapalat" w:cs="Sylfaen"/>
          <w:lang w:val="hy-AM"/>
        </w:rPr>
        <w:t xml:space="preserve">թրաֆիքինգի դեմ պայքարում պետությունների ոլորտային համակարգման տեսանկյունից առ այն, </w:t>
      </w:r>
      <w:r w:rsidR="00065322">
        <w:rPr>
          <w:rFonts w:ascii="GHEA Grapalat" w:hAnsi="GHEA Grapalat" w:cs="Sylfaen"/>
          <w:lang w:val="hy-AM"/>
        </w:rPr>
        <w:t xml:space="preserve">որ </w:t>
      </w:r>
      <w:r w:rsidR="00206B9B">
        <w:rPr>
          <w:rFonts w:ascii="GHEA Grapalat" w:hAnsi="GHEA Grapalat" w:cs="Sylfaen"/>
          <w:lang w:val="hy-AM"/>
        </w:rPr>
        <w:t xml:space="preserve">ԵԱՀԿ կարևորում է մարդկանց շահագործման դեմ պայքարի համակարգումը </w:t>
      </w:r>
      <w:r w:rsidR="00206B9B" w:rsidRPr="00EF23B5">
        <w:rPr>
          <w:rFonts w:ascii="GHEA Grapalat" w:hAnsi="GHEA Grapalat" w:cs="Sylfaen"/>
          <w:lang w:val="hy-AM"/>
        </w:rPr>
        <w:t xml:space="preserve">սոցիալական պաշտպանության համար պատասխանատու գերատեսչության կողմից և ոչ մի դեպքում ուժային որևէ նախարարության։ </w:t>
      </w:r>
    </w:p>
    <w:p w:rsidR="00206B9B" w:rsidRPr="00EF23B5" w:rsidRDefault="00206B9B" w:rsidP="006A1720">
      <w:pPr>
        <w:ind w:left="360"/>
        <w:jc w:val="both"/>
        <w:rPr>
          <w:rFonts w:ascii="GHEA Grapalat" w:hAnsi="GHEA Grapalat" w:cs="Sylfaen"/>
          <w:lang w:val="hy-AM"/>
        </w:rPr>
      </w:pPr>
      <w:r w:rsidRPr="00EF23B5">
        <w:rPr>
          <w:rFonts w:ascii="GHEA Grapalat" w:hAnsi="GHEA Grapalat" w:cs="Sylfaen"/>
          <w:lang w:val="hy-AM"/>
        </w:rPr>
        <w:t xml:space="preserve">Հայաստանի Հանրապետությունը թրաֆիքինգի դեմ պայքարի համակարգումն իրականացնում է Աշխատանքի և սոցիալական հարցերի նախարարության </w:t>
      </w:r>
      <w:r w:rsidR="00221102">
        <w:rPr>
          <w:rFonts w:ascii="GHEA Grapalat" w:hAnsi="GHEA Grapalat" w:cs="Sylfaen"/>
        </w:rPr>
        <w:t>միջոցով</w:t>
      </w:r>
      <w:r w:rsidRPr="00EF23B5">
        <w:rPr>
          <w:rFonts w:ascii="GHEA Grapalat" w:hAnsi="GHEA Grapalat" w:cs="Sylfaen"/>
          <w:lang w:val="hy-AM"/>
        </w:rPr>
        <w:t xml:space="preserve"> 2020 </w:t>
      </w:r>
      <w:r w:rsidRPr="00EF23B5">
        <w:rPr>
          <w:rFonts w:ascii="GHEA Grapalat" w:hAnsi="GHEA Grapalat"/>
          <w:color w:val="222222"/>
          <w:lang w:val="hy-AM"/>
        </w:rPr>
        <w:t>թվականից</w:t>
      </w:r>
      <w:r w:rsidRPr="00EF23B5">
        <w:rPr>
          <w:rFonts w:ascii="GHEA Grapalat" w:hAnsi="GHEA Grapalat" w:cs="Sylfaen"/>
          <w:lang w:val="hy-AM"/>
        </w:rPr>
        <w:t>՝ սկսած գործողությունների ազգային վեցերորդ ծրագրից։</w:t>
      </w:r>
    </w:p>
    <w:p w:rsidR="00206B9B" w:rsidRPr="00EF23B5" w:rsidRDefault="00206B9B" w:rsidP="006A1720">
      <w:pPr>
        <w:ind w:left="360"/>
        <w:jc w:val="both"/>
        <w:rPr>
          <w:rFonts w:ascii="GHEA Grapalat" w:hAnsi="GHEA Grapalat" w:cs="Sylfaen"/>
          <w:lang w:val="hy-AM"/>
        </w:rPr>
      </w:pPr>
    </w:p>
    <w:p w:rsidR="00206B9B" w:rsidRPr="00206B9B" w:rsidRDefault="00065322" w:rsidP="00994984">
      <w:pPr>
        <w:pStyle w:val="NormalWeb"/>
        <w:shd w:val="clear" w:color="auto" w:fill="FFFFFF"/>
        <w:tabs>
          <w:tab w:val="left" w:pos="360"/>
        </w:tabs>
        <w:spacing w:before="0" w:beforeAutospacing="0" w:after="0" w:afterAutospacing="0"/>
        <w:ind w:left="360" w:hanging="450"/>
        <w:jc w:val="both"/>
        <w:rPr>
          <w:rFonts w:ascii="GHEA Grapalat" w:hAnsi="GHEA Grapalat" w:cs="Sylfaen"/>
          <w:b/>
          <w:caps/>
          <w:lang w:val="hy-AM"/>
        </w:rPr>
      </w:pPr>
      <w:r>
        <w:rPr>
          <w:rFonts w:ascii="GHEA Grapalat" w:hAnsi="GHEA Grapalat" w:cs="Sylfaen"/>
          <w:lang w:val="hy-AM"/>
        </w:rPr>
        <w:lastRenderedPageBreak/>
        <w:t xml:space="preserve">    </w:t>
      </w:r>
      <w:r w:rsidR="00994984">
        <w:rPr>
          <w:rFonts w:ascii="GHEA Grapalat" w:hAnsi="GHEA Grapalat" w:cs="Sylfaen"/>
          <w:lang w:val="hy-AM"/>
        </w:rPr>
        <w:t xml:space="preserve">  </w:t>
      </w:r>
      <w:r w:rsidR="00FB5F59" w:rsidRPr="00FB5F59">
        <w:rPr>
          <w:rFonts w:ascii="GHEA Grapalat" w:hAnsi="GHEA Grapalat" w:cs="Sylfaen"/>
          <w:lang w:val="hy-AM"/>
        </w:rPr>
        <w:t>Պայմանավորվածություն է ձեռք բերվել «Սոցիալական աջակցության մասին»</w:t>
      </w:r>
      <w:r w:rsidR="00221102">
        <w:rPr>
          <w:rFonts w:ascii="GHEA Grapalat" w:hAnsi="GHEA Grapalat" w:cs="Sylfaen"/>
          <w:lang w:val="hy-AM"/>
        </w:rPr>
        <w:t xml:space="preserve"> նոր օրենքի ընդունմանը զուգահեռ</w:t>
      </w:r>
      <w:r w:rsidR="00FB5F59" w:rsidRPr="00FB5F59">
        <w:rPr>
          <w:rFonts w:ascii="GHEA Grapalat" w:hAnsi="GHEA Grapalat" w:cs="Sylfaen"/>
          <w:lang w:val="hy-AM"/>
        </w:rPr>
        <w:t xml:space="preserve"> փորձագիտական աջակցություն տրամադրել ծառայությունների հավաստագրման և նոր չափորոշիչների ստեղծման վերաբերյալ։ </w:t>
      </w:r>
      <w:r w:rsidR="00FB5F59">
        <w:rPr>
          <w:rFonts w:ascii="GHEA Grapalat" w:hAnsi="GHEA Grapalat" w:cs="Sylfaen"/>
          <w:lang w:val="hy-AM"/>
        </w:rPr>
        <w:t xml:space="preserve">Ավստրիական </w:t>
      </w:r>
      <w:r>
        <w:rPr>
          <w:rFonts w:ascii="GHEA Grapalat" w:hAnsi="GHEA Grapalat" w:cs="Sylfaen"/>
          <w:lang w:val="hy-AM"/>
        </w:rPr>
        <w:t>կողմի գործընկերների հետ փոխանակ</w:t>
      </w:r>
      <w:r w:rsidR="00FB5F59">
        <w:rPr>
          <w:rFonts w:ascii="GHEA Grapalat" w:hAnsi="GHEA Grapalat" w:cs="Sylfaen"/>
          <w:lang w:val="hy-AM"/>
        </w:rPr>
        <w:t>վել ենք մի շարք փաստաթղթային փաթեթներով, որոնք կնպաստեն սոցիալական ծառայությունների տրամադրման գործընթացների օպտիմալացմանն ու լավարկմանը՝ մասնավորապես Կառավարության 2021-2026 թվականների 10.3 կետի առավել արդյունավետ կիրարկմանը։</w:t>
      </w:r>
    </w:p>
    <w:p w:rsidR="00206B9B" w:rsidRPr="00D02B15" w:rsidRDefault="00206B9B" w:rsidP="006A1720">
      <w:pPr>
        <w:jc w:val="both"/>
        <w:rPr>
          <w:rFonts w:ascii="GHEA Grapalat" w:hAnsi="GHEA Grapalat" w:cs="Sylfaen"/>
          <w:b/>
          <w:lang w:val="hy-AM"/>
        </w:rPr>
      </w:pPr>
      <w:r>
        <w:rPr>
          <w:rFonts w:ascii="GHEA Grapalat" w:hAnsi="GHEA Grapalat" w:cs="Sylfaen"/>
          <w:b/>
          <w:lang w:val="hy-AM"/>
        </w:rPr>
        <w:t xml:space="preserve">     </w:t>
      </w:r>
    </w:p>
    <w:p w:rsidR="00D02B15" w:rsidRDefault="00D02B15" w:rsidP="00DF69D4">
      <w:pPr>
        <w:ind w:left="360"/>
        <w:jc w:val="both"/>
        <w:rPr>
          <w:rFonts w:ascii="GHEA Grapalat" w:hAnsi="GHEA Grapalat" w:cs="Sylfaen"/>
          <w:b/>
          <w:lang w:val="hy-AM"/>
        </w:rPr>
      </w:pPr>
    </w:p>
    <w:p w:rsidR="006D3FF4" w:rsidRDefault="006D3FF4" w:rsidP="00DF69D4">
      <w:pPr>
        <w:numPr>
          <w:ilvl w:val="0"/>
          <w:numId w:val="2"/>
        </w:numPr>
        <w:tabs>
          <w:tab w:val="num" w:pos="360"/>
        </w:tabs>
        <w:ind w:left="360"/>
        <w:jc w:val="both"/>
        <w:rPr>
          <w:rFonts w:ascii="GHEA Grapalat" w:hAnsi="GHEA Grapalat" w:cs="Sylfaen"/>
          <w:b/>
        </w:rPr>
      </w:pPr>
      <w:r w:rsidRPr="00C578DD">
        <w:rPr>
          <w:rFonts w:ascii="GHEA Grapalat" w:hAnsi="GHEA Grapalat" w:cs="Sylfaen"/>
          <w:b/>
        </w:rPr>
        <w:t>Ստորագրությունը, ամսաթիվը:</w:t>
      </w:r>
    </w:p>
    <w:p w:rsidR="00994984" w:rsidRPr="00994984" w:rsidRDefault="00994984" w:rsidP="00994984">
      <w:pPr>
        <w:ind w:left="360"/>
        <w:jc w:val="both"/>
        <w:rPr>
          <w:rFonts w:ascii="GHEA Grapalat" w:hAnsi="GHEA Grapalat" w:cs="Sylfaen"/>
          <w:lang w:val="hy-AM"/>
        </w:rPr>
      </w:pPr>
      <w:r>
        <w:rPr>
          <w:rFonts w:ascii="GHEA Grapalat" w:hAnsi="GHEA Grapalat" w:cs="Sylfaen"/>
          <w:b/>
          <w:lang w:val="hy-AM"/>
        </w:rPr>
        <w:t xml:space="preserve">                               </w:t>
      </w:r>
      <w:r w:rsidRPr="00994984">
        <w:rPr>
          <w:rFonts w:ascii="GHEA Grapalat" w:hAnsi="GHEA Grapalat" w:cs="Sylfaen"/>
          <w:lang w:val="hy-AM"/>
        </w:rPr>
        <w:t>25.04.2023</w:t>
      </w:r>
    </w:p>
    <w:p w:rsidR="00643D02" w:rsidRPr="00643D02" w:rsidRDefault="00643D02" w:rsidP="00DF69D4">
      <w:pPr>
        <w:ind w:left="360"/>
        <w:jc w:val="both"/>
        <w:rPr>
          <w:rFonts w:ascii="GHEA Grapalat" w:hAnsi="GHEA Grapalat" w:cs="Sylfaen"/>
        </w:rPr>
      </w:pPr>
      <w:r w:rsidRPr="00643D02">
        <w:rPr>
          <w:rFonts w:ascii="GHEA Grapalat" w:hAnsi="GHEA Grapalat" w:cs="Sylfaen"/>
          <w:lang w:val="hy-AM"/>
        </w:rPr>
        <w:t xml:space="preserve">                               </w:t>
      </w:r>
      <w:r w:rsidR="00C720E4">
        <w:rPr>
          <w:rFonts w:ascii="GHEA Grapalat" w:hAnsi="GHEA Grapalat" w:cs="Sylfaen"/>
          <w:lang w:val="hy-AM"/>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5" o:title=""/>
            <o:lock v:ext="edit" ungrouping="t" rotation="t" cropping="t" verticies="t" text="t" grouping="t"/>
            <o:signatureline v:ext="edit" id="{A59D020F-6FD7-4C8D-B5A6-214A1FBAC346}" provid="{00000000-0000-0000-0000-000000000000}" issignatureline="t"/>
          </v:shape>
        </w:pict>
      </w:r>
    </w:p>
    <w:p w:rsidR="00887AEA" w:rsidRDefault="00887AEA" w:rsidP="00DF69D4">
      <w:pPr>
        <w:ind w:left="360"/>
        <w:jc w:val="both"/>
        <w:rPr>
          <w:rFonts w:ascii="GHEA Grapalat" w:hAnsi="GHEA Grapalat" w:cs="Sylfaen"/>
          <w:b/>
        </w:rPr>
      </w:pPr>
    </w:p>
    <w:p w:rsidR="00887AEA" w:rsidRDefault="00887AEA" w:rsidP="00DF69D4">
      <w:pPr>
        <w:ind w:left="360"/>
        <w:jc w:val="both"/>
        <w:rPr>
          <w:rFonts w:ascii="GHEA Grapalat" w:hAnsi="GHEA Grapalat" w:cs="Sylfaen"/>
          <w:b/>
        </w:rPr>
      </w:pPr>
    </w:p>
    <w:p w:rsidR="007661E0" w:rsidRDefault="007661E0" w:rsidP="00DF69D4">
      <w:pPr>
        <w:pStyle w:val="ListParagraph"/>
        <w:jc w:val="both"/>
        <w:rPr>
          <w:rFonts w:ascii="GHEA Grapalat" w:hAnsi="GHEA Grapalat" w:cs="Sylfaen"/>
          <w:b/>
        </w:rPr>
      </w:pPr>
    </w:p>
    <w:sectPr w:rsidR="007661E0" w:rsidSect="00744425">
      <w:pgSz w:w="12240" w:h="15840"/>
      <w:pgMar w:top="108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748BC"/>
    <w:multiLevelType w:val="hybridMultilevel"/>
    <w:tmpl w:val="0B249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D10982"/>
    <w:multiLevelType w:val="hybridMultilevel"/>
    <w:tmpl w:val="EB70C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2E3730"/>
    <w:multiLevelType w:val="hybridMultilevel"/>
    <w:tmpl w:val="1BC0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DC0DC1"/>
    <w:multiLevelType w:val="hybridMultilevel"/>
    <w:tmpl w:val="0950C5A6"/>
    <w:lvl w:ilvl="0" w:tplc="04090005">
      <w:start w:val="1"/>
      <w:numFmt w:val="bullet"/>
      <w:lvlText w:val=""/>
      <w:lvlJc w:val="left"/>
      <w:pPr>
        <w:tabs>
          <w:tab w:val="num" w:pos="1080"/>
        </w:tabs>
        <w:ind w:left="108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86E1EC6"/>
    <w:multiLevelType w:val="hybridMultilevel"/>
    <w:tmpl w:val="CB88D35C"/>
    <w:lvl w:ilvl="0" w:tplc="F3D84476">
      <w:start w:val="1"/>
      <w:numFmt w:val="decimal"/>
      <w:lvlText w:val="%1."/>
      <w:lvlJc w:val="left"/>
      <w:pPr>
        <w:tabs>
          <w:tab w:val="num" w:pos="450"/>
        </w:tabs>
        <w:ind w:left="450" w:hanging="360"/>
      </w:pPr>
      <w:rPr>
        <w:b/>
        <w:i w:val="0"/>
      </w:rPr>
    </w:lvl>
    <w:lvl w:ilvl="1" w:tplc="040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39AB1901"/>
    <w:multiLevelType w:val="hybridMultilevel"/>
    <w:tmpl w:val="F82436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F4D2323"/>
    <w:multiLevelType w:val="hybridMultilevel"/>
    <w:tmpl w:val="79423F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4AD5C76"/>
    <w:multiLevelType w:val="hybridMultilevel"/>
    <w:tmpl w:val="E03E6E56"/>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15:restartNumberingAfterBreak="0">
    <w:nsid w:val="46642E76"/>
    <w:multiLevelType w:val="hybridMultilevel"/>
    <w:tmpl w:val="66C4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3C13E4"/>
    <w:multiLevelType w:val="hybridMultilevel"/>
    <w:tmpl w:val="89AABB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5B00E83"/>
    <w:multiLevelType w:val="hybridMultilevel"/>
    <w:tmpl w:val="F0BE537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574A0AEA"/>
    <w:multiLevelType w:val="hybridMultilevel"/>
    <w:tmpl w:val="AF6C4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9FB3D73"/>
    <w:multiLevelType w:val="hybridMultilevel"/>
    <w:tmpl w:val="25D81C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6252F7B"/>
    <w:multiLevelType w:val="hybridMultilevel"/>
    <w:tmpl w:val="65E0DB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6"/>
  </w:num>
  <w:num w:numId="7">
    <w:abstractNumId w:val="10"/>
  </w:num>
  <w:num w:numId="8">
    <w:abstractNumId w:val="5"/>
  </w:num>
  <w:num w:numId="9">
    <w:abstractNumId w:val="7"/>
  </w:num>
  <w:num w:numId="10">
    <w:abstractNumId w:val="11"/>
  </w:num>
  <w:num w:numId="11">
    <w:abstractNumId w:val="1"/>
  </w:num>
  <w:num w:numId="12">
    <w:abstractNumId w:val="12"/>
  </w:num>
  <w:num w:numId="13">
    <w:abstractNumId w:val="0"/>
  </w:num>
  <w:num w:numId="14">
    <w:abstractNumId w:val="9"/>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425"/>
    <w:rsid w:val="00006404"/>
    <w:rsid w:val="00021103"/>
    <w:rsid w:val="00065322"/>
    <w:rsid w:val="00066A86"/>
    <w:rsid w:val="000716AB"/>
    <w:rsid w:val="000A0790"/>
    <w:rsid w:val="000A2265"/>
    <w:rsid w:val="000A5B4D"/>
    <w:rsid w:val="000B79F2"/>
    <w:rsid w:val="000F3214"/>
    <w:rsid w:val="000F3B6C"/>
    <w:rsid w:val="00112241"/>
    <w:rsid w:val="001215B6"/>
    <w:rsid w:val="001245E8"/>
    <w:rsid w:val="001477A5"/>
    <w:rsid w:val="0015234A"/>
    <w:rsid w:val="00152C16"/>
    <w:rsid w:val="00157A9F"/>
    <w:rsid w:val="00185106"/>
    <w:rsid w:val="001878F5"/>
    <w:rsid w:val="00197674"/>
    <w:rsid w:val="001D2EEB"/>
    <w:rsid w:val="001E031A"/>
    <w:rsid w:val="001E2EB1"/>
    <w:rsid w:val="001E2EC1"/>
    <w:rsid w:val="00201CA9"/>
    <w:rsid w:val="00201D5B"/>
    <w:rsid w:val="0020426C"/>
    <w:rsid w:val="00206B9B"/>
    <w:rsid w:val="002207CF"/>
    <w:rsid w:val="00221102"/>
    <w:rsid w:val="002235C2"/>
    <w:rsid w:val="00254925"/>
    <w:rsid w:val="002606A3"/>
    <w:rsid w:val="002648D9"/>
    <w:rsid w:val="0027519F"/>
    <w:rsid w:val="0027700D"/>
    <w:rsid w:val="00286372"/>
    <w:rsid w:val="002C0643"/>
    <w:rsid w:val="002F150F"/>
    <w:rsid w:val="002F7CC1"/>
    <w:rsid w:val="003003A0"/>
    <w:rsid w:val="00322D3E"/>
    <w:rsid w:val="003366EB"/>
    <w:rsid w:val="00355874"/>
    <w:rsid w:val="00355A6F"/>
    <w:rsid w:val="00376849"/>
    <w:rsid w:val="00381DAF"/>
    <w:rsid w:val="003A6F6A"/>
    <w:rsid w:val="003C1C15"/>
    <w:rsid w:val="003E7C58"/>
    <w:rsid w:val="004377C0"/>
    <w:rsid w:val="0044044C"/>
    <w:rsid w:val="0044153D"/>
    <w:rsid w:val="00443AC3"/>
    <w:rsid w:val="00443C30"/>
    <w:rsid w:val="00451749"/>
    <w:rsid w:val="004539B9"/>
    <w:rsid w:val="004670F7"/>
    <w:rsid w:val="004C3A4F"/>
    <w:rsid w:val="004C4DA0"/>
    <w:rsid w:val="004E2206"/>
    <w:rsid w:val="005030AE"/>
    <w:rsid w:val="0051129C"/>
    <w:rsid w:val="00514613"/>
    <w:rsid w:val="00533D85"/>
    <w:rsid w:val="00543D0F"/>
    <w:rsid w:val="00562B4C"/>
    <w:rsid w:val="00563482"/>
    <w:rsid w:val="0057448F"/>
    <w:rsid w:val="0057472E"/>
    <w:rsid w:val="00586377"/>
    <w:rsid w:val="00587222"/>
    <w:rsid w:val="005A341D"/>
    <w:rsid w:val="005B5459"/>
    <w:rsid w:val="005C1850"/>
    <w:rsid w:val="005C7149"/>
    <w:rsid w:val="005D29B3"/>
    <w:rsid w:val="005D5BDB"/>
    <w:rsid w:val="005E1B7E"/>
    <w:rsid w:val="005F6515"/>
    <w:rsid w:val="006013A2"/>
    <w:rsid w:val="00603D31"/>
    <w:rsid w:val="00607F04"/>
    <w:rsid w:val="00643D02"/>
    <w:rsid w:val="00666FEF"/>
    <w:rsid w:val="006703ED"/>
    <w:rsid w:val="00681EAD"/>
    <w:rsid w:val="006839FB"/>
    <w:rsid w:val="006854EB"/>
    <w:rsid w:val="00687243"/>
    <w:rsid w:val="00695BA0"/>
    <w:rsid w:val="006A1720"/>
    <w:rsid w:val="006C3BA8"/>
    <w:rsid w:val="006D3FF4"/>
    <w:rsid w:val="006E2D71"/>
    <w:rsid w:val="0071443A"/>
    <w:rsid w:val="007270FB"/>
    <w:rsid w:val="00737204"/>
    <w:rsid w:val="00744425"/>
    <w:rsid w:val="007661E0"/>
    <w:rsid w:val="00787F34"/>
    <w:rsid w:val="00802979"/>
    <w:rsid w:val="0081500E"/>
    <w:rsid w:val="008157E4"/>
    <w:rsid w:val="00820559"/>
    <w:rsid w:val="00827AAF"/>
    <w:rsid w:val="008439D4"/>
    <w:rsid w:val="0085690D"/>
    <w:rsid w:val="00885DAA"/>
    <w:rsid w:val="00887AEA"/>
    <w:rsid w:val="008932E3"/>
    <w:rsid w:val="008A4144"/>
    <w:rsid w:val="008A577E"/>
    <w:rsid w:val="008A61AA"/>
    <w:rsid w:val="008B1BAF"/>
    <w:rsid w:val="008B3B02"/>
    <w:rsid w:val="008C1CA0"/>
    <w:rsid w:val="008E5784"/>
    <w:rsid w:val="008F6B54"/>
    <w:rsid w:val="00903528"/>
    <w:rsid w:val="00904C2C"/>
    <w:rsid w:val="0092175A"/>
    <w:rsid w:val="009306FE"/>
    <w:rsid w:val="00963F91"/>
    <w:rsid w:val="009924DE"/>
    <w:rsid w:val="00994984"/>
    <w:rsid w:val="009B422E"/>
    <w:rsid w:val="009C687F"/>
    <w:rsid w:val="009C7A37"/>
    <w:rsid w:val="00A11ABF"/>
    <w:rsid w:val="00A5571E"/>
    <w:rsid w:val="00A613BC"/>
    <w:rsid w:val="00A67050"/>
    <w:rsid w:val="00A834F4"/>
    <w:rsid w:val="00A837EE"/>
    <w:rsid w:val="00A90243"/>
    <w:rsid w:val="00AA2282"/>
    <w:rsid w:val="00AA74A8"/>
    <w:rsid w:val="00AB2469"/>
    <w:rsid w:val="00AD4175"/>
    <w:rsid w:val="00AD6FC0"/>
    <w:rsid w:val="00AF2B3E"/>
    <w:rsid w:val="00B12486"/>
    <w:rsid w:val="00B165AB"/>
    <w:rsid w:val="00B253C1"/>
    <w:rsid w:val="00B35FC7"/>
    <w:rsid w:val="00B50A1F"/>
    <w:rsid w:val="00B83721"/>
    <w:rsid w:val="00B9480E"/>
    <w:rsid w:val="00B95401"/>
    <w:rsid w:val="00BB024B"/>
    <w:rsid w:val="00BC07E7"/>
    <w:rsid w:val="00BD6887"/>
    <w:rsid w:val="00C1309E"/>
    <w:rsid w:val="00C24CD5"/>
    <w:rsid w:val="00C46AEB"/>
    <w:rsid w:val="00C57265"/>
    <w:rsid w:val="00C578DD"/>
    <w:rsid w:val="00C720E4"/>
    <w:rsid w:val="00CC3977"/>
    <w:rsid w:val="00CD2054"/>
    <w:rsid w:val="00CD2F18"/>
    <w:rsid w:val="00CF7309"/>
    <w:rsid w:val="00D02B15"/>
    <w:rsid w:val="00D35EF1"/>
    <w:rsid w:val="00D43FB5"/>
    <w:rsid w:val="00D64FE0"/>
    <w:rsid w:val="00D857C4"/>
    <w:rsid w:val="00D95329"/>
    <w:rsid w:val="00D96570"/>
    <w:rsid w:val="00DB635C"/>
    <w:rsid w:val="00DC06BE"/>
    <w:rsid w:val="00DC3A91"/>
    <w:rsid w:val="00DF69D4"/>
    <w:rsid w:val="00E15BB7"/>
    <w:rsid w:val="00E23F63"/>
    <w:rsid w:val="00E74499"/>
    <w:rsid w:val="00E87E26"/>
    <w:rsid w:val="00ED73DC"/>
    <w:rsid w:val="00EE0352"/>
    <w:rsid w:val="00EF23B5"/>
    <w:rsid w:val="00EF24F4"/>
    <w:rsid w:val="00F33D24"/>
    <w:rsid w:val="00FB5F59"/>
    <w:rsid w:val="00FB66CB"/>
    <w:rsid w:val="00FC3B53"/>
    <w:rsid w:val="00FD4866"/>
    <w:rsid w:val="00FF2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B928AD-7F05-4329-BF2F-355C014FE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42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4425"/>
    <w:pPr>
      <w:ind w:left="720"/>
    </w:pPr>
  </w:style>
  <w:style w:type="paragraph" w:styleId="PlainText">
    <w:name w:val="Plain Text"/>
    <w:basedOn w:val="Normal"/>
    <w:link w:val="PlainTextChar"/>
    <w:uiPriority w:val="99"/>
    <w:semiHidden/>
    <w:unhideWhenUsed/>
    <w:rsid w:val="003003A0"/>
    <w:rPr>
      <w:rFonts w:ascii="Calibri" w:eastAsiaTheme="minorHAnsi" w:hAnsi="Calibri"/>
      <w:sz w:val="22"/>
      <w:szCs w:val="22"/>
    </w:rPr>
  </w:style>
  <w:style w:type="character" w:customStyle="1" w:styleId="PlainTextChar">
    <w:name w:val="Plain Text Char"/>
    <w:basedOn w:val="DefaultParagraphFont"/>
    <w:link w:val="PlainText"/>
    <w:uiPriority w:val="99"/>
    <w:semiHidden/>
    <w:rsid w:val="003003A0"/>
    <w:rPr>
      <w:rFonts w:ascii="Calibri" w:hAnsi="Calibri" w:cs="Times New Roman"/>
    </w:rPr>
  </w:style>
  <w:style w:type="character" w:customStyle="1" w:styleId="ydp94177716yiv7275445885gmail-5yl5">
    <w:name w:val="ydp94177716yiv7275445885gmail-_5yl5"/>
    <w:basedOn w:val="DefaultParagraphFont"/>
    <w:rsid w:val="003003A0"/>
  </w:style>
  <w:style w:type="paragraph" w:styleId="NormalWeb">
    <w:name w:val="Normal (Web)"/>
    <w:basedOn w:val="Normal"/>
    <w:uiPriority w:val="99"/>
    <w:unhideWhenUsed/>
    <w:rsid w:val="00FB5F5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426081">
      <w:bodyDiv w:val="1"/>
      <w:marLeft w:val="0"/>
      <w:marRight w:val="0"/>
      <w:marTop w:val="0"/>
      <w:marBottom w:val="0"/>
      <w:divBdr>
        <w:top w:val="none" w:sz="0" w:space="0" w:color="auto"/>
        <w:left w:val="none" w:sz="0" w:space="0" w:color="auto"/>
        <w:bottom w:val="none" w:sz="0" w:space="0" w:color="auto"/>
        <w:right w:val="none" w:sz="0" w:space="0" w:color="auto"/>
      </w:divBdr>
    </w:div>
    <w:div w:id="590696261">
      <w:bodyDiv w:val="1"/>
      <w:marLeft w:val="0"/>
      <w:marRight w:val="0"/>
      <w:marTop w:val="0"/>
      <w:marBottom w:val="0"/>
      <w:divBdr>
        <w:top w:val="none" w:sz="0" w:space="0" w:color="auto"/>
        <w:left w:val="none" w:sz="0" w:space="0" w:color="auto"/>
        <w:bottom w:val="none" w:sz="0" w:space="0" w:color="auto"/>
        <w:right w:val="none" w:sz="0" w:space="0" w:color="auto"/>
      </w:divBdr>
    </w:div>
    <w:div w:id="778061070">
      <w:bodyDiv w:val="1"/>
      <w:marLeft w:val="0"/>
      <w:marRight w:val="0"/>
      <w:marTop w:val="0"/>
      <w:marBottom w:val="0"/>
      <w:divBdr>
        <w:top w:val="none" w:sz="0" w:space="0" w:color="auto"/>
        <w:left w:val="none" w:sz="0" w:space="0" w:color="auto"/>
        <w:bottom w:val="none" w:sz="0" w:space="0" w:color="auto"/>
        <w:right w:val="none" w:sz="0" w:space="0" w:color="auto"/>
      </w:divBdr>
    </w:div>
    <w:div w:id="2002811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1239</Words>
  <Characters>7065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 Pogosyan</dc:creator>
  <cp:keywords>https:/mul2-mss.gov.am/tasks/1637221/oneclick/b3d72b8ecf706d35d66290a942e3e1ac4ea9bb42b6139a13203eb583d5982856.docx?token=d1989ce529c416663fbc9c2fd1cb4e97</cp:keywords>
  <cp:lastModifiedBy>Yeranuhi.Yaylaxanyan</cp:lastModifiedBy>
  <cp:revision>2</cp:revision>
  <dcterms:created xsi:type="dcterms:W3CDTF">2023-04-26T07:03:00Z</dcterms:created>
  <dcterms:modified xsi:type="dcterms:W3CDTF">2023-04-26T07:03:00Z</dcterms:modified>
</cp:coreProperties>
</file>