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493562" w14:textId="692A7778" w:rsidR="004C6D35" w:rsidRPr="00121B7B" w:rsidRDefault="009F34E5" w:rsidP="009F34E5">
      <w:pPr>
        <w:jc w:val="center"/>
        <w:rPr>
          <w:rFonts w:ascii="GHEA Grapalat" w:eastAsia="Tahoma" w:hAnsi="GHEA Grapalat" w:cs="Tahoma"/>
          <w:b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b/>
          <w:sz w:val="24"/>
          <w:szCs w:val="24"/>
          <w:lang w:val="hy-AM"/>
        </w:rPr>
        <w:t>ԿԱՄԱՎՈՐ ԱՇԽԱՏԱՆՔԻ ՄԱՍԻՆ ՊԱՅՄԱՆԱԳԻՐ</w:t>
      </w:r>
      <w:r w:rsidR="004C6D35" w:rsidRPr="00121B7B">
        <w:rPr>
          <w:rFonts w:ascii="GHEA Grapalat" w:eastAsia="Tahoma" w:hAnsi="GHEA Grapalat" w:cs="Tahoma"/>
          <w:b/>
          <w:sz w:val="24"/>
          <w:szCs w:val="24"/>
          <w:lang w:val="hy-AM"/>
        </w:rPr>
        <w:t xml:space="preserve">  N</w:t>
      </w:r>
      <w:r w:rsidRPr="00121B7B">
        <w:rPr>
          <w:rFonts w:ascii="GHEA Grapalat" w:eastAsia="Tahoma" w:hAnsi="GHEA Grapalat" w:cs="Tahoma"/>
          <w:b/>
          <w:sz w:val="24"/>
          <w:szCs w:val="24"/>
          <w:lang w:val="hy-AM"/>
        </w:rPr>
        <w:t xml:space="preserve"> ...</w:t>
      </w:r>
    </w:p>
    <w:p w14:paraId="1491F7ED" w14:textId="77777777" w:rsidR="004C6D35" w:rsidRPr="00121B7B" w:rsidRDefault="004C6D35" w:rsidP="004C6D35">
      <w:pPr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</w:p>
    <w:p w14:paraId="3EE0F45F" w14:textId="1D6C56F9" w:rsidR="004C6D35" w:rsidRPr="00121B7B" w:rsidRDefault="004C6D35" w:rsidP="009F34E5">
      <w:pPr>
        <w:jc w:val="right"/>
        <w:rPr>
          <w:rFonts w:ascii="GHEA Grapalat" w:eastAsia="Tahoma" w:hAnsi="GHEA Grapalat" w:cs="Tahoma"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sz w:val="24"/>
          <w:szCs w:val="24"/>
          <w:lang w:val="hy-AM"/>
        </w:rPr>
        <w:tab/>
        <w:t xml:space="preserve">                         «…» </w:t>
      </w:r>
      <w:r w:rsidR="009F34E5"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........ </w:t>
      </w:r>
      <w:r w:rsidRPr="00121B7B">
        <w:rPr>
          <w:rFonts w:ascii="GHEA Grapalat" w:eastAsia="Tahoma" w:hAnsi="GHEA Grapalat" w:cs="Tahoma"/>
          <w:sz w:val="24"/>
          <w:szCs w:val="24"/>
          <w:lang w:val="hy-AM"/>
        </w:rPr>
        <w:t>202</w:t>
      </w:r>
      <w:r w:rsidR="00131279"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 .</w:t>
      </w:r>
      <w:r w:rsidR="009F34E5"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.. </w:t>
      </w:r>
      <w:r w:rsidRPr="00121B7B">
        <w:rPr>
          <w:rFonts w:ascii="GHEA Grapalat" w:eastAsia="Tahoma" w:hAnsi="GHEA Grapalat" w:cs="Tahoma"/>
          <w:sz w:val="24"/>
          <w:szCs w:val="24"/>
          <w:lang w:val="hy-AM"/>
        </w:rPr>
        <w:t>թ.</w:t>
      </w:r>
    </w:p>
    <w:p w14:paraId="605140BB" w14:textId="0B3FA2C5" w:rsidR="00DB3558" w:rsidRPr="00121B7B" w:rsidRDefault="00DB3558" w:rsidP="009F34E5">
      <w:pPr>
        <w:jc w:val="right"/>
        <w:rPr>
          <w:rFonts w:ascii="GHEA Grapalat" w:eastAsia="Tahoma" w:hAnsi="GHEA Grapalat" w:cs="Tahoma"/>
          <w:i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(պայմանագիրը կնքելու տարին, ամիսը, ամսաթիվը)</w:t>
      </w:r>
    </w:p>
    <w:p w14:paraId="32A8085D" w14:textId="235412D2" w:rsidR="003C116E" w:rsidRPr="00121B7B" w:rsidRDefault="003C116E" w:rsidP="004C6D35">
      <w:pPr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</w:p>
    <w:p w14:paraId="6B62BF0E" w14:textId="77777777" w:rsidR="00DB3558" w:rsidRPr="00121B7B" w:rsidRDefault="00DB3558" w:rsidP="004C6D35">
      <w:pPr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</w:p>
    <w:p w14:paraId="70655556" w14:textId="6A971BB9" w:rsidR="004C6D35" w:rsidRPr="00121B7B" w:rsidRDefault="004C6D35" w:rsidP="004C6D35">
      <w:pPr>
        <w:jc w:val="both"/>
        <w:rPr>
          <w:rFonts w:ascii="GHEA Grapalat" w:eastAsia="Tahoma" w:hAnsi="GHEA Grapalat" w:cs="Tahoma"/>
          <w:color w:val="FF0000"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      </w:t>
      </w:r>
      <w:r w:rsidRPr="00121B7B">
        <w:rPr>
          <w:rFonts w:ascii="GHEA Grapalat" w:eastAsia="Tahoma" w:hAnsi="GHEA Grapalat" w:cs="Tahoma"/>
          <w:sz w:val="24"/>
          <w:szCs w:val="24"/>
          <w:lang w:val="hy-AM"/>
        </w:rPr>
        <w:tab/>
        <w:t xml:space="preserve">«……» </w:t>
      </w:r>
      <w:r w:rsidR="00767605" w:rsidRPr="00121B7B">
        <w:rPr>
          <w:rFonts w:ascii="GHEA Grapalat" w:eastAsia="Tahoma" w:hAnsi="GHEA Grapalat" w:cs="Tahoma"/>
          <w:sz w:val="24"/>
          <w:szCs w:val="24"/>
          <w:lang w:val="hy-AM"/>
        </w:rPr>
        <w:t>կազմակերպությունը</w:t>
      </w:r>
      <w:r w:rsidR="007357A9"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 </w:t>
      </w: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(</w:t>
      </w:r>
      <w:r w:rsidR="00131279"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անվանումը, գտնվելու վայրը</w:t>
      </w: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 xml:space="preserve">), </w:t>
      </w:r>
      <w:r w:rsidRPr="00121B7B">
        <w:rPr>
          <w:rFonts w:ascii="GHEA Grapalat" w:eastAsia="Tahoma" w:hAnsi="GHEA Grapalat" w:cs="Tahoma"/>
          <w:sz w:val="24"/>
          <w:szCs w:val="24"/>
          <w:lang w:val="hy-AM"/>
        </w:rPr>
        <w:t>այսուհետ</w:t>
      </w:r>
      <w:r w:rsidR="00120110" w:rsidRPr="00121B7B">
        <w:rPr>
          <w:rFonts w:ascii="GHEA Grapalat" w:eastAsia="Tahoma" w:hAnsi="GHEA Grapalat" w:cs="Tahoma"/>
          <w:sz w:val="24"/>
          <w:szCs w:val="24"/>
          <w:lang w:val="hy-AM"/>
        </w:rPr>
        <w:t>և</w:t>
      </w:r>
      <w:r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` </w:t>
      </w:r>
      <w:r w:rsidR="00120110" w:rsidRPr="00121B7B">
        <w:rPr>
          <w:rFonts w:ascii="GHEA Grapalat" w:eastAsia="Tahoma" w:hAnsi="GHEA Grapalat" w:cs="Tahoma"/>
          <w:sz w:val="24"/>
          <w:szCs w:val="24"/>
          <w:lang w:val="hy-AM"/>
        </w:rPr>
        <w:t>Կազմակերպություն</w:t>
      </w:r>
      <w:r w:rsidRPr="00121B7B">
        <w:rPr>
          <w:rFonts w:ascii="GHEA Grapalat" w:eastAsia="Tahoma" w:hAnsi="GHEA Grapalat" w:cs="Tahoma"/>
          <w:sz w:val="24"/>
          <w:szCs w:val="24"/>
          <w:lang w:val="hy-AM"/>
        </w:rPr>
        <w:t>, ի դեմս գործադիր տնօրեն ………, մի կողմից և</w:t>
      </w:r>
      <w:r w:rsidR="00120110"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  </w:t>
      </w:r>
      <w:r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քաղաքացի ------- </w:t>
      </w: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(</w:t>
      </w:r>
      <w:r w:rsidR="00131279"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 xml:space="preserve">անունը, ազգանունը, հայրանունը, ծննդյան տարին, ամիսը, ամսաթիվը), </w:t>
      </w:r>
      <w:r w:rsidRPr="00121B7B">
        <w:rPr>
          <w:rFonts w:ascii="GHEA Grapalat" w:eastAsia="Tahoma" w:hAnsi="GHEA Grapalat" w:cs="Tahoma"/>
          <w:sz w:val="24"/>
          <w:szCs w:val="24"/>
          <w:lang w:val="hy-AM"/>
        </w:rPr>
        <w:t>մյուս կողմից, այսուհետ</w:t>
      </w:r>
      <w:r w:rsidR="00131279" w:rsidRPr="00121B7B">
        <w:rPr>
          <w:rFonts w:ascii="GHEA Grapalat" w:eastAsia="Tahoma" w:hAnsi="GHEA Grapalat" w:cs="Tahoma"/>
          <w:sz w:val="24"/>
          <w:szCs w:val="24"/>
          <w:lang w:val="hy-AM"/>
        </w:rPr>
        <w:t>և</w:t>
      </w:r>
      <w:r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` </w:t>
      </w:r>
      <w:r w:rsidR="00131279" w:rsidRPr="00121B7B">
        <w:rPr>
          <w:rFonts w:ascii="GHEA Grapalat" w:eastAsia="Tahoma" w:hAnsi="GHEA Grapalat" w:cs="Tahoma"/>
          <w:sz w:val="24"/>
          <w:szCs w:val="24"/>
          <w:lang w:val="hy-AM"/>
        </w:rPr>
        <w:t>Կամավոր</w:t>
      </w:r>
      <w:r w:rsidRPr="00121B7B">
        <w:rPr>
          <w:rFonts w:ascii="GHEA Grapalat" w:eastAsia="Tahoma" w:hAnsi="GHEA Grapalat" w:cs="Tahoma"/>
          <w:sz w:val="24"/>
          <w:szCs w:val="24"/>
          <w:lang w:val="hy-AM"/>
        </w:rPr>
        <w:t>, կնքեցին սույն պայմանագիրը (այսուհետ</w:t>
      </w:r>
      <w:r w:rsidR="00131279" w:rsidRPr="00121B7B">
        <w:rPr>
          <w:rFonts w:ascii="GHEA Grapalat" w:eastAsia="Tahoma" w:hAnsi="GHEA Grapalat" w:cs="Tahoma"/>
          <w:sz w:val="24"/>
          <w:szCs w:val="24"/>
          <w:lang w:val="hy-AM"/>
        </w:rPr>
        <w:t>և</w:t>
      </w:r>
      <w:r w:rsidRPr="00121B7B">
        <w:rPr>
          <w:rFonts w:ascii="GHEA Grapalat" w:eastAsia="Tahoma" w:hAnsi="GHEA Grapalat" w:cs="Tahoma"/>
          <w:sz w:val="24"/>
          <w:szCs w:val="24"/>
          <w:lang w:val="hy-AM"/>
        </w:rPr>
        <w:t>` Պայմանագիր) հետևյալի մասին.</w:t>
      </w:r>
    </w:p>
    <w:p w14:paraId="7A87AE90" w14:textId="77777777" w:rsidR="004C6D35" w:rsidRPr="00121B7B" w:rsidRDefault="004C6D35" w:rsidP="004C6D35">
      <w:pPr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</w:p>
    <w:p w14:paraId="4240C0ED" w14:textId="0A792D5A" w:rsidR="004C6D35" w:rsidRPr="00121B7B" w:rsidRDefault="004C6D35" w:rsidP="00974270">
      <w:pPr>
        <w:jc w:val="center"/>
        <w:rPr>
          <w:rFonts w:ascii="GHEA Grapalat" w:eastAsia="Tahoma" w:hAnsi="GHEA Grapalat" w:cs="Tahoma"/>
          <w:b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b/>
          <w:sz w:val="24"/>
          <w:szCs w:val="24"/>
          <w:lang w:val="hy-AM"/>
        </w:rPr>
        <w:t>I.</w:t>
      </w:r>
      <w:bookmarkStart w:id="0" w:name="_GoBack"/>
      <w:bookmarkEnd w:id="0"/>
      <w:r w:rsidRPr="00121B7B">
        <w:rPr>
          <w:rFonts w:ascii="GHEA Grapalat" w:eastAsia="Tahoma" w:hAnsi="GHEA Grapalat" w:cs="Tahoma"/>
          <w:b/>
          <w:sz w:val="24"/>
          <w:szCs w:val="24"/>
          <w:lang w:val="hy-AM"/>
        </w:rPr>
        <w:tab/>
        <w:t>ՊԱՅՄԱՆԱԳՐԻ ԱՌԱՐԿԱՆ</w:t>
      </w:r>
    </w:p>
    <w:p w14:paraId="65CD9DD9" w14:textId="77777777" w:rsidR="003C116E" w:rsidRPr="00121B7B" w:rsidRDefault="003C116E" w:rsidP="00974270">
      <w:pPr>
        <w:jc w:val="center"/>
        <w:rPr>
          <w:rFonts w:ascii="GHEA Grapalat" w:eastAsia="Tahoma" w:hAnsi="GHEA Grapalat" w:cs="Tahoma"/>
          <w:b/>
          <w:sz w:val="24"/>
          <w:szCs w:val="24"/>
          <w:lang w:val="hy-AM"/>
        </w:rPr>
      </w:pPr>
    </w:p>
    <w:p w14:paraId="0EA1C08B" w14:textId="22F2CE6E" w:rsidR="00497FF4" w:rsidRPr="00121B7B" w:rsidRDefault="004C6D35" w:rsidP="004C6D35">
      <w:pPr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1.1. </w:t>
      </w:r>
      <w:r w:rsidR="00131279"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Կազմակերպությունը Կամավորին ներգրավում է կամավոր աշխատանքների </w:t>
      </w:r>
      <w:r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որպես </w:t>
      </w:r>
      <w:r w:rsidR="00497FF4" w:rsidRPr="00121B7B">
        <w:rPr>
          <w:rFonts w:ascii="GHEA Grapalat" w:eastAsia="Tahoma" w:hAnsi="GHEA Grapalat" w:cs="Tahoma"/>
          <w:sz w:val="24"/>
          <w:szCs w:val="24"/>
          <w:lang w:val="hy-AM"/>
        </w:rPr>
        <w:t>..................................................................................................................։</w:t>
      </w:r>
    </w:p>
    <w:p w14:paraId="3980F062" w14:textId="4AC5502E" w:rsidR="004C6D35" w:rsidRPr="00121B7B" w:rsidRDefault="004C6D35" w:rsidP="00B22F64">
      <w:pPr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sz w:val="24"/>
          <w:szCs w:val="24"/>
          <w:lang w:val="hy-AM"/>
        </w:rPr>
        <w:t>(</w:t>
      </w: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նշվում է</w:t>
      </w:r>
      <w:r w:rsidR="00131279" w:rsidRPr="00121B7B">
        <w:rPr>
          <w:rFonts w:ascii="GHEA Grapalat" w:hAnsi="GHEA Grapalat"/>
          <w:i/>
          <w:lang w:val="hy-AM"/>
        </w:rPr>
        <w:t xml:space="preserve"> </w:t>
      </w:r>
      <w:r w:rsidR="00131279"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կամավոր աշխատանքի անվանումը կամ գործառույթները կամ նկարագրությունը</w:t>
      </w:r>
      <w:r w:rsidRPr="00121B7B">
        <w:rPr>
          <w:rFonts w:ascii="GHEA Grapalat" w:eastAsia="Tahoma" w:hAnsi="GHEA Grapalat" w:cs="Tahoma"/>
          <w:sz w:val="24"/>
          <w:szCs w:val="24"/>
          <w:lang w:val="hy-AM"/>
        </w:rPr>
        <w:t>)</w:t>
      </w:r>
      <w:r w:rsidR="00131279" w:rsidRPr="00121B7B">
        <w:rPr>
          <w:rFonts w:ascii="GHEA Grapalat" w:eastAsia="Tahoma" w:hAnsi="GHEA Grapalat" w:cs="Tahoma"/>
          <w:sz w:val="24"/>
          <w:szCs w:val="24"/>
          <w:lang w:val="hy-AM"/>
        </w:rPr>
        <w:t>։</w:t>
      </w:r>
    </w:p>
    <w:p w14:paraId="21492266" w14:textId="3EE14CF1" w:rsidR="00131279" w:rsidRPr="00121B7B" w:rsidRDefault="004C6D35" w:rsidP="004C6D35">
      <w:pPr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1.2. </w:t>
      </w:r>
      <w:r w:rsidR="00497FF4" w:rsidRPr="00121B7B">
        <w:rPr>
          <w:rFonts w:ascii="GHEA Grapalat" w:eastAsia="Tahoma" w:hAnsi="GHEA Grapalat" w:cs="Tahoma"/>
          <w:sz w:val="24"/>
          <w:szCs w:val="24"/>
          <w:lang w:val="hy-AM"/>
        </w:rPr>
        <w:t>....................................................................................................</w:t>
      </w:r>
      <w:r w:rsidR="00044CA5" w:rsidRPr="00121B7B">
        <w:rPr>
          <w:rFonts w:ascii="GHEA Grapalat" w:eastAsia="Tahoma" w:hAnsi="GHEA Grapalat" w:cs="Tahoma"/>
          <w:sz w:val="24"/>
          <w:szCs w:val="24"/>
          <w:lang w:val="hy-AM"/>
        </w:rPr>
        <w:t>......</w:t>
      </w:r>
      <w:r w:rsidR="00497FF4" w:rsidRPr="00121B7B">
        <w:rPr>
          <w:rFonts w:ascii="GHEA Grapalat" w:eastAsia="Tahoma" w:hAnsi="GHEA Grapalat" w:cs="Tahoma"/>
          <w:sz w:val="24"/>
          <w:szCs w:val="24"/>
          <w:lang w:val="hy-AM"/>
        </w:rPr>
        <w:t>...............։</w:t>
      </w:r>
    </w:p>
    <w:p w14:paraId="098A8FEA" w14:textId="0C22562D" w:rsidR="00497FF4" w:rsidRPr="00121B7B" w:rsidRDefault="00497FF4" w:rsidP="00B22F64">
      <w:pPr>
        <w:jc w:val="both"/>
        <w:rPr>
          <w:rFonts w:ascii="GHEA Grapalat" w:eastAsia="Tahoma" w:hAnsi="GHEA Grapalat" w:cs="Tahoma"/>
          <w:i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(</w:t>
      </w:r>
      <w:r w:rsidR="0031434A"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նշ</w:t>
      </w: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ել կամավոր աշխատանքը կատարելու կարգն ու պայմանները)</w:t>
      </w:r>
    </w:p>
    <w:p w14:paraId="70EE8BE1" w14:textId="77777777" w:rsidR="003C116E" w:rsidRPr="00121B7B" w:rsidRDefault="003C116E" w:rsidP="0088437C">
      <w:pPr>
        <w:jc w:val="center"/>
        <w:rPr>
          <w:rFonts w:ascii="GHEA Grapalat" w:eastAsia="Tahoma" w:hAnsi="GHEA Grapalat" w:cs="Tahoma"/>
          <w:sz w:val="24"/>
          <w:szCs w:val="24"/>
          <w:lang w:val="hy-AM"/>
        </w:rPr>
      </w:pPr>
    </w:p>
    <w:p w14:paraId="112E9DD2" w14:textId="5AF4A376" w:rsidR="004C6D35" w:rsidRPr="00121B7B" w:rsidRDefault="004C6D35" w:rsidP="0088437C">
      <w:pPr>
        <w:jc w:val="center"/>
        <w:rPr>
          <w:rFonts w:ascii="GHEA Grapalat" w:eastAsia="Tahoma" w:hAnsi="GHEA Grapalat" w:cs="Tahoma"/>
          <w:b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b/>
          <w:sz w:val="24"/>
          <w:szCs w:val="24"/>
          <w:lang w:val="hy-AM"/>
        </w:rPr>
        <w:t xml:space="preserve">II.  ԿՈՂՄԵՐԻ  ԻՐԱՎՈՒՆՔՆԵՐԸ  </w:t>
      </w:r>
      <w:r w:rsidR="00C71DEE" w:rsidRPr="00121B7B">
        <w:rPr>
          <w:rFonts w:ascii="GHEA Grapalat" w:eastAsia="Tahoma" w:hAnsi="GHEA Grapalat" w:cs="Tahoma"/>
          <w:b/>
          <w:sz w:val="24"/>
          <w:szCs w:val="24"/>
          <w:lang w:val="hy-AM"/>
        </w:rPr>
        <w:t>ԵՎ</w:t>
      </w:r>
      <w:r w:rsidRPr="00121B7B">
        <w:rPr>
          <w:rFonts w:ascii="GHEA Grapalat" w:eastAsia="Tahoma" w:hAnsi="GHEA Grapalat" w:cs="Tahoma"/>
          <w:b/>
          <w:sz w:val="24"/>
          <w:szCs w:val="24"/>
          <w:lang w:val="hy-AM"/>
        </w:rPr>
        <w:t xml:space="preserve">  ՊԱՐՏԱԿԱՆՈՒԹՅՈՒՆՆԵՐԸ</w:t>
      </w:r>
    </w:p>
    <w:p w14:paraId="44693823" w14:textId="77777777" w:rsidR="004C6D35" w:rsidRPr="00121B7B" w:rsidRDefault="004C6D35" w:rsidP="004C6D35">
      <w:pPr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</w:p>
    <w:p w14:paraId="74B1E61D" w14:textId="45D89892" w:rsidR="00EB1A6E" w:rsidRPr="00121B7B" w:rsidRDefault="004C6D35" w:rsidP="004C6D35">
      <w:pPr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2.1. </w:t>
      </w:r>
      <w:r w:rsidR="00EB1A6E" w:rsidRPr="00121B7B">
        <w:rPr>
          <w:rFonts w:ascii="GHEA Grapalat" w:eastAsia="Tahoma" w:hAnsi="GHEA Grapalat" w:cs="Tahoma"/>
          <w:sz w:val="24"/>
          <w:szCs w:val="24"/>
          <w:lang w:val="hy-AM"/>
        </w:rPr>
        <w:t>Կամավորն ունի «Կամավոր աշխատանքի մասին» օրենքով կամ այլ օրենքներով սահմանված</w:t>
      </w:r>
      <w:r w:rsidR="00C71DEE"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՝ կամավոր աշխատանքի հետ կապված </w:t>
      </w:r>
      <w:r w:rsidR="00EB1A6E" w:rsidRPr="00121B7B">
        <w:rPr>
          <w:rFonts w:ascii="GHEA Grapalat" w:eastAsia="Tahoma" w:hAnsi="GHEA Grapalat" w:cs="Tahoma"/>
          <w:sz w:val="24"/>
          <w:szCs w:val="24"/>
          <w:lang w:val="hy-AM"/>
        </w:rPr>
        <w:t>իրավունքներ</w:t>
      </w:r>
      <w:r w:rsidR="00C71DEE"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 և պարտականություններ</w:t>
      </w:r>
      <w:r w:rsidR="00EB1A6E" w:rsidRPr="00121B7B">
        <w:rPr>
          <w:rFonts w:ascii="GHEA Grapalat" w:eastAsia="Tahoma" w:hAnsi="GHEA Grapalat" w:cs="Tahoma"/>
          <w:sz w:val="24"/>
          <w:szCs w:val="24"/>
          <w:lang w:val="hy-AM"/>
        </w:rPr>
        <w:t>։</w:t>
      </w:r>
    </w:p>
    <w:p w14:paraId="139B6F0F" w14:textId="67756D91" w:rsidR="004C6D35" w:rsidRPr="00121B7B" w:rsidRDefault="00EB1A6E" w:rsidP="004C6D35">
      <w:pPr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2.2. </w:t>
      </w:r>
      <w:r w:rsidR="003C116E" w:rsidRPr="00121B7B">
        <w:rPr>
          <w:rFonts w:ascii="GHEA Grapalat" w:eastAsia="Tahoma" w:hAnsi="GHEA Grapalat" w:cs="Tahoma"/>
          <w:sz w:val="24"/>
          <w:szCs w:val="24"/>
          <w:lang w:val="hy-AM"/>
        </w:rPr>
        <w:t>Կամավորն</w:t>
      </w:r>
      <w:r w:rsidR="004C6D35"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 իրավունք ունի</w:t>
      </w:r>
      <w:r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 նաև</w:t>
      </w:r>
      <w:r w:rsidR="004C6D35" w:rsidRPr="00121B7B">
        <w:rPr>
          <w:rFonts w:ascii="GHEA Grapalat" w:eastAsia="Tahoma" w:hAnsi="GHEA Grapalat" w:cs="Tahoma"/>
          <w:sz w:val="24"/>
          <w:szCs w:val="24"/>
          <w:lang w:val="hy-AM"/>
        </w:rPr>
        <w:t>`</w:t>
      </w:r>
    </w:p>
    <w:p w14:paraId="4A232180" w14:textId="5BEF069D" w:rsidR="00EB1A6E" w:rsidRPr="00121B7B" w:rsidRDefault="004C6D35" w:rsidP="003E50A1">
      <w:pPr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sz w:val="24"/>
          <w:szCs w:val="24"/>
          <w:lang w:val="hy-AM"/>
        </w:rPr>
        <w:t>2.</w:t>
      </w:r>
      <w:r w:rsidR="00C71DEE" w:rsidRPr="00121B7B">
        <w:rPr>
          <w:rFonts w:ascii="GHEA Grapalat" w:eastAsia="Tahoma" w:hAnsi="GHEA Grapalat" w:cs="Tahoma"/>
          <w:sz w:val="24"/>
          <w:szCs w:val="24"/>
          <w:lang w:val="hy-AM"/>
        </w:rPr>
        <w:t>2</w:t>
      </w:r>
      <w:r w:rsidRPr="00121B7B">
        <w:rPr>
          <w:rFonts w:ascii="GHEA Grapalat" w:eastAsia="Tahoma" w:hAnsi="GHEA Grapalat" w:cs="Tahoma"/>
          <w:sz w:val="24"/>
          <w:szCs w:val="24"/>
          <w:lang w:val="hy-AM"/>
        </w:rPr>
        <w:t>.1.</w:t>
      </w:r>
      <w:r w:rsidRPr="00121B7B">
        <w:rPr>
          <w:rFonts w:ascii="GHEA Grapalat" w:eastAsia="Tahoma" w:hAnsi="GHEA Grapalat" w:cs="Tahoma"/>
          <w:sz w:val="24"/>
          <w:szCs w:val="24"/>
          <w:lang w:val="hy-AM"/>
        </w:rPr>
        <w:tab/>
      </w:r>
      <w:r w:rsidR="00EB1A6E" w:rsidRPr="00121B7B">
        <w:rPr>
          <w:rFonts w:ascii="GHEA Grapalat" w:eastAsia="Tahoma" w:hAnsi="GHEA Grapalat" w:cs="Tahoma"/>
          <w:sz w:val="24"/>
          <w:szCs w:val="24"/>
          <w:lang w:val="hy-AM"/>
        </w:rPr>
        <w:t>կամավոր աշխատանքի հետ կապված հնարավոր ռիսկերից ապահովագրության,</w:t>
      </w:r>
    </w:p>
    <w:p w14:paraId="38AF66D5" w14:textId="58B25038" w:rsidR="00EB1A6E" w:rsidRPr="00121B7B" w:rsidRDefault="003E50A1" w:rsidP="00B22F64">
      <w:pPr>
        <w:jc w:val="both"/>
        <w:rPr>
          <w:rFonts w:ascii="GHEA Grapalat" w:eastAsia="Tahoma" w:hAnsi="GHEA Grapalat" w:cs="Tahoma"/>
          <w:i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 xml:space="preserve">(սույն կետը լրացվում է, եթե կողմերի համաձայնությամբ նախատեսվելու է ապահովագրություն, միաժամանակ, կարող է ընտրվել </w:t>
      </w:r>
      <w:r w:rsidR="00EB1A6E"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կամավոր աշխատանքի հետ կապված դժբախտ դեպքերից, մասնագիտական հիվանդություններից ապահովագրելու կամ նրա քաղաքացիական պատասխանատվության (երրորդ անձանց վնաս պատճառելու կամ այլ ռիսկի հետ կապված) ապահովագրության</w:t>
      </w: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 xml:space="preserve"> տեսակներից ինչպես մեկը, այնպես էլ բոլոր տարբերակները</w:t>
      </w:r>
      <w:r w:rsidR="00EB1A6E"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)</w:t>
      </w:r>
    </w:p>
    <w:p w14:paraId="29CE6C8D" w14:textId="1215F45B" w:rsidR="003E50A1" w:rsidRPr="00121B7B" w:rsidRDefault="00C71DEE" w:rsidP="003E50A1">
      <w:pPr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2.2</w:t>
      </w:r>
      <w:r w:rsidR="003E50A1"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 xml:space="preserve">.2. </w:t>
      </w:r>
      <w:r w:rsidR="003E50A1" w:rsidRPr="00121B7B">
        <w:rPr>
          <w:rFonts w:ascii="GHEA Grapalat" w:eastAsia="Times New Roman" w:hAnsi="GHEA Grapalat" w:cs="Times New Roman"/>
          <w:sz w:val="24"/>
          <w:szCs w:val="24"/>
          <w:lang w:val="hy-AM"/>
        </w:rPr>
        <w:t>կամավոր աշխատանք</w:t>
      </w:r>
      <w:r w:rsidR="00EB1A6E" w:rsidRPr="00121B7B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3E50A1" w:rsidRPr="00121B7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կատարելու համար խելամիտ հարմարեցումների,</w:t>
      </w:r>
    </w:p>
    <w:p w14:paraId="49002D1D" w14:textId="5AD828ED" w:rsidR="003E50A1" w:rsidRPr="00121B7B" w:rsidRDefault="003E50A1" w:rsidP="00B22F64">
      <w:pPr>
        <w:jc w:val="both"/>
        <w:rPr>
          <w:rFonts w:ascii="GHEA Grapalat" w:eastAsia="Times New Roman" w:hAnsi="GHEA Grapalat" w:cs="Times New Roman"/>
          <w:i/>
          <w:sz w:val="24"/>
          <w:szCs w:val="24"/>
          <w:lang w:val="hy-AM"/>
        </w:rPr>
      </w:pPr>
      <w:r w:rsidRPr="00121B7B">
        <w:rPr>
          <w:rFonts w:ascii="GHEA Grapalat" w:eastAsia="Times New Roman" w:hAnsi="GHEA Grapalat" w:cs="Times New Roman"/>
          <w:i/>
          <w:sz w:val="24"/>
          <w:szCs w:val="24"/>
          <w:lang w:val="hy-AM"/>
        </w:rPr>
        <w:lastRenderedPageBreak/>
        <w:t>(սույն կետը լրացվում է հաշմանդամություն ունեցող անձին՝ որպես կամավոր ներգրավելու պարագայում)</w:t>
      </w:r>
    </w:p>
    <w:p w14:paraId="71072AB8" w14:textId="6F4BF211" w:rsidR="00C71DEE" w:rsidRPr="00121B7B" w:rsidRDefault="004C6D35" w:rsidP="004C6D35">
      <w:pPr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sz w:val="24"/>
          <w:szCs w:val="24"/>
          <w:lang w:val="hy-AM"/>
        </w:rPr>
        <w:t>2.3.</w:t>
      </w:r>
      <w:r w:rsidRPr="00121B7B">
        <w:rPr>
          <w:rFonts w:ascii="GHEA Grapalat" w:eastAsia="Tahoma" w:hAnsi="GHEA Grapalat" w:cs="Tahoma"/>
          <w:sz w:val="24"/>
          <w:szCs w:val="24"/>
          <w:lang w:val="hy-AM"/>
        </w:rPr>
        <w:tab/>
      </w:r>
      <w:r w:rsidR="00C71DEE" w:rsidRPr="00121B7B">
        <w:rPr>
          <w:rFonts w:ascii="GHEA Grapalat" w:eastAsia="Tahoma" w:hAnsi="GHEA Grapalat" w:cs="Tahoma"/>
          <w:sz w:val="24"/>
          <w:szCs w:val="24"/>
          <w:lang w:val="hy-AM"/>
        </w:rPr>
        <w:t>Կազմակերպությունն ունի «Կամավոր աշխատանքի մասին» օրենքով կամ այլ օրենքներով սահմանված՝ կամավոր ներգրավելու հետ կապված իրավունքներ և պարտականություններ։</w:t>
      </w:r>
    </w:p>
    <w:p w14:paraId="540A0AC6" w14:textId="77777777" w:rsidR="00C71DEE" w:rsidRPr="00121B7B" w:rsidRDefault="00C71DEE" w:rsidP="0088437C">
      <w:pPr>
        <w:jc w:val="center"/>
        <w:rPr>
          <w:rFonts w:ascii="GHEA Grapalat" w:eastAsia="Tahoma" w:hAnsi="GHEA Grapalat" w:cs="Tahoma"/>
          <w:b/>
          <w:sz w:val="24"/>
          <w:szCs w:val="24"/>
          <w:lang w:val="hy-AM"/>
        </w:rPr>
      </w:pPr>
    </w:p>
    <w:p w14:paraId="26E8E7DC" w14:textId="22655FC3" w:rsidR="00C71DEE" w:rsidRPr="00121B7B" w:rsidRDefault="00C71DEE" w:rsidP="0088437C">
      <w:pPr>
        <w:jc w:val="center"/>
        <w:rPr>
          <w:rFonts w:ascii="GHEA Grapalat" w:eastAsia="Tahoma" w:hAnsi="GHEA Grapalat" w:cs="Tahoma"/>
          <w:b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b/>
          <w:sz w:val="24"/>
          <w:szCs w:val="24"/>
          <w:lang w:val="hy-AM"/>
        </w:rPr>
        <w:t>III</w:t>
      </w:r>
      <w:r w:rsidR="004C6D35" w:rsidRPr="00121B7B">
        <w:rPr>
          <w:rFonts w:ascii="GHEA Grapalat" w:eastAsia="Tahoma" w:hAnsi="GHEA Grapalat" w:cs="Tahoma"/>
          <w:b/>
          <w:sz w:val="24"/>
          <w:szCs w:val="24"/>
          <w:lang w:val="hy-AM"/>
        </w:rPr>
        <w:t xml:space="preserve">. </w:t>
      </w:r>
      <w:r w:rsidRPr="00121B7B">
        <w:rPr>
          <w:rFonts w:ascii="GHEA Grapalat" w:eastAsia="Tahoma" w:hAnsi="GHEA Grapalat" w:cs="Tahoma"/>
          <w:b/>
          <w:sz w:val="24"/>
          <w:szCs w:val="24"/>
          <w:lang w:val="hy-AM"/>
        </w:rPr>
        <w:t>ԿԱՄԱՎՈՐԻ ՀԱՆԳՍՏԻ ԱՌԱՆՁՆԱՀԱՏԿՈՒԹՅՈՒՆՆԵՐԸ</w:t>
      </w:r>
      <w:r w:rsidR="00044CA5" w:rsidRPr="00121B7B">
        <w:rPr>
          <w:rFonts w:ascii="GHEA Grapalat" w:eastAsia="Tahoma" w:hAnsi="GHEA Grapalat" w:cs="Tahoma"/>
          <w:b/>
          <w:sz w:val="24"/>
          <w:szCs w:val="24"/>
          <w:lang w:val="hy-AM"/>
        </w:rPr>
        <w:t>*</w:t>
      </w:r>
    </w:p>
    <w:p w14:paraId="1C2D27C0" w14:textId="77777777" w:rsidR="00C71DEE" w:rsidRPr="00121B7B" w:rsidRDefault="00C71DEE" w:rsidP="0088437C">
      <w:pPr>
        <w:jc w:val="center"/>
        <w:rPr>
          <w:rFonts w:ascii="GHEA Grapalat" w:eastAsia="Tahoma" w:hAnsi="GHEA Grapalat" w:cs="Tahoma"/>
          <w:sz w:val="24"/>
          <w:szCs w:val="24"/>
          <w:lang w:val="hy-AM"/>
        </w:rPr>
      </w:pPr>
    </w:p>
    <w:p w14:paraId="471AF4BD" w14:textId="473A6FF7" w:rsidR="009215E1" w:rsidRPr="00121B7B" w:rsidRDefault="00C71DEE" w:rsidP="009215E1">
      <w:pPr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3.1. </w:t>
      </w:r>
      <w:r w:rsidR="009215E1"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կամավոր աշխատանքի ընթացքում կամավորի համար սահմանվում է .............. տևողությամբ հանգստի կամ սնվելու համար ընդմիջում, </w:t>
      </w:r>
    </w:p>
    <w:p w14:paraId="7631D154" w14:textId="19538410" w:rsidR="009215E1" w:rsidRPr="00121B7B" w:rsidRDefault="009215E1" w:rsidP="009215E1">
      <w:pPr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sz w:val="24"/>
          <w:szCs w:val="24"/>
          <w:lang w:val="hy-AM"/>
        </w:rPr>
        <w:t>3.2. կամավորի համար սահմանվում է ......................................................հանգիստ</w:t>
      </w:r>
      <w:r w:rsidR="00044CA5" w:rsidRPr="00121B7B">
        <w:rPr>
          <w:rFonts w:ascii="GHEA Grapalat" w:eastAsia="Tahoma" w:hAnsi="GHEA Grapalat" w:cs="Tahoma"/>
          <w:sz w:val="24"/>
          <w:szCs w:val="24"/>
          <w:lang w:val="hy-AM"/>
        </w:rPr>
        <w:t>։</w:t>
      </w:r>
    </w:p>
    <w:p w14:paraId="5201AA50" w14:textId="26178D10" w:rsidR="009215E1" w:rsidRPr="00121B7B" w:rsidRDefault="009215E1" w:rsidP="00B71F16">
      <w:pPr>
        <w:rPr>
          <w:rFonts w:ascii="GHEA Grapalat" w:eastAsia="Tahoma" w:hAnsi="GHEA Grapalat" w:cs="Tahoma"/>
          <w:i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(նշել ամենօրյա, ամենշաբաթյա, ամենամյա անընդմեջ հանգիստը)</w:t>
      </w:r>
    </w:p>
    <w:p w14:paraId="708B74C1" w14:textId="77777777" w:rsidR="00044CA5" w:rsidRPr="00121B7B" w:rsidRDefault="00044CA5" w:rsidP="009215E1">
      <w:pPr>
        <w:jc w:val="center"/>
        <w:rPr>
          <w:rFonts w:ascii="GHEA Grapalat" w:eastAsia="Tahoma" w:hAnsi="GHEA Grapalat" w:cs="Tahoma"/>
          <w:i/>
          <w:sz w:val="24"/>
          <w:szCs w:val="24"/>
          <w:lang w:val="hy-AM"/>
        </w:rPr>
      </w:pPr>
    </w:p>
    <w:p w14:paraId="58880A64" w14:textId="2FD4CF62" w:rsidR="009215E1" w:rsidRPr="00121B7B" w:rsidRDefault="009215E1" w:rsidP="009215E1">
      <w:pPr>
        <w:jc w:val="both"/>
        <w:rPr>
          <w:rFonts w:ascii="GHEA Grapalat" w:eastAsia="Tahoma" w:hAnsi="GHEA Grapalat" w:cs="Tahoma"/>
          <w:sz w:val="20"/>
          <w:szCs w:val="20"/>
          <w:lang w:val="hy-AM"/>
        </w:rPr>
      </w:pPr>
      <w:r w:rsidRPr="00121B7B">
        <w:rPr>
          <w:rFonts w:ascii="GHEA Grapalat" w:eastAsia="Tahoma" w:hAnsi="GHEA Grapalat" w:cs="Tahoma"/>
          <w:sz w:val="20"/>
          <w:szCs w:val="20"/>
          <w:lang w:val="hy-AM"/>
        </w:rPr>
        <w:t xml:space="preserve">* </w:t>
      </w:r>
      <w:r w:rsidR="00044CA5" w:rsidRPr="00121B7B">
        <w:rPr>
          <w:rFonts w:ascii="GHEA Grapalat" w:eastAsia="Tahoma" w:hAnsi="GHEA Grapalat" w:cs="Tahoma"/>
          <w:sz w:val="20"/>
          <w:szCs w:val="20"/>
          <w:lang w:val="hy-AM"/>
        </w:rPr>
        <w:t>Ծանոթություն.</w:t>
      </w:r>
    </w:p>
    <w:p w14:paraId="73EE9D1F" w14:textId="1E46ACDE" w:rsidR="009215E1" w:rsidRPr="00121B7B" w:rsidRDefault="00044CA5" w:rsidP="009215E1">
      <w:pPr>
        <w:jc w:val="both"/>
        <w:rPr>
          <w:rFonts w:ascii="GHEA Grapalat" w:eastAsia="Tahoma" w:hAnsi="GHEA Grapalat" w:cs="Tahoma"/>
          <w:sz w:val="20"/>
          <w:szCs w:val="20"/>
          <w:lang w:val="hy-AM"/>
        </w:rPr>
      </w:pPr>
      <w:r w:rsidRPr="00121B7B">
        <w:rPr>
          <w:rFonts w:ascii="GHEA Grapalat" w:eastAsia="Tahoma" w:hAnsi="GHEA Grapalat" w:cs="Tahoma"/>
          <w:sz w:val="20"/>
          <w:szCs w:val="20"/>
          <w:lang w:val="hy-AM"/>
        </w:rPr>
        <w:t>Սույն բաժնի առանձնահատկությունները սահման</w:t>
      </w:r>
      <w:r w:rsidR="0031574D" w:rsidRPr="00121B7B">
        <w:rPr>
          <w:rFonts w:ascii="GHEA Grapalat" w:eastAsia="Tahoma" w:hAnsi="GHEA Grapalat" w:cs="Tahoma"/>
          <w:sz w:val="20"/>
          <w:szCs w:val="20"/>
          <w:lang w:val="hy-AM"/>
        </w:rPr>
        <w:t>վում են</w:t>
      </w:r>
      <w:r w:rsidRPr="00121B7B">
        <w:rPr>
          <w:rFonts w:ascii="GHEA Grapalat" w:eastAsia="Tahoma" w:hAnsi="GHEA Grapalat" w:cs="Tahoma"/>
          <w:sz w:val="20"/>
          <w:szCs w:val="20"/>
          <w:lang w:val="hy-AM"/>
        </w:rPr>
        <w:t xml:space="preserve"> կողմերի համաձայնությամբ՝ </w:t>
      </w:r>
      <w:r w:rsidR="009215E1" w:rsidRPr="00121B7B">
        <w:rPr>
          <w:rFonts w:ascii="GHEA Grapalat" w:eastAsia="Tahoma" w:hAnsi="GHEA Grapalat" w:cs="Tahoma"/>
          <w:sz w:val="20"/>
          <w:szCs w:val="20"/>
          <w:lang w:val="hy-AM"/>
        </w:rPr>
        <w:t>առնվազն պահպանելով Հայաստանի Հանրապետության օրենսդրությամբ համապատասխան աշխատանքի համար սահմանված հանգստի նվազագույն տևողությունները:</w:t>
      </w:r>
    </w:p>
    <w:p w14:paraId="407307F4" w14:textId="77777777" w:rsidR="00C71DEE" w:rsidRPr="00121B7B" w:rsidRDefault="00C71DEE" w:rsidP="0088437C">
      <w:pPr>
        <w:jc w:val="center"/>
        <w:rPr>
          <w:rFonts w:ascii="GHEA Grapalat" w:eastAsia="Tahoma" w:hAnsi="GHEA Grapalat" w:cs="Tahoma"/>
          <w:b/>
          <w:sz w:val="24"/>
          <w:szCs w:val="24"/>
          <w:lang w:val="hy-AM"/>
        </w:rPr>
      </w:pPr>
    </w:p>
    <w:p w14:paraId="297C83AB" w14:textId="356A54E2" w:rsidR="004C6D35" w:rsidRPr="00121B7B" w:rsidRDefault="00044CA5" w:rsidP="0088437C">
      <w:pPr>
        <w:jc w:val="center"/>
        <w:rPr>
          <w:rFonts w:ascii="GHEA Grapalat" w:eastAsia="Tahoma" w:hAnsi="GHEA Grapalat" w:cs="Tahoma"/>
          <w:b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b/>
          <w:sz w:val="24"/>
          <w:szCs w:val="24"/>
          <w:lang w:val="hy-AM"/>
        </w:rPr>
        <w:t xml:space="preserve">IV.  </w:t>
      </w:r>
      <w:r w:rsidR="004C6D35" w:rsidRPr="00121B7B">
        <w:rPr>
          <w:rFonts w:ascii="GHEA Grapalat" w:eastAsia="Tahoma" w:hAnsi="GHEA Grapalat" w:cs="Tahoma"/>
          <w:b/>
          <w:sz w:val="24"/>
          <w:szCs w:val="24"/>
          <w:lang w:val="hy-AM"/>
        </w:rPr>
        <w:t>ԱՅԼ ՊԱՅՄԱՆՆԵՐ</w:t>
      </w:r>
    </w:p>
    <w:p w14:paraId="28D3FE61" w14:textId="77777777" w:rsidR="004C6D35" w:rsidRPr="00121B7B" w:rsidRDefault="004C6D35" w:rsidP="004C6D35">
      <w:pPr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</w:p>
    <w:p w14:paraId="03802F3C" w14:textId="4297B421" w:rsidR="00044CA5" w:rsidRPr="00121B7B" w:rsidRDefault="00044CA5" w:rsidP="00044CA5">
      <w:pPr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sz w:val="24"/>
          <w:szCs w:val="24"/>
          <w:lang w:val="hy-AM"/>
        </w:rPr>
        <w:t>4</w:t>
      </w:r>
      <w:r w:rsidR="004C6D35"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.1. </w:t>
      </w:r>
      <w:r w:rsidRPr="00121B7B">
        <w:rPr>
          <w:rFonts w:ascii="GHEA Grapalat" w:eastAsia="Tahoma" w:hAnsi="GHEA Grapalat" w:cs="Tahoma"/>
          <w:sz w:val="24"/>
          <w:szCs w:val="24"/>
          <w:lang w:val="hy-AM"/>
        </w:rPr>
        <w:t>ապահովագրության կարգը և պայմաններն են</w:t>
      </w:r>
      <w:r w:rsidR="00B73D30" w:rsidRPr="00121B7B">
        <w:rPr>
          <w:rFonts w:ascii="GHEA Grapalat" w:eastAsia="Tahoma" w:hAnsi="GHEA Grapalat" w:cs="Tahoma"/>
          <w:sz w:val="24"/>
          <w:szCs w:val="24"/>
          <w:lang w:val="hy-AM"/>
        </w:rPr>
        <w:t>՝</w:t>
      </w:r>
    </w:p>
    <w:p w14:paraId="3E153271" w14:textId="6E3AEAEB" w:rsidR="00B73D30" w:rsidRPr="00121B7B" w:rsidRDefault="00B73D30" w:rsidP="00044CA5">
      <w:pPr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sz w:val="24"/>
          <w:szCs w:val="24"/>
          <w:lang w:val="hy-AM"/>
        </w:rPr>
        <w:t>...............................................................................................................................։</w:t>
      </w:r>
    </w:p>
    <w:p w14:paraId="06387E07" w14:textId="50E61F0B" w:rsidR="004C6D35" w:rsidRPr="00121B7B" w:rsidRDefault="00044CA5" w:rsidP="00B22F64">
      <w:pPr>
        <w:jc w:val="both"/>
        <w:rPr>
          <w:rFonts w:ascii="GHEA Grapalat" w:eastAsia="Tahoma" w:hAnsi="GHEA Grapalat" w:cs="Tahoma"/>
          <w:i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 xml:space="preserve">(սույն կետը </w:t>
      </w:r>
      <w:r w:rsidR="00B73D30"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 xml:space="preserve">պարտադիր ենթակա է </w:t>
      </w: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լրաց</w:t>
      </w:r>
      <w:r w:rsidR="00B73D30"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ման՝</w:t>
      </w: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 xml:space="preserve"> սույն պայմանագրի 2.2-րդ կետի 2.2.1-ին ենթակետով </w:t>
      </w:r>
      <w:r w:rsidR="00B73D30"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նշված ա</w:t>
      </w: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պահովագրություն</w:t>
      </w:r>
      <w:r w:rsidR="00B73D30"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ը</w:t>
      </w: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 xml:space="preserve"> նախատեսված լինելու դեպքում)</w:t>
      </w:r>
    </w:p>
    <w:p w14:paraId="04676271" w14:textId="56CE8165" w:rsidR="00C449B4" w:rsidRPr="00121B7B" w:rsidRDefault="00B73D30" w:rsidP="00044CA5">
      <w:pPr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4.2. </w:t>
      </w:r>
      <w:r w:rsidR="0041144B" w:rsidRPr="00121B7B">
        <w:rPr>
          <w:rFonts w:ascii="GHEA Grapalat" w:eastAsia="Tahoma" w:hAnsi="GHEA Grapalat" w:cs="Tahoma"/>
          <w:sz w:val="24"/>
          <w:szCs w:val="24"/>
          <w:lang w:val="hy-AM"/>
        </w:rPr>
        <w:t>կամավոր աշխատանք կատարելու համար խելամիտ հարմարեցումների վերաբերյալ կարգավորումները, դրանց իրականացման ժամկետներ</w:t>
      </w:r>
      <w:r w:rsidR="0031434A" w:rsidRPr="00121B7B">
        <w:rPr>
          <w:rFonts w:ascii="GHEA Grapalat" w:eastAsia="Tahoma" w:hAnsi="GHEA Grapalat" w:cs="Tahoma"/>
          <w:sz w:val="24"/>
          <w:szCs w:val="24"/>
          <w:lang w:val="hy-AM"/>
        </w:rPr>
        <w:t>ը</w:t>
      </w:r>
      <w:r w:rsidR="0041144B" w:rsidRPr="00121B7B">
        <w:rPr>
          <w:rFonts w:ascii="GHEA Grapalat" w:eastAsia="Tahoma" w:hAnsi="GHEA Grapalat" w:cs="Tahoma"/>
          <w:sz w:val="24"/>
          <w:szCs w:val="24"/>
          <w:lang w:val="hy-AM"/>
        </w:rPr>
        <w:t>՝</w:t>
      </w:r>
    </w:p>
    <w:p w14:paraId="0DC32867" w14:textId="7EE9E363" w:rsidR="0041144B" w:rsidRPr="00121B7B" w:rsidRDefault="0041144B" w:rsidP="00044CA5">
      <w:pPr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sz w:val="24"/>
          <w:szCs w:val="24"/>
          <w:lang w:val="hy-AM"/>
        </w:rPr>
        <w:t>...............................................................................................................................։</w:t>
      </w:r>
    </w:p>
    <w:p w14:paraId="42797B9C" w14:textId="0CD65B7E" w:rsidR="0041144B" w:rsidRPr="00121B7B" w:rsidRDefault="0041144B" w:rsidP="0041144B">
      <w:pPr>
        <w:jc w:val="both"/>
        <w:rPr>
          <w:rFonts w:ascii="GHEA Grapalat" w:eastAsia="Tahoma" w:hAnsi="GHEA Grapalat" w:cs="Tahoma"/>
          <w:i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(սույն կետը պարտադիր ենթակա է լրացման՝ սույն պայմանագրի 2.2-րդ կետի 2.2.</w:t>
      </w:r>
      <w:r w:rsidR="00083983"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2</w:t>
      </w: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-</w:t>
      </w:r>
      <w:r w:rsidR="00083983"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րդ</w:t>
      </w: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 xml:space="preserve"> ենթակետով նշված </w:t>
      </w:r>
      <w:r w:rsidR="00083983"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դեպքում՝ հաշմանդամություն ունեցող անձին՝ որպես կամավոր ներգրավելու պարագայում</w:t>
      </w: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)</w:t>
      </w:r>
    </w:p>
    <w:p w14:paraId="2741C6A9" w14:textId="4B46E9F0" w:rsidR="00B73D30" w:rsidRPr="00121B7B" w:rsidRDefault="00C449B4" w:rsidP="00044CA5">
      <w:pPr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4.3. </w:t>
      </w:r>
      <w:r w:rsidR="00CE3B62" w:rsidRPr="00121B7B">
        <w:rPr>
          <w:rFonts w:ascii="GHEA Grapalat" w:eastAsia="Tahoma" w:hAnsi="GHEA Grapalat" w:cs="Tahoma"/>
          <w:sz w:val="24"/>
          <w:szCs w:val="24"/>
          <w:lang w:val="hy-AM"/>
        </w:rPr>
        <w:t>կ</w:t>
      </w:r>
      <w:r w:rsidRPr="00121B7B">
        <w:rPr>
          <w:rFonts w:ascii="GHEA Grapalat" w:eastAsia="Tahoma" w:hAnsi="GHEA Grapalat" w:cs="Tahoma"/>
          <w:sz w:val="24"/>
          <w:szCs w:val="24"/>
          <w:lang w:val="hy-AM"/>
        </w:rPr>
        <w:t>ամավոր աշխատանքի կատարման համար անհրաժեշտ ծախսերի իրականացման նպատակով կամավորին ֆինանսական կամ գույքային միջոցները տրամադրվում են «Կամավոր աշխատանքի մասին» օրենքի 12-րդ հոդվածով սահմանված կարգով։ «Կամավոր աշխատանքի մասին» օրենքի 12-րդ հոդվածի 1-ին մասում նշված լրացուցիչ ծախսերի փոխհատուցման առավելագույն չափ է սահմանվում ................</w:t>
      </w:r>
      <w:r w:rsidR="0026773A" w:rsidRPr="00121B7B">
        <w:rPr>
          <w:rFonts w:ascii="GHEA Grapalat" w:eastAsia="Tahoma" w:hAnsi="GHEA Grapalat" w:cs="Tahoma"/>
          <w:sz w:val="24"/>
          <w:szCs w:val="24"/>
          <w:lang w:val="hy-AM"/>
        </w:rPr>
        <w:t>.....</w:t>
      </w:r>
      <w:r w:rsidRPr="00121B7B">
        <w:rPr>
          <w:rFonts w:ascii="GHEA Grapalat" w:eastAsia="Tahoma" w:hAnsi="GHEA Grapalat" w:cs="Tahoma"/>
          <w:sz w:val="24"/>
          <w:szCs w:val="24"/>
          <w:lang w:val="hy-AM"/>
        </w:rPr>
        <w:t>.-ը:</w:t>
      </w:r>
    </w:p>
    <w:p w14:paraId="2839DAB9" w14:textId="2FB6F825" w:rsidR="00C449B4" w:rsidRPr="00121B7B" w:rsidRDefault="00C449B4" w:rsidP="00044CA5">
      <w:pPr>
        <w:jc w:val="both"/>
        <w:rPr>
          <w:rFonts w:ascii="GHEA Grapalat" w:eastAsia="Tahoma" w:hAnsi="GHEA Grapalat" w:cs="Tahoma"/>
          <w:i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lastRenderedPageBreak/>
        <w:t>(Սույն ենթակետում նշված լրացուցիչ ծախսերի փոխհատուցման առավելագույն չափը սահմանվում է նախապես՝ կողմերի գրավոր համաձայնությամբ</w:t>
      </w:r>
      <w:r w:rsidR="0026773A"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։ Տվյալ դեպքում այն</w:t>
      </w: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 xml:space="preserve"> կարող է ինչպես ներառվել սույն պայմանագրում, այնպես էլ</w:t>
      </w:r>
      <w:r w:rsidR="0026773A"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 xml:space="preserve">՝ ըստ անհրաժեշտության </w:t>
      </w: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 xml:space="preserve"> առանձին </w:t>
      </w:r>
      <w:r w:rsidR="0026773A"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դեպքերում՝ նախապես ամրագրված լինել կողմերի գրավոր համաձայնությամբ</w:t>
      </w: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)</w:t>
      </w:r>
    </w:p>
    <w:p w14:paraId="236BF73F" w14:textId="4298A026" w:rsidR="00CE3B62" w:rsidRPr="00121B7B" w:rsidRDefault="00CE3B62" w:rsidP="00CE3B62">
      <w:pPr>
        <w:spacing w:line="240" w:lineRule="auto"/>
        <w:rPr>
          <w:rFonts w:ascii="GHEA Grapalat" w:eastAsia="Tahoma" w:hAnsi="GHEA Grapalat" w:cs="Tahoma"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sz w:val="24"/>
          <w:szCs w:val="24"/>
          <w:lang w:val="hy-AM"/>
        </w:rPr>
        <w:t>4.4. ………………………………………………………………………………………………:</w:t>
      </w:r>
    </w:p>
    <w:p w14:paraId="60F1E224" w14:textId="0ADCA483" w:rsidR="00CE3B62" w:rsidRPr="00121B7B" w:rsidRDefault="00CE3B62" w:rsidP="00CE3B62">
      <w:pPr>
        <w:spacing w:line="240" w:lineRule="auto"/>
        <w:jc w:val="both"/>
        <w:rPr>
          <w:rFonts w:ascii="GHEA Grapalat" w:eastAsia="Times New Roman" w:hAnsi="GHEA Grapalat" w:cs="Times New Roman"/>
          <w:i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(սույն պ</w:t>
      </w:r>
      <w:r w:rsidRPr="00121B7B">
        <w:rPr>
          <w:rFonts w:ascii="GHEA Grapalat" w:eastAsia="Times New Roman" w:hAnsi="GHEA Grapalat" w:cs="Times New Roman"/>
          <w:i/>
          <w:sz w:val="24"/>
          <w:szCs w:val="24"/>
          <w:lang w:val="hy-AM"/>
        </w:rPr>
        <w:t>այմանագրում կարող են ներառվել նաև «Կամավոր աշխատանքի մասին» օրենքից բխող կամ նույն օրենքին չհակասող այլ պայմաններ)</w:t>
      </w:r>
    </w:p>
    <w:p w14:paraId="195A6CB9" w14:textId="38CB0E57" w:rsidR="00CE3B62" w:rsidRPr="00121B7B" w:rsidRDefault="00CE3B62" w:rsidP="00CE3B62">
      <w:pPr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</w:p>
    <w:p w14:paraId="41B4000B" w14:textId="2F3D2B5D" w:rsidR="004C6D35" w:rsidRPr="00121B7B" w:rsidRDefault="004C6D35" w:rsidP="0088437C">
      <w:pPr>
        <w:jc w:val="center"/>
        <w:rPr>
          <w:rFonts w:ascii="GHEA Grapalat" w:eastAsia="Tahoma" w:hAnsi="GHEA Grapalat" w:cs="Tahoma"/>
          <w:b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b/>
          <w:sz w:val="24"/>
          <w:szCs w:val="24"/>
          <w:lang w:val="hy-AM"/>
        </w:rPr>
        <w:t>V.  ՊԱՅՄԱՆԱԳՐԻ  ԳՈՐԾՈՂՈՒԹՅԱՆ  ԺԱՄԿԵՏԸ</w:t>
      </w:r>
    </w:p>
    <w:p w14:paraId="31728FF2" w14:textId="77777777" w:rsidR="004C6D35" w:rsidRPr="00121B7B" w:rsidRDefault="004C6D35" w:rsidP="004C6D35">
      <w:pPr>
        <w:jc w:val="both"/>
        <w:rPr>
          <w:rFonts w:ascii="GHEA Grapalat" w:eastAsia="Tahoma" w:hAnsi="GHEA Grapalat" w:cs="Tahoma"/>
          <w:b/>
          <w:sz w:val="24"/>
          <w:szCs w:val="24"/>
          <w:lang w:val="hy-AM"/>
        </w:rPr>
      </w:pPr>
    </w:p>
    <w:p w14:paraId="457C629E" w14:textId="1D882254" w:rsidR="0026773A" w:rsidRPr="00121B7B" w:rsidRDefault="004C6D35" w:rsidP="004C6D35">
      <w:pPr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sz w:val="24"/>
          <w:szCs w:val="24"/>
          <w:lang w:val="hy-AM"/>
        </w:rPr>
        <w:t>5.</w:t>
      </w:r>
      <w:r w:rsidR="0026773A" w:rsidRPr="00121B7B">
        <w:rPr>
          <w:rFonts w:ascii="GHEA Grapalat" w:eastAsia="Tahoma" w:hAnsi="GHEA Grapalat" w:cs="Tahoma"/>
          <w:sz w:val="24"/>
          <w:szCs w:val="24"/>
          <w:lang w:val="hy-AM"/>
        </w:rPr>
        <w:t>1.</w:t>
      </w:r>
      <w:r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  </w:t>
      </w:r>
      <w:r w:rsidR="0026773A" w:rsidRPr="00121B7B">
        <w:rPr>
          <w:rFonts w:ascii="GHEA Grapalat" w:eastAsia="Tahoma" w:hAnsi="GHEA Grapalat" w:cs="Tahoma"/>
          <w:sz w:val="24"/>
          <w:szCs w:val="24"/>
          <w:lang w:val="hy-AM"/>
        </w:rPr>
        <w:t>Պ</w:t>
      </w:r>
      <w:r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այմանագիրը </w:t>
      </w:r>
      <w:r w:rsidR="0026773A" w:rsidRPr="00121B7B">
        <w:rPr>
          <w:rFonts w:ascii="GHEA Grapalat" w:eastAsia="Tahoma" w:hAnsi="GHEA Grapalat" w:cs="Tahoma"/>
          <w:sz w:val="24"/>
          <w:szCs w:val="24"/>
          <w:lang w:val="hy-AM"/>
        </w:rPr>
        <w:t>կնքվում է որոշակի ժամկետով՝ մինչև ..........-ը։</w:t>
      </w:r>
    </w:p>
    <w:p w14:paraId="5CE8D863" w14:textId="77777777" w:rsidR="004C6D35" w:rsidRPr="00121B7B" w:rsidRDefault="004C6D35" w:rsidP="004C6D35">
      <w:pPr>
        <w:jc w:val="both"/>
        <w:rPr>
          <w:rFonts w:ascii="GHEA Grapalat" w:eastAsia="Tahoma" w:hAnsi="GHEA Grapalat" w:cs="Tahoma"/>
          <w:color w:val="FF0000"/>
          <w:sz w:val="24"/>
          <w:szCs w:val="24"/>
          <w:lang w:val="hy-AM"/>
        </w:rPr>
      </w:pPr>
    </w:p>
    <w:p w14:paraId="6BC2465F" w14:textId="6F851DBE" w:rsidR="004C6D35" w:rsidRPr="00121B7B" w:rsidRDefault="004C6D35" w:rsidP="0088437C">
      <w:pPr>
        <w:jc w:val="center"/>
        <w:rPr>
          <w:rFonts w:ascii="GHEA Grapalat" w:eastAsia="Tahoma" w:hAnsi="GHEA Grapalat" w:cs="Tahoma"/>
          <w:b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b/>
          <w:sz w:val="24"/>
          <w:szCs w:val="24"/>
          <w:lang w:val="hy-AM"/>
        </w:rPr>
        <w:t>VI .    ԿՈՂՄԵՐԻ  ՊԱՏԱՍԽԱՆԱՏՎՈՒԹՅՈՒՆԸ</w:t>
      </w:r>
    </w:p>
    <w:p w14:paraId="1712A6BF" w14:textId="77777777" w:rsidR="004C6D35" w:rsidRPr="00121B7B" w:rsidRDefault="004C6D35" w:rsidP="004C6D35">
      <w:pPr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</w:p>
    <w:p w14:paraId="4193A728" w14:textId="0C53DC01" w:rsidR="004C6D35" w:rsidRPr="00121B7B" w:rsidRDefault="004C6D35" w:rsidP="004C6D35">
      <w:pPr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6.1. </w:t>
      </w:r>
      <w:r w:rsidR="0026773A" w:rsidRPr="00121B7B">
        <w:rPr>
          <w:rFonts w:ascii="GHEA Grapalat" w:eastAsia="Tahoma" w:hAnsi="GHEA Grapalat" w:cs="Tahoma"/>
          <w:sz w:val="24"/>
          <w:szCs w:val="24"/>
          <w:lang w:val="hy-AM"/>
        </w:rPr>
        <w:t>Պ</w:t>
      </w:r>
      <w:r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այմանագրով նախատեսված </w:t>
      </w:r>
      <w:r w:rsidR="0026773A" w:rsidRPr="00121B7B">
        <w:rPr>
          <w:rFonts w:ascii="GHEA Grapalat" w:eastAsia="Tahoma" w:hAnsi="GHEA Grapalat" w:cs="Tahoma"/>
          <w:sz w:val="24"/>
          <w:szCs w:val="24"/>
          <w:lang w:val="hy-AM"/>
        </w:rPr>
        <w:t>պարտականությունների</w:t>
      </w:r>
      <w:r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 չկատարման դեպքում կողմերը կրում են պատասխանատվություն Հ</w:t>
      </w:r>
      <w:r w:rsidR="00DF6D73"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այաստանի </w:t>
      </w:r>
      <w:r w:rsidRPr="00121B7B">
        <w:rPr>
          <w:rFonts w:ascii="GHEA Grapalat" w:eastAsia="Tahoma" w:hAnsi="GHEA Grapalat" w:cs="Tahoma"/>
          <w:sz w:val="24"/>
          <w:szCs w:val="24"/>
          <w:lang w:val="hy-AM"/>
        </w:rPr>
        <w:t>Հ</w:t>
      </w:r>
      <w:r w:rsidR="00DF6D73" w:rsidRPr="00121B7B">
        <w:rPr>
          <w:rFonts w:ascii="GHEA Grapalat" w:eastAsia="Tahoma" w:hAnsi="GHEA Grapalat" w:cs="Tahoma"/>
          <w:sz w:val="24"/>
          <w:szCs w:val="24"/>
          <w:lang w:val="hy-AM"/>
        </w:rPr>
        <w:t>անրապետության</w:t>
      </w:r>
      <w:r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 օրենսդրությամբ  սահմանված կարգով:</w:t>
      </w:r>
    </w:p>
    <w:p w14:paraId="43C4598D" w14:textId="5EAC4D23" w:rsidR="0026773A" w:rsidRPr="00121B7B" w:rsidRDefault="0026773A" w:rsidP="004C6D35">
      <w:pPr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</w:p>
    <w:p w14:paraId="13182C88" w14:textId="31619E8D" w:rsidR="0026773A" w:rsidRPr="00121B7B" w:rsidRDefault="0026773A" w:rsidP="0026773A">
      <w:pPr>
        <w:jc w:val="center"/>
        <w:rPr>
          <w:rFonts w:ascii="GHEA Grapalat" w:eastAsia="Tahoma" w:hAnsi="GHEA Grapalat" w:cs="Tahoma"/>
          <w:sz w:val="24"/>
          <w:szCs w:val="24"/>
          <w:lang w:val="hy-AM"/>
        </w:rPr>
      </w:pPr>
      <w:r w:rsidRPr="00121B7B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VII. ՊԱՅՄԱՆԱԳՐԻ ՊԱՅՄԱՆՆԵՐԻ ՓՈՓՈԽՄԱՆ ԿԱՄ ՊԱՅՄԱՆԱԳՐԻ ԼՈՒԾՄԱՆ ՀԻՄՔԵՐՆ ՈՒ ԿԱՐԳԸ</w:t>
      </w:r>
    </w:p>
    <w:p w14:paraId="7E7A391E" w14:textId="090C44E4" w:rsidR="004C6D35" w:rsidRPr="00121B7B" w:rsidRDefault="004C6D35" w:rsidP="004C6D35">
      <w:pPr>
        <w:jc w:val="both"/>
        <w:rPr>
          <w:rFonts w:ascii="GHEA Grapalat" w:eastAsia="Tahoma" w:hAnsi="GHEA Grapalat" w:cs="Tahoma"/>
          <w:color w:val="FF0000"/>
          <w:sz w:val="24"/>
          <w:szCs w:val="24"/>
          <w:lang w:val="hy-AM"/>
        </w:rPr>
      </w:pPr>
    </w:p>
    <w:p w14:paraId="26595B88" w14:textId="18A0C394" w:rsidR="0026773A" w:rsidRPr="00121B7B" w:rsidRDefault="0026773A" w:rsidP="0026773A">
      <w:pPr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sz w:val="24"/>
          <w:szCs w:val="24"/>
          <w:lang w:val="hy-AM"/>
        </w:rPr>
        <w:t>7.1. Պայմանագիրը լուծվում է պայմանագրի գործողության ժամկետը լրանալու դեպքում:</w:t>
      </w:r>
    </w:p>
    <w:p w14:paraId="4D19309F" w14:textId="3035315E" w:rsidR="0026773A" w:rsidRPr="00121B7B" w:rsidRDefault="0026773A" w:rsidP="0026773A">
      <w:pPr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7.2. </w:t>
      </w:r>
      <w:r w:rsidR="00CE3B62" w:rsidRPr="00121B7B">
        <w:rPr>
          <w:rFonts w:ascii="GHEA Grapalat" w:eastAsia="Tahoma" w:hAnsi="GHEA Grapalat" w:cs="Tahoma"/>
          <w:sz w:val="24"/>
          <w:szCs w:val="24"/>
          <w:lang w:val="hy-AM"/>
        </w:rPr>
        <w:t>Պ</w:t>
      </w:r>
      <w:r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այմանագրի պայմանները կարող են փոփոխվել, կամ պայմանագիրը կարող է լուծվել նաև կողմերից յուրաքանչյուրի նախաձեռնությամբ՝ </w:t>
      </w:r>
      <w:r w:rsidRPr="00121B7B">
        <w:rPr>
          <w:rFonts w:ascii="GHEA Grapalat" w:eastAsia="Tahoma" w:hAnsi="GHEA Grapalat" w:cs="Tahoma"/>
          <w:b/>
          <w:sz w:val="24"/>
          <w:szCs w:val="24"/>
          <w:u w:val="single"/>
          <w:lang w:val="hy-AM"/>
        </w:rPr>
        <w:t>առնվազն երեք աշխատանքային օր առաջ այդ մասին գրավոր տեղեկացնելով մյուս կողմին:</w:t>
      </w:r>
      <w:r w:rsidRPr="00121B7B">
        <w:rPr>
          <w:rFonts w:ascii="GHEA Grapalat" w:eastAsia="Tahoma" w:hAnsi="GHEA Grapalat" w:cs="Tahoma"/>
          <w:b/>
          <w:sz w:val="24"/>
          <w:szCs w:val="24"/>
          <w:lang w:val="hy-AM"/>
        </w:rPr>
        <w:t xml:space="preserve"> </w:t>
      </w:r>
      <w:r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Սույն </w:t>
      </w:r>
      <w:r w:rsidR="00CE3B62"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ենթակետով </w:t>
      </w:r>
      <w:r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սահմանված ծանուցման ժամկետի ավարտի օրվան հաջորդող օրվանից </w:t>
      </w:r>
      <w:r w:rsidR="00CE3B62" w:rsidRPr="00121B7B">
        <w:rPr>
          <w:rFonts w:ascii="GHEA Grapalat" w:eastAsia="Tahoma" w:hAnsi="GHEA Grapalat" w:cs="Tahoma"/>
          <w:sz w:val="24"/>
          <w:szCs w:val="24"/>
          <w:lang w:val="hy-AM"/>
        </w:rPr>
        <w:t>Պ</w:t>
      </w:r>
      <w:r w:rsidRPr="00121B7B">
        <w:rPr>
          <w:rFonts w:ascii="GHEA Grapalat" w:eastAsia="Tahoma" w:hAnsi="GHEA Grapalat" w:cs="Tahoma"/>
          <w:sz w:val="24"/>
          <w:szCs w:val="24"/>
          <w:lang w:val="hy-AM"/>
        </w:rPr>
        <w:t>այմանագիրը համարվում է լուծված օրենքի ուժով:</w:t>
      </w:r>
    </w:p>
    <w:p w14:paraId="36BBA51D" w14:textId="672C60C1" w:rsidR="0026773A" w:rsidRPr="00121B7B" w:rsidRDefault="00CE3B62" w:rsidP="0026773A">
      <w:pPr>
        <w:jc w:val="both"/>
        <w:rPr>
          <w:rFonts w:ascii="GHEA Grapalat" w:eastAsia="Tahoma" w:hAnsi="GHEA Grapalat" w:cs="Tahoma"/>
          <w:i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 xml:space="preserve">(7.2-րդ կետում նշված դեպքում կարող է սահմանվել </w:t>
      </w:r>
      <w:r w:rsidR="0031574D"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 xml:space="preserve">առնվազն երեք աշխատանքային օր առաջ </w:t>
      </w: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տեղեկաց</w:t>
      </w:r>
      <w:r w:rsidR="0031574D"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նելուց տարբերվող</w:t>
      </w: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 xml:space="preserve"> այլ կարգ, որի պարագայում 7.2-րդ կետի ձևակերպումը համապատասխանաբար կփոփոխվի):</w:t>
      </w:r>
    </w:p>
    <w:p w14:paraId="53B59892" w14:textId="77777777" w:rsidR="0026773A" w:rsidRPr="00121B7B" w:rsidRDefault="0026773A" w:rsidP="0088437C">
      <w:pPr>
        <w:jc w:val="center"/>
        <w:rPr>
          <w:rFonts w:ascii="GHEA Grapalat" w:eastAsia="Tahoma" w:hAnsi="GHEA Grapalat" w:cs="Tahoma"/>
          <w:b/>
          <w:color w:val="FF0000"/>
          <w:sz w:val="24"/>
          <w:szCs w:val="24"/>
          <w:lang w:val="hy-AM"/>
        </w:rPr>
      </w:pPr>
    </w:p>
    <w:p w14:paraId="31EE21D2" w14:textId="7012C337" w:rsidR="004C6D35" w:rsidRPr="00121B7B" w:rsidRDefault="0041144B" w:rsidP="0088437C">
      <w:pPr>
        <w:jc w:val="center"/>
        <w:rPr>
          <w:rFonts w:ascii="GHEA Grapalat" w:eastAsia="Tahoma" w:hAnsi="GHEA Grapalat" w:cs="Tahoma"/>
          <w:b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b/>
          <w:sz w:val="24"/>
          <w:szCs w:val="24"/>
          <w:lang w:val="hy-AM"/>
        </w:rPr>
        <w:t xml:space="preserve">VIII. </w:t>
      </w:r>
      <w:r w:rsidR="00E11B31" w:rsidRPr="00121B7B">
        <w:rPr>
          <w:rFonts w:ascii="GHEA Grapalat" w:eastAsia="Tahoma" w:hAnsi="GHEA Grapalat" w:cs="Tahoma"/>
          <w:b/>
          <w:sz w:val="24"/>
          <w:szCs w:val="24"/>
          <w:lang w:val="hy-AM"/>
        </w:rPr>
        <w:t>ԿԱՄԱՎՈՐ ԱՇԽԱՏԱՆՔԻ ՀԵՏ ԿԱՊՎԱԾ ԻՐԱՎՈՒՆՔՆԵՐԻ ՊԱՇՏՊԱՆՈՒԹՅՈՒՆԸ ԵՎ ԿԱՄԱՎՈՐ ԱՇԽԱՏԱՆՔԻ ՀԵՏ ԿԱՊՎԱԾ ՎԵՃԵՐԻ ԼՈՒԾՈՒՄԸ</w:t>
      </w:r>
    </w:p>
    <w:p w14:paraId="17943AC0" w14:textId="77777777" w:rsidR="004C6D35" w:rsidRPr="00121B7B" w:rsidRDefault="004C6D35" w:rsidP="004C6D35">
      <w:pPr>
        <w:jc w:val="both"/>
        <w:rPr>
          <w:rFonts w:ascii="GHEA Grapalat" w:eastAsia="Tahoma" w:hAnsi="GHEA Grapalat" w:cs="Tahoma"/>
          <w:color w:val="FF0000"/>
          <w:sz w:val="24"/>
          <w:szCs w:val="24"/>
          <w:lang w:val="hy-AM"/>
        </w:rPr>
      </w:pPr>
    </w:p>
    <w:p w14:paraId="2C9E99D7" w14:textId="512EC669" w:rsidR="004C6D35" w:rsidRPr="00121B7B" w:rsidRDefault="00E11B31" w:rsidP="004C6D35">
      <w:pPr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sz w:val="24"/>
          <w:szCs w:val="24"/>
          <w:lang w:val="hy-AM"/>
        </w:rPr>
        <w:t>8</w:t>
      </w:r>
      <w:r w:rsidR="004C6D35" w:rsidRPr="00121B7B">
        <w:rPr>
          <w:rFonts w:ascii="GHEA Grapalat" w:eastAsia="Tahoma" w:hAnsi="GHEA Grapalat" w:cs="Tahoma"/>
          <w:sz w:val="24"/>
          <w:szCs w:val="24"/>
          <w:lang w:val="hy-AM"/>
        </w:rPr>
        <w:t xml:space="preserve">.1. </w:t>
      </w:r>
      <w:r w:rsidRPr="00121B7B">
        <w:rPr>
          <w:rFonts w:ascii="GHEA Grapalat" w:eastAsia="Tahoma" w:hAnsi="GHEA Grapalat" w:cs="Tahoma"/>
          <w:sz w:val="24"/>
          <w:szCs w:val="24"/>
          <w:lang w:val="hy-AM"/>
        </w:rPr>
        <w:t>Կամավոր աշխատանքի հետ կապված կողմերի իրավունքների պաշտպանությունը և կամավոր աշխատանքի հետ կապված վեճերի լուծումն իրականացվում են դատական կարգով` Հայաստանի Հանրապետության քաղաքացիական դատավարության օրենսգրքին համապատասխան:</w:t>
      </w:r>
    </w:p>
    <w:p w14:paraId="588C5C14" w14:textId="77777777" w:rsidR="004C6D35" w:rsidRPr="00121B7B" w:rsidRDefault="004C6D35" w:rsidP="004C6D35">
      <w:pPr>
        <w:jc w:val="both"/>
        <w:rPr>
          <w:rFonts w:ascii="GHEA Grapalat" w:eastAsia="Tahoma" w:hAnsi="GHEA Grapalat" w:cs="Tahoma"/>
          <w:color w:val="FF0000"/>
          <w:sz w:val="24"/>
          <w:szCs w:val="24"/>
          <w:lang w:val="hy-AM"/>
        </w:rPr>
      </w:pPr>
    </w:p>
    <w:p w14:paraId="14A488EC" w14:textId="1FC981F6" w:rsidR="004C6D35" w:rsidRPr="00121B7B" w:rsidRDefault="0041144B" w:rsidP="0088437C">
      <w:pPr>
        <w:jc w:val="center"/>
        <w:rPr>
          <w:rFonts w:ascii="GHEA Grapalat" w:eastAsia="Tahoma" w:hAnsi="GHEA Grapalat" w:cs="Tahoma"/>
          <w:b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b/>
          <w:sz w:val="24"/>
          <w:szCs w:val="24"/>
          <w:lang w:val="hy-AM"/>
        </w:rPr>
        <w:t xml:space="preserve">IX. </w:t>
      </w:r>
      <w:r w:rsidR="004C6D35" w:rsidRPr="00121B7B">
        <w:rPr>
          <w:rFonts w:ascii="GHEA Grapalat" w:eastAsia="Tahoma" w:hAnsi="GHEA Grapalat" w:cs="Tahoma"/>
          <w:b/>
          <w:sz w:val="24"/>
          <w:szCs w:val="24"/>
          <w:lang w:val="hy-AM"/>
        </w:rPr>
        <w:t>ԵԶՐԱՓԱԿԻՉ  ԴՐՈՒՅԹՆԵՐ</w:t>
      </w:r>
    </w:p>
    <w:p w14:paraId="07258760" w14:textId="77777777" w:rsidR="004C6D35" w:rsidRPr="00121B7B" w:rsidRDefault="004C6D35" w:rsidP="004C6D35">
      <w:pPr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</w:p>
    <w:p w14:paraId="45C725D9" w14:textId="77777777" w:rsidR="004C6D35" w:rsidRPr="00121B7B" w:rsidRDefault="004C6D35" w:rsidP="004C6D35">
      <w:pPr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sz w:val="24"/>
          <w:szCs w:val="24"/>
          <w:lang w:val="hy-AM"/>
        </w:rPr>
        <w:t>8.1. Սույն  պայմանագիրը կնքված է հայերեն լեզվով, երկու օրինակից, որոնք ունեն հավասարազոր իրավաբանական ուժ: Յուրաքանչյուր կողմին տրվում է մեկական օրինակ:</w:t>
      </w:r>
    </w:p>
    <w:p w14:paraId="0403C39D" w14:textId="77777777" w:rsidR="004C6D35" w:rsidRPr="00121B7B" w:rsidRDefault="004C6D35" w:rsidP="004C6D35">
      <w:pPr>
        <w:jc w:val="both"/>
        <w:rPr>
          <w:rFonts w:ascii="GHEA Grapalat" w:eastAsia="Tahoma" w:hAnsi="GHEA Grapalat" w:cs="Tahoma"/>
          <w:color w:val="FF0000"/>
          <w:sz w:val="24"/>
          <w:szCs w:val="24"/>
          <w:lang w:val="hy-AM"/>
        </w:rPr>
      </w:pPr>
    </w:p>
    <w:p w14:paraId="1F73FFFB" w14:textId="7A898BC1" w:rsidR="004C6D35" w:rsidRPr="00121B7B" w:rsidRDefault="004C6D35" w:rsidP="0088437C">
      <w:pPr>
        <w:jc w:val="center"/>
        <w:rPr>
          <w:rFonts w:ascii="GHEA Grapalat" w:eastAsia="Tahoma" w:hAnsi="GHEA Grapalat" w:cs="Tahoma"/>
          <w:b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b/>
          <w:sz w:val="24"/>
          <w:szCs w:val="24"/>
          <w:lang w:val="hy-AM"/>
        </w:rPr>
        <w:t xml:space="preserve">X. </w:t>
      </w:r>
      <w:r w:rsidR="0031574D" w:rsidRPr="00121B7B">
        <w:rPr>
          <w:rFonts w:ascii="GHEA Grapalat" w:eastAsia="Tahoma" w:hAnsi="GHEA Grapalat" w:cs="Tahoma"/>
          <w:b/>
          <w:sz w:val="24"/>
          <w:szCs w:val="24"/>
          <w:lang w:val="hy-AM"/>
        </w:rPr>
        <w:t>ԱՆՁՆԱԿԱՆ ԱՅԼ ՏՎՅԱԼՆԵՐ</w:t>
      </w:r>
      <w:r w:rsidR="0031434A" w:rsidRPr="00121B7B">
        <w:rPr>
          <w:rFonts w:ascii="GHEA Grapalat" w:eastAsia="Tahoma" w:hAnsi="GHEA Grapalat" w:cs="Tahoma"/>
          <w:b/>
          <w:sz w:val="24"/>
          <w:szCs w:val="24"/>
          <w:lang w:val="hy-AM"/>
        </w:rPr>
        <w:t>Ը</w:t>
      </w:r>
      <w:r w:rsidRPr="00121B7B">
        <w:rPr>
          <w:rFonts w:ascii="GHEA Grapalat" w:eastAsia="Tahoma" w:hAnsi="GHEA Grapalat" w:cs="Tahoma"/>
          <w:b/>
          <w:sz w:val="24"/>
          <w:szCs w:val="24"/>
          <w:lang w:val="hy-AM"/>
        </w:rPr>
        <w:t xml:space="preserve"> ԵՎ ՍՏՈՐԱԳՐՈՒԹՅՈՒՆՆԵՐԸ</w:t>
      </w:r>
    </w:p>
    <w:p w14:paraId="402FFE86" w14:textId="77777777" w:rsidR="004C6D35" w:rsidRPr="00121B7B" w:rsidRDefault="004C6D35" w:rsidP="004C6D35">
      <w:pPr>
        <w:jc w:val="both"/>
        <w:rPr>
          <w:rFonts w:ascii="GHEA Grapalat" w:eastAsia="Tahoma" w:hAnsi="GHEA Grapalat" w:cs="Tahoma"/>
          <w:color w:val="FF0000"/>
          <w:sz w:val="24"/>
          <w:szCs w:val="24"/>
          <w:lang w:val="hy-AM"/>
        </w:rPr>
      </w:pPr>
    </w:p>
    <w:p w14:paraId="30579BB6" w14:textId="02BB9DF8" w:rsidR="004C6D35" w:rsidRPr="00121B7B" w:rsidRDefault="0042364F" w:rsidP="004C6D35">
      <w:pPr>
        <w:jc w:val="both"/>
        <w:rPr>
          <w:rFonts w:ascii="GHEA Grapalat" w:eastAsia="Tahoma" w:hAnsi="GHEA Grapalat" w:cs="Tahoma"/>
          <w:b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b/>
          <w:sz w:val="24"/>
          <w:szCs w:val="24"/>
          <w:lang w:val="hy-AM"/>
        </w:rPr>
        <w:t xml:space="preserve">9.1. </w:t>
      </w:r>
      <w:r w:rsidR="00FA0C1E" w:rsidRPr="00121B7B">
        <w:rPr>
          <w:rFonts w:ascii="GHEA Grapalat" w:eastAsia="Tahoma" w:hAnsi="GHEA Grapalat" w:cs="Tahoma"/>
          <w:b/>
          <w:sz w:val="24"/>
          <w:szCs w:val="24"/>
          <w:lang w:val="hy-AM"/>
        </w:rPr>
        <w:t>Կամավոր</w:t>
      </w:r>
      <w:r w:rsidR="004C6D35" w:rsidRPr="00121B7B">
        <w:rPr>
          <w:rFonts w:ascii="GHEA Grapalat" w:eastAsia="Tahoma" w:hAnsi="GHEA Grapalat" w:cs="Tahoma"/>
          <w:b/>
          <w:sz w:val="24"/>
          <w:szCs w:val="24"/>
          <w:lang w:val="hy-AM"/>
        </w:rPr>
        <w:t xml:space="preserve">` </w:t>
      </w:r>
    </w:p>
    <w:p w14:paraId="353D372D" w14:textId="5ECDAE4F" w:rsidR="004C6D35" w:rsidRPr="00121B7B" w:rsidRDefault="0042364F" w:rsidP="004C6D35">
      <w:pPr>
        <w:jc w:val="both"/>
        <w:rPr>
          <w:rFonts w:ascii="GHEA Grapalat" w:eastAsia="Tahoma" w:hAnsi="GHEA Grapalat" w:cs="Tahoma"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sz w:val="24"/>
          <w:szCs w:val="24"/>
          <w:lang w:val="hy-AM"/>
        </w:rPr>
        <w:t>...............................................................................................................................</w:t>
      </w:r>
    </w:p>
    <w:p w14:paraId="6008FA25" w14:textId="4E368EB0" w:rsidR="004C6D35" w:rsidRPr="00121B7B" w:rsidRDefault="00FA0C1E" w:rsidP="004C6D35">
      <w:pPr>
        <w:jc w:val="both"/>
        <w:rPr>
          <w:rFonts w:ascii="GHEA Grapalat" w:eastAsia="Tahoma" w:hAnsi="GHEA Grapalat" w:cs="Tahoma"/>
          <w:i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(լրացվում է անունը, ազգանունը</w:t>
      </w:r>
      <w:r w:rsidR="0042364F"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 xml:space="preserve">, </w:t>
      </w: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բնակության կամ հաշվառման հասցեն, անձը հաստատող փաստաթղթի վավերապայմանները, հանրային ծառայությունների համարանիշը կամ հանրային ծառայությունների համարանիշ չունենալու մասին տեղեկանքի համարը)</w:t>
      </w:r>
      <w:r w:rsidR="0042364F"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,</w:t>
      </w:r>
    </w:p>
    <w:p w14:paraId="6795E0E4" w14:textId="1E223DF4" w:rsidR="0042364F" w:rsidRPr="00121B7B" w:rsidRDefault="0042364F" w:rsidP="004C6D35">
      <w:pPr>
        <w:jc w:val="both"/>
        <w:rPr>
          <w:rFonts w:ascii="GHEA Grapalat" w:eastAsia="Tahoma" w:hAnsi="GHEA Grapalat" w:cs="Tahoma"/>
          <w:i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……………………….</w:t>
      </w:r>
    </w:p>
    <w:p w14:paraId="314554C8" w14:textId="22AF6913" w:rsidR="004C6D35" w:rsidRPr="00121B7B" w:rsidRDefault="0042364F" w:rsidP="004C6D35">
      <w:pPr>
        <w:jc w:val="both"/>
        <w:rPr>
          <w:rFonts w:ascii="GHEA Grapalat" w:eastAsia="Tahoma" w:hAnsi="GHEA Grapalat" w:cs="Tahoma"/>
          <w:i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 xml:space="preserve"> (Կամավորի </w:t>
      </w:r>
      <w:r w:rsidR="004C6D35"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ստորագրություն</w:t>
      </w: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ը)</w:t>
      </w:r>
      <w:r w:rsidR="004C6D35"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 xml:space="preserve"> </w:t>
      </w:r>
    </w:p>
    <w:p w14:paraId="3E5EB08E" w14:textId="51A80955" w:rsidR="0042364F" w:rsidRPr="00121B7B" w:rsidRDefault="0042364F" w:rsidP="004C6D35">
      <w:pPr>
        <w:jc w:val="both"/>
        <w:rPr>
          <w:rFonts w:ascii="GHEA Grapalat" w:eastAsia="Tahoma" w:hAnsi="GHEA Grapalat" w:cs="Tahoma"/>
          <w:i/>
          <w:sz w:val="24"/>
          <w:szCs w:val="24"/>
          <w:lang w:val="hy-AM"/>
        </w:rPr>
      </w:pPr>
    </w:p>
    <w:p w14:paraId="367AE23D" w14:textId="1FCCAE80" w:rsidR="0042364F" w:rsidRPr="00121B7B" w:rsidRDefault="0042364F" w:rsidP="004C6D35">
      <w:pPr>
        <w:jc w:val="both"/>
        <w:rPr>
          <w:rFonts w:ascii="GHEA Grapalat" w:eastAsia="Tahoma" w:hAnsi="GHEA Grapalat" w:cs="Tahoma"/>
          <w:i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b/>
          <w:i/>
          <w:sz w:val="24"/>
          <w:szCs w:val="24"/>
          <w:lang w:val="hy-AM"/>
        </w:rPr>
        <w:t>9.2.</w:t>
      </w: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 xml:space="preserve"> </w:t>
      </w:r>
      <w:r w:rsidRPr="00121B7B">
        <w:rPr>
          <w:rFonts w:ascii="GHEA Grapalat" w:eastAsia="Tahoma" w:hAnsi="GHEA Grapalat" w:cs="Tahoma"/>
          <w:b/>
          <w:sz w:val="24"/>
          <w:szCs w:val="24"/>
          <w:lang w:val="hy-AM"/>
        </w:rPr>
        <w:t>Կազմակերպություն՝</w:t>
      </w:r>
    </w:p>
    <w:p w14:paraId="10ECA0B4" w14:textId="5B183AF2" w:rsidR="0042364F" w:rsidRPr="00121B7B" w:rsidRDefault="0042364F" w:rsidP="0042364F">
      <w:pPr>
        <w:jc w:val="both"/>
        <w:rPr>
          <w:rFonts w:ascii="GHEA Grapalat" w:eastAsia="Tahoma" w:hAnsi="GHEA Grapalat" w:cs="Tahoma"/>
          <w:i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…………………………………………………………………………………………………………..</w:t>
      </w:r>
    </w:p>
    <w:p w14:paraId="343D3BC7" w14:textId="7E11EE37" w:rsidR="0042364F" w:rsidRPr="00121B7B" w:rsidRDefault="0042364F" w:rsidP="0042364F">
      <w:pPr>
        <w:jc w:val="both"/>
        <w:rPr>
          <w:rFonts w:ascii="GHEA Grapalat" w:eastAsia="Tahoma" w:hAnsi="GHEA Grapalat" w:cs="Tahoma"/>
          <w:i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(լրացվում է Կազմակերպության անունից պայմանագիրն ստորագրող անձի պաշտոնը, անունը, ազգանունը)</w:t>
      </w:r>
    </w:p>
    <w:p w14:paraId="1E0CD0C1" w14:textId="6555FBB2" w:rsidR="0042364F" w:rsidRPr="00121B7B" w:rsidRDefault="0042364F" w:rsidP="0042364F">
      <w:pPr>
        <w:jc w:val="both"/>
        <w:rPr>
          <w:rFonts w:ascii="GHEA Grapalat" w:eastAsia="Tahoma" w:hAnsi="GHEA Grapalat" w:cs="Tahoma"/>
          <w:i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>……………………….</w:t>
      </w:r>
    </w:p>
    <w:p w14:paraId="09FD3E57" w14:textId="44F820DF" w:rsidR="004C6D35" w:rsidRPr="00121B7B" w:rsidRDefault="0042364F" w:rsidP="0042364F">
      <w:pPr>
        <w:jc w:val="both"/>
        <w:rPr>
          <w:rFonts w:ascii="GHEA Grapalat" w:eastAsia="Tahoma" w:hAnsi="GHEA Grapalat" w:cs="Tahoma"/>
          <w:color w:val="FF0000"/>
          <w:sz w:val="24"/>
          <w:szCs w:val="24"/>
          <w:lang w:val="hy-AM"/>
        </w:rPr>
      </w:pPr>
      <w:r w:rsidRPr="00121B7B">
        <w:rPr>
          <w:rFonts w:ascii="GHEA Grapalat" w:eastAsia="Tahoma" w:hAnsi="GHEA Grapalat" w:cs="Tahoma"/>
          <w:i/>
          <w:sz w:val="24"/>
          <w:szCs w:val="24"/>
          <w:lang w:val="hy-AM"/>
        </w:rPr>
        <w:t xml:space="preserve"> (Կազմակերպության անունից պայմանագիրն ստորագրող անձի ստորագրությունը) </w:t>
      </w:r>
    </w:p>
    <w:sectPr w:rsidR="004C6D35" w:rsidRPr="00121B7B" w:rsidSect="0042364F">
      <w:pgSz w:w="12240" w:h="15840"/>
      <w:pgMar w:top="1440" w:right="117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4583B"/>
    <w:multiLevelType w:val="multilevel"/>
    <w:tmpl w:val="1B6E95BE"/>
    <w:lvl w:ilvl="0">
      <w:start w:val="1"/>
      <w:numFmt w:val="bullet"/>
      <w:lvlText w:val="❖"/>
      <w:lvlJc w:val="left"/>
      <w:pPr>
        <w:ind w:left="5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FA4A3C"/>
    <w:multiLevelType w:val="multilevel"/>
    <w:tmpl w:val="2CF07226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17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CD41E03"/>
    <w:multiLevelType w:val="hybridMultilevel"/>
    <w:tmpl w:val="2C8A2C3E"/>
    <w:lvl w:ilvl="0" w:tplc="F15C146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DF7"/>
    <w:rsid w:val="00044CA5"/>
    <w:rsid w:val="00083983"/>
    <w:rsid w:val="00120110"/>
    <w:rsid w:val="00121B7B"/>
    <w:rsid w:val="00131279"/>
    <w:rsid w:val="00157C68"/>
    <w:rsid w:val="001825FE"/>
    <w:rsid w:val="00205613"/>
    <w:rsid w:val="0026773A"/>
    <w:rsid w:val="0027160E"/>
    <w:rsid w:val="002E23E3"/>
    <w:rsid w:val="00303DF8"/>
    <w:rsid w:val="0031434A"/>
    <w:rsid w:val="0031574D"/>
    <w:rsid w:val="00335491"/>
    <w:rsid w:val="00397B9A"/>
    <w:rsid w:val="003C116E"/>
    <w:rsid w:val="003E50A1"/>
    <w:rsid w:val="0041144B"/>
    <w:rsid w:val="0042364F"/>
    <w:rsid w:val="00497FF4"/>
    <w:rsid w:val="004C0C71"/>
    <w:rsid w:val="004C6D35"/>
    <w:rsid w:val="0056691D"/>
    <w:rsid w:val="00567CC6"/>
    <w:rsid w:val="00676DF7"/>
    <w:rsid w:val="007357A9"/>
    <w:rsid w:val="007450FB"/>
    <w:rsid w:val="00767605"/>
    <w:rsid w:val="00817098"/>
    <w:rsid w:val="0088437C"/>
    <w:rsid w:val="0090307C"/>
    <w:rsid w:val="009215E1"/>
    <w:rsid w:val="00974270"/>
    <w:rsid w:val="009F34E5"/>
    <w:rsid w:val="00A41001"/>
    <w:rsid w:val="00A55B05"/>
    <w:rsid w:val="00B22F64"/>
    <w:rsid w:val="00B71F16"/>
    <w:rsid w:val="00B73D30"/>
    <w:rsid w:val="00C449B4"/>
    <w:rsid w:val="00C71DEE"/>
    <w:rsid w:val="00CE3B62"/>
    <w:rsid w:val="00CF738E"/>
    <w:rsid w:val="00D07D5E"/>
    <w:rsid w:val="00DB3558"/>
    <w:rsid w:val="00DF3F6C"/>
    <w:rsid w:val="00DF6D73"/>
    <w:rsid w:val="00E11B31"/>
    <w:rsid w:val="00EB1A6E"/>
    <w:rsid w:val="00F267FD"/>
    <w:rsid w:val="00FA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D6373"/>
  <w15:chartTrackingRefBased/>
  <w15:docId w15:val="{BF5BE5E2-3114-40BC-9D5D-34B273558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07D5E"/>
    <w:pPr>
      <w:spacing w:after="0" w:line="276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07D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D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D5E"/>
    <w:rPr>
      <w:rFonts w:ascii="Arial" w:eastAsia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D5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D5E"/>
    <w:rPr>
      <w:rFonts w:ascii="Segoe UI" w:eastAsia="Arial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6D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6D35"/>
    <w:rPr>
      <w:rFonts w:ascii="Arial" w:eastAsia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35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lyubov.gevorgyan</dc:creator>
  <cp:keywords/>
  <dc:description/>
  <cp:lastModifiedBy>Lusine.Harutyunyan</cp:lastModifiedBy>
  <cp:revision>38</cp:revision>
  <dcterms:created xsi:type="dcterms:W3CDTF">2022-03-23T08:22:00Z</dcterms:created>
  <dcterms:modified xsi:type="dcterms:W3CDTF">2023-10-13T07:18:00Z</dcterms:modified>
</cp:coreProperties>
</file>