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F30" w:rsidRPr="00AC4073" w:rsidRDefault="00020F30" w:rsidP="00020F30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  <w:r w:rsidRPr="00AC4073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</w:t>
      </w:r>
    </w:p>
    <w:p w:rsidR="00020F30" w:rsidRPr="00AC4073" w:rsidRDefault="00020F30" w:rsidP="00020F30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020F30" w:rsidRPr="00AC4073" w:rsidRDefault="00020F30" w:rsidP="00020F30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AC4073">
        <w:rPr>
          <w:rFonts w:ascii="GHEA Grapalat" w:hAnsi="GHEA Grapalat"/>
          <w:i w:val="0"/>
          <w:lang w:val="af-ZA"/>
        </w:rPr>
        <w:t>ՀԱՅՏԱՐԱՐՈՒԹՅՈՒՆ</w:t>
      </w:r>
    </w:p>
    <w:p w:rsidR="00020F30" w:rsidRPr="00AC4073" w:rsidRDefault="00020F30" w:rsidP="00020F30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AC4073">
        <w:rPr>
          <w:rFonts w:ascii="GHEA Grapalat" w:hAnsi="GHEA Grapalat"/>
          <w:i w:val="0"/>
          <w:lang w:val="hy-AM"/>
        </w:rPr>
        <w:t xml:space="preserve">ԴՐԱՄԱՇՆՈՐՀԱՅԻՆ </w:t>
      </w:r>
      <w:r w:rsidRPr="00AC4073">
        <w:rPr>
          <w:rFonts w:ascii="GHEA Grapalat" w:hAnsi="GHEA Grapalat"/>
          <w:i w:val="0"/>
          <w:lang w:val="af-ZA"/>
        </w:rPr>
        <w:t>ՄՐՑՈՒՅԹԻ ՄԱՍԻՆ</w:t>
      </w:r>
    </w:p>
    <w:p w:rsidR="00020F30" w:rsidRPr="00AC4073" w:rsidRDefault="00020F30" w:rsidP="00020F30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020F30" w:rsidRPr="00AC4073" w:rsidRDefault="00020F30" w:rsidP="00020F30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AC4073">
        <w:rPr>
          <w:rFonts w:ascii="GHEA Grapalat" w:hAnsi="GHEA Grapalat"/>
          <w:i w:val="0"/>
          <w:lang w:val="af-ZA"/>
        </w:rPr>
        <w:t xml:space="preserve">Հայտարարության սույն տեքստը հաստատված է </w:t>
      </w:r>
      <w:r w:rsidRPr="00AC4073">
        <w:rPr>
          <w:rFonts w:ascii="GHEA Grapalat" w:hAnsi="GHEA Grapalat"/>
          <w:i w:val="0"/>
          <w:lang w:val="hy-AM"/>
        </w:rPr>
        <w:t xml:space="preserve">նախարարի </w:t>
      </w:r>
      <w:r w:rsidRPr="00AC4073">
        <w:rPr>
          <w:rFonts w:ascii="GHEA Grapalat" w:hAnsi="GHEA Grapalat"/>
          <w:i w:val="0"/>
          <w:lang w:val="af-ZA"/>
        </w:rPr>
        <w:t xml:space="preserve">2025 թվականի </w:t>
      </w:r>
      <w:r w:rsidRPr="00AC4073">
        <w:rPr>
          <w:rFonts w:ascii="GHEA Grapalat" w:hAnsi="GHEA Grapalat"/>
          <w:i w:val="0"/>
          <w:lang w:val="en-US"/>
        </w:rPr>
        <w:t>սեպտեմբերի</w:t>
      </w:r>
      <w:r w:rsidRPr="00AC4073">
        <w:rPr>
          <w:rFonts w:ascii="GHEA Grapalat" w:hAnsi="GHEA Grapalat"/>
          <w:i w:val="0"/>
          <w:lang w:val="af-ZA"/>
        </w:rPr>
        <w:t xml:space="preserve"> 2-ի 86</w:t>
      </w:r>
      <w:r w:rsidRPr="00AC4073">
        <w:rPr>
          <w:rFonts w:ascii="GHEA Grapalat" w:hAnsi="GHEA Grapalat"/>
          <w:i w:val="0"/>
          <w:lang w:val="hy-AM"/>
        </w:rPr>
        <w:t>-Ա/1 հրամանով ստեղծված</w:t>
      </w:r>
      <w:r w:rsidRPr="00AC4073">
        <w:rPr>
          <w:rFonts w:ascii="GHEA Grapalat" w:hAnsi="GHEA Grapalat"/>
          <w:i w:val="0"/>
          <w:lang w:val="af-ZA"/>
        </w:rPr>
        <w:t xml:space="preserve"> գնահատող հանձնաժողովի</w:t>
      </w:r>
      <w:r w:rsidRPr="00AC4073">
        <w:rPr>
          <w:rFonts w:ascii="GHEA Grapalat" w:hAnsi="GHEA Grapalat"/>
          <w:i w:val="0"/>
          <w:lang w:val="hy-AM"/>
        </w:rPr>
        <w:t xml:space="preserve"> </w:t>
      </w:r>
      <w:r w:rsidRPr="00AC4073">
        <w:rPr>
          <w:rFonts w:ascii="GHEA Grapalat" w:hAnsi="GHEA Grapalat"/>
          <w:i w:val="0"/>
          <w:lang w:val="af-ZA"/>
        </w:rPr>
        <w:t xml:space="preserve">որոշմամբ </w:t>
      </w:r>
    </w:p>
    <w:p w:rsidR="00020F30" w:rsidRPr="00AC4073" w:rsidRDefault="00020F30" w:rsidP="00020F30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020F30" w:rsidRPr="00AC4073" w:rsidRDefault="00020F30" w:rsidP="00020F30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020F30" w:rsidRPr="00AC4073" w:rsidRDefault="00020F30" w:rsidP="00020F30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hy-AM"/>
        </w:rPr>
      </w:pPr>
    </w:p>
    <w:p w:rsidR="00020F30" w:rsidRPr="00AC4073" w:rsidRDefault="00020F30" w:rsidP="00020F30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AC4073">
        <w:rPr>
          <w:rFonts w:ascii="GHEA Grapalat" w:hAnsi="GHEA Grapalat"/>
          <w:i w:val="0"/>
          <w:lang w:val="hy-AM"/>
        </w:rPr>
        <w:t>Մրցույթի</w:t>
      </w:r>
      <w:r w:rsidRPr="00AC4073">
        <w:rPr>
          <w:rFonts w:ascii="GHEA Grapalat" w:hAnsi="GHEA Grapalat"/>
          <w:i w:val="0"/>
          <w:lang w:val="af-ZA"/>
        </w:rPr>
        <w:t xml:space="preserve"> ծածկագիրը`  «</w:t>
      </w:r>
      <w:r w:rsidR="00851D40">
        <w:rPr>
          <w:rFonts w:ascii="GHEA Grapalat" w:hAnsi="GHEA Grapalat"/>
          <w:i w:val="0"/>
          <w:lang w:val="af-ZA"/>
        </w:rPr>
        <w:t>ԱՍՀՆ-ԴՄ-ԱԿԾ-26/13-1</w:t>
      </w:r>
      <w:r w:rsidRPr="00AC4073">
        <w:rPr>
          <w:rFonts w:ascii="GHEA Grapalat" w:hAnsi="GHEA Grapalat"/>
          <w:i w:val="0"/>
          <w:lang w:val="af-ZA"/>
        </w:rPr>
        <w:t xml:space="preserve">»       </w:t>
      </w:r>
    </w:p>
    <w:p w:rsidR="00020F30" w:rsidRPr="00AC4073" w:rsidRDefault="00020F30" w:rsidP="00020F30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020F30" w:rsidRPr="00AC4073" w:rsidRDefault="00020F30" w:rsidP="00020F30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020F30" w:rsidRPr="00AC4073" w:rsidRDefault="00020F30" w:rsidP="00020F30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AC4073">
        <w:rPr>
          <w:rFonts w:ascii="GHEA Grapalat" w:hAnsi="GHEA Grapalat"/>
          <w:i w:val="0"/>
          <w:lang w:val="hy-AM"/>
        </w:rPr>
        <w:t xml:space="preserve">ՀՀ աշխատանքի և սոցիալական հարցերի նախարարությունը </w:t>
      </w:r>
      <w:r w:rsidRPr="00AC4073">
        <w:rPr>
          <w:rFonts w:ascii="GHEA Grapalat" w:hAnsi="GHEA Grapalat"/>
          <w:i w:val="0"/>
          <w:lang w:val="af-ZA"/>
        </w:rPr>
        <w:t>(</w:t>
      </w:r>
      <w:r w:rsidRPr="00AC4073">
        <w:rPr>
          <w:rFonts w:ascii="GHEA Grapalat" w:hAnsi="GHEA Grapalat"/>
          <w:i w:val="0"/>
          <w:lang w:val="hy-AM"/>
        </w:rPr>
        <w:t>այսուհետ՝  նաև պ</w:t>
      </w:r>
      <w:r w:rsidRPr="00AC4073">
        <w:rPr>
          <w:rFonts w:ascii="GHEA Grapalat" w:hAnsi="GHEA Grapalat"/>
          <w:i w:val="0"/>
          <w:lang w:val="af-ZA"/>
        </w:rPr>
        <w:t>ատվիրատու), որը գտնվում է</w:t>
      </w:r>
      <w:r w:rsidRPr="00AC4073">
        <w:rPr>
          <w:rFonts w:ascii="GHEA Grapalat" w:hAnsi="GHEA Grapalat"/>
          <w:i w:val="0"/>
          <w:lang w:val="hy-AM"/>
        </w:rPr>
        <w:t xml:space="preserve"> ք</w:t>
      </w:r>
      <w:r w:rsidRPr="00AC4073">
        <w:rPr>
          <w:rFonts w:ascii="Cambria Math" w:hAnsi="Cambria Math" w:cs="Cambria Math"/>
          <w:i w:val="0"/>
          <w:lang w:val="af-ZA"/>
        </w:rPr>
        <w:t xml:space="preserve">. </w:t>
      </w:r>
      <w:r w:rsidRPr="00AC4073">
        <w:rPr>
          <w:rFonts w:ascii="GHEA Grapalat" w:hAnsi="GHEA Grapalat"/>
          <w:i w:val="0"/>
          <w:lang w:val="hy-AM"/>
        </w:rPr>
        <w:t xml:space="preserve">Երևան Կառավարական տուն 3 </w:t>
      </w:r>
      <w:r w:rsidRPr="00AC4073">
        <w:rPr>
          <w:rFonts w:ascii="GHEA Grapalat" w:hAnsi="GHEA Grapalat"/>
          <w:i w:val="0"/>
          <w:lang w:val="af-ZA"/>
        </w:rPr>
        <w:t>հասցեում</w:t>
      </w:r>
      <w:r w:rsidRPr="00AC4073">
        <w:rPr>
          <w:rFonts w:ascii="GHEA Grapalat" w:hAnsi="GHEA Grapalat"/>
          <w:i w:val="0"/>
          <w:lang w:val="hy-AM"/>
        </w:rPr>
        <w:t>,</w:t>
      </w:r>
      <w:r w:rsidRPr="00AC4073">
        <w:rPr>
          <w:rFonts w:ascii="GHEA Grapalat" w:hAnsi="GHEA Grapalat"/>
          <w:i w:val="0"/>
          <w:lang w:val="af-ZA"/>
        </w:rPr>
        <w:t xml:space="preserve"> հայտարարում է </w:t>
      </w:r>
      <w:r w:rsidRPr="00AC4073">
        <w:rPr>
          <w:rFonts w:ascii="GHEA Grapalat" w:hAnsi="GHEA Grapalat"/>
          <w:i w:val="0"/>
          <w:lang w:val="hy-AM"/>
        </w:rPr>
        <w:t xml:space="preserve">դրամաշնորհի հատկացման </w:t>
      </w:r>
      <w:r w:rsidRPr="00AC4073">
        <w:rPr>
          <w:rFonts w:ascii="GHEA Grapalat" w:hAnsi="GHEA Grapalat"/>
          <w:i w:val="0"/>
          <w:lang w:val="af-ZA"/>
        </w:rPr>
        <w:t>մրցույթ, որը կազմակերպվում է a</w:t>
      </w:r>
      <w:r w:rsidRPr="00AC4073">
        <w:rPr>
          <w:rFonts w:ascii="GHEA Grapalat" w:hAnsi="GHEA Grapalat"/>
          <w:i w:val="0"/>
          <w:lang w:val="af-ZA" w:eastAsia="ru-RU"/>
        </w:rPr>
        <w:t>rmeps (</w:t>
      </w:r>
      <w:hyperlink r:id="rId7" w:history="1">
        <w:r w:rsidRPr="00AC4073">
          <w:rPr>
            <w:rFonts w:ascii="GHEA Grapalat" w:hAnsi="GHEA Grapalat"/>
            <w:i w:val="0"/>
            <w:lang w:val="af-ZA" w:eastAsia="ru-RU"/>
          </w:rPr>
          <w:t>www.armeps.am</w:t>
        </w:r>
      </w:hyperlink>
      <w:r w:rsidRPr="00AC4073">
        <w:rPr>
          <w:rFonts w:ascii="GHEA Grapalat" w:hAnsi="GHEA Grapalat"/>
          <w:i w:val="0"/>
          <w:lang w:val="af-ZA" w:eastAsia="ru-RU"/>
        </w:rPr>
        <w:t xml:space="preserve">) էլեկտրոնային </w:t>
      </w:r>
      <w:r w:rsidRPr="00AC4073">
        <w:rPr>
          <w:rFonts w:ascii="GHEA Grapalat" w:hAnsi="GHEA Grapalat"/>
          <w:i w:val="0"/>
          <w:lang w:val="af-ZA"/>
        </w:rPr>
        <w:t>համակարգի միջոցով:</w:t>
      </w:r>
    </w:p>
    <w:p w:rsidR="00020F30" w:rsidRPr="00AC4073" w:rsidRDefault="00020F30" w:rsidP="00020F30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AC4073">
        <w:rPr>
          <w:rFonts w:ascii="GHEA Grapalat" w:hAnsi="GHEA Grapalat"/>
          <w:i w:val="0"/>
          <w:lang w:val="hy-AM"/>
        </w:rPr>
        <w:tab/>
        <w:t>Մրցույթի</w:t>
      </w:r>
      <w:r w:rsidRPr="00AC4073">
        <w:rPr>
          <w:rFonts w:ascii="GHEA Grapalat" w:hAnsi="GHEA Grapalat"/>
          <w:i w:val="0"/>
          <w:lang w:val="af-ZA"/>
        </w:rPr>
        <w:t xml:space="preserve"> արդյունքում հաղթող ճանաչված </w:t>
      </w:r>
      <w:r w:rsidRPr="00AC4073">
        <w:rPr>
          <w:rFonts w:ascii="GHEA Grapalat" w:hAnsi="GHEA Grapalat"/>
          <w:i w:val="0"/>
          <w:lang w:val="hy-AM"/>
        </w:rPr>
        <w:t>կազմակերպությանը</w:t>
      </w:r>
      <w:r w:rsidRPr="00AC4073">
        <w:rPr>
          <w:rFonts w:ascii="GHEA Grapalat" w:hAnsi="GHEA Grapalat"/>
          <w:i w:val="0"/>
          <w:lang w:val="af-ZA"/>
        </w:rPr>
        <w:t xml:space="preserve"> սահմանված կարգով կառաջարկվի կնքել </w:t>
      </w:r>
      <w:r w:rsidRPr="00AC4073">
        <w:rPr>
          <w:rFonts w:ascii="GHEA Grapalat" w:hAnsi="GHEA Grapalat"/>
          <w:i w:val="0"/>
          <w:lang w:val="hy-AM"/>
        </w:rPr>
        <w:t xml:space="preserve">դրամաշնորհի տրամադրման՝ նվիրաբերության </w:t>
      </w:r>
      <w:r w:rsidRPr="00AC4073">
        <w:rPr>
          <w:rFonts w:ascii="GHEA Grapalat" w:hAnsi="GHEA Grapalat"/>
          <w:i w:val="0"/>
          <w:lang w:val="af-ZA"/>
        </w:rPr>
        <w:t xml:space="preserve">պայմանագիր (այսուհետ` պայմանագիր)։ </w:t>
      </w:r>
    </w:p>
    <w:p w:rsidR="00020F30" w:rsidRPr="00AC4073" w:rsidRDefault="00020F30" w:rsidP="00020F30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AC4073">
        <w:rPr>
          <w:rFonts w:ascii="GHEA Grapalat" w:hAnsi="GHEA Grapalat"/>
          <w:i w:val="0"/>
          <w:sz w:val="16"/>
          <w:szCs w:val="16"/>
          <w:lang w:val="af-ZA"/>
        </w:rPr>
        <w:t xml:space="preserve">              </w:t>
      </w:r>
      <w:r w:rsidRPr="00AC4073">
        <w:rPr>
          <w:rFonts w:ascii="GHEA Grapalat" w:hAnsi="GHEA Grapalat"/>
          <w:i w:val="0"/>
          <w:iCs/>
          <w:lang w:val="af-ZA"/>
        </w:rPr>
        <w:t xml:space="preserve">Սույն </w:t>
      </w:r>
      <w:r w:rsidRPr="00AC4073">
        <w:rPr>
          <w:rFonts w:ascii="GHEA Grapalat" w:hAnsi="GHEA Grapalat"/>
          <w:i w:val="0"/>
          <w:iCs/>
          <w:lang w:val="hy-AM"/>
        </w:rPr>
        <w:t>մրցույթի անցկացման կարգը,</w:t>
      </w:r>
      <w:r w:rsidRPr="00AC4073">
        <w:rPr>
          <w:rFonts w:ascii="GHEA Grapalat" w:hAnsi="GHEA Grapalat"/>
          <w:i w:val="0"/>
          <w:iCs/>
          <w:lang w:val="af-ZA"/>
        </w:rPr>
        <w:t xml:space="preserve"> </w:t>
      </w:r>
      <w:r w:rsidRPr="00AC4073">
        <w:rPr>
          <w:rFonts w:ascii="GHEA Grapalat" w:hAnsi="GHEA Grapalat"/>
          <w:i w:val="0"/>
          <w:iCs/>
          <w:lang w:val="hy-AM"/>
        </w:rPr>
        <w:t>հայտ կազմելու ու ներկայացնելու պայմանները ինչպես նաև մրցույթին</w:t>
      </w:r>
      <w:r w:rsidRPr="00AC4073">
        <w:rPr>
          <w:rFonts w:ascii="GHEA Grapalat" w:hAnsi="GHEA Grapalat"/>
          <w:i w:val="0"/>
          <w:iCs/>
          <w:lang w:val="af-ZA"/>
        </w:rPr>
        <w:t xml:space="preserve"> մասնակցելու իրավունք չունեցող </w:t>
      </w:r>
      <w:r w:rsidRPr="00AC4073">
        <w:rPr>
          <w:rFonts w:ascii="GHEA Grapalat" w:hAnsi="GHEA Grapalat"/>
          <w:i w:val="0"/>
          <w:iCs/>
          <w:lang w:val="hy-AM"/>
        </w:rPr>
        <w:t>կազմակերպություններին</w:t>
      </w:r>
      <w:r w:rsidRPr="00AC4073">
        <w:rPr>
          <w:rFonts w:ascii="GHEA Grapalat" w:hAnsi="GHEA Grapalat"/>
          <w:i w:val="0"/>
          <w:iCs/>
          <w:lang w:val="af-ZA"/>
        </w:rPr>
        <w:t xml:space="preserve"> ներկայացվող պայմանները</w:t>
      </w:r>
      <w:r w:rsidRPr="00AC4073">
        <w:rPr>
          <w:rFonts w:ascii="GHEA Grapalat" w:hAnsi="GHEA Grapalat"/>
          <w:i w:val="0"/>
          <w:iCs/>
          <w:lang w:val="hy-AM"/>
        </w:rPr>
        <w:t xml:space="preserve"> </w:t>
      </w:r>
      <w:r w:rsidRPr="00AC4073">
        <w:rPr>
          <w:rFonts w:ascii="GHEA Grapalat" w:hAnsi="GHEA Grapalat"/>
          <w:i w:val="0"/>
          <w:iCs/>
          <w:lang w:val="af-ZA"/>
        </w:rPr>
        <w:t>սահմանված են հրավերով:</w:t>
      </w:r>
    </w:p>
    <w:p w:rsidR="00020F30" w:rsidRPr="00AC4073" w:rsidRDefault="00020F30" w:rsidP="00020F30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hy-AM"/>
        </w:rPr>
      </w:pPr>
      <w:r w:rsidRPr="00AC4073">
        <w:rPr>
          <w:rFonts w:ascii="GHEA Grapalat" w:hAnsi="GHEA Grapalat"/>
          <w:i w:val="0"/>
          <w:lang w:val="en-US"/>
        </w:rPr>
        <w:t>Մ</w:t>
      </w:r>
      <w:r w:rsidRPr="00AC4073">
        <w:rPr>
          <w:rFonts w:ascii="GHEA Grapalat" w:hAnsi="GHEA Grapalat"/>
          <w:i w:val="0"/>
          <w:lang w:val="hy-AM"/>
        </w:rPr>
        <w:t xml:space="preserve">րցույթին </w:t>
      </w:r>
      <w:r w:rsidRPr="00AC4073">
        <w:rPr>
          <w:rFonts w:ascii="GHEA Grapalat" w:hAnsi="GHEA Grapalat"/>
          <w:i w:val="0"/>
          <w:lang w:val="af-ZA"/>
        </w:rPr>
        <w:t>մասնակցության հայտերն անհրաժեշտ է ներկայացնել</w:t>
      </w:r>
      <w:r w:rsidRPr="00AC4073">
        <w:rPr>
          <w:rFonts w:ascii="GHEA Grapalat" w:hAnsi="GHEA Grapalat"/>
          <w:i w:val="0"/>
          <w:lang w:val="af-ZA" w:eastAsia="ru-RU"/>
        </w:rPr>
        <w:t xml:space="preserve"> էլեկտրոնային ձևով` էլեկտրոնային armeps (</w:t>
      </w:r>
      <w:hyperlink r:id="rId8" w:history="1">
        <w:r w:rsidRPr="00AC4073">
          <w:rPr>
            <w:rFonts w:ascii="GHEA Grapalat" w:hAnsi="GHEA Grapalat"/>
            <w:i w:val="0"/>
            <w:lang w:val="af-ZA" w:eastAsia="ru-RU"/>
          </w:rPr>
          <w:t>www.armeps.am</w:t>
        </w:r>
      </w:hyperlink>
      <w:r w:rsidRPr="00AC4073">
        <w:rPr>
          <w:rFonts w:ascii="GHEA Grapalat" w:hAnsi="GHEA Grapalat"/>
          <w:i w:val="0"/>
          <w:lang w:val="af-ZA" w:eastAsia="ru-RU"/>
        </w:rPr>
        <w:t>) համակարգի միջոցով</w:t>
      </w:r>
      <w:r w:rsidRPr="00AC4073">
        <w:rPr>
          <w:rFonts w:ascii="GHEA Grapalat" w:hAnsi="GHEA Grapalat"/>
          <w:i w:val="0"/>
          <w:lang w:val="af-ZA"/>
        </w:rPr>
        <w:t xml:space="preserve"> մինչև սույն հայտարարության հրապարակման օրվանից հաշված </w:t>
      </w:r>
      <w:r w:rsidRPr="00AC4073">
        <w:rPr>
          <w:rFonts w:ascii="GHEA Grapalat" w:hAnsi="GHEA Grapalat"/>
          <w:i w:val="0"/>
          <w:u w:val="single"/>
          <w:lang w:val="af-ZA"/>
        </w:rPr>
        <w:t>15</w:t>
      </w:r>
      <w:r w:rsidRPr="00AC4073">
        <w:rPr>
          <w:rFonts w:ascii="GHEA Grapalat" w:hAnsi="GHEA Grapalat"/>
          <w:i w:val="0"/>
          <w:lang w:val="af-ZA"/>
        </w:rPr>
        <w:t xml:space="preserve">-րդ օրվա ժամը </w:t>
      </w:r>
      <w:r w:rsidR="00AC58EB">
        <w:rPr>
          <w:rFonts w:ascii="GHEA Grapalat" w:hAnsi="GHEA Grapalat"/>
          <w:i w:val="0"/>
          <w:u w:val="single"/>
          <w:lang w:val="af-ZA"/>
        </w:rPr>
        <w:t>14:</w:t>
      </w:r>
      <w:r w:rsidR="00AC58EB">
        <w:rPr>
          <w:rFonts w:ascii="GHEA Grapalat" w:hAnsi="GHEA Grapalat"/>
          <w:i w:val="0"/>
          <w:u w:val="single"/>
          <w:lang w:val="hy-AM"/>
        </w:rPr>
        <w:t>0</w:t>
      </w:r>
      <w:r w:rsidRPr="00AC4073">
        <w:rPr>
          <w:rFonts w:ascii="GHEA Grapalat" w:hAnsi="GHEA Grapalat"/>
          <w:i w:val="0"/>
          <w:u w:val="single"/>
          <w:lang w:val="af-ZA"/>
        </w:rPr>
        <w:t>0</w:t>
      </w:r>
      <w:r w:rsidRPr="00AC4073">
        <w:rPr>
          <w:rFonts w:ascii="GHEA Grapalat" w:hAnsi="GHEA Grapalat"/>
          <w:i w:val="0"/>
          <w:lang w:val="af-ZA"/>
        </w:rPr>
        <w:t xml:space="preserve">-ը: </w:t>
      </w:r>
      <w:r w:rsidRPr="00AC4073">
        <w:rPr>
          <w:rFonts w:ascii="GHEA Grapalat" w:hAnsi="GHEA Grapalat"/>
          <w:i w:val="0"/>
          <w:lang w:val="hy-AM"/>
        </w:rPr>
        <w:t xml:space="preserve">Սույն հայտարարությունը </w:t>
      </w:r>
      <w:r w:rsidRPr="00AC4073">
        <w:rPr>
          <w:rFonts w:ascii="GHEA Grapalat" w:hAnsi="GHEA Grapalat"/>
          <w:i w:val="0"/>
          <w:lang w:val="af-ZA" w:eastAsia="ru-RU"/>
        </w:rPr>
        <w:t>էլեկտրոնային armeps (</w:t>
      </w:r>
      <w:hyperlink r:id="rId9" w:history="1">
        <w:r w:rsidRPr="00AC4073">
          <w:rPr>
            <w:rFonts w:ascii="GHEA Grapalat" w:hAnsi="GHEA Grapalat"/>
            <w:i w:val="0"/>
            <w:lang w:val="af-ZA" w:eastAsia="ru-RU"/>
          </w:rPr>
          <w:t>www.armeps.am</w:t>
        </w:r>
      </w:hyperlink>
      <w:r w:rsidRPr="00AC4073">
        <w:rPr>
          <w:rFonts w:ascii="GHEA Grapalat" w:hAnsi="GHEA Grapalat"/>
          <w:i w:val="0"/>
          <w:lang w:val="af-ZA" w:eastAsia="ru-RU"/>
        </w:rPr>
        <w:t>) համակարգ</w:t>
      </w:r>
      <w:r w:rsidRPr="00AC4073">
        <w:rPr>
          <w:rFonts w:ascii="GHEA Grapalat" w:hAnsi="GHEA Grapalat"/>
          <w:i w:val="0"/>
          <w:lang w:val="hy-AM" w:eastAsia="ru-RU"/>
        </w:rPr>
        <w:t>ում հրապարակվելու օրը հրապարակվում է նաև պատվիրատուի՝</w:t>
      </w:r>
      <w:r w:rsidRPr="00AC4073">
        <w:rPr>
          <w:rFonts w:ascii="GHEA Grapalat" w:hAnsi="GHEA Grapalat"/>
          <w:i w:val="0"/>
          <w:lang w:val="af-ZA" w:eastAsia="ru-RU"/>
        </w:rPr>
        <w:t xml:space="preserve"> </w:t>
      </w:r>
      <w:hyperlink r:id="rId10" w:history="1">
        <w:r w:rsidRPr="00AC4073">
          <w:rPr>
            <w:rStyle w:val="Hyperlink"/>
            <w:rFonts w:ascii="GHEA Grapalat" w:hAnsi="GHEA Grapalat"/>
            <w:i w:val="0"/>
            <w:color w:val="auto"/>
            <w:lang w:val="hy-AM" w:eastAsia="ru-RU"/>
          </w:rPr>
          <w:t>https://www.mlsa.am/?cat=142</w:t>
        </w:r>
      </w:hyperlink>
      <w:r w:rsidRPr="00AC4073">
        <w:rPr>
          <w:rFonts w:ascii="GHEA Grapalat" w:hAnsi="GHEA Grapalat"/>
          <w:i w:val="0"/>
          <w:lang w:val="af-ZA" w:eastAsia="ru-RU"/>
        </w:rPr>
        <w:t xml:space="preserve"> </w:t>
      </w:r>
      <w:r w:rsidRPr="00AC4073">
        <w:rPr>
          <w:rFonts w:ascii="GHEA Grapalat" w:hAnsi="GHEA Grapalat"/>
          <w:i w:val="0"/>
          <w:lang w:val="hy-AM" w:eastAsia="ru-RU"/>
        </w:rPr>
        <w:t>հասցեով գործող պաշտոնական ինտերնետային կայքում՝ նշելով հրապարակման ամսաթիվը:</w:t>
      </w:r>
    </w:p>
    <w:p w:rsidR="00020F30" w:rsidRPr="00AC4073" w:rsidRDefault="00020F30" w:rsidP="00020F30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AC4073">
        <w:rPr>
          <w:rFonts w:ascii="GHEA Grapalat" w:hAnsi="GHEA Grapalat"/>
          <w:i w:val="0"/>
          <w:lang w:val="af-ZA"/>
        </w:rPr>
        <w:t>Հայտերի բացումը տեղի կունենա էլեկտրոնային ձևով`</w:t>
      </w:r>
      <w:r w:rsidRPr="00AC4073">
        <w:rPr>
          <w:rFonts w:ascii="GHEA Grapalat" w:hAnsi="GHEA Grapalat"/>
          <w:i w:val="0"/>
          <w:lang w:val="af-ZA" w:eastAsia="ru-RU"/>
        </w:rPr>
        <w:t xml:space="preserve"> armeps համակարգի</w:t>
      </w:r>
      <w:r w:rsidRPr="00AC4073">
        <w:rPr>
          <w:rFonts w:ascii="GHEA Grapalat" w:hAnsi="GHEA Grapalat"/>
          <w:i w:val="0"/>
          <w:lang w:val="af-ZA"/>
        </w:rPr>
        <w:t xml:space="preserve"> միջոցով, սույն հայտարարության հրապարակման օրվանից հաշված </w:t>
      </w:r>
      <w:r w:rsidRPr="00AC4073">
        <w:rPr>
          <w:rFonts w:ascii="GHEA Grapalat" w:hAnsi="GHEA Grapalat"/>
          <w:i w:val="0"/>
          <w:u w:val="single"/>
          <w:lang w:val="af-ZA"/>
        </w:rPr>
        <w:t>15</w:t>
      </w:r>
      <w:r w:rsidR="00AC58EB">
        <w:rPr>
          <w:rFonts w:ascii="GHEA Grapalat" w:hAnsi="GHEA Grapalat"/>
          <w:i w:val="0"/>
          <w:lang w:val="af-ZA"/>
        </w:rPr>
        <w:t>-րդ օրը ժամը 14:0</w:t>
      </w:r>
      <w:r w:rsidRPr="00AC4073">
        <w:rPr>
          <w:rFonts w:ascii="GHEA Grapalat" w:hAnsi="GHEA Grapalat"/>
          <w:i w:val="0"/>
          <w:lang w:val="af-ZA"/>
        </w:rPr>
        <w:t xml:space="preserve">0-ին։ </w:t>
      </w:r>
    </w:p>
    <w:p w:rsidR="00020F30" w:rsidRPr="00AC4073" w:rsidRDefault="00020F30" w:rsidP="00020F30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AC4073">
        <w:rPr>
          <w:rFonts w:ascii="GHEA Grapalat" w:hAnsi="GHEA Grapalat"/>
          <w:i w:val="0"/>
          <w:lang w:val="af-ZA"/>
        </w:rPr>
        <w:t>Սույն հայտարարության հետ կապված լրացուցիչ տեղեկություններ ստանալու համար կարող եք դիմել գնահատող հանձնաժողովի քարտուղար ` Լիանա Մկրտչյանին:</w:t>
      </w:r>
    </w:p>
    <w:p w:rsidR="00020F30" w:rsidRPr="00AC4073" w:rsidRDefault="00020F30" w:rsidP="00020F30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AC4073">
        <w:rPr>
          <w:rFonts w:ascii="GHEA Grapalat" w:hAnsi="GHEA Grapalat"/>
          <w:i w:val="0"/>
          <w:lang w:val="af-ZA"/>
        </w:rPr>
        <w:tab/>
      </w:r>
      <w:r w:rsidRPr="00AC4073">
        <w:rPr>
          <w:rFonts w:ascii="GHEA Grapalat" w:hAnsi="GHEA Grapalat"/>
          <w:i w:val="0"/>
          <w:lang w:val="af-ZA"/>
        </w:rPr>
        <w:tab/>
      </w:r>
      <w:r w:rsidRPr="00AC4073">
        <w:rPr>
          <w:rFonts w:ascii="GHEA Grapalat" w:hAnsi="GHEA Grapalat"/>
          <w:i w:val="0"/>
          <w:lang w:val="af-ZA"/>
        </w:rPr>
        <w:tab/>
      </w:r>
    </w:p>
    <w:p w:rsidR="00020F30" w:rsidRPr="00AC4073" w:rsidRDefault="00020F30" w:rsidP="00020F30">
      <w:pPr>
        <w:pStyle w:val="BodyTextIndent"/>
        <w:spacing w:line="240" w:lineRule="auto"/>
        <w:ind w:firstLine="0"/>
        <w:jc w:val="left"/>
        <w:rPr>
          <w:rFonts w:ascii="GHEA Grapalat" w:hAnsi="GHEA Grapalat"/>
          <w:i w:val="0"/>
          <w:lang w:val="af-ZA"/>
        </w:rPr>
      </w:pPr>
      <w:r w:rsidRPr="00AC4073">
        <w:rPr>
          <w:rFonts w:ascii="GHEA Grapalat" w:hAnsi="GHEA Grapalat"/>
          <w:i w:val="0"/>
          <w:lang w:val="af-ZA"/>
        </w:rPr>
        <w:t xml:space="preserve">Հեռախոս </w:t>
      </w:r>
      <w:r w:rsidRPr="00AC4073">
        <w:rPr>
          <w:rFonts w:ascii="Calibri" w:hAnsi="Calibri" w:cs="Calibri"/>
          <w:i w:val="0"/>
          <w:lang w:val="af-ZA"/>
        </w:rPr>
        <w:t>094 926 777</w:t>
      </w:r>
    </w:p>
    <w:p w:rsidR="00020F30" w:rsidRPr="00AC4073" w:rsidRDefault="00020F30" w:rsidP="00020F30">
      <w:pPr>
        <w:pStyle w:val="BodyTextIndent"/>
        <w:spacing w:line="240" w:lineRule="auto"/>
        <w:ind w:firstLine="0"/>
        <w:jc w:val="left"/>
        <w:rPr>
          <w:rFonts w:ascii="GHEA Grapalat" w:hAnsi="GHEA Grapalat"/>
          <w:i w:val="0"/>
          <w:u w:val="single"/>
          <w:lang w:val="af-ZA"/>
        </w:rPr>
      </w:pPr>
    </w:p>
    <w:p w:rsidR="00020F30" w:rsidRPr="00AC4073" w:rsidRDefault="00020F30" w:rsidP="00020F30">
      <w:pPr>
        <w:pStyle w:val="BodyTextIndent"/>
        <w:spacing w:line="240" w:lineRule="auto"/>
        <w:ind w:firstLine="0"/>
        <w:jc w:val="left"/>
        <w:rPr>
          <w:rFonts w:ascii="GHEA Grapalat" w:hAnsi="GHEA Grapalat"/>
          <w:i w:val="0"/>
          <w:u w:val="single"/>
          <w:lang w:val="af-ZA"/>
        </w:rPr>
      </w:pPr>
      <w:r w:rsidRPr="00AC4073">
        <w:rPr>
          <w:rFonts w:ascii="GHEA Grapalat" w:hAnsi="GHEA Grapalat"/>
          <w:i w:val="0"/>
          <w:lang w:val="af-ZA"/>
        </w:rPr>
        <w:t xml:space="preserve">Էլ. փոստ </w:t>
      </w:r>
      <w:hyperlink r:id="rId11" w:history="1">
        <w:r w:rsidRPr="00AC4073">
          <w:rPr>
            <w:rStyle w:val="Hyperlink"/>
            <w:rFonts w:ascii="GHEA Grapalat" w:hAnsi="GHEA Grapalat"/>
            <w:i w:val="0"/>
            <w:color w:val="auto"/>
            <w:lang w:val="af-ZA"/>
          </w:rPr>
          <w:t>liana.mkrtchyan@mlsa.am</w:t>
        </w:r>
      </w:hyperlink>
    </w:p>
    <w:p w:rsidR="00020F30" w:rsidRPr="00AC4073" w:rsidRDefault="00020F30" w:rsidP="00020F30">
      <w:pPr>
        <w:pStyle w:val="BodyTextIndent"/>
        <w:spacing w:line="240" w:lineRule="auto"/>
        <w:jc w:val="left"/>
        <w:rPr>
          <w:rFonts w:ascii="GHEA Grapalat" w:hAnsi="GHEA Grapalat"/>
          <w:i w:val="0"/>
          <w:lang w:val="af-ZA"/>
        </w:rPr>
      </w:pPr>
    </w:p>
    <w:p w:rsidR="00020F30" w:rsidRPr="00AC4073" w:rsidRDefault="00020F30" w:rsidP="00020F30">
      <w:pPr>
        <w:pStyle w:val="BodyTextIndent"/>
        <w:spacing w:line="240" w:lineRule="auto"/>
        <w:ind w:left="1404"/>
        <w:jc w:val="left"/>
        <w:rPr>
          <w:rFonts w:ascii="GHEA Grapalat" w:hAnsi="GHEA Grapalat"/>
          <w:i w:val="0"/>
          <w:lang w:val="af-ZA"/>
        </w:rPr>
      </w:pPr>
    </w:p>
    <w:p w:rsidR="00020F30" w:rsidRPr="00AC4073" w:rsidRDefault="00020F30" w:rsidP="00020F30">
      <w:pPr>
        <w:pStyle w:val="BodyTextIndent"/>
        <w:spacing w:line="240" w:lineRule="auto"/>
        <w:ind w:left="1404"/>
        <w:rPr>
          <w:rFonts w:ascii="GHEA Grapalat" w:hAnsi="GHEA Grapalat"/>
          <w:i w:val="0"/>
          <w:lang w:val="af-ZA"/>
        </w:rPr>
      </w:pPr>
    </w:p>
    <w:p w:rsidR="00020F30" w:rsidRPr="00AC4073" w:rsidRDefault="00020F30" w:rsidP="00020F30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020F30" w:rsidRPr="00AC4073" w:rsidRDefault="00020F30" w:rsidP="00020F30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020F30" w:rsidRPr="00AC4073" w:rsidRDefault="00020F30" w:rsidP="00020F30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020F30" w:rsidRPr="00AC4073" w:rsidRDefault="00020F30" w:rsidP="00020F30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020F30" w:rsidRPr="00AC4073" w:rsidRDefault="00020F30" w:rsidP="00020F30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020F30" w:rsidRPr="00AC4073" w:rsidRDefault="00020F30" w:rsidP="00020F30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AC4073">
        <w:rPr>
          <w:rFonts w:ascii="GHEA Grapalat" w:hAnsi="GHEA Grapalat" w:cs="Sylfaen"/>
          <w:i/>
          <w:sz w:val="22"/>
          <w:lang w:val="af-ZA"/>
        </w:rPr>
        <w:br w:type="page"/>
      </w:r>
    </w:p>
    <w:p w:rsidR="00891A9A" w:rsidRDefault="00891A9A" w:rsidP="00020F30">
      <w:pPr>
        <w:pStyle w:val="BodyText"/>
        <w:tabs>
          <w:tab w:val="left" w:pos="5968"/>
        </w:tabs>
        <w:ind w:right="-7" w:firstLine="567"/>
        <w:jc w:val="center"/>
        <w:rPr>
          <w:rFonts w:ascii="GHEA Grapalat" w:hAnsi="GHEA Grapalat"/>
          <w:lang w:val="af-ZA"/>
        </w:rPr>
      </w:pPr>
    </w:p>
    <w:p w:rsidR="00891A9A" w:rsidRDefault="00891A9A" w:rsidP="00020F30">
      <w:pPr>
        <w:pStyle w:val="BodyText"/>
        <w:tabs>
          <w:tab w:val="left" w:pos="5968"/>
        </w:tabs>
        <w:ind w:right="-7" w:firstLine="567"/>
        <w:jc w:val="center"/>
        <w:rPr>
          <w:rFonts w:ascii="GHEA Grapalat" w:hAnsi="GHEA Grapalat"/>
          <w:lang w:val="af-ZA"/>
        </w:rPr>
      </w:pPr>
    </w:p>
    <w:p w:rsidR="00891A9A" w:rsidRDefault="00891A9A" w:rsidP="00020F30">
      <w:pPr>
        <w:pStyle w:val="BodyText"/>
        <w:tabs>
          <w:tab w:val="left" w:pos="5968"/>
        </w:tabs>
        <w:ind w:right="-7" w:firstLine="567"/>
        <w:jc w:val="center"/>
        <w:rPr>
          <w:rFonts w:ascii="GHEA Grapalat" w:hAnsi="GHEA Grapalat"/>
          <w:lang w:val="af-ZA"/>
        </w:rPr>
      </w:pPr>
    </w:p>
    <w:p w:rsidR="00020F30" w:rsidRPr="00AC4073" w:rsidRDefault="00020F30" w:rsidP="00020F30">
      <w:pPr>
        <w:pStyle w:val="BodyText"/>
        <w:tabs>
          <w:tab w:val="left" w:pos="5968"/>
        </w:tabs>
        <w:ind w:right="-7" w:firstLine="567"/>
        <w:jc w:val="center"/>
        <w:rPr>
          <w:rFonts w:ascii="GHEA Grapalat" w:hAnsi="GHEA Grapalat"/>
          <w:lang w:val="af-ZA"/>
        </w:rPr>
      </w:pPr>
      <w:r w:rsidRPr="00AC4073">
        <w:rPr>
          <w:rFonts w:ascii="GHEA Grapalat" w:hAnsi="GHEA Grapalat"/>
          <w:lang w:val="af-ZA"/>
        </w:rPr>
        <w:t>ՀՀ աշխատանքի և սոցիալական հարցերի նախարարություն</w:t>
      </w:r>
    </w:p>
    <w:p w:rsidR="00020F30" w:rsidRPr="00AC4073" w:rsidRDefault="00020F30" w:rsidP="00020F30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20F30" w:rsidRPr="00AC4073" w:rsidRDefault="00020F30" w:rsidP="00020F30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20F30" w:rsidRPr="00AC4073" w:rsidRDefault="00020F30" w:rsidP="00020F30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20F30" w:rsidRPr="00AC4073" w:rsidRDefault="00020F30" w:rsidP="00020F30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20F30" w:rsidRPr="00AC4073" w:rsidRDefault="00020F30" w:rsidP="00020F30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  <w:r w:rsidRPr="00AC4073">
        <w:rPr>
          <w:rFonts w:ascii="GHEA Grapalat" w:hAnsi="GHEA Grapalat" w:cs="Sylfaen"/>
        </w:rPr>
        <w:t>Հ</w:t>
      </w:r>
      <w:r w:rsidRPr="00AC4073">
        <w:rPr>
          <w:rFonts w:ascii="GHEA Grapalat" w:hAnsi="GHEA Grapalat" w:cs="Times Armenian"/>
          <w:lang w:val="af-ZA"/>
        </w:rPr>
        <w:t xml:space="preserve"> </w:t>
      </w:r>
      <w:r w:rsidRPr="00AC4073">
        <w:rPr>
          <w:rFonts w:ascii="GHEA Grapalat" w:hAnsi="GHEA Grapalat" w:cs="Sylfaen"/>
        </w:rPr>
        <w:t>Ր</w:t>
      </w:r>
      <w:r w:rsidRPr="00AC4073">
        <w:rPr>
          <w:rFonts w:ascii="GHEA Grapalat" w:hAnsi="GHEA Grapalat" w:cs="Times Armenian"/>
          <w:lang w:val="af-ZA"/>
        </w:rPr>
        <w:t xml:space="preserve"> </w:t>
      </w:r>
      <w:r w:rsidRPr="00AC4073">
        <w:rPr>
          <w:rFonts w:ascii="GHEA Grapalat" w:hAnsi="GHEA Grapalat" w:cs="Sylfaen"/>
        </w:rPr>
        <w:t>Ա</w:t>
      </w:r>
      <w:r w:rsidRPr="00AC4073">
        <w:rPr>
          <w:rFonts w:ascii="GHEA Grapalat" w:hAnsi="GHEA Grapalat" w:cs="Times Armenian"/>
          <w:lang w:val="af-ZA"/>
        </w:rPr>
        <w:t xml:space="preserve"> </w:t>
      </w:r>
      <w:r w:rsidRPr="00AC4073">
        <w:rPr>
          <w:rFonts w:ascii="GHEA Grapalat" w:hAnsi="GHEA Grapalat" w:cs="Sylfaen"/>
        </w:rPr>
        <w:t>Վ</w:t>
      </w:r>
      <w:r w:rsidRPr="00AC4073">
        <w:rPr>
          <w:rFonts w:ascii="GHEA Grapalat" w:hAnsi="GHEA Grapalat" w:cs="Times Armenian"/>
          <w:lang w:val="af-ZA"/>
        </w:rPr>
        <w:t xml:space="preserve"> </w:t>
      </w:r>
      <w:r w:rsidRPr="00AC4073">
        <w:rPr>
          <w:rFonts w:ascii="GHEA Grapalat" w:hAnsi="GHEA Grapalat" w:cs="Sylfaen"/>
        </w:rPr>
        <w:t>Ե</w:t>
      </w:r>
      <w:r w:rsidRPr="00AC4073">
        <w:rPr>
          <w:rFonts w:ascii="GHEA Grapalat" w:hAnsi="GHEA Grapalat" w:cs="Times Armenian"/>
          <w:lang w:val="af-ZA"/>
        </w:rPr>
        <w:t xml:space="preserve"> </w:t>
      </w:r>
      <w:r w:rsidRPr="00AC4073">
        <w:rPr>
          <w:rFonts w:ascii="GHEA Grapalat" w:hAnsi="GHEA Grapalat" w:cs="Sylfaen"/>
        </w:rPr>
        <w:t>Ր</w:t>
      </w:r>
    </w:p>
    <w:p w:rsidR="00020F30" w:rsidRPr="00AC4073" w:rsidRDefault="00020F30" w:rsidP="00020F30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20F30" w:rsidRPr="00AC4073" w:rsidRDefault="00020F30" w:rsidP="00020F30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20F30" w:rsidRPr="00AC4073" w:rsidRDefault="00020F30" w:rsidP="00020F30">
      <w:pPr>
        <w:pStyle w:val="BodyText"/>
        <w:ind w:right="-7"/>
        <w:jc w:val="center"/>
        <w:rPr>
          <w:rFonts w:ascii="GHEA Grapalat" w:hAnsi="GHEA Grapalat"/>
          <w:lang w:val="af-ZA"/>
        </w:rPr>
      </w:pPr>
      <w:r w:rsidRPr="00AC4073">
        <w:rPr>
          <w:rFonts w:ascii="GHEA Grapalat" w:hAnsi="GHEA Grapalat"/>
          <w:lang w:val="af-ZA"/>
        </w:rPr>
        <w:t>ԱՇԽԱՏԱՆՔԻ ԵՎ ՍՈՑԻԱԼԱԿԱՆ ՀԱՐՑԵՐԻ ՆԱԽԱՐԱՐՈՒԹՅԱՆ ԿՈՂՄԻՑ</w:t>
      </w:r>
    </w:p>
    <w:p w:rsidR="00020F30" w:rsidRPr="00AC4073" w:rsidRDefault="00020F30" w:rsidP="00020F30">
      <w:pPr>
        <w:pStyle w:val="BodyText"/>
        <w:ind w:right="-7"/>
        <w:jc w:val="center"/>
        <w:rPr>
          <w:rFonts w:ascii="GHEA Grapalat" w:hAnsi="GHEA Grapalat"/>
          <w:lang w:val="af-ZA"/>
        </w:rPr>
      </w:pPr>
      <w:r w:rsidRPr="00AC4073">
        <w:rPr>
          <w:rFonts w:ascii="GHEA Grapalat" w:hAnsi="GHEA Grapalat"/>
          <w:lang w:val="af-ZA"/>
        </w:rPr>
        <w:t>«</w:t>
      </w:r>
      <w:r w:rsidR="00851D40">
        <w:rPr>
          <w:rFonts w:ascii="GHEA Grapalat" w:hAnsi="GHEA Grapalat"/>
          <w:lang w:val="af-ZA"/>
        </w:rPr>
        <w:t>ԱՍՀՆ-ԴՄ-ԱԿԾ-26/13-1</w:t>
      </w:r>
      <w:r w:rsidRPr="00AC4073">
        <w:rPr>
          <w:rFonts w:ascii="GHEA Grapalat" w:hAnsi="GHEA Grapalat"/>
          <w:lang w:val="af-ZA"/>
        </w:rPr>
        <w:t xml:space="preserve">»  ԾԱԾԿԱԳՐՈՎ ՀԱՅՏԱՐԱՐՎԱԾ </w:t>
      </w:r>
    </w:p>
    <w:p w:rsidR="00020F30" w:rsidRPr="00AC4073" w:rsidRDefault="00020F30" w:rsidP="00020F30">
      <w:pPr>
        <w:pStyle w:val="BodyText"/>
        <w:ind w:right="-7"/>
        <w:jc w:val="center"/>
        <w:rPr>
          <w:rFonts w:ascii="GHEA Grapalat" w:hAnsi="GHEA Grapalat"/>
          <w:lang w:val="af-ZA"/>
        </w:rPr>
      </w:pPr>
      <w:r w:rsidRPr="00AC4073">
        <w:rPr>
          <w:rFonts w:ascii="GHEA Grapalat" w:hAnsi="GHEA Grapalat"/>
          <w:lang w:val="af-ZA"/>
        </w:rPr>
        <w:t xml:space="preserve">«ԸՆՏԱՆԵԿԱՆ </w:t>
      </w:r>
      <w:r w:rsidRPr="00AC4073">
        <w:rPr>
          <w:rFonts w:ascii="GHEA Grapalat" w:hAnsi="GHEA Grapalat"/>
          <w:lang w:val="hy-AM"/>
        </w:rPr>
        <w:t>ԵՎ</w:t>
      </w:r>
      <w:r w:rsidRPr="00AC4073">
        <w:rPr>
          <w:rFonts w:ascii="GHEA Grapalat" w:hAnsi="GHEA Grapalat"/>
          <w:lang w:val="af-ZA"/>
        </w:rPr>
        <w:t xml:space="preserve"> ԿԵՆՑԱՂԱՅԻՆ ԲՌՆՈՒԹՅԱՆ ԵՆԹԱՐԿՎԱԾ ԱՆՁԱՆՑ ԱՋԱԿՑՈՒԹՅԱՆ ԿԵՆՏՐՈՆՆԵՐԻ ԾԱՌԱՅՈՒԹՅՈՒՆՆԵՐ» ՄԻՋՈՑԱՌՄԱՆ ԻՐԱԿԱՆԱՑՄԱՆ ՆՊԱՏԱԿՈՎ</w:t>
      </w:r>
    </w:p>
    <w:p w:rsidR="00020F30" w:rsidRPr="00AC4073" w:rsidRDefault="00020F30" w:rsidP="00020F30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  <w:r w:rsidRPr="00AC4073">
        <w:rPr>
          <w:rFonts w:ascii="GHEA Grapalat" w:hAnsi="GHEA Grapalat"/>
          <w:lang w:val="af-ZA"/>
        </w:rPr>
        <w:t>ԴՐԱՄԱՇՆՈՐՀԻ ՀԱՏԿԱՑՄԱՆ ՄՐՑՈՒՅԹԻ</w:t>
      </w:r>
    </w:p>
    <w:p w:rsidR="00020F30" w:rsidRPr="00AC4073" w:rsidRDefault="00020F30" w:rsidP="00020F30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</w:p>
    <w:p w:rsidR="00020F30" w:rsidRPr="00AC4073" w:rsidRDefault="00020F30" w:rsidP="00020F30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20F30" w:rsidRPr="00AC4073" w:rsidRDefault="00020F30" w:rsidP="00020F30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20F30" w:rsidRPr="00AC4073" w:rsidRDefault="00020F30" w:rsidP="00020F30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20F30" w:rsidRPr="00AC4073" w:rsidRDefault="00020F30" w:rsidP="00020F30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20F30" w:rsidRPr="00AC4073" w:rsidRDefault="00020F30" w:rsidP="00020F30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20F30" w:rsidRPr="00AC4073" w:rsidRDefault="00020F30" w:rsidP="00020F30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20F30" w:rsidRPr="00AC4073" w:rsidRDefault="00020F30" w:rsidP="00020F30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20F30" w:rsidRPr="00AC4073" w:rsidRDefault="00020F30" w:rsidP="00020F30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20F30" w:rsidRPr="00AC4073" w:rsidRDefault="00020F30" w:rsidP="00020F30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20F30" w:rsidRPr="00AC4073" w:rsidRDefault="00020F30" w:rsidP="00020F30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20F30" w:rsidRPr="00AC4073" w:rsidRDefault="00020F30" w:rsidP="00020F30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20F30" w:rsidRPr="00AC4073" w:rsidRDefault="00020F30" w:rsidP="00020F30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20F30" w:rsidRPr="00AC4073" w:rsidRDefault="00020F30" w:rsidP="00020F30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20F30" w:rsidRPr="00AC4073" w:rsidRDefault="00020F30" w:rsidP="00020F30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20F30" w:rsidRPr="00AC4073" w:rsidRDefault="00020F30" w:rsidP="00020F30">
      <w:pPr>
        <w:ind w:firstLine="567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  <w:r w:rsidRPr="00AC4073">
        <w:rPr>
          <w:rFonts w:ascii="GHEA Grapalat" w:hAnsi="GHEA Grapalat" w:cs="Sylfaen"/>
          <w:i/>
          <w:sz w:val="22"/>
          <w:szCs w:val="22"/>
          <w:lang w:val="af-ZA"/>
        </w:rPr>
        <w:br w:type="page"/>
      </w:r>
      <w:r w:rsidRPr="00AC4073">
        <w:rPr>
          <w:rFonts w:ascii="GHEA Grapalat" w:hAnsi="GHEA Grapalat" w:cs="Sylfaen"/>
          <w:i/>
          <w:sz w:val="22"/>
          <w:szCs w:val="22"/>
        </w:rPr>
        <w:lastRenderedPageBreak/>
        <w:t>Հարգելի</w:t>
      </w:r>
      <w:r w:rsidRPr="00AC4073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i/>
          <w:sz w:val="22"/>
          <w:szCs w:val="22"/>
        </w:rPr>
        <w:t>մասնակից</w:t>
      </w:r>
      <w:r w:rsidRPr="00AC4073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i/>
          <w:sz w:val="22"/>
          <w:szCs w:val="22"/>
        </w:rPr>
        <w:t>նախքան</w:t>
      </w:r>
      <w:r w:rsidRPr="00AC4073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i/>
          <w:sz w:val="22"/>
          <w:szCs w:val="22"/>
        </w:rPr>
        <w:t>հայտ</w:t>
      </w:r>
      <w:r w:rsidRPr="00AC4073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i/>
          <w:sz w:val="22"/>
          <w:szCs w:val="22"/>
        </w:rPr>
        <w:t>կազմելը</w:t>
      </w:r>
      <w:r w:rsidRPr="00AC4073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i/>
          <w:sz w:val="22"/>
          <w:szCs w:val="22"/>
        </w:rPr>
        <w:t>և</w:t>
      </w:r>
      <w:r w:rsidRPr="00AC4073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i/>
          <w:sz w:val="22"/>
          <w:szCs w:val="22"/>
        </w:rPr>
        <w:t>ներկայացնելը</w:t>
      </w:r>
      <w:r w:rsidRPr="00AC4073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i/>
          <w:sz w:val="22"/>
          <w:szCs w:val="22"/>
        </w:rPr>
        <w:t>խնդրում</w:t>
      </w:r>
      <w:r w:rsidRPr="00AC4073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i/>
          <w:sz w:val="22"/>
          <w:szCs w:val="22"/>
        </w:rPr>
        <w:t>ենք</w:t>
      </w:r>
      <w:r w:rsidRPr="00AC4073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i/>
          <w:sz w:val="22"/>
          <w:szCs w:val="22"/>
        </w:rPr>
        <w:t>մանրամասնորեն</w:t>
      </w:r>
      <w:r w:rsidRPr="00AC4073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i/>
          <w:sz w:val="22"/>
          <w:szCs w:val="22"/>
        </w:rPr>
        <w:t>ուսումնասիրել</w:t>
      </w:r>
      <w:r w:rsidRPr="00AC4073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i/>
          <w:sz w:val="22"/>
          <w:szCs w:val="22"/>
        </w:rPr>
        <w:t>սույն</w:t>
      </w:r>
      <w:r w:rsidRPr="00AC4073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i/>
          <w:sz w:val="22"/>
          <w:szCs w:val="22"/>
        </w:rPr>
        <w:t>հրավերը</w:t>
      </w:r>
      <w:r w:rsidRPr="00AC4073">
        <w:rPr>
          <w:rFonts w:ascii="GHEA Grapalat" w:hAnsi="GHEA Grapalat" w:cs="Times Armenian"/>
          <w:i/>
          <w:sz w:val="22"/>
          <w:szCs w:val="22"/>
          <w:lang w:val="af-ZA"/>
        </w:rPr>
        <w:t xml:space="preserve">, </w:t>
      </w:r>
      <w:r w:rsidRPr="00AC4073">
        <w:rPr>
          <w:rFonts w:ascii="GHEA Grapalat" w:hAnsi="GHEA Grapalat" w:cs="Sylfaen"/>
          <w:i/>
          <w:sz w:val="22"/>
          <w:szCs w:val="22"/>
        </w:rPr>
        <w:t>քանի</w:t>
      </w:r>
      <w:r w:rsidRPr="00AC4073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i/>
          <w:sz w:val="22"/>
          <w:szCs w:val="22"/>
        </w:rPr>
        <w:t>որ</w:t>
      </w:r>
      <w:r w:rsidRPr="00AC4073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i/>
          <w:sz w:val="22"/>
          <w:szCs w:val="22"/>
        </w:rPr>
        <w:t>հրավերին</w:t>
      </w:r>
      <w:r w:rsidRPr="00AC4073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i/>
          <w:sz w:val="22"/>
          <w:szCs w:val="22"/>
        </w:rPr>
        <w:t>չհամապատասխանող</w:t>
      </w:r>
      <w:r w:rsidRPr="00AC4073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i/>
          <w:sz w:val="22"/>
          <w:szCs w:val="22"/>
        </w:rPr>
        <w:t>հայտերը</w:t>
      </w:r>
      <w:r w:rsidRPr="00AC4073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i/>
          <w:sz w:val="22"/>
          <w:szCs w:val="22"/>
        </w:rPr>
        <w:t>ենթակա</w:t>
      </w:r>
      <w:r w:rsidRPr="00AC4073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i/>
          <w:sz w:val="22"/>
          <w:szCs w:val="22"/>
        </w:rPr>
        <w:t>են</w:t>
      </w:r>
      <w:r w:rsidRPr="00AC4073">
        <w:rPr>
          <w:rFonts w:ascii="GHEA Grapalat" w:hAnsi="GHEA Grapalat" w:cs="Times Armenian"/>
          <w:i/>
          <w:sz w:val="22"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i/>
          <w:sz w:val="22"/>
          <w:szCs w:val="22"/>
        </w:rPr>
        <w:t>մերժման</w:t>
      </w:r>
      <w:r w:rsidRPr="00AC4073">
        <w:rPr>
          <w:rFonts w:ascii="GHEA Grapalat" w:hAnsi="GHEA Grapalat" w:cs="Sylfaen"/>
          <w:i/>
          <w:sz w:val="22"/>
          <w:szCs w:val="22"/>
          <w:lang w:val="af-ZA"/>
        </w:rPr>
        <w:t xml:space="preserve">: </w:t>
      </w:r>
    </w:p>
    <w:p w:rsidR="00020F30" w:rsidRPr="00AC4073" w:rsidRDefault="00020F30" w:rsidP="00020F30">
      <w:pPr>
        <w:jc w:val="both"/>
        <w:rPr>
          <w:rFonts w:ascii="GHEA Grapalat" w:hAnsi="GHEA Grapalat" w:cs="Sylfaen"/>
          <w:i/>
          <w:sz w:val="22"/>
          <w:szCs w:val="22"/>
          <w:lang w:val="af-ZA"/>
        </w:rPr>
      </w:pPr>
      <w:r w:rsidRPr="00AC4073">
        <w:rPr>
          <w:rFonts w:ascii="GHEA Grapalat" w:hAnsi="GHEA Grapalat" w:cs="Sylfaen"/>
          <w:i/>
          <w:sz w:val="22"/>
          <w:szCs w:val="22"/>
        </w:rPr>
        <w:t>Եթե</w:t>
      </w:r>
      <w:r w:rsidRPr="00AC4073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i/>
          <w:sz w:val="22"/>
          <w:szCs w:val="22"/>
        </w:rPr>
        <w:t>Դուք</w:t>
      </w:r>
      <w:r w:rsidRPr="00AC4073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i/>
          <w:sz w:val="22"/>
          <w:szCs w:val="22"/>
        </w:rPr>
        <w:t>գրանցված</w:t>
      </w:r>
      <w:r w:rsidRPr="00AC4073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i/>
          <w:sz w:val="22"/>
          <w:szCs w:val="22"/>
        </w:rPr>
        <w:t>չեք</w:t>
      </w:r>
      <w:r w:rsidRPr="00AC4073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hyperlink r:id="rId12" w:history="1">
        <w:r w:rsidRPr="00AC4073">
          <w:rPr>
            <w:rFonts w:ascii="GHEA Grapalat" w:hAnsi="GHEA Grapalat" w:cs="Sylfaen"/>
            <w:i/>
            <w:sz w:val="22"/>
            <w:szCs w:val="22"/>
            <w:lang w:val="af-ZA"/>
          </w:rPr>
          <w:t>www.armeps.am</w:t>
        </w:r>
      </w:hyperlink>
      <w:r w:rsidRPr="00AC4073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i/>
          <w:sz w:val="22"/>
          <w:szCs w:val="22"/>
        </w:rPr>
        <w:t>էլեկտրոնային</w:t>
      </w:r>
      <w:r w:rsidRPr="00AC4073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i/>
          <w:sz w:val="22"/>
          <w:szCs w:val="22"/>
        </w:rPr>
        <w:t>համակարգում</w:t>
      </w:r>
      <w:r w:rsidRPr="00AC4073">
        <w:rPr>
          <w:rFonts w:ascii="GHEA Grapalat" w:hAnsi="GHEA Grapalat" w:cs="Sylfaen"/>
          <w:i/>
          <w:sz w:val="22"/>
          <w:szCs w:val="22"/>
          <w:lang w:val="af-ZA"/>
        </w:rPr>
        <w:t xml:space="preserve">, </w:t>
      </w:r>
      <w:r w:rsidRPr="00AC4073">
        <w:rPr>
          <w:rFonts w:ascii="GHEA Grapalat" w:hAnsi="GHEA Grapalat" w:cs="Sylfaen"/>
          <w:i/>
          <w:sz w:val="22"/>
          <w:szCs w:val="22"/>
        </w:rPr>
        <w:t>սակայն</w:t>
      </w:r>
      <w:r w:rsidRPr="00AC4073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i/>
          <w:sz w:val="22"/>
          <w:szCs w:val="22"/>
        </w:rPr>
        <w:t>ցանկություն</w:t>
      </w:r>
      <w:r w:rsidRPr="00AC4073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i/>
          <w:sz w:val="22"/>
          <w:szCs w:val="22"/>
        </w:rPr>
        <w:t>ունեք</w:t>
      </w:r>
      <w:r w:rsidRPr="00AC4073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i/>
          <w:sz w:val="22"/>
          <w:szCs w:val="22"/>
        </w:rPr>
        <w:t>մասնակցել</w:t>
      </w:r>
      <w:r w:rsidRPr="00AC4073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i/>
          <w:sz w:val="22"/>
          <w:szCs w:val="22"/>
        </w:rPr>
        <w:t>սույն</w:t>
      </w:r>
      <w:r w:rsidRPr="00AC4073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i/>
          <w:sz w:val="22"/>
          <w:szCs w:val="22"/>
          <w:lang w:val="hy-AM"/>
        </w:rPr>
        <w:t>մրցույթին</w:t>
      </w:r>
      <w:r w:rsidRPr="00AC4073">
        <w:rPr>
          <w:rFonts w:ascii="GHEA Grapalat" w:hAnsi="GHEA Grapalat" w:cs="Sylfaen"/>
          <w:i/>
          <w:sz w:val="22"/>
          <w:szCs w:val="22"/>
          <w:lang w:val="af-ZA"/>
        </w:rPr>
        <w:t xml:space="preserve">, </w:t>
      </w:r>
      <w:r w:rsidRPr="00AC4073">
        <w:rPr>
          <w:rFonts w:ascii="GHEA Grapalat" w:hAnsi="GHEA Grapalat" w:cs="Sylfaen"/>
          <w:i/>
          <w:sz w:val="22"/>
          <w:szCs w:val="22"/>
        </w:rPr>
        <w:t>ապա</w:t>
      </w:r>
      <w:r w:rsidRPr="00AC4073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i/>
          <w:sz w:val="22"/>
          <w:szCs w:val="22"/>
        </w:rPr>
        <w:t>հայտ</w:t>
      </w:r>
      <w:r w:rsidRPr="00AC4073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i/>
          <w:sz w:val="22"/>
          <w:szCs w:val="22"/>
        </w:rPr>
        <w:t>ներկայացնելու</w:t>
      </w:r>
      <w:r w:rsidRPr="00AC4073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i/>
          <w:sz w:val="22"/>
          <w:szCs w:val="22"/>
        </w:rPr>
        <w:t>համար</w:t>
      </w:r>
      <w:r w:rsidRPr="00AC4073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i/>
          <w:sz w:val="22"/>
          <w:szCs w:val="22"/>
        </w:rPr>
        <w:t>անհրաժեշտ</w:t>
      </w:r>
      <w:r w:rsidRPr="00AC4073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i/>
          <w:sz w:val="22"/>
          <w:szCs w:val="22"/>
        </w:rPr>
        <w:t>է</w:t>
      </w:r>
      <w:r w:rsidRPr="00AC4073">
        <w:rPr>
          <w:rFonts w:ascii="GHEA Grapalat" w:hAnsi="GHEA Grapalat" w:cs="Sylfaen"/>
          <w:i/>
          <w:sz w:val="22"/>
          <w:szCs w:val="22"/>
          <w:lang w:val="af-ZA"/>
        </w:rPr>
        <w:t xml:space="preserve">  </w:t>
      </w:r>
      <w:r w:rsidRPr="00AC4073">
        <w:rPr>
          <w:rFonts w:ascii="GHEA Grapalat" w:hAnsi="GHEA Grapalat" w:cs="Sylfaen"/>
          <w:i/>
          <w:sz w:val="22"/>
          <w:szCs w:val="22"/>
        </w:rPr>
        <w:t>ինքնագրանցվել</w:t>
      </w:r>
      <w:r w:rsidRPr="00AC4073">
        <w:rPr>
          <w:rFonts w:ascii="GHEA Grapalat" w:hAnsi="GHEA Grapalat" w:cs="Sylfaen"/>
          <w:i/>
          <w:sz w:val="22"/>
          <w:szCs w:val="22"/>
          <w:lang w:val="af-ZA"/>
        </w:rPr>
        <w:t xml:space="preserve"> նշված </w:t>
      </w:r>
      <w:r w:rsidRPr="00AC4073">
        <w:rPr>
          <w:rFonts w:ascii="GHEA Grapalat" w:hAnsi="GHEA Grapalat" w:cs="Sylfaen"/>
          <w:i/>
          <w:sz w:val="22"/>
          <w:szCs w:val="22"/>
        </w:rPr>
        <w:t>համակարգում</w:t>
      </w:r>
      <w:r w:rsidRPr="00AC4073">
        <w:rPr>
          <w:rFonts w:ascii="GHEA Grapalat" w:hAnsi="GHEA Grapalat" w:cs="Sylfaen"/>
          <w:i/>
          <w:sz w:val="22"/>
          <w:szCs w:val="22"/>
          <w:lang w:val="af-ZA"/>
        </w:rPr>
        <w:t xml:space="preserve">: </w:t>
      </w:r>
      <w:r w:rsidRPr="00AC4073">
        <w:rPr>
          <w:rFonts w:ascii="GHEA Grapalat" w:hAnsi="GHEA Grapalat" w:cs="Sylfaen"/>
          <w:i/>
          <w:sz w:val="22"/>
          <w:szCs w:val="22"/>
        </w:rPr>
        <w:t>Գրանցվելու</w:t>
      </w:r>
      <w:r w:rsidRPr="00AC4073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i/>
          <w:sz w:val="22"/>
          <w:szCs w:val="22"/>
        </w:rPr>
        <w:t>պայմանները</w:t>
      </w:r>
      <w:r w:rsidRPr="00AC4073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i/>
          <w:sz w:val="22"/>
          <w:szCs w:val="22"/>
        </w:rPr>
        <w:t>սահմանված</w:t>
      </w:r>
      <w:r w:rsidRPr="00AC4073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i/>
          <w:sz w:val="22"/>
          <w:szCs w:val="22"/>
        </w:rPr>
        <w:t>են</w:t>
      </w:r>
      <w:r w:rsidRPr="00AC4073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hyperlink r:id="rId13" w:history="1">
        <w:r w:rsidRPr="00AC4073">
          <w:rPr>
            <w:rStyle w:val="Hyperlink"/>
            <w:rFonts w:ascii="GHEA Grapalat" w:hAnsi="GHEA Grapalat" w:cs="Sylfaen"/>
            <w:i/>
            <w:color w:val="auto"/>
            <w:sz w:val="22"/>
            <w:szCs w:val="22"/>
            <w:lang w:val="af-ZA"/>
          </w:rPr>
          <w:t>www.minfin.am</w:t>
        </w:r>
      </w:hyperlink>
      <w:r w:rsidRPr="00AC4073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i/>
          <w:sz w:val="22"/>
          <w:szCs w:val="22"/>
        </w:rPr>
        <w:t>հասցեով</w:t>
      </w:r>
      <w:r w:rsidRPr="00AC4073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i/>
          <w:sz w:val="22"/>
          <w:szCs w:val="22"/>
        </w:rPr>
        <w:t>գործող</w:t>
      </w:r>
      <w:r w:rsidRPr="00AC4073">
        <w:rPr>
          <w:rFonts w:ascii="GHEA Grapalat" w:hAnsi="GHEA Grapalat" w:cs="Sylfaen"/>
          <w:i/>
          <w:sz w:val="22"/>
          <w:szCs w:val="22"/>
          <w:lang w:val="af-ZA"/>
        </w:rPr>
        <w:t xml:space="preserve"> կայքի «</w:t>
      </w:r>
      <w:r w:rsidRPr="00AC4073">
        <w:rPr>
          <w:rFonts w:ascii="GHEA Grapalat" w:hAnsi="GHEA Grapalat" w:cs="Sylfaen"/>
          <w:i/>
          <w:sz w:val="22"/>
          <w:szCs w:val="22"/>
          <w:lang w:val="hy-AM"/>
        </w:rPr>
        <w:t>Դրամաշնորհներ</w:t>
      </w:r>
      <w:r w:rsidRPr="00AC4073">
        <w:rPr>
          <w:rFonts w:ascii="GHEA Grapalat" w:hAnsi="GHEA Grapalat" w:cs="Sylfaen"/>
          <w:i/>
          <w:sz w:val="22"/>
          <w:szCs w:val="22"/>
          <w:lang w:val="af-ZA"/>
        </w:rPr>
        <w:t xml:space="preserve">» </w:t>
      </w:r>
      <w:r w:rsidRPr="00AC4073">
        <w:rPr>
          <w:rFonts w:ascii="GHEA Grapalat" w:hAnsi="GHEA Grapalat" w:cs="Sylfaen"/>
          <w:i/>
          <w:sz w:val="22"/>
          <w:szCs w:val="22"/>
        </w:rPr>
        <w:t>բաժնի</w:t>
      </w:r>
      <w:r w:rsidRPr="00AC4073">
        <w:rPr>
          <w:rFonts w:ascii="GHEA Grapalat" w:hAnsi="GHEA Grapalat" w:cs="Sylfaen"/>
          <w:i/>
          <w:sz w:val="22"/>
          <w:szCs w:val="22"/>
          <w:lang w:val="af-ZA"/>
        </w:rPr>
        <w:t xml:space="preserve"> «</w:t>
      </w:r>
      <w:r w:rsidRPr="00AC4073">
        <w:rPr>
          <w:rFonts w:ascii="GHEA Grapalat" w:hAnsi="GHEA Grapalat" w:cs="Sylfaen"/>
          <w:i/>
          <w:sz w:val="22"/>
          <w:szCs w:val="22"/>
        </w:rPr>
        <w:t>Ուղեցույցներ</w:t>
      </w:r>
      <w:r w:rsidRPr="00AC4073">
        <w:rPr>
          <w:rFonts w:ascii="GHEA Grapalat" w:hAnsi="GHEA Grapalat" w:cs="Sylfaen"/>
          <w:i/>
          <w:sz w:val="22"/>
          <w:szCs w:val="22"/>
          <w:lang w:val="af-ZA"/>
        </w:rPr>
        <w:t xml:space="preserve">, </w:t>
      </w:r>
      <w:r w:rsidRPr="00AC4073">
        <w:rPr>
          <w:rFonts w:ascii="GHEA Grapalat" w:hAnsi="GHEA Grapalat" w:cs="Sylfaen"/>
          <w:i/>
          <w:sz w:val="22"/>
          <w:szCs w:val="22"/>
        </w:rPr>
        <w:t>ձեռնարկներ</w:t>
      </w:r>
      <w:r w:rsidRPr="00AC4073">
        <w:rPr>
          <w:rFonts w:ascii="GHEA Grapalat" w:hAnsi="GHEA Grapalat" w:cs="Sylfaen"/>
          <w:i/>
          <w:sz w:val="22"/>
          <w:szCs w:val="22"/>
          <w:lang w:val="af-ZA"/>
        </w:rPr>
        <w:t xml:space="preserve">» </w:t>
      </w:r>
      <w:r w:rsidRPr="00AC4073">
        <w:rPr>
          <w:rFonts w:ascii="GHEA Grapalat" w:hAnsi="GHEA Grapalat" w:cs="Sylfaen"/>
          <w:i/>
          <w:sz w:val="22"/>
          <w:szCs w:val="22"/>
        </w:rPr>
        <w:t>ենթաբաժնում</w:t>
      </w:r>
      <w:r w:rsidRPr="00AC4073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i/>
          <w:sz w:val="22"/>
          <w:szCs w:val="22"/>
        </w:rPr>
        <w:t>տեղադրված</w:t>
      </w:r>
      <w:r w:rsidRPr="00AC4073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hyperlink r:id="rId14" w:history="1">
        <w:r w:rsidRPr="00AC4073">
          <w:rPr>
            <w:rFonts w:ascii="GHEA Grapalat" w:hAnsi="GHEA Grapalat" w:cs="Sylfaen"/>
            <w:i/>
            <w:sz w:val="22"/>
            <w:szCs w:val="22"/>
            <w:lang w:val="af-ZA"/>
          </w:rPr>
          <w:t>«</w:t>
        </w:r>
        <w:r w:rsidRPr="00AC4073">
          <w:rPr>
            <w:rFonts w:ascii="GHEA Grapalat" w:hAnsi="GHEA Grapalat" w:cs="Sylfaen"/>
            <w:i/>
            <w:sz w:val="22"/>
            <w:szCs w:val="22"/>
          </w:rPr>
          <w:t>Մասնակցի</w:t>
        </w:r>
        <w:r w:rsidRPr="00AC4073">
          <w:rPr>
            <w:rFonts w:ascii="GHEA Grapalat" w:hAnsi="GHEA Grapalat" w:cs="Sylfaen"/>
            <w:i/>
            <w:sz w:val="22"/>
            <w:szCs w:val="22"/>
            <w:lang w:val="af-ZA"/>
          </w:rPr>
          <w:t xml:space="preserve"> </w:t>
        </w:r>
        <w:r w:rsidRPr="00AC4073">
          <w:rPr>
            <w:rFonts w:ascii="GHEA Grapalat" w:hAnsi="GHEA Grapalat" w:cs="Sylfaen"/>
            <w:i/>
            <w:sz w:val="22"/>
            <w:szCs w:val="22"/>
          </w:rPr>
          <w:t>կողմից</w:t>
        </w:r>
        <w:r w:rsidRPr="00AC4073">
          <w:rPr>
            <w:rFonts w:ascii="GHEA Grapalat" w:hAnsi="GHEA Grapalat" w:cs="Sylfaen"/>
            <w:i/>
            <w:sz w:val="22"/>
            <w:szCs w:val="22"/>
            <w:lang w:val="af-ZA"/>
          </w:rPr>
          <w:t xml:space="preserve"> </w:t>
        </w:r>
        <w:r w:rsidRPr="00AC4073">
          <w:rPr>
            <w:rFonts w:ascii="GHEA Grapalat" w:hAnsi="GHEA Grapalat" w:cs="Sylfaen"/>
            <w:i/>
            <w:sz w:val="22"/>
            <w:szCs w:val="22"/>
          </w:rPr>
          <w:t>էլեկտրոնային</w:t>
        </w:r>
        <w:r w:rsidRPr="00AC4073">
          <w:rPr>
            <w:rFonts w:ascii="GHEA Grapalat" w:hAnsi="GHEA Grapalat" w:cs="Sylfaen"/>
            <w:i/>
            <w:sz w:val="22"/>
            <w:szCs w:val="22"/>
            <w:lang w:val="af-ZA"/>
          </w:rPr>
          <w:t xml:space="preserve"> (ARMEPS) </w:t>
        </w:r>
        <w:r w:rsidRPr="00AC4073">
          <w:rPr>
            <w:rFonts w:ascii="GHEA Grapalat" w:hAnsi="GHEA Grapalat" w:cs="Sylfaen"/>
            <w:i/>
            <w:sz w:val="22"/>
            <w:szCs w:val="22"/>
          </w:rPr>
          <w:t>համակարգի</w:t>
        </w:r>
        <w:r w:rsidRPr="00AC4073">
          <w:rPr>
            <w:rFonts w:ascii="GHEA Grapalat" w:hAnsi="GHEA Grapalat" w:cs="Sylfaen"/>
            <w:i/>
            <w:sz w:val="22"/>
            <w:szCs w:val="22"/>
            <w:lang w:val="af-ZA"/>
          </w:rPr>
          <w:t xml:space="preserve"> </w:t>
        </w:r>
        <w:r w:rsidRPr="00AC4073">
          <w:rPr>
            <w:rFonts w:ascii="GHEA Grapalat" w:hAnsi="GHEA Grapalat" w:cs="Sylfaen"/>
            <w:i/>
            <w:sz w:val="22"/>
            <w:szCs w:val="22"/>
          </w:rPr>
          <w:t>գործածման</w:t>
        </w:r>
        <w:r w:rsidRPr="00AC4073">
          <w:rPr>
            <w:rFonts w:ascii="GHEA Grapalat" w:hAnsi="GHEA Grapalat" w:cs="Sylfaen"/>
            <w:i/>
            <w:sz w:val="22"/>
            <w:szCs w:val="22"/>
            <w:lang w:val="af-ZA"/>
          </w:rPr>
          <w:t xml:space="preserve">» </w:t>
        </w:r>
        <w:r w:rsidRPr="00AC4073">
          <w:rPr>
            <w:rFonts w:ascii="GHEA Grapalat" w:hAnsi="GHEA Grapalat" w:cs="Sylfaen"/>
            <w:i/>
            <w:sz w:val="22"/>
            <w:szCs w:val="22"/>
          </w:rPr>
          <w:t>ուղեցույց</w:t>
        </w:r>
      </w:hyperlink>
      <w:r w:rsidRPr="00AC4073">
        <w:rPr>
          <w:rFonts w:ascii="GHEA Grapalat" w:hAnsi="GHEA Grapalat" w:cs="Sylfaen"/>
          <w:i/>
          <w:sz w:val="22"/>
          <w:szCs w:val="22"/>
        </w:rPr>
        <w:t>ում</w:t>
      </w:r>
      <w:r w:rsidRPr="00AC4073">
        <w:rPr>
          <w:rFonts w:ascii="GHEA Grapalat" w:hAnsi="GHEA Grapalat" w:cs="Sylfaen"/>
          <w:i/>
          <w:sz w:val="22"/>
          <w:szCs w:val="22"/>
          <w:lang w:val="af-ZA"/>
        </w:rPr>
        <w:t>:</w:t>
      </w:r>
    </w:p>
    <w:p w:rsidR="00020F30" w:rsidRPr="00AC4073" w:rsidRDefault="00020F30" w:rsidP="00020F30">
      <w:pPr>
        <w:ind w:firstLine="567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  <w:r w:rsidRPr="00AC4073">
        <w:rPr>
          <w:rFonts w:ascii="GHEA Grapalat" w:hAnsi="GHEA Grapalat" w:cs="Sylfaen"/>
          <w:i/>
          <w:sz w:val="22"/>
          <w:szCs w:val="22"/>
        </w:rPr>
        <w:t>Միաժամանակ՝</w:t>
      </w:r>
    </w:p>
    <w:p w:rsidR="00020F30" w:rsidRPr="00AC4073" w:rsidRDefault="00020F30" w:rsidP="00020F30">
      <w:pPr>
        <w:jc w:val="both"/>
        <w:rPr>
          <w:rFonts w:ascii="GHEA Grapalat" w:hAnsi="GHEA Grapalat" w:cs="Sylfaen"/>
          <w:b/>
          <w:lang w:val="af-ZA"/>
        </w:rPr>
      </w:pPr>
      <w:r w:rsidRPr="00AC4073">
        <w:rPr>
          <w:rFonts w:ascii="GHEA Grapalat" w:hAnsi="GHEA Grapalat"/>
          <w:i/>
          <w:sz w:val="22"/>
          <w:szCs w:val="22"/>
          <w:lang w:val="af-ZA"/>
        </w:rPr>
        <w:t xml:space="preserve">- հայտը armeps (www.armeps.am) համակարգ (այսուհետ` համակարգ) մուտքագրելիս անհրաժեշտ է առաջնորդվել </w:t>
      </w:r>
      <w:hyperlink r:id="rId15" w:history="1">
        <w:r w:rsidRPr="00AC4073">
          <w:rPr>
            <w:rStyle w:val="Hyperlink"/>
            <w:rFonts w:ascii="GHEA Grapalat" w:hAnsi="GHEA Grapalat" w:cs="Sylfaen"/>
            <w:i/>
            <w:color w:val="auto"/>
            <w:sz w:val="22"/>
            <w:szCs w:val="22"/>
            <w:lang w:val="af-ZA"/>
          </w:rPr>
          <w:t>www.minfin.am</w:t>
        </w:r>
      </w:hyperlink>
      <w:r w:rsidRPr="00AC4073">
        <w:rPr>
          <w:rFonts w:ascii="GHEA Grapalat" w:hAnsi="GHEA Grapalat" w:cs="Sylfaen"/>
          <w:i/>
          <w:sz w:val="22"/>
          <w:szCs w:val="22"/>
          <w:lang w:val="af-ZA"/>
        </w:rPr>
        <w:t xml:space="preserve"> հասցեով գործող կայքի «</w:t>
      </w:r>
      <w:r w:rsidRPr="00AC4073">
        <w:rPr>
          <w:rFonts w:ascii="GHEA Grapalat" w:hAnsi="GHEA Grapalat" w:cs="Sylfaen"/>
          <w:i/>
          <w:sz w:val="22"/>
          <w:szCs w:val="22"/>
          <w:lang w:val="hy-AM"/>
        </w:rPr>
        <w:t>Դրամաշնորհներ</w:t>
      </w:r>
      <w:r w:rsidRPr="00AC4073">
        <w:rPr>
          <w:rFonts w:ascii="GHEA Grapalat" w:hAnsi="GHEA Grapalat" w:cs="Sylfaen"/>
          <w:i/>
          <w:sz w:val="22"/>
          <w:szCs w:val="22"/>
          <w:lang w:val="af-ZA"/>
        </w:rPr>
        <w:t xml:space="preserve">» բաժնի «Ուղեցույցներ, ձեռնարկներ» </w:t>
      </w:r>
      <w:r w:rsidRPr="00AC4073">
        <w:rPr>
          <w:rFonts w:ascii="GHEA Grapalat" w:hAnsi="GHEA Grapalat"/>
          <w:i/>
          <w:sz w:val="22"/>
          <w:szCs w:val="22"/>
          <w:lang w:val="af-ZA"/>
        </w:rPr>
        <w:t xml:space="preserve">ենթաբաժնում </w:t>
      </w:r>
      <w:r w:rsidRPr="00AC4073">
        <w:rPr>
          <w:rFonts w:ascii="GHEA Grapalat" w:hAnsi="GHEA Grapalat" w:cs="Sylfaen"/>
          <w:i/>
          <w:sz w:val="22"/>
          <w:szCs w:val="22"/>
          <w:lang w:val="af-ZA"/>
        </w:rPr>
        <w:t xml:space="preserve">տեղադրված «էլեկտրոնային եղանակով դրամաշնորհային մրցույթի կազմակերպման» </w:t>
      </w:r>
      <w:hyperlink r:id="rId16" w:history="1">
        <w:r w:rsidRPr="00AC4073">
          <w:rPr>
            <w:rFonts w:ascii="GHEA Grapalat" w:hAnsi="GHEA Grapalat" w:cs="Sylfaen"/>
            <w:i/>
            <w:sz w:val="22"/>
            <w:szCs w:val="22"/>
            <w:lang w:val="af-ZA"/>
          </w:rPr>
          <w:t>ուղեցույց</w:t>
        </w:r>
      </w:hyperlink>
      <w:r w:rsidRPr="00AC4073">
        <w:rPr>
          <w:rFonts w:ascii="GHEA Grapalat" w:hAnsi="GHEA Grapalat" w:cs="Sylfaen"/>
          <w:i/>
          <w:sz w:val="22"/>
          <w:szCs w:val="22"/>
          <w:lang w:val="af-ZA"/>
        </w:rPr>
        <w:t>ով:</w:t>
      </w:r>
      <w:r w:rsidRPr="00AC4073">
        <w:rPr>
          <w:rFonts w:ascii="GHEA Grapalat" w:hAnsi="GHEA Grapalat"/>
          <w:lang w:val="af-ZA"/>
        </w:rPr>
        <w:t xml:space="preserve"> </w:t>
      </w:r>
    </w:p>
    <w:p w:rsidR="00020F30" w:rsidRPr="00AC4073" w:rsidRDefault="00020F30" w:rsidP="00020F30">
      <w:pPr>
        <w:ind w:firstLine="567"/>
        <w:jc w:val="both"/>
        <w:rPr>
          <w:rFonts w:ascii="GHEA Grapalat" w:hAnsi="GHEA Grapalat"/>
          <w:i/>
          <w:sz w:val="22"/>
          <w:szCs w:val="22"/>
          <w:lang w:val="af-ZA"/>
        </w:rPr>
      </w:pPr>
      <w:r w:rsidRPr="00AC4073">
        <w:rPr>
          <w:rFonts w:ascii="GHEA Grapalat" w:hAnsi="GHEA Grapalat"/>
          <w:i/>
          <w:sz w:val="22"/>
          <w:szCs w:val="22"/>
          <w:lang w:val="af-ZA"/>
        </w:rPr>
        <w:t>- համակարգի հետ կապված հարցեր և խնդիրներ առաջանալիս կարող եք դիմել պատվիրատուին, ինչպես նաև ՀՀ ֆինանսների նախարարություն</w:t>
      </w:r>
      <w:r w:rsidRPr="00AC4073">
        <w:rPr>
          <w:rFonts w:ascii="GHEA Grapalat" w:hAnsi="GHEA Grapalat"/>
          <w:i/>
          <w:sz w:val="22"/>
          <w:szCs w:val="22"/>
          <w:lang w:val="hy-AM"/>
        </w:rPr>
        <w:t>՝</w:t>
      </w:r>
      <w:r w:rsidRPr="00AC4073">
        <w:rPr>
          <w:rFonts w:ascii="GHEA Grapalat" w:hAnsi="GHEA Grapalat"/>
          <w:i/>
          <w:sz w:val="22"/>
          <w:szCs w:val="22"/>
          <w:lang w:val="af-ZA"/>
        </w:rPr>
        <w:t xml:space="preserve">  ք. Երևան, Մելիք-Ադամյան փող. 1 </w:t>
      </w:r>
      <w:r w:rsidRPr="00AC4073">
        <w:rPr>
          <w:rFonts w:ascii="GHEA Grapalat" w:hAnsi="GHEA Grapalat"/>
          <w:i/>
          <w:lang w:val="af-ZA"/>
        </w:rPr>
        <w:t xml:space="preserve"> </w:t>
      </w:r>
      <w:r w:rsidRPr="00AC4073">
        <w:rPr>
          <w:rFonts w:ascii="GHEA Grapalat" w:hAnsi="GHEA Grapalat"/>
          <w:i/>
          <w:sz w:val="22"/>
          <w:szCs w:val="22"/>
          <w:lang w:val="af-ZA"/>
        </w:rPr>
        <w:t>հասցեով (հեռախոս`(+37411) 28-93-20):</w:t>
      </w:r>
    </w:p>
    <w:p w:rsidR="00020F30" w:rsidRPr="00AC4073" w:rsidRDefault="00020F30" w:rsidP="00020F30">
      <w:pPr>
        <w:ind w:firstLine="567"/>
        <w:rPr>
          <w:rFonts w:ascii="GHEA Grapalat" w:hAnsi="GHEA Grapalat"/>
          <w:b/>
          <w:sz w:val="20"/>
          <w:szCs w:val="22"/>
          <w:lang w:val="af-ZA"/>
        </w:rPr>
      </w:pPr>
      <w:bookmarkStart w:id="0" w:name="_Hlk9322052"/>
      <w:r w:rsidRPr="00AC4073">
        <w:rPr>
          <w:rFonts w:ascii="GHEA Grapalat" w:hAnsi="GHEA Grapalat" w:cs="Sylfaen"/>
          <w:i/>
          <w:sz w:val="22"/>
          <w:szCs w:val="22"/>
        </w:rPr>
        <w:t>Համակարգում</w:t>
      </w:r>
      <w:r w:rsidRPr="00AC4073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i/>
          <w:sz w:val="22"/>
          <w:szCs w:val="22"/>
        </w:rPr>
        <w:t>գրանցվելը</w:t>
      </w:r>
      <w:r w:rsidRPr="00AC4073">
        <w:rPr>
          <w:rFonts w:ascii="GHEA Grapalat" w:hAnsi="GHEA Grapalat" w:cs="Sylfaen"/>
          <w:i/>
          <w:sz w:val="22"/>
          <w:szCs w:val="22"/>
          <w:lang w:val="af-ZA"/>
        </w:rPr>
        <w:t xml:space="preserve">, </w:t>
      </w:r>
      <w:r w:rsidRPr="00AC4073">
        <w:rPr>
          <w:rFonts w:ascii="GHEA Grapalat" w:hAnsi="GHEA Grapalat" w:cs="Sylfaen"/>
          <w:i/>
          <w:sz w:val="22"/>
          <w:szCs w:val="22"/>
        </w:rPr>
        <w:t>ինչպես</w:t>
      </w:r>
      <w:r w:rsidRPr="00AC4073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i/>
          <w:sz w:val="22"/>
          <w:szCs w:val="22"/>
        </w:rPr>
        <w:t>նաև</w:t>
      </w:r>
      <w:r w:rsidRPr="00AC4073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i/>
          <w:sz w:val="22"/>
          <w:szCs w:val="22"/>
        </w:rPr>
        <w:t>հայտ</w:t>
      </w:r>
      <w:r w:rsidRPr="00AC4073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i/>
          <w:sz w:val="22"/>
          <w:szCs w:val="22"/>
        </w:rPr>
        <w:t>ներկայացնելն</w:t>
      </w:r>
      <w:r w:rsidRPr="00AC4073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i/>
          <w:sz w:val="22"/>
          <w:szCs w:val="22"/>
        </w:rPr>
        <w:t>անվճար</w:t>
      </w:r>
      <w:r w:rsidRPr="00AC4073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i/>
          <w:sz w:val="22"/>
          <w:szCs w:val="22"/>
        </w:rPr>
        <w:t>է</w:t>
      </w:r>
      <w:r w:rsidRPr="00AC4073">
        <w:rPr>
          <w:rFonts w:ascii="GHEA Grapalat" w:hAnsi="GHEA Grapalat" w:cs="Sylfaen"/>
          <w:i/>
          <w:sz w:val="22"/>
          <w:szCs w:val="22"/>
          <w:lang w:val="af-ZA"/>
        </w:rPr>
        <w:t>:</w:t>
      </w:r>
      <w:bookmarkEnd w:id="0"/>
    </w:p>
    <w:p w:rsidR="00020F30" w:rsidRPr="00AC4073" w:rsidRDefault="00020F30" w:rsidP="00020F30">
      <w:pPr>
        <w:ind w:firstLine="567"/>
        <w:jc w:val="both"/>
        <w:rPr>
          <w:rFonts w:ascii="GHEA Grapalat" w:hAnsi="GHEA Grapalat"/>
          <w:i/>
          <w:sz w:val="20"/>
          <w:lang w:val="af-ZA"/>
        </w:rPr>
      </w:pPr>
      <w:r w:rsidRPr="00AC4073">
        <w:rPr>
          <w:rFonts w:ascii="GHEA Grapalat" w:hAnsi="GHEA Grapalat" w:cs="Sylfaen"/>
          <w:b/>
          <w:sz w:val="20"/>
          <w:szCs w:val="22"/>
          <w:lang w:val="af-ZA"/>
        </w:rPr>
        <w:br w:type="page"/>
      </w:r>
    </w:p>
    <w:p w:rsidR="00020F30" w:rsidRPr="00AC4073" w:rsidRDefault="00020F30" w:rsidP="00020F30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20F30" w:rsidRPr="00AC4073" w:rsidRDefault="00020F30" w:rsidP="00020F30">
      <w:pPr>
        <w:ind w:firstLine="567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020F30" w:rsidRPr="00AC4073" w:rsidRDefault="00020F30" w:rsidP="00020F30">
      <w:pPr>
        <w:ind w:firstLine="567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AC4073">
        <w:rPr>
          <w:rFonts w:ascii="GHEA Grapalat" w:hAnsi="GHEA Grapalat" w:cs="Sylfaen"/>
          <w:b/>
          <w:sz w:val="20"/>
          <w:szCs w:val="20"/>
        </w:rPr>
        <w:t>ԲՈՎԱՆԴԱԿՈւԹՅՈւՆ</w:t>
      </w:r>
    </w:p>
    <w:p w:rsidR="00020F30" w:rsidRPr="00AC4073" w:rsidRDefault="00020F30" w:rsidP="00020F30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020F30" w:rsidRPr="00AC4073" w:rsidRDefault="00020F30" w:rsidP="00020F30">
      <w:pPr>
        <w:pStyle w:val="BodyText"/>
        <w:ind w:right="-7"/>
        <w:jc w:val="center"/>
        <w:rPr>
          <w:rFonts w:ascii="GHEA Grapalat" w:hAnsi="GHEA Grapalat"/>
          <w:b/>
          <w:sz w:val="20"/>
          <w:lang w:val="af-ZA"/>
        </w:rPr>
      </w:pPr>
      <w:r w:rsidRPr="00AC4073">
        <w:rPr>
          <w:rFonts w:ascii="GHEA Grapalat" w:hAnsi="GHEA Grapalat"/>
          <w:b/>
          <w:sz w:val="20"/>
          <w:lang w:val="af-ZA"/>
        </w:rPr>
        <w:t xml:space="preserve"> ԱՇԽԱՏԱՆՔԻ ԵՎ ՍՈՑԻԱԼԱԿԱՆ ՀԱՐՑԵՐԻ ՆԱԽԱՐԱՐՈՒԹՅԱՆ ԿՈՂՄԻՑ</w:t>
      </w:r>
    </w:p>
    <w:p w:rsidR="00020F30" w:rsidRPr="00AC4073" w:rsidRDefault="00020F30" w:rsidP="00020F30">
      <w:pPr>
        <w:jc w:val="center"/>
        <w:rPr>
          <w:rFonts w:ascii="GHEA Grapalat" w:hAnsi="GHEA Grapalat"/>
          <w:b/>
          <w:sz w:val="20"/>
          <w:lang w:val="af-ZA"/>
        </w:rPr>
      </w:pPr>
      <w:r w:rsidRPr="00AC4073">
        <w:rPr>
          <w:rFonts w:ascii="GHEA Grapalat" w:hAnsi="GHEA Grapalat"/>
          <w:b/>
          <w:sz w:val="20"/>
          <w:lang w:val="af-ZA"/>
        </w:rPr>
        <w:t>«ԸՆՏԱՆԵԿԱՆ ԵՎ ԿԵՆՑԱՂԱՅԻՆ ԲՌՆՈՒԹՅԱՆ ԵՆԹԱՐԿՎԱԾ ԱՆՁԱՆՑ ԱՋԱԿՑՈՒԹՅԱՆ ԿԵՆՏՐՈՆՆԵՐԻ ԾԱՌԱՅՈՒԹՅՈՒՆՆԵՐ» ՄԻՋՈՑԱՌՄԱՆ ԻՐԱԿԱՆԱՑՄԱՆ ՆՊԱՏԱԿՈՎ ՀԱՅՏԱՐԱՐՎԱԾ ԴՐԱՄԱՇՆՈՐՀԻ ՀԱՏԿԱՑՄԱՆ ՄՐՑՈՒՅԹԻ ՀՐԱՎԵՐԻ</w:t>
      </w:r>
    </w:p>
    <w:p w:rsidR="00020F30" w:rsidRPr="00AC4073" w:rsidRDefault="00020F30" w:rsidP="00020F30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020F30" w:rsidRPr="00AC4073" w:rsidRDefault="00020F30" w:rsidP="00020F30">
      <w:pPr>
        <w:ind w:firstLine="567"/>
        <w:jc w:val="center"/>
        <w:rPr>
          <w:rFonts w:ascii="GHEA Grapalat" w:hAnsi="GHEA Grapalat" w:cs="Sylfaen"/>
          <w:b/>
          <w:sz w:val="20"/>
          <w:szCs w:val="22"/>
          <w:lang w:val="af-ZA"/>
        </w:rPr>
      </w:pPr>
    </w:p>
    <w:p w:rsidR="00020F30" w:rsidRPr="00AC4073" w:rsidRDefault="00020F30" w:rsidP="00020F30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AC4073">
        <w:rPr>
          <w:rFonts w:ascii="GHEA Grapalat" w:hAnsi="GHEA Grapalat" w:cs="Sylfaen"/>
          <w:b/>
          <w:sz w:val="20"/>
          <w:szCs w:val="22"/>
          <w:lang w:val="hy-AM"/>
        </w:rPr>
        <w:t>ՄԱՍ</w:t>
      </w:r>
      <w:r w:rsidRPr="00AC4073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020F30" w:rsidRPr="00AC4073" w:rsidRDefault="00020F30" w:rsidP="00020F30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20F30" w:rsidRPr="00AC4073" w:rsidRDefault="00020F30" w:rsidP="00020F30">
      <w:pPr>
        <w:jc w:val="both"/>
        <w:rPr>
          <w:rFonts w:ascii="GHEA Grapalat" w:hAnsi="GHEA Grapalat"/>
          <w:sz w:val="20"/>
          <w:lang w:val="af-ZA"/>
        </w:rPr>
      </w:pPr>
      <w:r w:rsidRPr="00AC4073">
        <w:rPr>
          <w:rFonts w:ascii="GHEA Grapalat" w:hAnsi="GHEA Grapalat"/>
          <w:sz w:val="20"/>
          <w:lang w:val="af-ZA"/>
        </w:rPr>
        <w:t xml:space="preserve">1.  </w:t>
      </w:r>
      <w:r w:rsidRPr="00AC4073">
        <w:rPr>
          <w:rFonts w:ascii="GHEA Grapalat" w:hAnsi="GHEA Grapalat" w:cs="Sylfaen"/>
          <w:sz w:val="20"/>
          <w:lang w:val="hy-AM"/>
        </w:rPr>
        <w:t>Դրամաշնորհի տրամադրման հիմնական պայմանները, այդ թվում՝ բյուջեն</w:t>
      </w:r>
      <w:r w:rsidRPr="00AC4073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20F30" w:rsidRPr="00AC4073" w:rsidRDefault="00020F30" w:rsidP="00020F30">
      <w:pPr>
        <w:jc w:val="both"/>
        <w:rPr>
          <w:rFonts w:ascii="GHEA Grapalat" w:hAnsi="GHEA Grapalat" w:cs="Times Armenian"/>
          <w:sz w:val="20"/>
          <w:lang w:val="hy-AM"/>
        </w:rPr>
      </w:pPr>
      <w:r w:rsidRPr="00AC4073">
        <w:rPr>
          <w:rFonts w:ascii="GHEA Grapalat" w:hAnsi="GHEA Grapalat"/>
          <w:sz w:val="20"/>
          <w:lang w:val="af-ZA"/>
        </w:rPr>
        <w:t xml:space="preserve">2. </w:t>
      </w:r>
      <w:r w:rsidRPr="00AC4073">
        <w:rPr>
          <w:rFonts w:ascii="GHEA Grapalat" w:hAnsi="GHEA Grapalat" w:cs="Sylfaen"/>
          <w:sz w:val="20"/>
        </w:rPr>
        <w:t>Մասնակցի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մասնակցության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իրավունքի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պահանջները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և</w:t>
      </w:r>
      <w:r w:rsidRPr="00AC4073">
        <w:rPr>
          <w:rFonts w:ascii="GHEA Grapalat" w:hAnsi="GHEA Grapalat" w:cs="Sylfaen"/>
          <w:sz w:val="20"/>
          <w:lang w:val="hy-AM"/>
        </w:rPr>
        <w:t xml:space="preserve"> մասնակիցներին ներկայացվող որակավորման տվյալների չափանիշները և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դրանց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գնահատման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կա</w:t>
      </w:r>
      <w:r w:rsidRPr="00AC4073">
        <w:rPr>
          <w:rFonts w:ascii="GHEA Grapalat" w:hAnsi="GHEA Grapalat" w:cs="Sylfaen"/>
          <w:sz w:val="20"/>
          <w:lang w:val="hy-AM"/>
        </w:rPr>
        <w:t>րգը</w:t>
      </w:r>
    </w:p>
    <w:p w:rsidR="00020F30" w:rsidRPr="00AC4073" w:rsidRDefault="00020F30" w:rsidP="00020F30">
      <w:pPr>
        <w:jc w:val="both"/>
        <w:rPr>
          <w:rFonts w:ascii="GHEA Grapalat" w:hAnsi="GHEA Grapalat"/>
          <w:sz w:val="20"/>
          <w:lang w:val="af-ZA"/>
        </w:rPr>
      </w:pPr>
      <w:r w:rsidRPr="00AC4073">
        <w:rPr>
          <w:rFonts w:ascii="GHEA Grapalat" w:hAnsi="GHEA Grapalat"/>
          <w:sz w:val="20"/>
          <w:lang w:val="af-ZA"/>
        </w:rPr>
        <w:t xml:space="preserve">3. </w:t>
      </w:r>
      <w:r w:rsidRPr="00AC4073">
        <w:rPr>
          <w:rFonts w:ascii="GHEA Grapalat" w:hAnsi="GHEA Grapalat" w:cs="Sylfaen"/>
          <w:sz w:val="20"/>
          <w:lang w:val="hy-AM"/>
        </w:rPr>
        <w:t>Հրավերի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պարզաբանումը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և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հրավերում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փոփոխություն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կատարելու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կար</w:t>
      </w:r>
      <w:r w:rsidRPr="00AC4073">
        <w:rPr>
          <w:rFonts w:ascii="GHEA Grapalat" w:hAnsi="GHEA Grapalat" w:cs="Times Armenian"/>
          <w:sz w:val="20"/>
          <w:lang w:val="hy-AM"/>
        </w:rPr>
        <w:t>գ</w:t>
      </w:r>
      <w:r w:rsidRPr="00AC4073">
        <w:rPr>
          <w:rFonts w:ascii="GHEA Grapalat" w:hAnsi="GHEA Grapalat" w:cs="Sylfaen"/>
          <w:sz w:val="20"/>
          <w:lang w:val="hy-AM"/>
        </w:rPr>
        <w:t>ը</w:t>
      </w:r>
      <w:r w:rsidRPr="00AC4073">
        <w:rPr>
          <w:rFonts w:ascii="GHEA Grapalat" w:hAnsi="GHEA Grapalat" w:cs="Times Armenian"/>
          <w:sz w:val="20"/>
          <w:lang w:val="af-ZA"/>
        </w:rPr>
        <w:tab/>
      </w:r>
    </w:p>
    <w:p w:rsidR="00020F30" w:rsidRPr="00AC4073" w:rsidRDefault="00020F30" w:rsidP="00020F30">
      <w:pPr>
        <w:jc w:val="both"/>
        <w:rPr>
          <w:rFonts w:ascii="GHEA Grapalat" w:hAnsi="GHEA Grapalat" w:cs="Sylfaen"/>
          <w:sz w:val="20"/>
          <w:lang w:val="af-ZA"/>
        </w:rPr>
      </w:pPr>
      <w:r w:rsidRPr="00AC4073">
        <w:rPr>
          <w:rFonts w:ascii="GHEA Grapalat" w:hAnsi="GHEA Grapalat"/>
          <w:sz w:val="20"/>
          <w:lang w:val="af-ZA"/>
        </w:rPr>
        <w:t xml:space="preserve">4. </w:t>
      </w:r>
      <w:r w:rsidRPr="00AC4073">
        <w:rPr>
          <w:rFonts w:ascii="GHEA Grapalat" w:hAnsi="GHEA Grapalat" w:cs="Sylfaen"/>
          <w:sz w:val="20"/>
          <w:lang w:val="hy-AM"/>
        </w:rPr>
        <w:t>Հայտը ներկայացնելու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կար</w:t>
      </w:r>
      <w:r w:rsidRPr="00AC4073">
        <w:rPr>
          <w:rFonts w:ascii="GHEA Grapalat" w:hAnsi="GHEA Grapalat" w:cs="Times Armenian"/>
          <w:sz w:val="20"/>
          <w:lang w:val="hy-AM"/>
        </w:rPr>
        <w:t>գ</w:t>
      </w:r>
      <w:r w:rsidRPr="00AC4073">
        <w:rPr>
          <w:rFonts w:ascii="GHEA Grapalat" w:hAnsi="GHEA Grapalat" w:cs="Sylfaen"/>
          <w:sz w:val="20"/>
          <w:lang w:val="hy-AM"/>
        </w:rPr>
        <w:t>ը</w:t>
      </w:r>
    </w:p>
    <w:p w:rsidR="00020F30" w:rsidRPr="00AC4073" w:rsidRDefault="00020F30" w:rsidP="00020F30">
      <w:pPr>
        <w:jc w:val="both"/>
        <w:rPr>
          <w:rFonts w:ascii="GHEA Grapalat" w:hAnsi="GHEA Grapalat"/>
          <w:sz w:val="20"/>
          <w:lang w:val="af-ZA"/>
        </w:rPr>
      </w:pPr>
      <w:r w:rsidRPr="00AC4073">
        <w:rPr>
          <w:rFonts w:ascii="GHEA Grapalat" w:hAnsi="GHEA Grapalat"/>
          <w:sz w:val="20"/>
          <w:lang w:val="af-ZA"/>
        </w:rPr>
        <w:t>5.</w:t>
      </w:r>
      <w:r w:rsidRPr="00AC4073">
        <w:rPr>
          <w:rFonts w:ascii="GHEA Grapalat" w:hAnsi="GHEA Grapalat" w:cs="Sylfaen"/>
          <w:sz w:val="20"/>
          <w:lang w:val="hy-AM"/>
        </w:rPr>
        <w:t>Ֆինանսական նախահաշվի կազմման ձևը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</w:p>
    <w:p w:rsidR="00020F30" w:rsidRPr="00AC4073" w:rsidRDefault="00020F30" w:rsidP="00020F30">
      <w:pPr>
        <w:jc w:val="both"/>
        <w:rPr>
          <w:rFonts w:ascii="GHEA Grapalat" w:hAnsi="GHEA Grapalat"/>
          <w:sz w:val="20"/>
          <w:lang w:val="af-ZA"/>
        </w:rPr>
      </w:pPr>
      <w:r w:rsidRPr="00AC4073">
        <w:rPr>
          <w:rFonts w:ascii="GHEA Grapalat" w:hAnsi="GHEA Grapalat"/>
          <w:sz w:val="20"/>
          <w:lang w:val="af-ZA"/>
        </w:rPr>
        <w:t xml:space="preserve">6. </w:t>
      </w:r>
      <w:r w:rsidRPr="00AC4073">
        <w:rPr>
          <w:rFonts w:ascii="GHEA Grapalat" w:hAnsi="GHEA Grapalat" w:cs="Sylfaen"/>
          <w:sz w:val="20"/>
        </w:rPr>
        <w:t>Հայտի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Times Armenian"/>
          <w:sz w:val="20"/>
        </w:rPr>
        <w:t>գ</w:t>
      </w:r>
      <w:r w:rsidRPr="00AC4073">
        <w:rPr>
          <w:rFonts w:ascii="GHEA Grapalat" w:hAnsi="GHEA Grapalat" w:cs="Sylfaen"/>
          <w:sz w:val="20"/>
        </w:rPr>
        <w:t>ործողության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ժամկետը</w:t>
      </w:r>
      <w:r w:rsidRPr="00AC4073">
        <w:rPr>
          <w:rFonts w:ascii="GHEA Grapalat" w:hAnsi="GHEA Grapalat" w:cs="Times Armenian"/>
          <w:sz w:val="20"/>
          <w:lang w:val="af-ZA"/>
        </w:rPr>
        <w:t xml:space="preserve">, </w:t>
      </w:r>
      <w:r w:rsidRPr="00AC4073">
        <w:rPr>
          <w:rFonts w:ascii="GHEA Grapalat" w:hAnsi="GHEA Grapalat" w:cs="Sylfaen"/>
          <w:sz w:val="20"/>
        </w:rPr>
        <w:t>հայտերում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փոփոխություն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կատարելու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և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դրանք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հետ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վերցնելու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կար</w:t>
      </w:r>
      <w:r w:rsidRPr="00AC4073">
        <w:rPr>
          <w:rFonts w:ascii="GHEA Grapalat" w:hAnsi="GHEA Grapalat" w:cs="Times Armenian"/>
          <w:sz w:val="20"/>
        </w:rPr>
        <w:t>գ</w:t>
      </w:r>
      <w:r w:rsidRPr="00AC4073">
        <w:rPr>
          <w:rFonts w:ascii="GHEA Grapalat" w:hAnsi="GHEA Grapalat" w:cs="Sylfaen"/>
          <w:sz w:val="20"/>
        </w:rPr>
        <w:t>ը</w:t>
      </w:r>
      <w:r w:rsidRPr="00AC4073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20F30" w:rsidRPr="00AC4073" w:rsidRDefault="00020F30" w:rsidP="00020F30">
      <w:pPr>
        <w:jc w:val="both"/>
        <w:rPr>
          <w:rFonts w:ascii="GHEA Grapalat" w:hAnsi="GHEA Grapalat" w:cs="Sylfaen"/>
          <w:sz w:val="20"/>
          <w:lang w:val="af-ZA"/>
        </w:rPr>
      </w:pPr>
      <w:r w:rsidRPr="00AC4073">
        <w:rPr>
          <w:rFonts w:ascii="GHEA Grapalat" w:hAnsi="GHEA Grapalat"/>
          <w:sz w:val="20"/>
          <w:lang w:val="hy-AM"/>
        </w:rPr>
        <w:t>7</w:t>
      </w:r>
      <w:r w:rsidRPr="00AC4073">
        <w:rPr>
          <w:rFonts w:ascii="GHEA Grapalat" w:hAnsi="GHEA Grapalat"/>
          <w:sz w:val="20"/>
          <w:lang w:val="af-ZA"/>
        </w:rPr>
        <w:t>. Հ</w:t>
      </w:r>
      <w:r w:rsidRPr="00AC4073">
        <w:rPr>
          <w:rFonts w:ascii="GHEA Grapalat" w:hAnsi="GHEA Grapalat" w:cs="Sylfaen"/>
          <w:sz w:val="20"/>
        </w:rPr>
        <w:t>այտերի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բացումը</w:t>
      </w:r>
      <w:r w:rsidRPr="00AC4073">
        <w:rPr>
          <w:rFonts w:ascii="GHEA Grapalat" w:hAnsi="GHEA Grapalat" w:cs="Sylfaen"/>
          <w:sz w:val="20"/>
          <w:lang w:val="af-ZA"/>
        </w:rPr>
        <w:t xml:space="preserve">, </w:t>
      </w:r>
      <w:r w:rsidRPr="00AC4073">
        <w:rPr>
          <w:rFonts w:ascii="GHEA Grapalat" w:hAnsi="GHEA Grapalat" w:cs="Sylfaen"/>
          <w:sz w:val="20"/>
          <w:lang w:val="hy-AM"/>
        </w:rPr>
        <w:t xml:space="preserve">քննարկման կարգը և </w:t>
      </w:r>
      <w:r w:rsidRPr="00AC4073">
        <w:rPr>
          <w:rFonts w:ascii="GHEA Grapalat" w:hAnsi="GHEA Grapalat" w:cs="Sylfaen"/>
          <w:sz w:val="20"/>
          <w:lang w:val="af-ZA"/>
        </w:rPr>
        <w:t xml:space="preserve">  </w:t>
      </w:r>
      <w:r w:rsidRPr="00AC4073">
        <w:rPr>
          <w:rFonts w:ascii="GHEA Grapalat" w:hAnsi="GHEA Grapalat" w:cs="Sylfaen"/>
          <w:sz w:val="20"/>
          <w:lang w:val="hy-AM"/>
        </w:rPr>
        <w:t>գնահատման չափանիշները, հայտերը մերժելու պայմանները</w:t>
      </w:r>
      <w:r w:rsidRPr="00AC4073">
        <w:rPr>
          <w:rFonts w:ascii="GHEA Grapalat" w:hAnsi="GHEA Grapalat" w:cs="Sylfaen"/>
          <w:sz w:val="20"/>
          <w:lang w:val="af-ZA"/>
        </w:rPr>
        <w:tab/>
      </w:r>
    </w:p>
    <w:p w:rsidR="00020F30" w:rsidRPr="00AC4073" w:rsidRDefault="00020F30" w:rsidP="00020F30">
      <w:pPr>
        <w:jc w:val="both"/>
        <w:rPr>
          <w:rFonts w:ascii="GHEA Grapalat" w:hAnsi="GHEA Grapalat"/>
          <w:sz w:val="20"/>
          <w:lang w:val="af-ZA"/>
        </w:rPr>
      </w:pPr>
      <w:r w:rsidRPr="00AC4073">
        <w:rPr>
          <w:rFonts w:ascii="GHEA Grapalat" w:hAnsi="GHEA Grapalat"/>
          <w:sz w:val="20"/>
          <w:lang w:val="hy-AM"/>
        </w:rPr>
        <w:t>8</w:t>
      </w:r>
      <w:r w:rsidRPr="00AC4073">
        <w:rPr>
          <w:rFonts w:ascii="GHEA Grapalat" w:hAnsi="GHEA Grapalat"/>
          <w:sz w:val="20"/>
          <w:lang w:val="af-ZA"/>
        </w:rPr>
        <w:t xml:space="preserve">. </w:t>
      </w:r>
      <w:r w:rsidRPr="00AC4073">
        <w:rPr>
          <w:rFonts w:ascii="GHEA Grapalat" w:hAnsi="GHEA Grapalat" w:cs="Sylfaen"/>
          <w:sz w:val="20"/>
        </w:rPr>
        <w:t>Պայմանա</w:t>
      </w:r>
      <w:r w:rsidRPr="00AC4073">
        <w:rPr>
          <w:rFonts w:ascii="GHEA Grapalat" w:hAnsi="GHEA Grapalat" w:cs="Times Armenian"/>
          <w:sz w:val="20"/>
        </w:rPr>
        <w:t>գ</w:t>
      </w:r>
      <w:r w:rsidRPr="00AC4073">
        <w:rPr>
          <w:rFonts w:ascii="GHEA Grapalat" w:hAnsi="GHEA Grapalat" w:cs="Sylfaen"/>
          <w:sz w:val="20"/>
        </w:rPr>
        <w:t>րի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կնքումը</w:t>
      </w:r>
      <w:r w:rsidRPr="00AC4073">
        <w:rPr>
          <w:rFonts w:ascii="GHEA Grapalat" w:hAnsi="GHEA Grapalat" w:cs="Times Armenian"/>
          <w:sz w:val="20"/>
          <w:lang w:val="af-ZA"/>
        </w:rPr>
        <w:tab/>
      </w:r>
    </w:p>
    <w:p w:rsidR="00020F30" w:rsidRPr="00AC4073" w:rsidRDefault="00020F30" w:rsidP="00020F30">
      <w:pPr>
        <w:jc w:val="both"/>
        <w:rPr>
          <w:rFonts w:ascii="GHEA Grapalat" w:hAnsi="GHEA Grapalat"/>
          <w:sz w:val="20"/>
          <w:lang w:val="af-ZA"/>
        </w:rPr>
      </w:pPr>
      <w:r w:rsidRPr="00AC4073">
        <w:rPr>
          <w:rFonts w:ascii="GHEA Grapalat" w:hAnsi="GHEA Grapalat"/>
          <w:sz w:val="20"/>
          <w:lang w:val="hy-AM"/>
        </w:rPr>
        <w:t>9</w:t>
      </w:r>
      <w:r w:rsidRPr="00AC4073">
        <w:rPr>
          <w:rFonts w:ascii="GHEA Grapalat" w:hAnsi="GHEA Grapalat"/>
          <w:sz w:val="20"/>
          <w:lang w:val="af-ZA"/>
        </w:rPr>
        <w:t xml:space="preserve">. </w:t>
      </w:r>
      <w:r w:rsidRPr="00AC4073">
        <w:rPr>
          <w:rFonts w:ascii="GHEA Grapalat" w:hAnsi="GHEA Grapalat" w:cs="Sylfaen"/>
          <w:sz w:val="20"/>
        </w:rPr>
        <w:t>Ընթացակար</w:t>
      </w:r>
      <w:r w:rsidRPr="00AC4073">
        <w:rPr>
          <w:rFonts w:ascii="GHEA Grapalat" w:hAnsi="GHEA Grapalat" w:cs="Times Armenian"/>
          <w:sz w:val="20"/>
        </w:rPr>
        <w:t>գ</w:t>
      </w:r>
      <w:r w:rsidRPr="00AC4073">
        <w:rPr>
          <w:rFonts w:ascii="GHEA Grapalat" w:hAnsi="GHEA Grapalat" w:cs="Sylfaen"/>
          <w:sz w:val="20"/>
        </w:rPr>
        <w:t>ը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չկայացած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հայտարարելը</w:t>
      </w:r>
      <w:r w:rsidRPr="00AC4073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20F30" w:rsidRPr="00AC4073" w:rsidRDefault="00020F30" w:rsidP="00020F30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20F30" w:rsidRPr="00AC4073" w:rsidRDefault="00020F30" w:rsidP="00020F30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20F30" w:rsidRPr="00AC4073" w:rsidRDefault="00020F30" w:rsidP="00020F30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AC4073">
        <w:rPr>
          <w:rFonts w:ascii="GHEA Grapalat" w:hAnsi="GHEA Grapalat" w:cs="Sylfaen"/>
          <w:b/>
          <w:sz w:val="20"/>
        </w:rPr>
        <w:t>ՄԱՍ</w:t>
      </w:r>
      <w:r w:rsidRPr="00AC4073">
        <w:rPr>
          <w:rFonts w:ascii="GHEA Grapalat" w:hAnsi="GHEA Grapalat" w:cs="Times Armenian"/>
          <w:b/>
          <w:sz w:val="20"/>
          <w:lang w:val="af-ZA"/>
        </w:rPr>
        <w:t xml:space="preserve"> II.  </w:t>
      </w:r>
    </w:p>
    <w:p w:rsidR="00020F30" w:rsidRPr="00AC4073" w:rsidRDefault="00020F30" w:rsidP="00020F30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20F30" w:rsidRPr="00AC4073" w:rsidRDefault="00020F30" w:rsidP="00020F30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AC4073">
        <w:rPr>
          <w:rFonts w:ascii="GHEA Grapalat" w:hAnsi="GHEA Grapalat"/>
          <w:sz w:val="20"/>
          <w:lang w:val="af-ZA"/>
        </w:rPr>
        <w:t>1.</w:t>
      </w:r>
      <w:r w:rsidRPr="00AC4073">
        <w:rPr>
          <w:rFonts w:ascii="GHEA Grapalat" w:hAnsi="GHEA Grapalat"/>
          <w:sz w:val="20"/>
          <w:lang w:val="af-ZA"/>
        </w:rPr>
        <w:tab/>
      </w:r>
      <w:r w:rsidRPr="00AC4073">
        <w:rPr>
          <w:rFonts w:ascii="GHEA Grapalat" w:hAnsi="GHEA Grapalat" w:cs="Sylfaen"/>
          <w:sz w:val="20"/>
        </w:rPr>
        <w:t>Ընդհանուր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դրույթներ</w:t>
      </w:r>
      <w:r w:rsidRPr="00AC4073">
        <w:rPr>
          <w:rFonts w:ascii="GHEA Grapalat" w:hAnsi="GHEA Grapalat" w:cs="Times Armenian"/>
          <w:sz w:val="20"/>
          <w:lang w:val="af-ZA"/>
        </w:rPr>
        <w:tab/>
      </w:r>
    </w:p>
    <w:p w:rsidR="00020F30" w:rsidRPr="00AC4073" w:rsidRDefault="00020F30" w:rsidP="00020F30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AC4073">
        <w:rPr>
          <w:rFonts w:ascii="GHEA Grapalat" w:hAnsi="GHEA Grapalat"/>
          <w:sz w:val="20"/>
          <w:lang w:val="af-ZA"/>
        </w:rPr>
        <w:t>2.</w:t>
      </w:r>
      <w:r w:rsidRPr="00AC4073">
        <w:rPr>
          <w:rFonts w:ascii="GHEA Grapalat" w:hAnsi="GHEA Grapalat"/>
          <w:sz w:val="20"/>
          <w:lang w:val="af-ZA"/>
        </w:rPr>
        <w:tab/>
      </w:r>
      <w:r w:rsidRPr="00AC4073">
        <w:rPr>
          <w:rFonts w:ascii="GHEA Grapalat" w:hAnsi="GHEA Grapalat" w:cs="Sylfaen"/>
          <w:sz w:val="20"/>
          <w:lang w:val="hy-AM"/>
        </w:rPr>
        <w:t>Մրցույթի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հայտ</w:t>
      </w:r>
      <w:r w:rsidRPr="00AC4073">
        <w:rPr>
          <w:rFonts w:ascii="GHEA Grapalat" w:hAnsi="GHEA Grapalat" w:cs="Sylfaen"/>
          <w:sz w:val="20"/>
          <w:lang w:val="hy-AM"/>
        </w:rPr>
        <w:t>ի պատրաստման հրահանգը</w:t>
      </w:r>
      <w:r w:rsidRPr="00AC4073">
        <w:rPr>
          <w:rFonts w:ascii="GHEA Grapalat" w:hAnsi="GHEA Grapalat" w:cs="Times Armenian"/>
          <w:sz w:val="20"/>
          <w:lang w:val="af-ZA"/>
        </w:rPr>
        <w:tab/>
      </w:r>
    </w:p>
    <w:p w:rsidR="00020F30" w:rsidRPr="00AC4073" w:rsidRDefault="00020F30" w:rsidP="00020F30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AC4073">
        <w:rPr>
          <w:rFonts w:ascii="GHEA Grapalat" w:hAnsi="GHEA Grapalat"/>
          <w:sz w:val="20"/>
          <w:lang w:val="af-ZA"/>
        </w:rPr>
        <w:t>3.</w:t>
      </w:r>
      <w:r w:rsidRPr="00AC4073">
        <w:rPr>
          <w:rFonts w:ascii="GHEA Grapalat" w:hAnsi="GHEA Grapalat"/>
          <w:sz w:val="20"/>
          <w:lang w:val="af-ZA"/>
        </w:rPr>
        <w:tab/>
      </w:r>
      <w:r w:rsidRPr="00AC4073">
        <w:rPr>
          <w:rFonts w:ascii="GHEA Grapalat" w:hAnsi="GHEA Grapalat" w:cs="Sylfaen"/>
          <w:sz w:val="20"/>
        </w:rPr>
        <w:t>Հավելվածներ</w:t>
      </w:r>
      <w:r w:rsidRPr="00AC4073">
        <w:rPr>
          <w:rFonts w:ascii="GHEA Grapalat" w:hAnsi="GHEA Grapalat" w:cs="Times Armenian"/>
          <w:sz w:val="20"/>
          <w:lang w:val="af-ZA"/>
        </w:rPr>
        <w:t xml:space="preserve"> 1-</w:t>
      </w:r>
      <w:r w:rsidRPr="00AC4073">
        <w:rPr>
          <w:rFonts w:ascii="GHEA Grapalat" w:hAnsi="GHEA Grapalat" w:cs="Times Armenian"/>
          <w:sz w:val="20"/>
          <w:lang w:val="hy-AM"/>
        </w:rPr>
        <w:t>4</w:t>
      </w:r>
      <w:r w:rsidRPr="00AC4073">
        <w:rPr>
          <w:rFonts w:ascii="GHEA Grapalat" w:hAnsi="GHEA Grapalat" w:cs="Times Armenian"/>
          <w:sz w:val="20"/>
          <w:lang w:val="af-ZA"/>
        </w:rPr>
        <w:tab/>
      </w:r>
    </w:p>
    <w:p w:rsidR="00020F30" w:rsidRPr="00AC4073" w:rsidRDefault="00020F30" w:rsidP="00020F30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</w:p>
    <w:p w:rsidR="00020F30" w:rsidRPr="00AC4073" w:rsidRDefault="00020F30" w:rsidP="00020F30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</w:p>
    <w:p w:rsidR="00020F30" w:rsidRPr="00AC4073" w:rsidRDefault="00020F30" w:rsidP="00020F30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</w:p>
    <w:p w:rsidR="00020F30" w:rsidRPr="00AC4073" w:rsidRDefault="00020F30" w:rsidP="00020F30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</w:p>
    <w:p w:rsidR="00020F30" w:rsidRPr="00AC4073" w:rsidRDefault="00020F30" w:rsidP="00020F30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</w:p>
    <w:p w:rsidR="00020F30" w:rsidRPr="00AC4073" w:rsidRDefault="00020F30" w:rsidP="00020F30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Times Armenian"/>
          <w:sz w:val="20"/>
          <w:lang w:val="af-ZA"/>
        </w:rPr>
        <w:br w:type="page"/>
      </w:r>
      <w:r w:rsidRPr="00AC4073">
        <w:rPr>
          <w:rFonts w:ascii="GHEA Grapalat" w:hAnsi="GHEA Grapalat" w:cs="Times Armenian"/>
          <w:sz w:val="20"/>
          <w:lang w:val="af-ZA"/>
        </w:rPr>
        <w:lastRenderedPageBreak/>
        <w:tab/>
      </w:r>
    </w:p>
    <w:p w:rsidR="00020F30" w:rsidRPr="00AC4073" w:rsidRDefault="00020F30" w:rsidP="00020F30">
      <w:pPr>
        <w:jc w:val="both"/>
        <w:rPr>
          <w:rFonts w:ascii="GHEA Grapalat" w:hAnsi="GHEA Grapalat"/>
          <w:sz w:val="20"/>
          <w:lang w:val="af-ZA"/>
        </w:rPr>
      </w:pPr>
      <w:r w:rsidRPr="00AC4073">
        <w:rPr>
          <w:rFonts w:ascii="GHEA Grapalat" w:hAnsi="GHEA Grapalat"/>
          <w:sz w:val="20"/>
          <w:lang w:val="af-ZA"/>
        </w:rPr>
        <w:t xml:space="preserve">          </w:t>
      </w:r>
      <w:r w:rsidRPr="00AC4073">
        <w:rPr>
          <w:rFonts w:ascii="GHEA Grapalat" w:hAnsi="GHEA Grapalat" w:cs="Sylfaen"/>
          <w:sz w:val="20"/>
        </w:rPr>
        <w:t>Սույն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հրավերը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տրամադրվում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է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ի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լրումն</w:t>
      </w:r>
      <w:r w:rsidRPr="00AC4073">
        <w:rPr>
          <w:rFonts w:ascii="GHEA Grapalat" w:hAnsi="GHEA Grapalat"/>
          <w:sz w:val="20"/>
          <w:lang w:val="af-ZA"/>
        </w:rPr>
        <w:t xml:space="preserve"> </w:t>
      </w:r>
      <w:r w:rsidRPr="00AC4073">
        <w:rPr>
          <w:rFonts w:ascii="GHEA Grapalat" w:hAnsi="GHEA Grapalat"/>
          <w:i/>
          <w:lang w:val="af-ZA"/>
        </w:rPr>
        <w:t>«</w:t>
      </w:r>
      <w:r w:rsidR="00851D40">
        <w:rPr>
          <w:rFonts w:ascii="GHEA Grapalat" w:hAnsi="GHEA Grapalat"/>
          <w:i/>
          <w:lang w:val="af-ZA"/>
        </w:rPr>
        <w:t>ԱՍՀՆ-ԴՄ-ԱԿԾ-26/13-1</w:t>
      </w:r>
      <w:r w:rsidRPr="00AC4073">
        <w:rPr>
          <w:rFonts w:ascii="GHEA Grapalat" w:hAnsi="GHEA Grapalat"/>
          <w:i/>
          <w:lang w:val="af-ZA"/>
        </w:rPr>
        <w:t xml:space="preserve">» </w:t>
      </w:r>
      <w:r w:rsidRPr="00AC4073">
        <w:rPr>
          <w:rFonts w:ascii="GHEA Grapalat" w:hAnsi="GHEA Grapalat" w:cs="Sylfaen"/>
          <w:sz w:val="20"/>
        </w:rPr>
        <w:t>ծածկա</w:t>
      </w:r>
      <w:r w:rsidRPr="00AC4073">
        <w:rPr>
          <w:rFonts w:ascii="GHEA Grapalat" w:hAnsi="GHEA Grapalat" w:cs="Times Armenian"/>
          <w:sz w:val="20"/>
        </w:rPr>
        <w:t>գ</w:t>
      </w:r>
      <w:r w:rsidRPr="00AC4073">
        <w:rPr>
          <w:rFonts w:ascii="GHEA Grapalat" w:hAnsi="GHEA Grapalat" w:cs="Sylfaen"/>
          <w:sz w:val="20"/>
        </w:rPr>
        <w:t>րով</w:t>
      </w:r>
      <w:r w:rsidRPr="00AC4073">
        <w:rPr>
          <w:rFonts w:ascii="GHEA Grapalat" w:hAnsi="GHEA Grapalat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անցկացվող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դրամաշնորհի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հատկացման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Times Armenian"/>
          <w:sz w:val="20"/>
        </w:rPr>
        <w:t>մրցույթ</w:t>
      </w:r>
      <w:r w:rsidRPr="00AC4073">
        <w:rPr>
          <w:rFonts w:ascii="GHEA Grapalat" w:hAnsi="GHEA Grapalat" w:cs="Sylfaen"/>
          <w:sz w:val="20"/>
        </w:rPr>
        <w:t>ի</w:t>
      </w:r>
      <w:r w:rsidRPr="00AC4073">
        <w:rPr>
          <w:rFonts w:ascii="GHEA Grapalat" w:hAnsi="GHEA Grapalat" w:cs="Times Armenian"/>
          <w:sz w:val="20"/>
          <w:lang w:val="af-ZA"/>
        </w:rPr>
        <w:t xml:space="preserve"> (</w:t>
      </w:r>
      <w:r w:rsidRPr="00AC4073">
        <w:rPr>
          <w:rFonts w:ascii="GHEA Grapalat" w:hAnsi="GHEA Grapalat" w:cs="Sylfaen"/>
          <w:sz w:val="20"/>
        </w:rPr>
        <w:t>այսուհետև</w:t>
      </w:r>
      <w:r w:rsidRPr="00AC4073">
        <w:rPr>
          <w:rFonts w:ascii="GHEA Grapalat" w:hAnsi="GHEA Grapalat" w:cs="Times Armenian"/>
          <w:sz w:val="20"/>
          <w:lang w:val="af-ZA"/>
        </w:rPr>
        <w:t xml:space="preserve">` </w:t>
      </w:r>
      <w:r w:rsidRPr="00AC4073">
        <w:rPr>
          <w:rFonts w:ascii="GHEA Grapalat" w:hAnsi="GHEA Grapalat" w:cs="Sylfaen"/>
          <w:sz w:val="20"/>
          <w:lang w:val="hy-AM"/>
        </w:rPr>
        <w:t>մրցույթ</w:t>
      </w:r>
      <w:r w:rsidRPr="00AC4073">
        <w:rPr>
          <w:rFonts w:ascii="GHEA Grapalat" w:hAnsi="GHEA Grapalat" w:cs="Times Armenian"/>
          <w:sz w:val="20"/>
          <w:lang w:val="af-ZA"/>
        </w:rPr>
        <w:t xml:space="preserve">) </w:t>
      </w:r>
      <w:r w:rsidRPr="00AC4073">
        <w:rPr>
          <w:rFonts w:ascii="GHEA Grapalat" w:hAnsi="GHEA Grapalat" w:cs="Sylfaen"/>
          <w:sz w:val="20"/>
        </w:rPr>
        <w:t>հայտարարության</w:t>
      </w:r>
      <w:r w:rsidRPr="00AC4073">
        <w:rPr>
          <w:rFonts w:ascii="GHEA Grapalat" w:hAnsi="GHEA Grapalat" w:cs="Times Armenian"/>
          <w:sz w:val="20"/>
          <w:lang w:val="af-ZA"/>
        </w:rPr>
        <w:t>։</w:t>
      </w:r>
    </w:p>
    <w:p w:rsidR="00020F30" w:rsidRPr="00AC4073" w:rsidRDefault="00020F30" w:rsidP="00020F30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AC4073">
        <w:rPr>
          <w:rFonts w:ascii="GHEA Grapalat" w:hAnsi="GHEA Grapalat" w:cs="Sylfaen"/>
          <w:sz w:val="20"/>
        </w:rPr>
        <w:t>Սույն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հրավերը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կազմվել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է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ՀՀ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կառավարության</w:t>
      </w:r>
      <w:r w:rsidRPr="00AC4073">
        <w:rPr>
          <w:rFonts w:ascii="GHEA Grapalat" w:hAnsi="GHEA Grapalat" w:cs="Times Armenian"/>
          <w:sz w:val="20"/>
          <w:lang w:val="af-ZA"/>
        </w:rPr>
        <w:t xml:space="preserve"> 20</w:t>
      </w:r>
      <w:r w:rsidRPr="00AC4073">
        <w:rPr>
          <w:rFonts w:ascii="GHEA Grapalat" w:hAnsi="GHEA Grapalat" w:cs="Times Armenian"/>
          <w:sz w:val="20"/>
          <w:lang w:val="hy-AM"/>
        </w:rPr>
        <w:t>03</w:t>
      </w:r>
      <w:r w:rsidRPr="00AC4073">
        <w:rPr>
          <w:rFonts w:ascii="GHEA Grapalat" w:hAnsi="GHEA Grapalat" w:cs="Sylfaen"/>
          <w:sz w:val="20"/>
        </w:rPr>
        <w:t>թ</w:t>
      </w:r>
      <w:r w:rsidRPr="00AC4073">
        <w:rPr>
          <w:rFonts w:ascii="GHEA Grapalat" w:hAnsi="GHEA Grapalat" w:cs="Times Armenian"/>
          <w:sz w:val="20"/>
          <w:lang w:val="af-ZA"/>
        </w:rPr>
        <w:t xml:space="preserve">. </w:t>
      </w:r>
      <w:r w:rsidRPr="00AC4073">
        <w:rPr>
          <w:rFonts w:ascii="GHEA Grapalat" w:hAnsi="GHEA Grapalat" w:cs="Times Armenian"/>
          <w:sz w:val="20"/>
          <w:lang w:val="hy-AM"/>
        </w:rPr>
        <w:t>դեկտեմբերի 2</w:t>
      </w:r>
      <w:r w:rsidRPr="00AC4073">
        <w:rPr>
          <w:rFonts w:ascii="GHEA Grapalat" w:hAnsi="GHEA Grapalat" w:cs="Times Armenian"/>
          <w:sz w:val="20"/>
          <w:lang w:val="af-ZA"/>
        </w:rPr>
        <w:t xml:space="preserve">4-ի N </w:t>
      </w:r>
      <w:r w:rsidRPr="00AC4073">
        <w:rPr>
          <w:rFonts w:ascii="GHEA Grapalat" w:hAnsi="GHEA Grapalat" w:cs="Times Armenian"/>
          <w:sz w:val="20"/>
          <w:lang w:val="hy-AM"/>
        </w:rPr>
        <w:t>1937</w:t>
      </w:r>
      <w:r w:rsidRPr="00AC4073">
        <w:rPr>
          <w:rFonts w:ascii="GHEA Grapalat" w:hAnsi="GHEA Grapalat" w:cs="Times Armenian"/>
          <w:sz w:val="20"/>
          <w:lang w:val="af-ZA"/>
        </w:rPr>
        <w:t>-</w:t>
      </w:r>
      <w:r w:rsidRPr="00AC4073">
        <w:rPr>
          <w:rFonts w:ascii="GHEA Grapalat" w:hAnsi="GHEA Grapalat" w:cs="Sylfaen"/>
          <w:sz w:val="20"/>
        </w:rPr>
        <w:t>Ն</w:t>
      </w:r>
      <w:r w:rsidRPr="00AC4073">
        <w:rPr>
          <w:rFonts w:ascii="GHEA Grapalat" w:hAnsi="GHEA Grapalat" w:cs="Times Armenian"/>
          <w:sz w:val="20"/>
          <w:lang w:val="af-ZA"/>
        </w:rPr>
        <w:t xml:space="preserve"> (</w:t>
      </w:r>
      <w:r w:rsidRPr="00AC4073">
        <w:rPr>
          <w:rFonts w:ascii="GHEA Grapalat" w:hAnsi="GHEA Grapalat" w:cs="Times Armenian"/>
          <w:sz w:val="20"/>
        </w:rPr>
        <w:t>ՀՀ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Times Armenian"/>
          <w:sz w:val="20"/>
        </w:rPr>
        <w:t>կառավարության</w:t>
      </w:r>
      <w:r w:rsidRPr="00AC4073">
        <w:rPr>
          <w:rFonts w:ascii="GHEA Grapalat" w:hAnsi="GHEA Grapalat" w:cs="Times Armenian"/>
          <w:sz w:val="20"/>
          <w:lang w:val="af-ZA"/>
        </w:rPr>
        <w:t xml:space="preserve"> 20</w:t>
      </w:r>
      <w:r w:rsidRPr="00AC4073">
        <w:rPr>
          <w:rFonts w:ascii="GHEA Grapalat" w:hAnsi="GHEA Grapalat" w:cs="Times Armenian"/>
          <w:sz w:val="20"/>
          <w:lang w:val="hy-AM"/>
        </w:rPr>
        <w:t>21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Times Armenian"/>
          <w:sz w:val="20"/>
        </w:rPr>
        <w:t>թվականի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Times Armenian"/>
          <w:sz w:val="20"/>
          <w:lang w:val="hy-AM"/>
        </w:rPr>
        <w:t>հունվարի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Times Armenian"/>
          <w:sz w:val="20"/>
          <w:lang w:val="hy-AM"/>
        </w:rPr>
        <w:t>27</w:t>
      </w:r>
      <w:r w:rsidRPr="00AC4073">
        <w:rPr>
          <w:rFonts w:ascii="GHEA Grapalat" w:hAnsi="GHEA Grapalat" w:cs="Times Armenian"/>
          <w:sz w:val="20"/>
          <w:lang w:val="af-ZA"/>
        </w:rPr>
        <w:t>-</w:t>
      </w:r>
      <w:r w:rsidRPr="00AC4073">
        <w:rPr>
          <w:rFonts w:ascii="GHEA Grapalat" w:hAnsi="GHEA Grapalat" w:cs="Times Armenian"/>
          <w:sz w:val="20"/>
        </w:rPr>
        <w:t>ի</w:t>
      </w:r>
      <w:r w:rsidRPr="00AC4073">
        <w:rPr>
          <w:rFonts w:ascii="GHEA Grapalat" w:hAnsi="GHEA Grapalat" w:cs="Times Armenian"/>
          <w:sz w:val="20"/>
          <w:lang w:val="af-ZA"/>
        </w:rPr>
        <w:t xml:space="preserve"> N </w:t>
      </w:r>
      <w:r w:rsidRPr="00AC4073">
        <w:rPr>
          <w:rFonts w:ascii="GHEA Grapalat" w:hAnsi="GHEA Grapalat" w:cs="Times Armenian"/>
          <w:sz w:val="20"/>
          <w:lang w:val="hy-AM"/>
        </w:rPr>
        <w:t>97</w:t>
      </w:r>
      <w:r w:rsidRPr="00AC4073">
        <w:rPr>
          <w:rFonts w:ascii="GHEA Grapalat" w:hAnsi="GHEA Grapalat" w:cs="Times Armenian"/>
          <w:sz w:val="20"/>
          <w:lang w:val="af-ZA"/>
        </w:rPr>
        <w:t>-</w:t>
      </w:r>
      <w:r w:rsidRPr="00AC4073">
        <w:rPr>
          <w:rFonts w:ascii="GHEA Grapalat" w:hAnsi="GHEA Grapalat" w:cs="Times Armenian"/>
          <w:sz w:val="20"/>
        </w:rPr>
        <w:t>Ն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Times Armenian"/>
          <w:sz w:val="20"/>
          <w:lang w:val="hy-AM"/>
        </w:rPr>
        <w:t>որոշմա</w:t>
      </w:r>
      <w:r w:rsidRPr="00AC4073">
        <w:rPr>
          <w:rFonts w:ascii="GHEA Grapalat" w:hAnsi="GHEA Grapalat" w:cs="Times Armenian"/>
          <w:sz w:val="20"/>
        </w:rPr>
        <w:t>մբ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Times Armenian"/>
          <w:sz w:val="20"/>
        </w:rPr>
        <w:t>կատարված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Times Armenian"/>
          <w:sz w:val="20"/>
        </w:rPr>
        <w:t>փոփոխություններով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Times Armenian"/>
          <w:sz w:val="20"/>
        </w:rPr>
        <w:t>և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Times Armenian"/>
          <w:sz w:val="20"/>
        </w:rPr>
        <w:t>լրացումներով</w:t>
      </w:r>
      <w:r w:rsidRPr="00AC4073">
        <w:rPr>
          <w:rFonts w:ascii="GHEA Grapalat" w:hAnsi="GHEA Grapalat" w:cs="Times Armenian"/>
          <w:sz w:val="20"/>
          <w:lang w:val="af-ZA"/>
        </w:rPr>
        <w:t xml:space="preserve">) </w:t>
      </w:r>
      <w:r w:rsidRPr="00AC4073">
        <w:rPr>
          <w:rFonts w:ascii="GHEA Grapalat" w:hAnsi="GHEA Grapalat" w:cs="Sylfaen"/>
          <w:sz w:val="20"/>
        </w:rPr>
        <w:t>որոշմամբ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հաստատված</w:t>
      </w:r>
      <w:r w:rsidRPr="00AC4073">
        <w:rPr>
          <w:rFonts w:ascii="GHEA Grapalat" w:hAnsi="GHEA Grapalat" w:cs="Times Armenian"/>
          <w:sz w:val="20"/>
          <w:lang w:val="af-ZA"/>
        </w:rPr>
        <w:t xml:space="preserve"> «</w:t>
      </w:r>
      <w:r w:rsidRPr="00AC4073">
        <w:rPr>
          <w:rFonts w:ascii="GHEA Grapalat" w:hAnsi="GHEA Grapalat" w:cs="Sylfaen"/>
          <w:sz w:val="20"/>
          <w:lang w:val="hy-AM"/>
        </w:rPr>
        <w:t>ՀՀ պետական բյուջեից իրավաբանական անձանց սուբսիդիաների և դրամաշնորհների հատկացման</w:t>
      </w:r>
      <w:r w:rsidRPr="00AC4073">
        <w:rPr>
          <w:rFonts w:ascii="GHEA Grapalat" w:hAnsi="GHEA Grapalat"/>
          <w:sz w:val="20"/>
          <w:lang w:val="af-ZA"/>
        </w:rPr>
        <w:t xml:space="preserve">» </w:t>
      </w:r>
      <w:r w:rsidRPr="00AC4073">
        <w:rPr>
          <w:rFonts w:ascii="GHEA Grapalat" w:hAnsi="GHEA Grapalat" w:cs="Sylfaen"/>
          <w:sz w:val="20"/>
        </w:rPr>
        <w:t>կար</w:t>
      </w:r>
      <w:r w:rsidRPr="00AC4073">
        <w:rPr>
          <w:rFonts w:ascii="GHEA Grapalat" w:hAnsi="GHEA Grapalat" w:cs="Times Armenian"/>
          <w:sz w:val="20"/>
        </w:rPr>
        <w:t>գ</w:t>
      </w:r>
      <w:r w:rsidRPr="00AC4073">
        <w:rPr>
          <w:rFonts w:ascii="GHEA Grapalat" w:hAnsi="GHEA Grapalat" w:cs="Sylfaen"/>
          <w:sz w:val="20"/>
        </w:rPr>
        <w:t>ի</w:t>
      </w:r>
      <w:r w:rsidRPr="00AC4073">
        <w:rPr>
          <w:rFonts w:ascii="GHEA Grapalat" w:hAnsi="GHEA Grapalat" w:cs="Times Armenian"/>
          <w:sz w:val="20"/>
          <w:lang w:val="af-ZA"/>
        </w:rPr>
        <w:t xml:space="preserve"> (</w:t>
      </w:r>
      <w:r w:rsidRPr="00AC4073">
        <w:rPr>
          <w:rFonts w:ascii="GHEA Grapalat" w:hAnsi="GHEA Grapalat" w:cs="Sylfaen"/>
          <w:sz w:val="20"/>
        </w:rPr>
        <w:t>այսուհետ</w:t>
      </w:r>
      <w:r w:rsidRPr="00AC4073">
        <w:rPr>
          <w:rFonts w:ascii="GHEA Grapalat" w:hAnsi="GHEA Grapalat" w:cs="Times Armenian"/>
          <w:sz w:val="20"/>
          <w:lang w:val="af-ZA"/>
        </w:rPr>
        <w:t xml:space="preserve">` </w:t>
      </w:r>
      <w:r w:rsidRPr="00AC4073">
        <w:rPr>
          <w:rFonts w:ascii="GHEA Grapalat" w:hAnsi="GHEA Grapalat" w:cs="Sylfaen"/>
          <w:sz w:val="20"/>
        </w:rPr>
        <w:t>Կար</w:t>
      </w:r>
      <w:r w:rsidRPr="00AC4073">
        <w:rPr>
          <w:rFonts w:ascii="GHEA Grapalat" w:hAnsi="GHEA Grapalat" w:cs="Times Armenian"/>
          <w:sz w:val="20"/>
        </w:rPr>
        <w:t>գ</w:t>
      </w:r>
      <w:r w:rsidRPr="00AC4073">
        <w:rPr>
          <w:rFonts w:ascii="GHEA Grapalat" w:hAnsi="GHEA Grapalat" w:cs="Times Armenian"/>
          <w:sz w:val="20"/>
          <w:lang w:val="af-ZA"/>
        </w:rPr>
        <w:t xml:space="preserve">) </w:t>
      </w:r>
      <w:r w:rsidRPr="00AC4073">
        <w:rPr>
          <w:rFonts w:ascii="GHEA Grapalat" w:hAnsi="GHEA Grapalat" w:cs="Sylfaen"/>
          <w:sz w:val="20"/>
        </w:rPr>
        <w:t>պահանջներին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համապատասխան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և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նպատակ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ունի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մրցույթին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մասնակցելու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մտադրություն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ունեցող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կազմակերպություններին</w:t>
      </w:r>
      <w:r w:rsidRPr="00AC4073">
        <w:rPr>
          <w:rFonts w:ascii="GHEA Grapalat" w:hAnsi="GHEA Grapalat" w:cs="Times Armenian"/>
          <w:sz w:val="20"/>
          <w:lang w:val="af-ZA"/>
        </w:rPr>
        <w:t xml:space="preserve"> (</w:t>
      </w:r>
      <w:r w:rsidRPr="00AC4073">
        <w:rPr>
          <w:rFonts w:ascii="GHEA Grapalat" w:hAnsi="GHEA Grapalat" w:cs="Sylfaen"/>
          <w:sz w:val="20"/>
        </w:rPr>
        <w:t>այսուհետ</w:t>
      </w:r>
      <w:r w:rsidRPr="00AC4073">
        <w:rPr>
          <w:rFonts w:ascii="GHEA Grapalat" w:hAnsi="GHEA Grapalat" w:cs="Times Armenian"/>
          <w:sz w:val="20"/>
          <w:lang w:val="af-ZA"/>
        </w:rPr>
        <w:t xml:space="preserve">`  </w:t>
      </w:r>
      <w:r w:rsidRPr="00AC4073">
        <w:rPr>
          <w:rFonts w:ascii="GHEA Grapalat" w:hAnsi="GHEA Grapalat" w:cs="Sylfaen"/>
          <w:sz w:val="20"/>
        </w:rPr>
        <w:t>մասնակից</w:t>
      </w:r>
      <w:r w:rsidRPr="00AC4073">
        <w:rPr>
          <w:rFonts w:ascii="GHEA Grapalat" w:hAnsi="GHEA Grapalat" w:cs="Times Armenian"/>
          <w:sz w:val="20"/>
          <w:lang w:val="af-ZA"/>
        </w:rPr>
        <w:t xml:space="preserve">) </w:t>
      </w:r>
      <w:r w:rsidRPr="00AC4073">
        <w:rPr>
          <w:rFonts w:ascii="GHEA Grapalat" w:hAnsi="GHEA Grapalat" w:cs="Sylfaen"/>
          <w:sz w:val="20"/>
        </w:rPr>
        <w:t>տեղեկացնելու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մրցույթի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պայմանների</w:t>
      </w:r>
      <w:r w:rsidRPr="00AC4073">
        <w:rPr>
          <w:rFonts w:ascii="GHEA Grapalat" w:hAnsi="GHEA Grapalat" w:cs="Times Armenian"/>
          <w:sz w:val="20"/>
          <w:lang w:val="hy-AM"/>
        </w:rPr>
        <w:t xml:space="preserve"> </w:t>
      </w:r>
      <w:r w:rsidRPr="00AC4073">
        <w:rPr>
          <w:rFonts w:ascii="GHEA Grapalat" w:hAnsi="GHEA Grapalat" w:cs="Sylfaen"/>
          <w:sz w:val="20"/>
        </w:rPr>
        <w:t>անցկացման</w:t>
      </w:r>
      <w:r w:rsidRPr="00AC4073">
        <w:rPr>
          <w:rFonts w:ascii="GHEA Grapalat" w:hAnsi="GHEA Grapalat" w:cs="Times Armenian"/>
          <w:sz w:val="20"/>
          <w:lang w:val="af-ZA"/>
        </w:rPr>
        <w:t xml:space="preserve">, հաղթող </w:t>
      </w:r>
      <w:r w:rsidRPr="00AC4073">
        <w:rPr>
          <w:rFonts w:ascii="GHEA Grapalat" w:hAnsi="GHEA Grapalat" w:cs="Sylfaen"/>
          <w:sz w:val="20"/>
          <w:lang w:val="hy-AM"/>
        </w:rPr>
        <w:t>մասնակցին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որոշելու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և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նրա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հետ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պայմանա</w:t>
      </w:r>
      <w:r w:rsidRPr="00AC4073">
        <w:rPr>
          <w:rFonts w:ascii="GHEA Grapalat" w:hAnsi="GHEA Grapalat" w:cs="Times Armenian"/>
          <w:sz w:val="20"/>
        </w:rPr>
        <w:t>գ</w:t>
      </w:r>
      <w:r w:rsidRPr="00AC4073">
        <w:rPr>
          <w:rFonts w:ascii="GHEA Grapalat" w:hAnsi="GHEA Grapalat" w:cs="Sylfaen"/>
          <w:sz w:val="20"/>
        </w:rPr>
        <w:t>իր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կնքելու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մասին</w:t>
      </w:r>
      <w:r w:rsidRPr="00AC4073">
        <w:rPr>
          <w:rFonts w:ascii="GHEA Grapalat" w:hAnsi="GHEA Grapalat" w:cs="Times Armenian"/>
          <w:sz w:val="20"/>
          <w:lang w:val="af-ZA"/>
        </w:rPr>
        <w:t xml:space="preserve">, </w:t>
      </w:r>
      <w:r w:rsidRPr="00AC4073">
        <w:rPr>
          <w:rFonts w:ascii="GHEA Grapalat" w:hAnsi="GHEA Grapalat" w:cs="Sylfaen"/>
          <w:sz w:val="20"/>
        </w:rPr>
        <w:t>ինչպես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նաև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օժանդակելու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 xml:space="preserve">մրցույթի </w:t>
      </w:r>
      <w:r w:rsidRPr="00AC4073">
        <w:rPr>
          <w:rFonts w:ascii="GHEA Grapalat" w:hAnsi="GHEA Grapalat" w:cs="Sylfaen"/>
          <w:sz w:val="20"/>
        </w:rPr>
        <w:t>հայտի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պատրաստմանը</w:t>
      </w:r>
      <w:r w:rsidRPr="00AC4073">
        <w:rPr>
          <w:rFonts w:ascii="GHEA Grapalat" w:hAnsi="GHEA Grapalat" w:cs="Sylfaen"/>
          <w:sz w:val="20"/>
          <w:lang w:val="af-ZA"/>
        </w:rPr>
        <w:t>:</w:t>
      </w:r>
    </w:p>
    <w:p w:rsidR="00020F30" w:rsidRPr="00AC4073" w:rsidRDefault="00020F30" w:rsidP="00020F30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AC4073">
        <w:rPr>
          <w:rFonts w:ascii="GHEA Grapalat" w:hAnsi="GHEA Grapalat" w:cs="Sylfaen"/>
          <w:sz w:val="20"/>
        </w:rPr>
        <w:t>Հայտեր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կարող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են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ներկայացնել</w:t>
      </w:r>
      <w:r w:rsidRPr="00AC4073">
        <w:rPr>
          <w:rFonts w:ascii="GHEA Grapalat" w:hAnsi="GHEA Grapalat" w:cs="Times Armenian"/>
          <w:sz w:val="20"/>
          <w:lang w:val="af-ZA"/>
        </w:rPr>
        <w:t xml:space="preserve"> համակարգում </w:t>
      </w:r>
      <w:r w:rsidRPr="00AC4073">
        <w:rPr>
          <w:rFonts w:ascii="GHEA Grapalat" w:hAnsi="GHEA Grapalat" w:cs="Sylfaen"/>
          <w:sz w:val="20"/>
        </w:rPr>
        <w:t>գրանցված</w:t>
      </w:r>
      <w:r w:rsidRPr="00AC4073">
        <w:rPr>
          <w:rFonts w:ascii="GHEA Grapalat" w:hAnsi="GHEA Grapalat" w:cs="Sylfaen"/>
          <w:sz w:val="20"/>
          <w:lang w:val="hy-AM"/>
        </w:rPr>
        <w:t xml:space="preserve">՝ իրավաբանական անձի կարգավիճակ ունեցող կազմակերպությունները </w:t>
      </w:r>
      <w:r w:rsidRPr="00AC4073">
        <w:rPr>
          <w:rFonts w:ascii="GHEA Grapalat" w:hAnsi="GHEA Grapalat" w:cs="Sylfaen"/>
          <w:sz w:val="20"/>
          <w:lang w:val="af-ZA"/>
        </w:rPr>
        <w:t>(</w:t>
      </w:r>
      <w:r w:rsidRPr="00AC4073">
        <w:rPr>
          <w:rFonts w:ascii="GHEA Grapalat" w:hAnsi="GHEA Grapalat" w:cs="Sylfaen"/>
          <w:sz w:val="20"/>
          <w:lang w:val="hy-AM"/>
        </w:rPr>
        <w:t>այսուհետ՝ նաև մասնակից</w:t>
      </w:r>
      <w:r w:rsidRPr="00AC4073">
        <w:rPr>
          <w:rFonts w:ascii="GHEA Grapalat" w:hAnsi="GHEA Grapalat" w:cs="Sylfaen"/>
          <w:sz w:val="20"/>
          <w:lang w:val="af-ZA"/>
        </w:rPr>
        <w:t>)</w:t>
      </w:r>
      <w:r w:rsidRPr="00AC4073">
        <w:rPr>
          <w:rFonts w:ascii="GHEA Grapalat" w:hAnsi="GHEA Grapalat" w:cs="Times Armenian"/>
          <w:sz w:val="20"/>
          <w:lang w:val="af-ZA"/>
        </w:rPr>
        <w:t>։</w:t>
      </w:r>
    </w:p>
    <w:p w:rsidR="00020F30" w:rsidRPr="00AC4073" w:rsidRDefault="00020F30" w:rsidP="00020F30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C4073">
        <w:rPr>
          <w:rFonts w:ascii="GHEA Grapalat" w:hAnsi="GHEA Grapalat" w:cs="Sylfaen"/>
          <w:szCs w:val="24"/>
          <w:lang w:val="ru-RU"/>
        </w:rPr>
        <w:t>Համակարգում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որպես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en-US"/>
        </w:rPr>
        <w:t>մ</w:t>
      </w:r>
      <w:r w:rsidRPr="00AC4073">
        <w:rPr>
          <w:rFonts w:ascii="GHEA Grapalat" w:hAnsi="GHEA Grapalat" w:cs="Sylfaen"/>
          <w:szCs w:val="24"/>
          <w:lang w:val="ru-RU"/>
        </w:rPr>
        <w:t>ասնակից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գրանցվելու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նպատակով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en-US"/>
        </w:rPr>
        <w:t>անձը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մուտք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է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գործում</w:t>
      </w:r>
      <w:r w:rsidRPr="00AC4073">
        <w:rPr>
          <w:rFonts w:ascii="GHEA Grapalat" w:hAnsi="GHEA Grapalat" w:cs="Sylfaen"/>
          <w:szCs w:val="24"/>
        </w:rPr>
        <w:t xml:space="preserve"> www.armeps.am </w:t>
      </w:r>
      <w:r w:rsidRPr="00AC4073">
        <w:rPr>
          <w:rFonts w:ascii="GHEA Grapalat" w:hAnsi="GHEA Grapalat" w:cs="Sylfaen"/>
          <w:szCs w:val="24"/>
          <w:lang w:val="en-US"/>
        </w:rPr>
        <w:t>հասցեով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en-US"/>
        </w:rPr>
        <w:t>գործող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կայք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և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լրացնում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համապատասխան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պահանջվող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տեղեկատվությունը</w:t>
      </w:r>
      <w:r w:rsidRPr="00AC4073">
        <w:rPr>
          <w:rFonts w:ascii="GHEA Grapalat" w:hAnsi="GHEA Grapalat" w:cs="Sylfaen"/>
          <w:szCs w:val="24"/>
        </w:rPr>
        <w:t xml:space="preserve">, </w:t>
      </w:r>
      <w:r w:rsidRPr="00AC4073">
        <w:rPr>
          <w:rFonts w:ascii="GHEA Grapalat" w:hAnsi="GHEA Grapalat" w:cs="Sylfaen"/>
          <w:szCs w:val="24"/>
          <w:lang w:val="ru-RU"/>
        </w:rPr>
        <w:t>որից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հետո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գրանցումը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հաստատելու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նպատակով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էլեկտրոնային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փոստի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միջոցով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ստացված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թվի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և</w:t>
      </w:r>
      <w:r w:rsidRPr="00AC4073">
        <w:rPr>
          <w:rFonts w:ascii="GHEA Grapalat" w:hAnsi="GHEA Grapalat" w:cs="Sylfaen"/>
          <w:szCs w:val="24"/>
        </w:rPr>
        <w:t xml:space="preserve"> (</w:t>
      </w:r>
      <w:r w:rsidRPr="00AC4073">
        <w:rPr>
          <w:rFonts w:ascii="GHEA Grapalat" w:hAnsi="GHEA Grapalat" w:cs="Sylfaen"/>
          <w:szCs w:val="24"/>
          <w:lang w:val="ru-RU"/>
        </w:rPr>
        <w:t>կամ</w:t>
      </w:r>
      <w:r w:rsidRPr="00AC4073">
        <w:rPr>
          <w:rFonts w:ascii="GHEA Grapalat" w:hAnsi="GHEA Grapalat" w:cs="Sylfaen"/>
          <w:szCs w:val="24"/>
        </w:rPr>
        <w:t xml:space="preserve">) </w:t>
      </w:r>
      <w:r w:rsidRPr="00AC4073">
        <w:rPr>
          <w:rFonts w:ascii="GHEA Grapalat" w:hAnsi="GHEA Grapalat" w:cs="Sylfaen"/>
          <w:szCs w:val="24"/>
          <w:lang w:val="ru-RU"/>
        </w:rPr>
        <w:t>տառերի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կոմբինացիան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մուտքագրում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է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en-US"/>
        </w:rPr>
        <w:t>հ</w:t>
      </w:r>
      <w:r w:rsidRPr="00AC4073">
        <w:rPr>
          <w:rFonts w:ascii="GHEA Grapalat" w:hAnsi="GHEA Grapalat" w:cs="Sylfaen"/>
          <w:szCs w:val="24"/>
          <w:lang w:val="ru-RU"/>
        </w:rPr>
        <w:t>ամակարգ</w:t>
      </w:r>
      <w:r w:rsidRPr="00AC4073">
        <w:rPr>
          <w:rFonts w:ascii="GHEA Grapalat" w:hAnsi="GHEA Grapalat" w:cs="Sylfaen"/>
          <w:szCs w:val="24"/>
        </w:rPr>
        <w:t xml:space="preserve">: </w:t>
      </w:r>
      <w:r w:rsidRPr="00AC4073">
        <w:rPr>
          <w:rFonts w:ascii="GHEA Grapalat" w:hAnsi="GHEA Grapalat" w:cs="Sylfaen"/>
          <w:szCs w:val="24"/>
          <w:lang w:val="en-US"/>
        </w:rPr>
        <w:t>Նշված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en-US"/>
        </w:rPr>
        <w:t>տ</w:t>
      </w:r>
      <w:r w:rsidRPr="00AC4073">
        <w:rPr>
          <w:rFonts w:ascii="GHEA Grapalat" w:hAnsi="GHEA Grapalat" w:cs="Sylfaen"/>
          <w:szCs w:val="24"/>
          <w:lang w:val="ru-RU"/>
        </w:rPr>
        <w:t>եղեկատվությունը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ճիշտ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մուտքա</w:t>
      </w:r>
      <w:r w:rsidRPr="00AC4073">
        <w:rPr>
          <w:rFonts w:ascii="GHEA Grapalat" w:hAnsi="GHEA Grapalat" w:cs="Sylfaen"/>
          <w:szCs w:val="24"/>
        </w:rPr>
        <w:softHyphen/>
      </w:r>
      <w:r w:rsidRPr="00AC4073">
        <w:rPr>
          <w:rFonts w:ascii="GHEA Grapalat" w:hAnsi="GHEA Grapalat" w:cs="Sylfaen"/>
          <w:szCs w:val="24"/>
          <w:lang w:val="ru-RU"/>
        </w:rPr>
        <w:t>գրե</w:t>
      </w:r>
      <w:r w:rsidRPr="00AC4073">
        <w:rPr>
          <w:rFonts w:ascii="GHEA Grapalat" w:hAnsi="GHEA Grapalat" w:cs="Sylfaen"/>
          <w:szCs w:val="24"/>
        </w:rPr>
        <w:softHyphen/>
      </w:r>
      <w:r w:rsidRPr="00AC4073">
        <w:rPr>
          <w:rFonts w:ascii="GHEA Grapalat" w:hAnsi="GHEA Grapalat" w:cs="Sylfaen"/>
          <w:szCs w:val="24"/>
          <w:lang w:val="ru-RU"/>
        </w:rPr>
        <w:t>լու</w:t>
      </w:r>
      <w:r w:rsidRPr="00AC4073">
        <w:rPr>
          <w:rFonts w:ascii="GHEA Grapalat" w:hAnsi="GHEA Grapalat" w:cs="Sylfaen"/>
          <w:szCs w:val="24"/>
        </w:rPr>
        <w:softHyphen/>
      </w:r>
      <w:r w:rsidRPr="00AC4073">
        <w:rPr>
          <w:rFonts w:ascii="GHEA Grapalat" w:hAnsi="GHEA Grapalat" w:cs="Sylfaen"/>
          <w:szCs w:val="24"/>
          <w:lang w:val="ru-RU"/>
        </w:rPr>
        <w:t>ց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հետո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en-US"/>
        </w:rPr>
        <w:t>անձը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համարվում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է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en-US"/>
        </w:rPr>
        <w:t>հ</w:t>
      </w:r>
      <w:r w:rsidRPr="00AC4073">
        <w:rPr>
          <w:rFonts w:ascii="GHEA Grapalat" w:hAnsi="GHEA Grapalat" w:cs="Sylfaen"/>
          <w:szCs w:val="24"/>
          <w:lang w:val="ru-RU"/>
        </w:rPr>
        <w:t>ամակարգում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գրանցված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en-US"/>
        </w:rPr>
        <w:t>մասնակից</w:t>
      </w:r>
      <w:r w:rsidRPr="00AC4073">
        <w:rPr>
          <w:rFonts w:ascii="GHEA Grapalat" w:hAnsi="GHEA Grapalat" w:cs="Sylfaen"/>
          <w:szCs w:val="24"/>
        </w:rPr>
        <w:t xml:space="preserve">, </w:t>
      </w:r>
      <w:r w:rsidRPr="00AC4073">
        <w:rPr>
          <w:rFonts w:ascii="GHEA Grapalat" w:hAnsi="GHEA Grapalat" w:cs="Sylfaen"/>
          <w:szCs w:val="24"/>
          <w:lang w:val="ru-RU"/>
        </w:rPr>
        <w:t>ինչի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մասին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ավտոմատ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եղանակով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ստանում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է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ծանուցում</w:t>
      </w:r>
      <w:r w:rsidRPr="00AC4073">
        <w:rPr>
          <w:rFonts w:ascii="GHEA Grapalat" w:hAnsi="GHEA Grapalat" w:cs="Sylfaen"/>
          <w:szCs w:val="24"/>
        </w:rPr>
        <w:t xml:space="preserve">: </w:t>
      </w:r>
      <w:r w:rsidRPr="00AC4073">
        <w:rPr>
          <w:rFonts w:ascii="GHEA Grapalat" w:hAnsi="GHEA Grapalat" w:cs="Sylfaen"/>
          <w:szCs w:val="24"/>
          <w:lang w:val="ru-RU"/>
        </w:rPr>
        <w:t>Մասնակցի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գրանցումն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ավտոմատ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եղանակով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համարվում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է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չեղյալ</w:t>
      </w:r>
      <w:r w:rsidRPr="00AC4073">
        <w:rPr>
          <w:rFonts w:ascii="GHEA Grapalat" w:hAnsi="GHEA Grapalat" w:cs="Sylfaen"/>
          <w:szCs w:val="24"/>
        </w:rPr>
        <w:t xml:space="preserve">, </w:t>
      </w:r>
      <w:r w:rsidRPr="00AC4073">
        <w:rPr>
          <w:rFonts w:ascii="GHEA Grapalat" w:hAnsi="GHEA Grapalat" w:cs="Sylfaen"/>
          <w:szCs w:val="24"/>
          <w:lang w:val="ru-RU"/>
        </w:rPr>
        <w:t>եթե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en-US"/>
        </w:rPr>
        <w:t>հ</w:t>
      </w:r>
      <w:r w:rsidRPr="00AC4073">
        <w:rPr>
          <w:rFonts w:ascii="GHEA Grapalat" w:hAnsi="GHEA Grapalat" w:cs="Sylfaen"/>
          <w:szCs w:val="24"/>
          <w:lang w:val="ru-RU"/>
        </w:rPr>
        <w:t>ամակարգում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գրանցվելու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օրվանից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հաշված</w:t>
      </w:r>
      <w:r w:rsidRPr="00AC4073">
        <w:rPr>
          <w:rFonts w:ascii="GHEA Grapalat" w:hAnsi="GHEA Grapalat" w:cs="Sylfaen"/>
          <w:szCs w:val="24"/>
        </w:rPr>
        <w:t xml:space="preserve"> 30 </w:t>
      </w:r>
      <w:r w:rsidRPr="00AC4073">
        <w:rPr>
          <w:rFonts w:ascii="GHEA Grapalat" w:hAnsi="GHEA Grapalat" w:cs="Sylfaen"/>
          <w:szCs w:val="24"/>
          <w:lang w:val="ru-RU"/>
        </w:rPr>
        <w:t>օրացուցային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օրվա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ընթացքում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վերջինս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մուտք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չի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գործում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en-US"/>
        </w:rPr>
        <w:t>հ</w:t>
      </w:r>
      <w:r w:rsidRPr="00AC4073">
        <w:rPr>
          <w:rFonts w:ascii="GHEA Grapalat" w:hAnsi="GHEA Grapalat" w:cs="Sylfaen"/>
          <w:szCs w:val="24"/>
          <w:lang w:val="ru-RU"/>
        </w:rPr>
        <w:t>ամակարգ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կամ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մուտք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է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գործում</w:t>
      </w:r>
      <w:r w:rsidRPr="00AC4073">
        <w:rPr>
          <w:rFonts w:ascii="GHEA Grapalat" w:hAnsi="GHEA Grapalat" w:cs="Sylfaen"/>
          <w:szCs w:val="24"/>
        </w:rPr>
        <w:t xml:space="preserve">, </w:t>
      </w:r>
      <w:r w:rsidRPr="00AC4073">
        <w:rPr>
          <w:rFonts w:ascii="GHEA Grapalat" w:hAnsi="GHEA Grapalat" w:cs="Sylfaen"/>
          <w:szCs w:val="24"/>
          <w:lang w:val="ru-RU"/>
        </w:rPr>
        <w:t>սակայն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համակարգ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չի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մուտքագրում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տեղեկատվությունը</w:t>
      </w:r>
      <w:r w:rsidRPr="00AC4073">
        <w:rPr>
          <w:rFonts w:ascii="GHEA Grapalat" w:hAnsi="GHEA Grapalat" w:cs="Sylfaen"/>
          <w:szCs w:val="24"/>
        </w:rPr>
        <w:t xml:space="preserve">: </w:t>
      </w:r>
      <w:r w:rsidRPr="00AC4073">
        <w:rPr>
          <w:rFonts w:ascii="GHEA Grapalat" w:hAnsi="GHEA Grapalat" w:cs="Sylfaen"/>
          <w:szCs w:val="24"/>
          <w:lang w:val="ru-RU"/>
        </w:rPr>
        <w:t>Այս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պարագայում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իրականացվում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է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գրանցման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նոր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գործընթաց</w:t>
      </w:r>
      <w:r w:rsidRPr="00AC4073">
        <w:rPr>
          <w:rFonts w:ascii="GHEA Grapalat" w:hAnsi="GHEA Grapalat" w:cs="Sylfaen"/>
          <w:szCs w:val="24"/>
        </w:rPr>
        <w:t>:</w:t>
      </w:r>
    </w:p>
    <w:p w:rsidR="00020F30" w:rsidRPr="00AC4073" w:rsidRDefault="00020F30" w:rsidP="00020F30">
      <w:pPr>
        <w:ind w:firstLine="567"/>
        <w:jc w:val="both"/>
        <w:rPr>
          <w:rFonts w:ascii="GHEA Grapalat" w:hAnsi="GHEA Grapalat" w:cs="Times Armenian"/>
          <w:sz w:val="20"/>
          <w:lang w:val="af-ZA"/>
        </w:rPr>
      </w:pPr>
      <w:r w:rsidRPr="00AC4073">
        <w:rPr>
          <w:rFonts w:ascii="GHEA Grapalat" w:hAnsi="GHEA Grapalat" w:cs="Sylfaen"/>
          <w:sz w:val="20"/>
        </w:rPr>
        <w:t>Սույն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մրցույթի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հետ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կապված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հարաբերությունների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նկատմամբ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կիրառվում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է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Հայաստանի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Հանրապետության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իրավունքը</w:t>
      </w:r>
      <w:r w:rsidRPr="00AC4073">
        <w:rPr>
          <w:rFonts w:ascii="GHEA Grapalat" w:hAnsi="GHEA Grapalat" w:cs="Times Armenian"/>
          <w:sz w:val="20"/>
          <w:lang w:val="af-ZA"/>
        </w:rPr>
        <w:t xml:space="preserve">։ </w:t>
      </w:r>
      <w:r w:rsidRPr="00AC4073">
        <w:rPr>
          <w:rFonts w:ascii="GHEA Grapalat" w:hAnsi="GHEA Grapalat" w:cs="Sylfaen"/>
          <w:sz w:val="20"/>
        </w:rPr>
        <w:t>Սույն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ընթացակար</w:t>
      </w:r>
      <w:r w:rsidRPr="00AC4073">
        <w:rPr>
          <w:rFonts w:ascii="GHEA Grapalat" w:hAnsi="GHEA Grapalat" w:cs="Times Armenian"/>
          <w:sz w:val="20"/>
        </w:rPr>
        <w:t>գ</w:t>
      </w:r>
      <w:r w:rsidRPr="00AC4073">
        <w:rPr>
          <w:rFonts w:ascii="GHEA Grapalat" w:hAnsi="GHEA Grapalat" w:cs="Sylfaen"/>
          <w:sz w:val="20"/>
        </w:rPr>
        <w:t>ի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հետ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կապված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վեճերը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ենթակա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են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քննության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Հայաստանի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Հանրապետության</w:t>
      </w:r>
      <w:r w:rsidRPr="00AC4073">
        <w:rPr>
          <w:rFonts w:ascii="GHEA Grapalat" w:hAnsi="GHEA Grapalat" w:cs="Times Armenia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դատարաններում</w:t>
      </w:r>
      <w:r w:rsidRPr="00AC4073">
        <w:rPr>
          <w:rFonts w:ascii="GHEA Grapalat" w:hAnsi="GHEA Grapalat" w:cs="Times Armenian"/>
          <w:sz w:val="20"/>
          <w:lang w:val="af-ZA"/>
        </w:rPr>
        <w:t xml:space="preserve">։ </w:t>
      </w:r>
    </w:p>
    <w:p w:rsidR="00020F30" w:rsidRPr="00AC4073" w:rsidRDefault="00020F30" w:rsidP="00020F30">
      <w:pPr>
        <w:pStyle w:val="BodyTextIndent"/>
        <w:spacing w:line="240" w:lineRule="auto"/>
        <w:ind w:firstLine="0"/>
        <w:jc w:val="left"/>
        <w:rPr>
          <w:rFonts w:ascii="GHEA Grapalat" w:hAnsi="GHEA Grapalat"/>
          <w:i w:val="0"/>
          <w:u w:val="single"/>
          <w:lang w:val="af-ZA"/>
        </w:rPr>
      </w:pPr>
      <w:r w:rsidRPr="00AC4073">
        <w:rPr>
          <w:rFonts w:ascii="GHEA Grapalat" w:hAnsi="GHEA Grapalat"/>
        </w:rPr>
        <w:t>Գնահատող</w:t>
      </w:r>
      <w:r w:rsidRPr="00AC4073">
        <w:rPr>
          <w:rFonts w:ascii="GHEA Grapalat" w:hAnsi="GHEA Grapalat"/>
          <w:lang w:val="af-ZA"/>
        </w:rPr>
        <w:t xml:space="preserve"> </w:t>
      </w:r>
      <w:r w:rsidRPr="00AC4073">
        <w:rPr>
          <w:rFonts w:ascii="GHEA Grapalat" w:hAnsi="GHEA Grapalat"/>
        </w:rPr>
        <w:t>հանձնաժողովի</w:t>
      </w:r>
      <w:r w:rsidRPr="00AC4073">
        <w:rPr>
          <w:rFonts w:ascii="GHEA Grapalat" w:hAnsi="GHEA Grapalat"/>
          <w:lang w:val="af-ZA"/>
        </w:rPr>
        <w:t xml:space="preserve"> </w:t>
      </w:r>
      <w:r w:rsidRPr="00AC4073">
        <w:rPr>
          <w:rFonts w:ascii="GHEA Grapalat" w:hAnsi="GHEA Grapalat"/>
        </w:rPr>
        <w:t>քարտուղարի</w:t>
      </w:r>
      <w:r w:rsidRPr="00AC4073">
        <w:rPr>
          <w:rFonts w:ascii="GHEA Grapalat" w:hAnsi="GHEA Grapalat"/>
          <w:lang w:val="af-ZA"/>
        </w:rPr>
        <w:t xml:space="preserve"> </w:t>
      </w:r>
      <w:r w:rsidRPr="00AC4073">
        <w:rPr>
          <w:rFonts w:ascii="GHEA Grapalat" w:hAnsi="GHEA Grapalat"/>
        </w:rPr>
        <w:t>էլեկտրոնային</w:t>
      </w:r>
      <w:r w:rsidRPr="00AC4073">
        <w:rPr>
          <w:rFonts w:ascii="GHEA Grapalat" w:hAnsi="GHEA Grapalat"/>
          <w:lang w:val="af-ZA"/>
        </w:rPr>
        <w:t xml:space="preserve"> </w:t>
      </w:r>
      <w:r w:rsidRPr="00AC4073">
        <w:rPr>
          <w:rFonts w:ascii="GHEA Grapalat" w:hAnsi="GHEA Grapalat"/>
        </w:rPr>
        <w:t>փոստի</w:t>
      </w:r>
      <w:r w:rsidRPr="00AC4073">
        <w:rPr>
          <w:rFonts w:ascii="GHEA Grapalat" w:hAnsi="GHEA Grapalat"/>
          <w:lang w:val="af-ZA"/>
        </w:rPr>
        <w:t xml:space="preserve"> </w:t>
      </w:r>
      <w:r w:rsidRPr="00AC4073">
        <w:rPr>
          <w:rFonts w:ascii="GHEA Grapalat" w:hAnsi="GHEA Grapalat"/>
        </w:rPr>
        <w:t>հասցեն</w:t>
      </w:r>
      <w:r w:rsidRPr="00AC4073">
        <w:rPr>
          <w:rFonts w:ascii="GHEA Grapalat" w:hAnsi="GHEA Grapalat"/>
          <w:lang w:val="af-ZA"/>
        </w:rPr>
        <w:t xml:space="preserve"> </w:t>
      </w:r>
      <w:r w:rsidRPr="00AC4073">
        <w:rPr>
          <w:rFonts w:ascii="GHEA Grapalat" w:hAnsi="GHEA Grapalat"/>
        </w:rPr>
        <w:t>է</w:t>
      </w:r>
      <w:r w:rsidRPr="00AC4073">
        <w:rPr>
          <w:rFonts w:ascii="GHEA Grapalat" w:hAnsi="GHEA Grapalat"/>
          <w:lang w:val="af-ZA"/>
        </w:rPr>
        <w:t xml:space="preserve">` </w:t>
      </w:r>
      <w:r w:rsidRPr="00AC4073">
        <w:rPr>
          <w:rFonts w:ascii="GHEA Grapalat" w:hAnsi="GHEA Grapalat"/>
          <w:sz w:val="24"/>
          <w:szCs w:val="24"/>
          <w:lang w:val="af-ZA"/>
        </w:rPr>
        <w:t>«</w:t>
      </w:r>
      <w:r w:rsidRPr="00AC4073">
        <w:rPr>
          <w:rFonts w:ascii="GHEA Grapalat" w:hAnsi="GHEA Grapalat"/>
          <w:vertAlign w:val="subscript"/>
          <w:lang w:val="af-ZA"/>
        </w:rPr>
        <w:t xml:space="preserve"> </w:t>
      </w:r>
      <w:hyperlink r:id="rId17" w:history="1">
        <w:r w:rsidRPr="00AC4073">
          <w:rPr>
            <w:rStyle w:val="Hyperlink"/>
            <w:rFonts w:ascii="GHEA Grapalat" w:hAnsi="GHEA Grapalat"/>
            <w:i w:val="0"/>
            <w:color w:val="auto"/>
            <w:lang w:val="af-ZA"/>
          </w:rPr>
          <w:t>liana.mkrtchyan@mlsa.am</w:t>
        </w:r>
      </w:hyperlink>
      <w:r w:rsidRPr="00AC4073">
        <w:rPr>
          <w:rFonts w:ascii="GHEA Grapalat" w:hAnsi="GHEA Grapalat"/>
          <w:sz w:val="24"/>
          <w:szCs w:val="24"/>
          <w:lang w:val="af-ZA"/>
        </w:rPr>
        <w:t>»</w:t>
      </w:r>
    </w:p>
    <w:p w:rsidR="00020F30" w:rsidRPr="00AC4073" w:rsidRDefault="00020F30" w:rsidP="00020F30">
      <w:pPr>
        <w:jc w:val="center"/>
        <w:rPr>
          <w:rFonts w:ascii="GHEA Grapalat" w:hAnsi="GHEA Grapalat"/>
          <w:szCs w:val="22"/>
          <w:lang w:val="af-ZA"/>
        </w:rPr>
      </w:pPr>
      <w:r w:rsidRPr="00AC4073">
        <w:rPr>
          <w:rFonts w:ascii="GHEA Grapalat" w:hAnsi="GHEA Grapalat"/>
          <w:sz w:val="16"/>
          <w:szCs w:val="16"/>
          <w:lang w:val="af-ZA"/>
        </w:rPr>
        <w:br w:type="page"/>
      </w:r>
      <w:r w:rsidRPr="00AC4073">
        <w:rPr>
          <w:rFonts w:ascii="GHEA Grapalat" w:hAnsi="GHEA Grapalat" w:cs="Sylfaen"/>
          <w:szCs w:val="22"/>
        </w:rPr>
        <w:lastRenderedPageBreak/>
        <w:t>ՄԱՍ</w:t>
      </w:r>
      <w:r w:rsidRPr="00AC4073">
        <w:rPr>
          <w:rFonts w:ascii="GHEA Grapalat" w:hAnsi="GHEA Grapalat" w:cs="Times Armenian"/>
          <w:szCs w:val="22"/>
          <w:lang w:val="af-ZA"/>
        </w:rPr>
        <w:t xml:space="preserve"> I</w:t>
      </w:r>
    </w:p>
    <w:p w:rsidR="00020F30" w:rsidRPr="00AC4073" w:rsidRDefault="00020F30" w:rsidP="00020F30">
      <w:pPr>
        <w:pStyle w:val="Heading3"/>
        <w:spacing w:line="240" w:lineRule="auto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020F30" w:rsidRPr="00AC4073" w:rsidRDefault="00020F30" w:rsidP="00020F30">
      <w:pPr>
        <w:numPr>
          <w:ilvl w:val="0"/>
          <w:numId w:val="3"/>
        </w:numPr>
        <w:jc w:val="center"/>
        <w:rPr>
          <w:rFonts w:ascii="GHEA Grapalat" w:hAnsi="GHEA Grapalat" w:cs="Sylfaen"/>
          <w:b/>
          <w:sz w:val="20"/>
          <w:lang w:val="af-ZA"/>
        </w:rPr>
      </w:pPr>
      <w:r w:rsidRPr="00AC4073">
        <w:rPr>
          <w:rFonts w:ascii="GHEA Grapalat" w:hAnsi="GHEA Grapalat" w:cs="Sylfaen"/>
          <w:b/>
          <w:sz w:val="20"/>
          <w:lang w:val="hy-AM"/>
        </w:rPr>
        <w:t>ԴՐԱՄԱՇՆՈՐՀԻ ՏՐԱՄԱԴՐՄԱՆ ՀԻՄՆԱԿԱՆ ՊԱՅՄԱՆՆԵՐԸ, ԱՅԴ ԹՎՈՒՄ՝ ԲՅՈՒՋԵՆ</w:t>
      </w:r>
      <w:r w:rsidRPr="00AC4073">
        <w:rPr>
          <w:rFonts w:ascii="GHEA Grapalat" w:hAnsi="GHEA Grapalat" w:cs="Sylfaen"/>
          <w:b/>
          <w:sz w:val="20"/>
          <w:lang w:val="hy-AM"/>
        </w:rPr>
        <w:tab/>
      </w:r>
    </w:p>
    <w:p w:rsidR="00020F30" w:rsidRPr="00AC4073" w:rsidRDefault="00020F30" w:rsidP="00020F30">
      <w:pPr>
        <w:ind w:left="360"/>
        <w:jc w:val="center"/>
        <w:rPr>
          <w:rFonts w:ascii="GHEA Grapalat" w:hAnsi="GHEA Grapalat" w:cs="Sylfaen"/>
          <w:b/>
          <w:sz w:val="20"/>
          <w:lang w:val="af-ZA"/>
        </w:rPr>
      </w:pPr>
    </w:p>
    <w:p w:rsidR="00020F30" w:rsidRPr="00AC4073" w:rsidRDefault="00020F30" w:rsidP="00020F30">
      <w:pPr>
        <w:pStyle w:val="Heading3"/>
        <w:spacing w:line="240" w:lineRule="auto"/>
        <w:ind w:firstLine="567"/>
        <w:jc w:val="both"/>
        <w:rPr>
          <w:rFonts w:ascii="GHEA Grapalat" w:hAnsi="GHEA Grapalat"/>
          <w:i w:val="0"/>
          <w:lang w:val="af-ZA"/>
        </w:rPr>
      </w:pPr>
      <w:r w:rsidRPr="00AC4073">
        <w:rPr>
          <w:rFonts w:ascii="GHEA Grapalat" w:hAnsi="GHEA Grapalat" w:cs="Sylfaen"/>
          <w:i w:val="0"/>
          <w:lang w:val="af-ZA"/>
        </w:rPr>
        <w:t>1.</w:t>
      </w:r>
      <w:r w:rsidRPr="00AC4073">
        <w:rPr>
          <w:rFonts w:ascii="GHEA Grapalat" w:hAnsi="GHEA Grapalat"/>
          <w:i w:val="0"/>
          <w:lang w:val="hy-AM"/>
        </w:rPr>
        <w:t xml:space="preserve">1 </w:t>
      </w:r>
      <w:r w:rsidRPr="00AC4073">
        <w:rPr>
          <w:rFonts w:ascii="GHEA Grapalat" w:hAnsi="GHEA Grapalat"/>
          <w:i w:val="0"/>
          <w:lang w:val="en-US"/>
        </w:rPr>
        <w:t>Մ</w:t>
      </w:r>
      <w:r w:rsidRPr="00AC4073">
        <w:rPr>
          <w:rFonts w:ascii="GHEA Grapalat" w:hAnsi="GHEA Grapalat"/>
          <w:i w:val="0"/>
          <w:lang w:val="hy-AM"/>
        </w:rPr>
        <w:t>րցույթի շրջանակում նախատեսվում է</w:t>
      </w:r>
      <w:r w:rsidRPr="00AC4073">
        <w:rPr>
          <w:rFonts w:ascii="GHEA Grapalat" w:hAnsi="GHEA Grapalat"/>
          <w:i w:val="0"/>
          <w:lang w:val="af-ZA"/>
        </w:rPr>
        <w:t xml:space="preserve"> </w:t>
      </w:r>
      <w:r w:rsidRPr="00AC4073">
        <w:rPr>
          <w:rFonts w:ascii="GHEA Grapalat" w:hAnsi="GHEA Grapalat"/>
          <w:i w:val="0"/>
          <w:lang w:val="en-US"/>
        </w:rPr>
        <w:t>հաղթող</w:t>
      </w:r>
      <w:r w:rsidRPr="00AC4073">
        <w:rPr>
          <w:rFonts w:ascii="GHEA Grapalat" w:hAnsi="GHEA Grapalat"/>
          <w:i w:val="0"/>
          <w:lang w:val="af-ZA"/>
        </w:rPr>
        <w:t xml:space="preserve"> </w:t>
      </w:r>
      <w:r w:rsidRPr="00AC4073">
        <w:rPr>
          <w:rFonts w:ascii="GHEA Grapalat" w:hAnsi="GHEA Grapalat"/>
          <w:i w:val="0"/>
          <w:lang w:val="en-US"/>
        </w:rPr>
        <w:t>մասնակցին</w:t>
      </w:r>
      <w:r w:rsidRPr="00AC4073">
        <w:rPr>
          <w:rFonts w:ascii="GHEA Grapalat" w:hAnsi="GHEA Grapalat"/>
          <w:i w:val="0"/>
          <w:lang w:val="af-ZA"/>
        </w:rPr>
        <w:t xml:space="preserve"> </w:t>
      </w:r>
      <w:r w:rsidRPr="00AC4073">
        <w:rPr>
          <w:rFonts w:ascii="GHEA Grapalat" w:hAnsi="GHEA Grapalat"/>
          <w:i w:val="0"/>
          <w:lang w:val="hy-AM"/>
        </w:rPr>
        <w:t>անհատույց և անվերադարձ տրամադրել դրամական հատկացում</w:t>
      </w:r>
      <w:r w:rsidRPr="00AC4073">
        <w:rPr>
          <w:rFonts w:ascii="GHEA Grapalat" w:hAnsi="GHEA Grapalat"/>
          <w:i w:val="0"/>
          <w:lang w:val="af-ZA"/>
        </w:rPr>
        <w:t xml:space="preserve">: </w:t>
      </w:r>
    </w:p>
    <w:p w:rsidR="003F237F" w:rsidRPr="00154DDE" w:rsidRDefault="003F237F" w:rsidP="00154DDE">
      <w:pPr>
        <w:keepNext/>
        <w:spacing w:line="276" w:lineRule="auto"/>
        <w:ind w:firstLine="567"/>
        <w:jc w:val="both"/>
        <w:outlineLvl w:val="2"/>
        <w:rPr>
          <w:rFonts w:ascii="GHEA Grapalat" w:hAnsi="GHEA Grapalat"/>
          <w:b/>
          <w:lang w:val="hy-AM"/>
        </w:rPr>
      </w:pPr>
      <w:r w:rsidRPr="00457569">
        <w:rPr>
          <w:rFonts w:ascii="GHEA Grapalat" w:hAnsi="GHEA Grapalat"/>
          <w:b/>
          <w:lang w:val="hy-AM"/>
        </w:rPr>
        <w:t>Ծառայությունների չափորոշիչները և յուրաքանչյուր տարվա  բյուջետային հատկացումները փոփոխվելու պարագայում, անհրաժեշտ փոփոխությունները, այդ թվում՝ ծառայության ժամկետները և ֆինանսական միջոցներ չափերը կվերանայվեն համաձայնագրերի միջոցով:</w:t>
      </w:r>
    </w:p>
    <w:tbl>
      <w:tblPr>
        <w:tblW w:w="103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7"/>
        <w:gridCol w:w="1890"/>
        <w:gridCol w:w="2340"/>
        <w:gridCol w:w="1530"/>
        <w:gridCol w:w="1980"/>
      </w:tblGrid>
      <w:tr w:rsidR="00C155CF" w:rsidRPr="004D2850" w:rsidTr="009F4581">
        <w:trPr>
          <w:trHeight w:val="901"/>
        </w:trPr>
        <w:tc>
          <w:tcPr>
            <w:tcW w:w="2587" w:type="dxa"/>
            <w:vMerge w:val="restart"/>
            <w:vAlign w:val="center"/>
          </w:tcPr>
          <w:p w:rsidR="00C155CF" w:rsidRPr="004D2850" w:rsidRDefault="00C155CF" w:rsidP="004D2850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i/>
                <w:iCs/>
                <w:sz w:val="24"/>
                <w:szCs w:val="24"/>
              </w:rPr>
            </w:pPr>
            <w:r w:rsidRPr="004D2850">
              <w:rPr>
                <w:rFonts w:ascii="GHEA Grapalat" w:hAnsi="GHEA Grapalat"/>
                <w:bCs/>
                <w:i/>
                <w:iCs/>
                <w:sz w:val="24"/>
                <w:szCs w:val="24"/>
              </w:rPr>
              <w:t>Չափաբաժինների համարները</w:t>
            </w:r>
          </w:p>
        </w:tc>
        <w:tc>
          <w:tcPr>
            <w:tcW w:w="1890" w:type="dxa"/>
            <w:vMerge w:val="restart"/>
            <w:vAlign w:val="center"/>
          </w:tcPr>
          <w:p w:rsidR="00C155CF" w:rsidRPr="004D2850" w:rsidRDefault="00C155CF" w:rsidP="004D2850">
            <w:pPr>
              <w:jc w:val="center"/>
              <w:rPr>
                <w:rFonts w:ascii="GHEA Grapalat" w:hAnsi="GHEA Grapalat"/>
                <w:bCs/>
                <w:i/>
                <w:iCs/>
              </w:rPr>
            </w:pPr>
            <w:r w:rsidRPr="004D2850">
              <w:rPr>
                <w:rFonts w:ascii="GHEA Grapalat" w:hAnsi="GHEA Grapalat"/>
                <w:bCs/>
                <w:i/>
                <w:iCs/>
              </w:rPr>
              <w:t>ԳՄԱ կոդ /CPV</w:t>
            </w:r>
          </w:p>
        </w:tc>
        <w:tc>
          <w:tcPr>
            <w:tcW w:w="5850" w:type="dxa"/>
            <w:gridSpan w:val="3"/>
            <w:vAlign w:val="center"/>
          </w:tcPr>
          <w:p w:rsidR="00C155CF" w:rsidRPr="00851D40" w:rsidRDefault="00C155CF" w:rsidP="005742B4">
            <w:pPr>
              <w:jc w:val="center"/>
              <w:rPr>
                <w:rFonts w:ascii="GHEA Grapalat" w:hAnsi="GHEA Grapalat"/>
                <w:i/>
                <w:lang w:val="hy-AM"/>
              </w:rPr>
            </w:pPr>
            <w:r w:rsidRPr="004D2850">
              <w:rPr>
                <w:rFonts w:ascii="GHEA Grapalat" w:hAnsi="GHEA Grapalat"/>
                <w:b/>
                <w:lang w:val="hy-AM"/>
              </w:rPr>
              <w:t>«Ընտանեկան և կենցաղային բռնության ենթարկված անձանց աջակցության կենտրոնների ծառայություններ»</w:t>
            </w:r>
            <w:r w:rsidR="00851D40">
              <w:rPr>
                <w:rFonts w:ascii="GHEA Grapalat" w:hAnsi="GHEA Grapalat"/>
                <w:b/>
              </w:rPr>
              <w:t xml:space="preserve"> </w:t>
            </w:r>
          </w:p>
        </w:tc>
      </w:tr>
      <w:tr w:rsidR="00C155CF" w:rsidRPr="00AC58EB" w:rsidTr="009F4581">
        <w:trPr>
          <w:trHeight w:val="442"/>
        </w:trPr>
        <w:tc>
          <w:tcPr>
            <w:tcW w:w="2587" w:type="dxa"/>
            <w:vMerge/>
            <w:vAlign w:val="center"/>
          </w:tcPr>
          <w:p w:rsidR="00C155CF" w:rsidRPr="004D2850" w:rsidRDefault="00C155CF" w:rsidP="004D2850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:rsidR="00C155CF" w:rsidRPr="004D2850" w:rsidRDefault="00C155CF" w:rsidP="004D2850">
            <w:pPr>
              <w:jc w:val="center"/>
              <w:rPr>
                <w:rFonts w:ascii="GHEA Grapalat" w:hAnsi="GHEA Grapalat"/>
                <w:bCs/>
                <w:i/>
                <w:iCs/>
                <w:lang w:val="af-ZA"/>
              </w:rPr>
            </w:pPr>
          </w:p>
        </w:tc>
        <w:tc>
          <w:tcPr>
            <w:tcW w:w="2340" w:type="dxa"/>
            <w:vAlign w:val="center"/>
          </w:tcPr>
          <w:p w:rsidR="00C155CF" w:rsidRPr="004D2850" w:rsidRDefault="00C155CF" w:rsidP="004D2850">
            <w:pPr>
              <w:jc w:val="center"/>
              <w:rPr>
                <w:rFonts w:ascii="GHEA Grapalat" w:hAnsi="GHEA Grapalat"/>
                <w:bCs/>
                <w:i/>
                <w:iCs/>
                <w:lang w:val="hy-AM"/>
              </w:rPr>
            </w:pPr>
            <w:r w:rsidRPr="004D2850">
              <w:rPr>
                <w:rFonts w:ascii="GHEA Grapalat" w:hAnsi="GHEA Grapalat"/>
                <w:bCs/>
                <w:i/>
                <w:iCs/>
                <w:lang w:val="hy-AM"/>
              </w:rPr>
              <w:t>Իրականացման տարեթիվ</w:t>
            </w:r>
          </w:p>
        </w:tc>
        <w:tc>
          <w:tcPr>
            <w:tcW w:w="1530" w:type="dxa"/>
            <w:vAlign w:val="center"/>
          </w:tcPr>
          <w:p w:rsidR="00C155CF" w:rsidRPr="004D2850" w:rsidRDefault="00C155CF" w:rsidP="004D2850">
            <w:pPr>
              <w:jc w:val="center"/>
              <w:rPr>
                <w:rFonts w:ascii="GHEA Grapalat" w:hAnsi="GHEA Grapalat"/>
                <w:bCs/>
                <w:i/>
                <w:iCs/>
                <w:lang w:val="af-ZA"/>
              </w:rPr>
            </w:pPr>
            <w:r w:rsidRPr="004D2850">
              <w:rPr>
                <w:rFonts w:ascii="GHEA Grapalat" w:hAnsi="GHEA Grapalat"/>
                <w:bCs/>
                <w:i/>
                <w:iCs/>
                <w:lang w:val="af-ZA"/>
              </w:rPr>
              <w:t>Տարեկան շահառուների թիվ</w:t>
            </w:r>
          </w:p>
        </w:tc>
        <w:tc>
          <w:tcPr>
            <w:tcW w:w="1980" w:type="dxa"/>
            <w:vAlign w:val="center"/>
          </w:tcPr>
          <w:p w:rsidR="00C155CF" w:rsidRPr="004D2850" w:rsidRDefault="00C155CF" w:rsidP="004D2850">
            <w:pPr>
              <w:jc w:val="center"/>
              <w:rPr>
                <w:rFonts w:ascii="GHEA Grapalat" w:hAnsi="GHEA Grapalat"/>
                <w:bCs/>
                <w:i/>
                <w:iCs/>
                <w:lang w:val="af-ZA"/>
              </w:rPr>
            </w:pPr>
            <w:r w:rsidRPr="004D2850">
              <w:rPr>
                <w:rFonts w:ascii="GHEA Grapalat" w:hAnsi="GHEA Grapalat"/>
                <w:bCs/>
                <w:i/>
                <w:iCs/>
                <w:lang w:val="af-ZA"/>
              </w:rPr>
              <w:t>Դրամական հատկացման</w:t>
            </w:r>
            <w:r w:rsidRPr="004D2850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4D2850">
              <w:rPr>
                <w:rFonts w:ascii="GHEA Grapalat" w:hAnsi="GHEA Grapalat"/>
                <w:bCs/>
                <w:i/>
                <w:iCs/>
                <w:lang w:val="af-ZA"/>
              </w:rPr>
              <w:t>գումար</w:t>
            </w:r>
          </w:p>
          <w:p w:rsidR="00C155CF" w:rsidRPr="004D2850" w:rsidRDefault="00C155CF" w:rsidP="004D2850">
            <w:pPr>
              <w:jc w:val="center"/>
              <w:rPr>
                <w:rFonts w:ascii="GHEA Grapalat" w:hAnsi="GHEA Grapalat"/>
                <w:bCs/>
                <w:i/>
                <w:iCs/>
                <w:lang w:val="af-ZA"/>
              </w:rPr>
            </w:pPr>
            <w:r w:rsidRPr="004D2850">
              <w:rPr>
                <w:rFonts w:ascii="GHEA Grapalat" w:hAnsi="GHEA Grapalat"/>
                <w:bCs/>
                <w:i/>
                <w:iCs/>
                <w:lang w:val="af-ZA"/>
              </w:rPr>
              <w:t>/ՀՀ դրամ/</w:t>
            </w:r>
          </w:p>
        </w:tc>
      </w:tr>
      <w:tr w:rsidR="00851D40" w:rsidRPr="004D2850" w:rsidTr="009F4581">
        <w:trPr>
          <w:trHeight w:val="435"/>
        </w:trPr>
        <w:tc>
          <w:tcPr>
            <w:tcW w:w="2587" w:type="dxa"/>
            <w:vMerge w:val="restart"/>
            <w:vAlign w:val="center"/>
          </w:tcPr>
          <w:p w:rsidR="00851D40" w:rsidRPr="004D2850" w:rsidRDefault="005742B4" w:rsidP="00851D40">
            <w:pPr>
              <w:jc w:val="center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  <w:lang w:val="hy-AM"/>
              </w:rPr>
              <w:t xml:space="preserve">Լոտ </w:t>
            </w:r>
            <w:r w:rsidR="00851D40" w:rsidRPr="004D2850">
              <w:rPr>
                <w:rFonts w:ascii="GHEA Grapalat" w:hAnsi="GHEA Grapalat" w:cs="Calibri"/>
                <w:lang w:val="hy-AM"/>
              </w:rPr>
              <w:t xml:space="preserve">- </w:t>
            </w:r>
            <w:r w:rsidR="00851D40" w:rsidRPr="004D2850">
              <w:rPr>
                <w:rFonts w:ascii="GHEA Grapalat" w:hAnsi="GHEA Grapalat" w:cs="Calibri"/>
              </w:rPr>
              <w:t>Սյունիքի մարզ</w:t>
            </w:r>
          </w:p>
        </w:tc>
        <w:tc>
          <w:tcPr>
            <w:tcW w:w="1890" w:type="dxa"/>
            <w:vMerge w:val="restart"/>
            <w:vAlign w:val="center"/>
          </w:tcPr>
          <w:p w:rsidR="00851D40" w:rsidRPr="007B4BD7" w:rsidRDefault="00851D40" w:rsidP="00851D40">
            <w:pPr>
              <w:jc w:val="center"/>
              <w:rPr>
                <w:lang w:val="hy-AM"/>
              </w:rPr>
            </w:pPr>
            <w:r w:rsidRPr="004D2850">
              <w:rPr>
                <w:rFonts w:ascii="GHEA Grapalat" w:hAnsi="GHEA Grapalat"/>
              </w:rPr>
              <w:t>99999999/</w:t>
            </w:r>
            <w:r w:rsidR="007B4BD7">
              <w:rPr>
                <w:rFonts w:ascii="GHEA Grapalat" w:hAnsi="GHEA Grapalat"/>
                <w:lang w:val="hy-AM"/>
              </w:rPr>
              <w:t>501</w:t>
            </w:r>
          </w:p>
        </w:tc>
        <w:tc>
          <w:tcPr>
            <w:tcW w:w="2340" w:type="dxa"/>
            <w:vAlign w:val="center"/>
          </w:tcPr>
          <w:p w:rsidR="00851D40" w:rsidRPr="00C111DF" w:rsidRDefault="00851D40" w:rsidP="00851D40">
            <w:pPr>
              <w:shd w:val="clear" w:color="auto" w:fill="FFFFFF"/>
              <w:jc w:val="center"/>
              <w:rPr>
                <w:rFonts w:ascii="GHEA Grapalat" w:hAnsi="GHEA Grapalat"/>
                <w:bCs/>
                <w:iCs/>
                <w:lang w:val="hy-AM"/>
              </w:rPr>
            </w:pPr>
            <w:r w:rsidRPr="00C111DF">
              <w:rPr>
                <w:rFonts w:ascii="GHEA Grapalat" w:hAnsi="GHEA Grapalat"/>
                <w:bCs/>
                <w:iCs/>
                <w:lang w:val="hy-AM"/>
              </w:rPr>
              <w:t>2026թ</w:t>
            </w:r>
            <w:r w:rsidR="005742B4">
              <w:rPr>
                <w:rFonts w:ascii="GHEA Grapalat" w:hAnsi="GHEA Grapalat"/>
                <w:bCs/>
                <w:iCs/>
                <w:lang w:val="hy-AM"/>
              </w:rPr>
              <w:t>-</w:t>
            </w:r>
            <w:r w:rsidR="005742B4">
              <w:rPr>
                <w:rFonts w:ascii="GHEA Grapalat" w:hAnsi="GHEA Grapalat"/>
                <w:b/>
              </w:rPr>
              <w:t>/1</w:t>
            </w:r>
            <w:r w:rsidR="005742B4">
              <w:rPr>
                <w:rFonts w:ascii="GHEA Grapalat" w:hAnsi="GHEA Grapalat"/>
                <w:b/>
                <w:lang w:val="hy-AM"/>
              </w:rPr>
              <w:t>1 ամիս/</w:t>
            </w:r>
          </w:p>
        </w:tc>
        <w:tc>
          <w:tcPr>
            <w:tcW w:w="1530" w:type="dxa"/>
            <w:vAlign w:val="center"/>
          </w:tcPr>
          <w:p w:rsidR="00851D40" w:rsidRPr="00C111DF" w:rsidRDefault="00851D40" w:rsidP="00851D40">
            <w:pPr>
              <w:shd w:val="clear" w:color="auto" w:fill="FFFFFF"/>
              <w:jc w:val="center"/>
              <w:rPr>
                <w:rFonts w:ascii="GHEA Grapalat" w:hAnsi="GHEA Grapalat"/>
              </w:rPr>
            </w:pPr>
            <w:r w:rsidRPr="00C111DF">
              <w:rPr>
                <w:rFonts w:ascii="GHEA Grapalat" w:hAnsi="GHEA Grapalat"/>
              </w:rPr>
              <w:t>115</w:t>
            </w:r>
          </w:p>
        </w:tc>
        <w:tc>
          <w:tcPr>
            <w:tcW w:w="1980" w:type="dxa"/>
            <w:vAlign w:val="center"/>
          </w:tcPr>
          <w:p w:rsidR="00851D40" w:rsidRPr="00851D40" w:rsidRDefault="00851D40" w:rsidP="00851D40">
            <w:pPr>
              <w:shd w:val="clear" w:color="auto" w:fill="FFFFFF"/>
              <w:jc w:val="center"/>
              <w:rPr>
                <w:rFonts w:ascii="GHEA Grapalat" w:hAnsi="GHEA Grapalat"/>
              </w:rPr>
            </w:pPr>
            <w:r w:rsidRPr="00851D40">
              <w:rPr>
                <w:rFonts w:ascii="GHEA Grapalat" w:hAnsi="GHEA Grapalat"/>
              </w:rPr>
              <w:t>11916667</w:t>
            </w:r>
          </w:p>
        </w:tc>
      </w:tr>
      <w:tr w:rsidR="005742B4" w:rsidRPr="004D2850" w:rsidTr="009F4581">
        <w:trPr>
          <w:trHeight w:val="435"/>
        </w:trPr>
        <w:tc>
          <w:tcPr>
            <w:tcW w:w="2587" w:type="dxa"/>
            <w:vMerge/>
            <w:vAlign w:val="center"/>
          </w:tcPr>
          <w:p w:rsidR="005742B4" w:rsidRPr="004D2850" w:rsidRDefault="005742B4" w:rsidP="005742B4">
            <w:pPr>
              <w:jc w:val="center"/>
              <w:rPr>
                <w:rFonts w:ascii="GHEA Grapalat" w:hAnsi="GHEA Grapalat" w:cs="Calibri"/>
                <w:lang w:val="hy-AM"/>
              </w:rPr>
            </w:pPr>
          </w:p>
        </w:tc>
        <w:tc>
          <w:tcPr>
            <w:tcW w:w="1890" w:type="dxa"/>
            <w:vMerge/>
            <w:vAlign w:val="center"/>
          </w:tcPr>
          <w:p w:rsidR="005742B4" w:rsidRPr="004D2850" w:rsidRDefault="005742B4" w:rsidP="005742B4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340" w:type="dxa"/>
            <w:vAlign w:val="center"/>
          </w:tcPr>
          <w:p w:rsidR="005742B4" w:rsidRPr="00C111DF" w:rsidRDefault="005742B4" w:rsidP="005742B4">
            <w:pPr>
              <w:shd w:val="clear" w:color="auto" w:fill="FFFFFF"/>
              <w:jc w:val="center"/>
              <w:rPr>
                <w:rFonts w:ascii="GHEA Grapalat" w:hAnsi="GHEA Grapalat"/>
                <w:bCs/>
                <w:iCs/>
                <w:lang w:val="hy-AM"/>
              </w:rPr>
            </w:pPr>
            <w:r w:rsidRPr="00C111DF">
              <w:rPr>
                <w:rFonts w:ascii="GHEA Grapalat" w:hAnsi="GHEA Grapalat"/>
                <w:bCs/>
                <w:iCs/>
                <w:lang w:val="hy-AM"/>
              </w:rPr>
              <w:t>2027թ</w:t>
            </w:r>
            <w:r>
              <w:rPr>
                <w:rFonts w:ascii="GHEA Grapalat" w:hAnsi="GHEA Grapalat"/>
                <w:bCs/>
                <w:iCs/>
                <w:lang w:val="hy-AM"/>
              </w:rPr>
              <w:t>-</w:t>
            </w:r>
            <w:r>
              <w:rPr>
                <w:rFonts w:ascii="GHEA Grapalat" w:hAnsi="GHEA Grapalat"/>
                <w:b/>
              </w:rPr>
              <w:t>/1</w:t>
            </w:r>
            <w:r>
              <w:rPr>
                <w:rFonts w:ascii="GHEA Grapalat" w:hAnsi="GHEA Grapalat"/>
                <w:b/>
                <w:lang w:val="hy-AM"/>
              </w:rPr>
              <w:t>2 ամիս/</w:t>
            </w:r>
          </w:p>
        </w:tc>
        <w:tc>
          <w:tcPr>
            <w:tcW w:w="1530" w:type="dxa"/>
            <w:vAlign w:val="center"/>
          </w:tcPr>
          <w:p w:rsidR="005742B4" w:rsidRPr="00C111DF" w:rsidRDefault="005742B4" w:rsidP="005742B4">
            <w:pPr>
              <w:shd w:val="clear" w:color="auto" w:fill="FFFFFF"/>
              <w:jc w:val="center"/>
              <w:rPr>
                <w:rFonts w:ascii="GHEA Grapalat" w:hAnsi="GHEA Grapalat"/>
              </w:rPr>
            </w:pPr>
            <w:r w:rsidRPr="00C111DF">
              <w:rPr>
                <w:rFonts w:ascii="GHEA Grapalat" w:hAnsi="GHEA Grapalat"/>
              </w:rPr>
              <w:t>140</w:t>
            </w:r>
          </w:p>
        </w:tc>
        <w:tc>
          <w:tcPr>
            <w:tcW w:w="1980" w:type="dxa"/>
            <w:vAlign w:val="center"/>
          </w:tcPr>
          <w:p w:rsidR="005742B4" w:rsidRDefault="005742B4" w:rsidP="005742B4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13522920</w:t>
            </w:r>
          </w:p>
        </w:tc>
      </w:tr>
      <w:tr w:rsidR="005742B4" w:rsidRPr="004D2850" w:rsidTr="009F4581">
        <w:trPr>
          <w:trHeight w:val="435"/>
        </w:trPr>
        <w:tc>
          <w:tcPr>
            <w:tcW w:w="2587" w:type="dxa"/>
            <w:vMerge/>
            <w:vAlign w:val="center"/>
          </w:tcPr>
          <w:p w:rsidR="005742B4" w:rsidRPr="004D2850" w:rsidRDefault="005742B4" w:rsidP="005742B4">
            <w:pPr>
              <w:jc w:val="center"/>
              <w:rPr>
                <w:rFonts w:ascii="GHEA Grapalat" w:hAnsi="GHEA Grapalat" w:cs="Calibri"/>
                <w:lang w:val="hy-AM"/>
              </w:rPr>
            </w:pPr>
          </w:p>
        </w:tc>
        <w:tc>
          <w:tcPr>
            <w:tcW w:w="1890" w:type="dxa"/>
            <w:vMerge/>
            <w:vAlign w:val="center"/>
          </w:tcPr>
          <w:p w:rsidR="005742B4" w:rsidRPr="004D2850" w:rsidRDefault="005742B4" w:rsidP="005742B4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340" w:type="dxa"/>
            <w:vAlign w:val="center"/>
          </w:tcPr>
          <w:p w:rsidR="005742B4" w:rsidRPr="00C111DF" w:rsidRDefault="005742B4" w:rsidP="005742B4">
            <w:pPr>
              <w:shd w:val="clear" w:color="auto" w:fill="FFFFFF"/>
              <w:jc w:val="center"/>
              <w:rPr>
                <w:rFonts w:ascii="GHEA Grapalat" w:hAnsi="GHEA Grapalat"/>
                <w:bCs/>
                <w:iCs/>
                <w:lang w:val="hy-AM"/>
              </w:rPr>
            </w:pPr>
            <w:r w:rsidRPr="00C111DF">
              <w:rPr>
                <w:rFonts w:ascii="GHEA Grapalat" w:hAnsi="GHEA Grapalat"/>
                <w:bCs/>
                <w:iCs/>
                <w:lang w:val="hy-AM"/>
              </w:rPr>
              <w:t>2028թ</w:t>
            </w:r>
            <w:r>
              <w:rPr>
                <w:rFonts w:ascii="GHEA Grapalat" w:hAnsi="GHEA Grapalat"/>
                <w:bCs/>
                <w:iCs/>
                <w:lang w:val="hy-AM"/>
              </w:rPr>
              <w:t>-</w:t>
            </w:r>
            <w:r>
              <w:rPr>
                <w:rFonts w:ascii="GHEA Grapalat" w:hAnsi="GHEA Grapalat"/>
                <w:b/>
              </w:rPr>
              <w:t>/1</w:t>
            </w:r>
            <w:r>
              <w:rPr>
                <w:rFonts w:ascii="GHEA Grapalat" w:hAnsi="GHEA Grapalat"/>
                <w:b/>
                <w:lang w:val="hy-AM"/>
              </w:rPr>
              <w:t>2</w:t>
            </w:r>
            <w:r>
              <w:rPr>
                <w:rFonts w:ascii="GHEA Grapalat" w:hAnsi="GHEA Grapalat"/>
                <w:b/>
              </w:rPr>
              <w:t xml:space="preserve"> </w:t>
            </w:r>
            <w:r>
              <w:rPr>
                <w:rFonts w:ascii="GHEA Grapalat" w:hAnsi="GHEA Grapalat"/>
                <w:b/>
                <w:lang w:val="hy-AM"/>
              </w:rPr>
              <w:t>ամիս/</w:t>
            </w:r>
          </w:p>
        </w:tc>
        <w:tc>
          <w:tcPr>
            <w:tcW w:w="1530" w:type="dxa"/>
            <w:vAlign w:val="center"/>
          </w:tcPr>
          <w:p w:rsidR="005742B4" w:rsidRPr="00C111DF" w:rsidRDefault="005742B4" w:rsidP="005742B4">
            <w:pPr>
              <w:shd w:val="clear" w:color="auto" w:fill="FFFFFF"/>
              <w:jc w:val="center"/>
              <w:rPr>
                <w:rFonts w:ascii="GHEA Grapalat" w:hAnsi="GHEA Grapalat"/>
              </w:rPr>
            </w:pPr>
            <w:r w:rsidRPr="00C111DF">
              <w:rPr>
                <w:rFonts w:ascii="GHEA Grapalat" w:hAnsi="GHEA Grapalat"/>
              </w:rPr>
              <w:t>140</w:t>
            </w:r>
          </w:p>
        </w:tc>
        <w:tc>
          <w:tcPr>
            <w:tcW w:w="1980" w:type="dxa"/>
            <w:vAlign w:val="center"/>
          </w:tcPr>
          <w:p w:rsidR="005742B4" w:rsidRDefault="005742B4" w:rsidP="005742B4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19522920</w:t>
            </w:r>
          </w:p>
        </w:tc>
      </w:tr>
    </w:tbl>
    <w:p w:rsidR="00AC4073" w:rsidRPr="00AC4073" w:rsidRDefault="00AC4073" w:rsidP="0029197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 w:cs="Sylfaen"/>
          <w:lang w:val="hy-AM"/>
        </w:rPr>
      </w:pPr>
    </w:p>
    <w:p w:rsidR="00291970" w:rsidRDefault="00291970" w:rsidP="00291970">
      <w:pPr>
        <w:pStyle w:val="NormalWeb"/>
        <w:shd w:val="clear" w:color="auto" w:fill="FFFFFF"/>
        <w:spacing w:before="0" w:beforeAutospacing="0" w:after="0" w:afterAutospacing="0"/>
        <w:ind w:left="270" w:firstLine="375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>2026 ԹՎԱԿԱՆԻ ՀԱՄԱՐ</w:t>
      </w:r>
    </w:p>
    <w:p w:rsidR="00851D40" w:rsidRDefault="00851D40" w:rsidP="009F15DD">
      <w:pPr>
        <w:pStyle w:val="NormalWeb"/>
        <w:shd w:val="clear" w:color="auto" w:fill="FFFFFF"/>
        <w:spacing w:before="0" w:beforeAutospacing="0" w:after="0" w:afterAutospacing="0"/>
        <w:ind w:left="27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</w:p>
    <w:p w:rsidR="00AC4073" w:rsidRPr="00AC4073" w:rsidRDefault="004414F8" w:rsidP="009F15DD">
      <w:pPr>
        <w:pStyle w:val="NormalWeb"/>
        <w:shd w:val="clear" w:color="auto" w:fill="FFFFFF"/>
        <w:spacing w:before="0" w:beforeAutospacing="0" w:after="0" w:afterAutospacing="0"/>
        <w:ind w:left="27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>Սյունքի մազրերին հատկ</w:t>
      </w:r>
      <w:r w:rsidR="00AC4073" w:rsidRPr="00AC4073">
        <w:rPr>
          <w:rFonts w:ascii="GHEA Grapalat" w:hAnsi="GHEA Grapalat" w:cs="Sylfaen"/>
          <w:b/>
          <w:sz w:val="22"/>
          <w:szCs w:val="22"/>
          <w:lang w:val="hy-AM"/>
        </w:rPr>
        <w:t xml:space="preserve">ացված </w:t>
      </w:r>
      <w:r w:rsidR="00851D40" w:rsidRPr="00851D40">
        <w:rPr>
          <w:rFonts w:ascii="GHEA Grapalat" w:hAnsi="GHEA Grapalat"/>
          <w:lang w:val="hy-AM"/>
        </w:rPr>
        <w:t>11</w:t>
      </w:r>
      <w:r w:rsidR="00851D40">
        <w:rPr>
          <w:rFonts w:ascii="GHEA Grapalat" w:hAnsi="GHEA Grapalat"/>
          <w:lang w:val="hy-AM"/>
        </w:rPr>
        <w:t xml:space="preserve"> </w:t>
      </w:r>
      <w:r w:rsidR="00851D40" w:rsidRPr="00851D40">
        <w:rPr>
          <w:rFonts w:ascii="GHEA Grapalat" w:hAnsi="GHEA Grapalat"/>
          <w:lang w:val="hy-AM"/>
        </w:rPr>
        <w:t>916</w:t>
      </w:r>
      <w:r w:rsidR="00851D40">
        <w:rPr>
          <w:rFonts w:ascii="GHEA Grapalat" w:hAnsi="GHEA Grapalat"/>
          <w:lang w:val="hy-AM"/>
        </w:rPr>
        <w:t xml:space="preserve"> </w:t>
      </w:r>
      <w:r w:rsidR="00851D40" w:rsidRPr="00851D40">
        <w:rPr>
          <w:rFonts w:ascii="GHEA Grapalat" w:hAnsi="GHEA Grapalat"/>
          <w:lang w:val="hy-AM"/>
        </w:rPr>
        <w:t>667</w:t>
      </w:r>
      <w:r w:rsidR="00851D40">
        <w:rPr>
          <w:rFonts w:ascii="GHEA Grapalat" w:hAnsi="GHEA Grapalat" w:cs="Sylfaen"/>
          <w:b/>
          <w:sz w:val="22"/>
          <w:szCs w:val="22"/>
          <w:lang w:val="hy-AM"/>
        </w:rPr>
        <w:t xml:space="preserve"> (տասնմեկ</w:t>
      </w:r>
      <w:r w:rsidR="009147A7">
        <w:rPr>
          <w:rFonts w:ascii="GHEA Grapalat" w:hAnsi="GHEA Grapalat" w:cs="Sylfaen"/>
          <w:b/>
          <w:sz w:val="22"/>
          <w:szCs w:val="22"/>
          <w:lang w:val="hy-AM"/>
        </w:rPr>
        <w:t xml:space="preserve"> միլիոն</w:t>
      </w:r>
      <w:r w:rsidR="00851D40">
        <w:rPr>
          <w:rFonts w:ascii="GHEA Grapalat" w:hAnsi="GHEA Grapalat" w:cs="Sylfaen"/>
          <w:b/>
          <w:sz w:val="22"/>
          <w:szCs w:val="22"/>
          <w:lang w:val="hy-AM"/>
        </w:rPr>
        <w:t xml:space="preserve"> ինը հարյուր տասնվեց հազար վեց հարյուր վաթսունյոթ</w:t>
      </w:r>
      <w:r w:rsidR="009147A7">
        <w:rPr>
          <w:rFonts w:ascii="GHEA Grapalat" w:hAnsi="GHEA Grapalat" w:cs="Sylfaen"/>
          <w:b/>
          <w:sz w:val="22"/>
          <w:szCs w:val="22"/>
          <w:lang w:val="hy-AM"/>
        </w:rPr>
        <w:t xml:space="preserve">) </w:t>
      </w:r>
      <w:r w:rsidR="00AC4073" w:rsidRPr="00AC4073">
        <w:rPr>
          <w:rFonts w:ascii="GHEA Grapalat" w:hAnsi="GHEA Grapalat" w:cs="Sylfaen"/>
          <w:b/>
          <w:sz w:val="22"/>
          <w:szCs w:val="22"/>
          <w:lang w:val="hy-AM"/>
        </w:rPr>
        <w:t xml:space="preserve">ՀՀ դրամից 6 000 000 </w:t>
      </w:r>
      <w:r w:rsidR="009147A7">
        <w:rPr>
          <w:rFonts w:ascii="GHEA Grapalat" w:hAnsi="GHEA Grapalat" w:cs="Sylfaen"/>
          <w:b/>
          <w:sz w:val="22"/>
          <w:szCs w:val="22"/>
          <w:lang w:val="hy-AM"/>
        </w:rPr>
        <w:t xml:space="preserve">(վեց միլիոն) </w:t>
      </w:r>
      <w:r w:rsidR="00AC4073" w:rsidRPr="00AC4073">
        <w:rPr>
          <w:rFonts w:ascii="GHEA Grapalat" w:hAnsi="GHEA Grapalat" w:cs="Sylfaen"/>
          <w:b/>
          <w:sz w:val="22"/>
          <w:szCs w:val="22"/>
          <w:lang w:val="hy-AM"/>
        </w:rPr>
        <w:t>ՀՀ դրամը նախատեսված է կանանց տնտեսական հզորացմանն ուղղված ծառա</w:t>
      </w:r>
      <w:r>
        <w:rPr>
          <w:rFonts w:ascii="GHEA Grapalat" w:hAnsi="GHEA Grapalat" w:cs="Sylfaen"/>
          <w:b/>
          <w:sz w:val="22"/>
          <w:szCs w:val="22"/>
          <w:lang w:val="hy-AM"/>
        </w:rPr>
        <w:t>յությունների մատուցման նպատակով</w:t>
      </w:r>
      <w:r w:rsidR="00AC4073" w:rsidRPr="00AC4073">
        <w:rPr>
          <w:rFonts w:ascii="GHEA Grapalat" w:hAnsi="GHEA Grapalat" w:cs="Sylfaen"/>
          <w:b/>
          <w:sz w:val="22"/>
          <w:szCs w:val="22"/>
          <w:lang w:val="hy-AM"/>
        </w:rPr>
        <w:t>։</w:t>
      </w:r>
    </w:p>
    <w:p w:rsidR="00DA1D25" w:rsidRDefault="00DA1D25" w:rsidP="005742B4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 w:cs="Sylfaen"/>
          <w:b/>
          <w:sz w:val="22"/>
          <w:szCs w:val="22"/>
          <w:lang w:val="hy-AM"/>
        </w:rPr>
      </w:pPr>
    </w:p>
    <w:p w:rsidR="009F15DD" w:rsidRDefault="009F15DD" w:rsidP="00DA1D25">
      <w:pPr>
        <w:pStyle w:val="NormalWeb"/>
        <w:shd w:val="clear" w:color="auto" w:fill="FFFFFF"/>
        <w:spacing w:before="0" w:beforeAutospacing="0" w:after="0" w:afterAutospacing="0"/>
        <w:ind w:left="270" w:firstLine="375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>2028 ԹՎԱԿԱՆԻ ՀԱՄԱՐ</w:t>
      </w:r>
    </w:p>
    <w:p w:rsidR="005742B4" w:rsidRDefault="005742B4" w:rsidP="00DA1D25">
      <w:pPr>
        <w:pStyle w:val="NormalWeb"/>
        <w:shd w:val="clear" w:color="auto" w:fill="FFFFFF"/>
        <w:spacing w:before="0" w:beforeAutospacing="0" w:after="0" w:afterAutospacing="0"/>
        <w:ind w:left="270" w:firstLine="375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9F15DD" w:rsidRPr="00032164" w:rsidRDefault="009F15DD" w:rsidP="005742B4">
      <w:pPr>
        <w:pStyle w:val="NormalWeb"/>
        <w:shd w:val="clear" w:color="auto" w:fill="FFFFFF"/>
        <w:spacing w:before="0" w:beforeAutospacing="0" w:after="0" w:afterAutospacing="0"/>
        <w:ind w:left="27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032164">
        <w:rPr>
          <w:rFonts w:ascii="GHEA Grapalat" w:hAnsi="GHEA Grapalat" w:cs="Sylfaen"/>
          <w:b/>
          <w:sz w:val="22"/>
          <w:szCs w:val="22"/>
          <w:lang w:val="hy-AM"/>
        </w:rPr>
        <w:t>Սյունիքի մարզ</w:t>
      </w:r>
      <w:r w:rsidR="005742B4">
        <w:rPr>
          <w:rFonts w:ascii="GHEA Grapalat" w:hAnsi="GHEA Grapalat" w:cs="Sylfaen"/>
          <w:b/>
          <w:sz w:val="22"/>
          <w:szCs w:val="22"/>
          <w:lang w:val="hy-AM"/>
        </w:rPr>
        <w:t>ի համար հատկացված գումարից</w:t>
      </w:r>
      <w:r w:rsidRPr="00032164">
        <w:rPr>
          <w:rFonts w:ascii="GHEA Grapalat" w:hAnsi="GHEA Grapalat" w:cs="Sylfaen"/>
          <w:b/>
          <w:sz w:val="22"/>
          <w:szCs w:val="22"/>
          <w:lang w:val="hy-AM"/>
        </w:rPr>
        <w:t xml:space="preserve"> 6 000 000 </w:t>
      </w:r>
      <w:r>
        <w:rPr>
          <w:rFonts w:ascii="GHEA Grapalat" w:hAnsi="GHEA Grapalat" w:cs="Sylfaen"/>
          <w:b/>
          <w:sz w:val="22"/>
          <w:szCs w:val="22"/>
          <w:lang w:val="hy-AM"/>
        </w:rPr>
        <w:t xml:space="preserve">(վեց միլիոն) </w:t>
      </w:r>
      <w:r w:rsidRPr="00032164">
        <w:rPr>
          <w:rFonts w:ascii="GHEA Grapalat" w:hAnsi="GHEA Grapalat" w:cs="Sylfaen"/>
          <w:b/>
          <w:sz w:val="22"/>
          <w:szCs w:val="22"/>
          <w:lang w:val="hy-AM"/>
        </w:rPr>
        <w:t>ՀՀ դրամը նախատեսված է կանանց տնտեսական հզորացմանն ուղղված ծառայությունների մատուցման նպատակով։</w:t>
      </w:r>
    </w:p>
    <w:p w:rsidR="009F15DD" w:rsidRPr="005742B4" w:rsidRDefault="009F15DD" w:rsidP="005742B4">
      <w:pPr>
        <w:pStyle w:val="NormalWeb"/>
        <w:shd w:val="clear" w:color="auto" w:fill="FFFFFF"/>
        <w:spacing w:before="0" w:beforeAutospacing="0" w:after="0" w:afterAutospacing="0"/>
        <w:ind w:left="270" w:firstLine="375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</w:p>
    <w:p w:rsidR="00AC4073" w:rsidRPr="005742B4" w:rsidRDefault="00AC4073" w:rsidP="005742B4">
      <w:pPr>
        <w:pStyle w:val="NormalWeb"/>
        <w:shd w:val="clear" w:color="auto" w:fill="FFFFFF"/>
        <w:spacing w:before="0" w:beforeAutospacing="0" w:after="0" w:afterAutospacing="0"/>
        <w:ind w:left="270" w:firstLine="375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</w:p>
    <w:p w:rsidR="00AC4073" w:rsidRPr="005742B4" w:rsidRDefault="00AC4073" w:rsidP="005742B4">
      <w:pPr>
        <w:pStyle w:val="NormalWeb"/>
        <w:shd w:val="clear" w:color="auto" w:fill="FFFFFF"/>
        <w:spacing w:before="0" w:beforeAutospacing="0" w:after="0" w:afterAutospacing="0"/>
        <w:ind w:left="27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5742B4">
        <w:rPr>
          <w:rFonts w:ascii="GHEA Grapalat" w:hAnsi="GHEA Grapalat" w:cs="Sylfaen"/>
          <w:b/>
          <w:sz w:val="22"/>
          <w:szCs w:val="22"/>
          <w:lang w:val="hy-AM"/>
        </w:rPr>
        <w:t xml:space="preserve">Դրամական հատկացման գումարի չափը հաշվարկվել է ըստ հաստիքային միավորների – </w:t>
      </w:r>
    </w:p>
    <w:p w:rsidR="00AC4073" w:rsidRPr="005742B4" w:rsidRDefault="005742B4" w:rsidP="005742B4">
      <w:pPr>
        <w:pStyle w:val="NormalWeb"/>
        <w:shd w:val="clear" w:color="auto" w:fill="FFFFFF"/>
        <w:spacing w:before="0" w:beforeAutospacing="0" w:after="0" w:afterAutospacing="0"/>
        <w:ind w:left="27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5742B4">
        <w:rPr>
          <w:rFonts w:ascii="GHEA Grapalat" w:hAnsi="GHEA Grapalat" w:cs="Sylfaen"/>
          <w:b/>
          <w:sz w:val="22"/>
          <w:szCs w:val="22"/>
          <w:lang w:val="hy-AM"/>
        </w:rPr>
        <w:t>Լոտ - Սյունիքի մարզ -</w:t>
      </w:r>
      <w:r w:rsidR="00AC4073" w:rsidRPr="005742B4">
        <w:rPr>
          <w:rFonts w:ascii="GHEA Grapalat" w:hAnsi="GHEA Grapalat" w:cs="Sylfaen"/>
          <w:b/>
          <w:sz w:val="22"/>
          <w:szCs w:val="22"/>
          <w:lang w:val="hy-AM"/>
        </w:rPr>
        <w:t xml:space="preserve"> 4 </w:t>
      </w:r>
      <w:r w:rsidRPr="005742B4">
        <w:rPr>
          <w:rFonts w:ascii="GHEA Grapalat" w:hAnsi="GHEA Grapalat" w:cs="Sylfaen"/>
          <w:b/>
          <w:sz w:val="22"/>
          <w:szCs w:val="22"/>
          <w:lang w:val="hy-AM"/>
        </w:rPr>
        <w:t>հաստիք</w:t>
      </w:r>
    </w:p>
    <w:p w:rsidR="00AC4073" w:rsidRPr="005742B4" w:rsidRDefault="00AC4073" w:rsidP="005742B4">
      <w:pPr>
        <w:pStyle w:val="NormalWeb"/>
        <w:shd w:val="clear" w:color="auto" w:fill="FFFFFF"/>
        <w:spacing w:before="0" w:beforeAutospacing="0" w:after="0" w:afterAutospacing="0"/>
        <w:ind w:left="270" w:firstLine="375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</w:p>
    <w:p w:rsidR="00AC4073" w:rsidRPr="005742B4" w:rsidRDefault="00AC4073" w:rsidP="005742B4">
      <w:pPr>
        <w:pStyle w:val="NormalWeb"/>
        <w:shd w:val="clear" w:color="auto" w:fill="FFFFFF"/>
        <w:spacing w:before="0" w:beforeAutospacing="0" w:after="0" w:afterAutospacing="0"/>
        <w:ind w:left="27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5742B4">
        <w:rPr>
          <w:rFonts w:ascii="GHEA Grapalat" w:hAnsi="GHEA Grapalat" w:cs="Sylfaen"/>
          <w:b/>
          <w:sz w:val="22"/>
          <w:szCs w:val="22"/>
          <w:lang w:val="hy-AM"/>
        </w:rPr>
        <w:t xml:space="preserve">Միջոցառման իրականացման համար սոցիալական աշխատողի, հոգեբանի և իրավաբանի հաստիքների առկայությունը պարտադիր է։ </w:t>
      </w:r>
    </w:p>
    <w:p w:rsidR="00AC4073" w:rsidRPr="00AC4073" w:rsidRDefault="00AC4073" w:rsidP="00020F3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</w:p>
    <w:p w:rsidR="00020F30" w:rsidRPr="00AC4073" w:rsidRDefault="00020F30" w:rsidP="00020F30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 w:rsidRPr="00AC4073">
        <w:rPr>
          <w:rFonts w:ascii="GHEA Grapalat" w:hAnsi="GHEA Grapalat" w:cs="Sylfaen"/>
          <w:sz w:val="20"/>
          <w:lang w:val="af-ZA"/>
        </w:rPr>
        <w:t>1.</w:t>
      </w:r>
      <w:r w:rsidRPr="00AC4073">
        <w:rPr>
          <w:rFonts w:ascii="GHEA Grapalat" w:hAnsi="GHEA Grapalat" w:cs="Sylfaen"/>
          <w:sz w:val="20"/>
          <w:lang w:val="hy-AM"/>
        </w:rPr>
        <w:t>3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Դրամաշնորհի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տրամադրման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առաջադրանքը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ներկայացված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է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հրավերի</w:t>
      </w:r>
      <w:r w:rsidRPr="00AC4073">
        <w:rPr>
          <w:rFonts w:ascii="GHEA Grapalat" w:hAnsi="GHEA Grapalat" w:cs="Sylfaen"/>
          <w:sz w:val="20"/>
          <w:lang w:val="af-ZA"/>
        </w:rPr>
        <w:t xml:space="preserve"> N 4 </w:t>
      </w:r>
      <w:r w:rsidRPr="00AC4073">
        <w:rPr>
          <w:rFonts w:ascii="GHEA Grapalat" w:hAnsi="GHEA Grapalat" w:cs="Sylfaen"/>
          <w:sz w:val="20"/>
          <w:lang w:val="hy-AM"/>
        </w:rPr>
        <w:t>հավելվածում</w:t>
      </w:r>
      <w:r w:rsidRPr="00AC4073">
        <w:rPr>
          <w:rFonts w:ascii="GHEA Grapalat" w:hAnsi="GHEA Grapalat" w:cs="Sylfaen"/>
          <w:sz w:val="20"/>
          <w:lang w:val="af-ZA"/>
        </w:rPr>
        <w:t>:</w:t>
      </w:r>
    </w:p>
    <w:p w:rsidR="00020F30" w:rsidRPr="00AC4073" w:rsidRDefault="00020F30" w:rsidP="00020F30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hy-AM"/>
        </w:rPr>
      </w:pPr>
      <w:r w:rsidRPr="00AC4073">
        <w:rPr>
          <w:rFonts w:ascii="GHEA Grapalat" w:hAnsi="GHEA Grapalat" w:cs="Sylfaen"/>
          <w:sz w:val="20"/>
          <w:lang w:val="af-ZA"/>
        </w:rPr>
        <w:t>1.</w:t>
      </w:r>
      <w:r w:rsidRPr="00AC4073">
        <w:rPr>
          <w:rFonts w:ascii="GHEA Grapalat" w:hAnsi="GHEA Grapalat" w:cs="Sylfaen"/>
          <w:sz w:val="20"/>
          <w:lang w:val="hy-AM"/>
        </w:rPr>
        <w:t>4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Սույն մրցույթը կազմակերպվում է ՀՀ կառավարության 27.01.2021թ. թիվ 97-Ն որոշման 2-րդ կետի 1-ին ենթակետի «ա» պարբերության հիմքով, պայմանով, որ կնքվելիք պայմանագրով սահմանված կողմերի իրավունքները և պարտականությունները կգործեն այդ նպատակով ֆինանսական միջոցներ նախատեսվելու դեպքում կողմերի միջև համաձայնագիր կնքելու օրվանից:</w:t>
      </w:r>
    </w:p>
    <w:p w:rsidR="00020F30" w:rsidRPr="00AC4073" w:rsidRDefault="00020F30" w:rsidP="00020F30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</w:p>
    <w:p w:rsidR="00020F30" w:rsidRPr="00AC4073" w:rsidRDefault="00020F30" w:rsidP="00020F30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020F30" w:rsidRPr="00AC4073" w:rsidRDefault="00020F30" w:rsidP="00020F30">
      <w:pPr>
        <w:jc w:val="center"/>
        <w:rPr>
          <w:rFonts w:ascii="GHEA Grapalat" w:hAnsi="GHEA Grapalat"/>
          <w:b/>
          <w:sz w:val="20"/>
          <w:lang w:val="es-ES"/>
        </w:rPr>
      </w:pPr>
      <w:r w:rsidRPr="00AC4073">
        <w:rPr>
          <w:rFonts w:ascii="GHEA Grapalat" w:hAnsi="GHEA Grapalat"/>
          <w:b/>
          <w:sz w:val="20"/>
          <w:lang w:val="es-ES"/>
        </w:rPr>
        <w:t xml:space="preserve">2.  </w:t>
      </w:r>
      <w:r w:rsidRPr="00AC4073">
        <w:rPr>
          <w:rFonts w:ascii="GHEA Grapalat" w:hAnsi="GHEA Grapalat" w:cs="Sylfaen"/>
          <w:b/>
          <w:sz w:val="20"/>
          <w:lang w:val="es-ES"/>
        </w:rPr>
        <w:t xml:space="preserve">ՄԱՍՆԱԿՑԻ ՄԱՍՆԱԿՑՈՒԹՅԱՆ ԻՐԱՎՈՒՆՔԻ ՊԱՀԱՆՋՆԵՐԸ </w:t>
      </w:r>
      <w:r w:rsidRPr="00AC4073">
        <w:rPr>
          <w:rFonts w:ascii="GHEA Grapalat" w:hAnsi="GHEA Grapalat" w:cs="Sylfaen"/>
          <w:b/>
          <w:sz w:val="20"/>
          <w:lang w:val="hy-AM"/>
        </w:rPr>
        <w:t>ԵՎ</w:t>
      </w:r>
      <w:r w:rsidRPr="00AC4073">
        <w:rPr>
          <w:rFonts w:ascii="GHEA Grapalat" w:hAnsi="GHEA Grapalat" w:cs="Sylfaen"/>
          <w:b/>
          <w:sz w:val="20"/>
          <w:lang w:val="es-ES"/>
        </w:rPr>
        <w:t xml:space="preserve"> ՄԱՍՆԱԿԻՑՆԵՐԻՆ ՆԵՐԿԱՅԱՑՎՈՂ ՈՐԱԿԱՎՈՐՄԱՆ ՏՎՅԱԼՆԵՐԻ ՉԱՓԱՆԻՇՆԵՐԸ ԵՎ ԴՐԱՆՑ ԳՆԱՀԱՏՄԱՆ ԿԱՐԳԸ</w:t>
      </w:r>
    </w:p>
    <w:p w:rsidR="00020F30" w:rsidRPr="00AC4073" w:rsidRDefault="00020F30" w:rsidP="00020F30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20F30" w:rsidRPr="00AC4073" w:rsidRDefault="00020F30" w:rsidP="00020F30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es-ES"/>
        </w:rPr>
      </w:pPr>
      <w:r w:rsidRPr="00AC4073">
        <w:rPr>
          <w:rFonts w:ascii="GHEA Grapalat" w:hAnsi="GHEA Grapalat" w:cs="Arial Armenian"/>
          <w:sz w:val="20"/>
          <w:lang w:val="es-ES"/>
        </w:rPr>
        <w:t xml:space="preserve">2.1 </w:t>
      </w:r>
      <w:r w:rsidRPr="00AC4073">
        <w:rPr>
          <w:rFonts w:ascii="GHEA Grapalat" w:hAnsi="GHEA Grapalat" w:cs="Sylfaen"/>
          <w:sz w:val="20"/>
        </w:rPr>
        <w:t>Սույն</w:t>
      </w:r>
      <w:r w:rsidRPr="00AC4073">
        <w:rPr>
          <w:rFonts w:ascii="GHEA Grapalat" w:hAnsi="GHEA Grapalat" w:cs="Sylfaen"/>
          <w:sz w:val="20"/>
          <w:lang w:val="es-ES"/>
        </w:rPr>
        <w:t xml:space="preserve">  </w:t>
      </w:r>
      <w:r w:rsidRPr="00AC4073">
        <w:rPr>
          <w:rFonts w:ascii="GHEA Grapalat" w:hAnsi="GHEA Grapalat" w:cs="Sylfaen"/>
          <w:sz w:val="20"/>
        </w:rPr>
        <w:t>մրցույթին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մասնակցելու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իրավունք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չունեն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այն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կազմակերպությունները</w:t>
      </w:r>
      <w:r w:rsidRPr="00AC4073">
        <w:rPr>
          <w:rFonts w:ascii="GHEA Grapalat" w:hAnsi="GHEA Grapalat" w:cs="Sylfaen"/>
          <w:sz w:val="20"/>
          <w:lang w:val="es-ES"/>
        </w:rPr>
        <w:t xml:space="preserve">, </w:t>
      </w:r>
      <w:r w:rsidRPr="00AC4073">
        <w:rPr>
          <w:rFonts w:ascii="GHEA Grapalat" w:hAnsi="GHEA Grapalat" w:cs="Sylfaen"/>
          <w:sz w:val="20"/>
        </w:rPr>
        <w:t>որոնք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հայտը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ներկայացնելու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օրվա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դրությամբ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ներառված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են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պետական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բյուջեից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դրամաշնորհ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ստանալու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նպատակով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կազմակերպվող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մրցույթին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մասնակցելու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իրավունք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չունեցող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կազմակերպությունների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ցուցակում</w:t>
      </w:r>
      <w:r w:rsidRPr="00AC4073">
        <w:rPr>
          <w:rFonts w:ascii="GHEA Grapalat" w:hAnsi="GHEA Grapalat" w:cs="Sylfaen"/>
          <w:sz w:val="20"/>
          <w:lang w:val="es-ES"/>
        </w:rPr>
        <w:t xml:space="preserve"> (</w:t>
      </w:r>
      <w:r w:rsidRPr="00AC4073">
        <w:rPr>
          <w:rFonts w:ascii="GHEA Grapalat" w:hAnsi="GHEA Grapalat" w:cs="Sylfaen"/>
          <w:sz w:val="20"/>
        </w:rPr>
        <w:t>այսուհետ՝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ցուցակ</w:t>
      </w:r>
      <w:r w:rsidRPr="00AC4073">
        <w:rPr>
          <w:rFonts w:ascii="GHEA Grapalat" w:hAnsi="GHEA Grapalat" w:cs="Sylfaen"/>
          <w:sz w:val="20"/>
          <w:lang w:val="es-ES"/>
        </w:rPr>
        <w:t xml:space="preserve">): </w:t>
      </w:r>
      <w:r w:rsidRPr="00AC4073">
        <w:rPr>
          <w:rFonts w:ascii="GHEA Grapalat" w:hAnsi="GHEA Grapalat" w:cs="Sylfaen"/>
          <w:sz w:val="20"/>
        </w:rPr>
        <w:t>Ցուցակը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հրապարկված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է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hyperlink r:id="rId18" w:history="1">
        <w:r w:rsidRPr="00AC4073">
          <w:rPr>
            <w:rStyle w:val="Hyperlink"/>
            <w:rFonts w:ascii="GHEA Grapalat" w:hAnsi="GHEA Grapalat" w:cs="Sylfaen"/>
            <w:color w:val="auto"/>
            <w:sz w:val="20"/>
            <w:lang w:val="es-ES"/>
          </w:rPr>
          <w:t>www.minfin.am</w:t>
        </w:r>
      </w:hyperlink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հասցեով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գործող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կայքում</w:t>
      </w:r>
      <w:r w:rsidRPr="00AC4073">
        <w:rPr>
          <w:rFonts w:ascii="GHEA Grapalat" w:hAnsi="GHEA Grapalat" w:cs="Sylfaen"/>
          <w:sz w:val="20"/>
          <w:lang w:val="es-ES"/>
        </w:rPr>
        <w:t xml:space="preserve">: </w:t>
      </w:r>
      <w:r w:rsidRPr="00AC4073">
        <w:rPr>
          <w:rFonts w:ascii="GHEA Grapalat" w:hAnsi="GHEA Grapalat" w:cs="Sylfaen"/>
          <w:sz w:val="20"/>
        </w:rPr>
        <w:t>Կազմակերպությունն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ընդգրկվում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է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ցուցակում</w:t>
      </w:r>
      <w:r w:rsidRPr="00AC4073">
        <w:rPr>
          <w:rFonts w:ascii="GHEA Grapalat" w:hAnsi="GHEA Grapalat" w:cs="Sylfaen"/>
          <w:sz w:val="20"/>
          <w:lang w:val="es-ES"/>
        </w:rPr>
        <w:t xml:space="preserve">, </w:t>
      </w:r>
      <w:r w:rsidRPr="00AC4073">
        <w:rPr>
          <w:rFonts w:ascii="GHEA Grapalat" w:hAnsi="GHEA Grapalat" w:cs="Sylfaen"/>
          <w:sz w:val="20"/>
        </w:rPr>
        <w:t>եթե՝</w:t>
      </w:r>
    </w:p>
    <w:p w:rsidR="00020F30" w:rsidRPr="00AC4073" w:rsidRDefault="00020F30" w:rsidP="00020F30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es-ES"/>
        </w:rPr>
      </w:pPr>
      <w:r w:rsidRPr="00AC4073">
        <w:rPr>
          <w:rFonts w:ascii="GHEA Grapalat" w:hAnsi="GHEA Grapalat" w:cs="Sylfaen"/>
          <w:sz w:val="20"/>
          <w:lang w:val="es-ES"/>
        </w:rPr>
        <w:t xml:space="preserve">1) </w:t>
      </w:r>
      <w:r w:rsidRPr="00AC4073">
        <w:rPr>
          <w:rFonts w:ascii="GHEA Grapalat" w:hAnsi="GHEA Grapalat" w:cs="Sylfaen"/>
          <w:sz w:val="20"/>
        </w:rPr>
        <w:t>որպես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հաղթող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հրաժարվում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կամ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զրկվում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է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պայմանագիր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կնքելու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իրավունքից</w:t>
      </w:r>
      <w:r w:rsidRPr="00AC4073">
        <w:rPr>
          <w:rFonts w:ascii="GHEA Grapalat" w:hAnsi="GHEA Grapalat" w:cs="Sylfaen"/>
          <w:sz w:val="20"/>
          <w:lang w:val="es-ES"/>
        </w:rPr>
        <w:t>.</w:t>
      </w:r>
    </w:p>
    <w:p w:rsidR="00020F30" w:rsidRPr="00AC4073" w:rsidRDefault="00020F30" w:rsidP="00020F30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hy-AM"/>
        </w:rPr>
      </w:pPr>
      <w:r w:rsidRPr="00AC4073">
        <w:rPr>
          <w:rFonts w:ascii="GHEA Grapalat" w:hAnsi="GHEA Grapalat" w:cs="Sylfaen"/>
          <w:sz w:val="20"/>
          <w:lang w:val="es-ES"/>
        </w:rPr>
        <w:t xml:space="preserve">2) </w:t>
      </w:r>
      <w:r w:rsidRPr="00AC4073">
        <w:rPr>
          <w:rFonts w:ascii="GHEA Grapalat" w:hAnsi="GHEA Grapalat" w:cs="Sylfaen"/>
          <w:sz w:val="20"/>
        </w:rPr>
        <w:t>խախտել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է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կնքված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պայմանագրով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ստանձնած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պարտավորություն</w:t>
      </w:r>
      <w:r w:rsidRPr="00AC4073">
        <w:rPr>
          <w:rFonts w:ascii="GHEA Grapalat" w:hAnsi="GHEA Grapalat" w:cs="Sylfaen"/>
          <w:sz w:val="20"/>
          <w:lang w:val="es-ES"/>
        </w:rPr>
        <w:t xml:space="preserve">, </w:t>
      </w:r>
      <w:r w:rsidRPr="00AC4073">
        <w:rPr>
          <w:rFonts w:ascii="GHEA Grapalat" w:hAnsi="GHEA Grapalat" w:cs="Sylfaen"/>
          <w:sz w:val="20"/>
        </w:rPr>
        <w:t>որը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հանգեցրել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է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պետական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մարմնի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կողմից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պայմանագրի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միակողմանի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լուծմանը</w:t>
      </w:r>
      <w:r w:rsidRPr="00AC4073">
        <w:rPr>
          <w:rFonts w:ascii="GHEA Grapalat" w:hAnsi="GHEA Grapalat" w:cs="Sylfaen"/>
          <w:sz w:val="20"/>
          <w:lang w:val="es-ES"/>
        </w:rPr>
        <w:t>:</w:t>
      </w:r>
    </w:p>
    <w:p w:rsidR="00020F30" w:rsidRPr="00AC4073" w:rsidRDefault="00020F30" w:rsidP="00020F30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hy-AM"/>
        </w:rPr>
      </w:pPr>
      <w:r w:rsidRPr="00AC4073">
        <w:rPr>
          <w:rFonts w:ascii="GHEA Grapalat" w:hAnsi="GHEA Grapalat" w:cs="Sylfaen"/>
          <w:sz w:val="20"/>
          <w:lang w:val="hy-AM"/>
        </w:rPr>
        <w:t>Եթե կազմակերպությունը ցուցակում ներառվել է հայտը ներկայացնելու օրվանից հետո, ապա նրա հայտը ենթակա չէ մերժման:</w:t>
      </w:r>
    </w:p>
    <w:p w:rsidR="00020F30" w:rsidRPr="00AC4073" w:rsidRDefault="00020F30" w:rsidP="00020F30">
      <w:pPr>
        <w:ind w:firstLine="375"/>
        <w:jc w:val="both"/>
        <w:rPr>
          <w:rFonts w:ascii="GHEA Grapalat" w:hAnsi="GHEA Grapalat" w:cs="Sylfaen"/>
          <w:sz w:val="20"/>
          <w:lang w:val="hy-AM"/>
        </w:rPr>
      </w:pPr>
      <w:r w:rsidRPr="00AC4073">
        <w:rPr>
          <w:rFonts w:ascii="GHEA Grapalat" w:hAnsi="GHEA Grapalat" w:cs="Sylfaen"/>
          <w:sz w:val="20"/>
          <w:lang w:val="es-ES"/>
        </w:rPr>
        <w:t xml:space="preserve">2.2 </w:t>
      </w:r>
      <w:r w:rsidRPr="00AC4073">
        <w:rPr>
          <w:rFonts w:ascii="GHEA Grapalat" w:hAnsi="GHEA Grapalat" w:cs="Sylfaen"/>
          <w:sz w:val="20"/>
          <w:lang w:val="hy-AM"/>
        </w:rPr>
        <w:t xml:space="preserve">Մասնակցության իրավունքի գնահատման համար մասնակիցը հայտով պետք է ներկայացնի իր կողմից հաստատված` սույն հրավերի </w:t>
      </w:r>
      <w:r w:rsidRPr="00AC4073">
        <w:rPr>
          <w:rFonts w:ascii="GHEA Grapalat" w:hAnsi="GHEA Grapalat" w:cs="Sylfaen"/>
          <w:b/>
          <w:i/>
          <w:sz w:val="20"/>
          <w:lang w:val="hy-AM"/>
        </w:rPr>
        <w:t>2-րդ մասի 2.1 կետով նախատեսված գրավոր հայտարարություն</w:t>
      </w:r>
      <w:r w:rsidRPr="00AC4073">
        <w:rPr>
          <w:rFonts w:ascii="GHEA Grapalat" w:hAnsi="GHEA Grapalat" w:cs="Sylfaen"/>
          <w:sz w:val="20"/>
          <w:lang w:val="hy-AM"/>
        </w:rPr>
        <w:t>: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</w:p>
    <w:p w:rsidR="00020F30" w:rsidRPr="00AC4073" w:rsidRDefault="00020F30" w:rsidP="00020F30">
      <w:pPr>
        <w:ind w:firstLine="375"/>
        <w:jc w:val="both"/>
        <w:rPr>
          <w:rFonts w:ascii="GHEA Grapalat" w:hAnsi="GHEA Grapalat" w:cs="Sylfaen"/>
          <w:sz w:val="20"/>
          <w:lang w:val="hy-AM"/>
        </w:rPr>
      </w:pPr>
      <w:r w:rsidRPr="00AC4073">
        <w:rPr>
          <w:rFonts w:ascii="GHEA Grapalat" w:hAnsi="GHEA Grapalat" w:cs="Sylfaen"/>
          <w:sz w:val="20"/>
          <w:lang w:val="hy-AM"/>
        </w:rPr>
        <w:t>2.3 Սույն մրցույթին մասնակցելու համար մասնակիցը (կազմակերպությունը) պետք է բավարարի հետևյալ նվազագույն որակավորման տվյալների չափանիշներին.</w:t>
      </w:r>
    </w:p>
    <w:p w:rsidR="00020F30" w:rsidRPr="00275A07" w:rsidRDefault="00020F30" w:rsidP="00020F30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b/>
          <w:i/>
          <w:sz w:val="22"/>
          <w:szCs w:val="22"/>
          <w:lang w:val="hy-AM"/>
        </w:rPr>
      </w:pPr>
      <w:r w:rsidRPr="00275A07">
        <w:rPr>
          <w:rFonts w:ascii="GHEA Grapalat" w:hAnsi="GHEA Grapalat" w:cs="Sylfaen"/>
          <w:b/>
          <w:i/>
          <w:sz w:val="22"/>
          <w:szCs w:val="22"/>
          <w:lang w:val="hy-AM"/>
        </w:rPr>
        <w:t>1) Ծառայություն տրամադրող կազմակերպությունը  պետք է  համալրված լինի տվյալ ծառայությունը մատուցելու համար որակավորված մասնագետներով։</w:t>
      </w:r>
    </w:p>
    <w:p w:rsidR="00020F30" w:rsidRPr="00275A07" w:rsidRDefault="00020F30" w:rsidP="00020F30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b/>
          <w:i/>
          <w:sz w:val="22"/>
          <w:szCs w:val="22"/>
          <w:lang w:val="hy-AM"/>
        </w:rPr>
      </w:pPr>
      <w:r w:rsidRPr="00275A07">
        <w:rPr>
          <w:rFonts w:ascii="GHEA Grapalat" w:hAnsi="GHEA Grapalat" w:cs="Sylfaen"/>
          <w:b/>
          <w:i/>
          <w:sz w:val="22"/>
          <w:szCs w:val="22"/>
          <w:lang w:val="hy-AM"/>
        </w:rPr>
        <w:t>2) Ծառայություն տրամադրող կազմակերպությունը պետք է ունենա ընտանիքում բռնության ենթարկված անձանց աջակցելու ոլորտում առնվազն 1 տարվա գործունեության փորձ և/կամ Աշխատանքի և սոցիալական հարցերի նախարարութան, «Հայաստան» համահայկական հիմնադրամի և «Կանանց աջակցման կենտրոն» հասարակական կազմակերպության միջև «Ընտանիքում բռնության ենթարկված անձանց աջակցության  կենտրոնների ցանցի զարգացման նպատակով կարողությունների զարգացման և կենտրոնների մեթոդական աջակցության  ապահովման վերաբերյալ» 2019 թվականի հունիսի 7-ին կնքված հուշագրի 2-րդ կետով սահմանված վերապատրաստումը անցած լինելու փաստը հավաստող տեղեկանք։</w:t>
      </w:r>
    </w:p>
    <w:p w:rsidR="00020F30" w:rsidRPr="00275A07" w:rsidRDefault="00020F30" w:rsidP="00020F30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b/>
          <w:i/>
          <w:sz w:val="22"/>
          <w:szCs w:val="22"/>
          <w:lang w:val="hy-AM"/>
        </w:rPr>
      </w:pPr>
      <w:r w:rsidRPr="00275A07">
        <w:rPr>
          <w:rFonts w:ascii="GHEA Grapalat" w:hAnsi="GHEA Grapalat" w:cs="Sylfaen"/>
          <w:b/>
          <w:i/>
          <w:sz w:val="22"/>
          <w:szCs w:val="22"/>
          <w:lang w:val="hy-AM"/>
        </w:rPr>
        <w:t>3)</w:t>
      </w:r>
      <w:r w:rsidRPr="00275A07">
        <w:rPr>
          <w:rFonts w:ascii="Verdana" w:hAnsi="Verdana"/>
          <w:sz w:val="22"/>
          <w:szCs w:val="22"/>
          <w:shd w:val="clear" w:color="auto" w:fill="FFFFFF"/>
          <w:lang w:val="hy-AM"/>
        </w:rPr>
        <w:t xml:space="preserve"> </w:t>
      </w:r>
      <w:r w:rsidRPr="00275A07">
        <w:rPr>
          <w:rFonts w:ascii="GHEA Grapalat" w:hAnsi="GHEA Grapalat" w:cs="Sylfaen"/>
          <w:b/>
          <w:i/>
          <w:sz w:val="22"/>
          <w:szCs w:val="22"/>
          <w:lang w:val="hy-AM"/>
        </w:rPr>
        <w:t>Սոցիալական ծառայություններ տրամադրելու համար նախատեսված տարածքի վերաբերյալ տեղեկատվություն։</w:t>
      </w:r>
    </w:p>
    <w:p w:rsidR="00020F30" w:rsidRPr="00AC4073" w:rsidRDefault="00020F30" w:rsidP="00020F30">
      <w:pPr>
        <w:ind w:firstLine="375"/>
        <w:jc w:val="both"/>
        <w:rPr>
          <w:rFonts w:ascii="GHEA Grapalat" w:hAnsi="GHEA Grapalat" w:cs="Sylfaen"/>
          <w:sz w:val="20"/>
          <w:lang w:val="hy-AM"/>
        </w:rPr>
      </w:pPr>
    </w:p>
    <w:p w:rsidR="00020F30" w:rsidRPr="00AC4073" w:rsidRDefault="00020F30" w:rsidP="00020F30">
      <w:pPr>
        <w:ind w:firstLine="375"/>
        <w:jc w:val="both"/>
        <w:rPr>
          <w:rFonts w:ascii="GHEA Grapalat" w:hAnsi="GHEA Grapalat" w:cs="Sylfaen"/>
          <w:sz w:val="20"/>
          <w:lang w:val="hy-AM"/>
        </w:rPr>
      </w:pPr>
      <w:r w:rsidRPr="00AC4073">
        <w:rPr>
          <w:rFonts w:ascii="GHEA Grapalat" w:hAnsi="GHEA Grapalat" w:cs="Sylfaen"/>
          <w:sz w:val="20"/>
          <w:lang w:val="hy-AM"/>
        </w:rPr>
        <w:t>2.4 Որակավորման տվյալների չափանիշների գնահատման համար մասնակիցը հայտով ներկայացնում է հետևյալ փաստաթղթերը.</w:t>
      </w:r>
    </w:p>
    <w:p w:rsidR="00020F30" w:rsidRPr="00275A07" w:rsidRDefault="00020F30" w:rsidP="00020F30">
      <w:pPr>
        <w:ind w:firstLine="375"/>
        <w:jc w:val="both"/>
        <w:rPr>
          <w:rFonts w:ascii="Cambria Math" w:hAnsi="Cambria Math" w:cs="Cambria Math"/>
          <w:b/>
          <w:i/>
          <w:sz w:val="22"/>
          <w:szCs w:val="22"/>
          <w:lang w:val="hy-AM"/>
        </w:rPr>
      </w:pPr>
      <w:r w:rsidRPr="00275A07">
        <w:rPr>
          <w:rFonts w:ascii="GHEA Grapalat" w:hAnsi="GHEA Grapalat" w:cs="Sylfaen"/>
          <w:b/>
          <w:i/>
          <w:sz w:val="22"/>
          <w:szCs w:val="22"/>
          <w:lang w:val="hy-AM"/>
        </w:rPr>
        <w:t>1) Դիմում-Հայտարարություն՝ համաձայն N 1 հավելվածի</w:t>
      </w:r>
      <w:r w:rsidRPr="00275A07">
        <w:rPr>
          <w:rFonts w:ascii="Cambria Math" w:hAnsi="Cambria Math" w:cs="Cambria Math"/>
          <w:b/>
          <w:i/>
          <w:sz w:val="22"/>
          <w:szCs w:val="22"/>
          <w:lang w:val="hy-AM"/>
        </w:rPr>
        <w:t>:</w:t>
      </w:r>
    </w:p>
    <w:p w:rsidR="00020F30" w:rsidRPr="00275A07" w:rsidRDefault="00020F30" w:rsidP="003F237F">
      <w:pPr>
        <w:ind w:firstLine="375"/>
        <w:jc w:val="both"/>
        <w:rPr>
          <w:rFonts w:ascii="GHEA Grapalat" w:hAnsi="GHEA Grapalat" w:cs="Sylfaen"/>
          <w:b/>
          <w:i/>
          <w:sz w:val="22"/>
          <w:szCs w:val="22"/>
          <w:lang w:val="hy-AM"/>
        </w:rPr>
      </w:pPr>
      <w:r w:rsidRPr="00275A07">
        <w:rPr>
          <w:rFonts w:ascii="GHEA Grapalat" w:hAnsi="GHEA Grapalat" w:cs="Sylfaen"/>
          <w:b/>
          <w:i/>
          <w:sz w:val="22"/>
          <w:szCs w:val="22"/>
          <w:lang w:val="hy-AM"/>
        </w:rPr>
        <w:t>2) Ֆինանսական նա</w:t>
      </w:r>
      <w:r w:rsidR="003F237F" w:rsidRPr="00275A07">
        <w:rPr>
          <w:rFonts w:ascii="GHEA Grapalat" w:hAnsi="GHEA Grapalat" w:cs="Sylfaen"/>
          <w:b/>
          <w:i/>
          <w:sz w:val="22"/>
          <w:szCs w:val="22"/>
          <w:lang w:val="hy-AM"/>
        </w:rPr>
        <w:t xml:space="preserve">խահաշիվ՝ համաձայն N 2 հավելվածի (ԱՆՀՐԱԺԵՇՏ Է ՆԵՐԿԱՅԱՑՆԵԼ ՅՈՒՐԱՔԱՆՉՅՈՒՐ ՏԱՐՎԱ ՀԱՄԱՐ ԱՌԱՆՁԻՆ)։ </w:t>
      </w:r>
    </w:p>
    <w:p w:rsidR="00020F30" w:rsidRPr="00275A07" w:rsidRDefault="00020F30" w:rsidP="00020F30">
      <w:pPr>
        <w:ind w:firstLine="375"/>
        <w:rPr>
          <w:rFonts w:ascii="GHEA Grapalat" w:hAnsi="GHEA Grapalat" w:cs="Sylfaen"/>
          <w:b/>
          <w:i/>
          <w:sz w:val="22"/>
          <w:szCs w:val="22"/>
          <w:lang w:val="hy-AM"/>
        </w:rPr>
      </w:pPr>
      <w:r w:rsidRPr="00275A07">
        <w:rPr>
          <w:rFonts w:ascii="GHEA Grapalat" w:hAnsi="GHEA Grapalat" w:cs="Sylfaen"/>
          <w:b/>
          <w:i/>
          <w:sz w:val="22"/>
          <w:szCs w:val="22"/>
          <w:lang w:val="hy-AM"/>
        </w:rPr>
        <w:t>3) Դրամաշնորհային ծրագրի առաջարկ՝ համաձայն N 3 հավելվածի:</w:t>
      </w:r>
    </w:p>
    <w:p w:rsidR="00020F30" w:rsidRPr="00275A07" w:rsidRDefault="00020F30" w:rsidP="00275A07">
      <w:pPr>
        <w:ind w:firstLine="375"/>
        <w:rPr>
          <w:rFonts w:ascii="GHEA Grapalat" w:hAnsi="GHEA Grapalat" w:cs="GHEA Grapalat"/>
          <w:b/>
          <w:i/>
          <w:sz w:val="22"/>
          <w:szCs w:val="22"/>
          <w:lang w:val="hy-AM"/>
        </w:rPr>
      </w:pPr>
      <w:r w:rsidRPr="00275A07">
        <w:rPr>
          <w:rFonts w:ascii="GHEA Grapalat" w:hAnsi="GHEA Grapalat" w:cs="Sylfaen"/>
          <w:b/>
          <w:i/>
          <w:sz w:val="22"/>
          <w:szCs w:val="22"/>
          <w:lang w:val="hy-AM"/>
        </w:rPr>
        <w:t xml:space="preserve">4) </w:t>
      </w:r>
      <w:r w:rsidRPr="00275A07">
        <w:rPr>
          <w:rFonts w:ascii="GHEA Grapalat" w:hAnsi="GHEA Grapalat" w:cs="GHEA Grapalat"/>
          <w:b/>
          <w:i/>
          <w:sz w:val="22"/>
          <w:szCs w:val="22"/>
          <w:lang w:val="hy-AM"/>
        </w:rPr>
        <w:t>Մասնագետների ինքնակենսագրականներ</w:t>
      </w:r>
      <w:r w:rsidR="00275A07" w:rsidRPr="00275A07">
        <w:rPr>
          <w:rFonts w:ascii="GHEA Grapalat" w:hAnsi="GHEA Grapalat" w:cs="GHEA Grapalat"/>
          <w:b/>
          <w:i/>
          <w:sz w:val="22"/>
          <w:szCs w:val="22"/>
          <w:lang w:val="hy-AM"/>
        </w:rPr>
        <w:t xml:space="preserve"> /կրթությունը հավաստող փաստաթղթեր/։</w:t>
      </w:r>
    </w:p>
    <w:p w:rsidR="00020F30" w:rsidRPr="00275A07" w:rsidRDefault="00020F30" w:rsidP="00020F30">
      <w:pPr>
        <w:ind w:firstLine="375"/>
        <w:jc w:val="both"/>
        <w:rPr>
          <w:rFonts w:ascii="GHEA Grapalat" w:hAnsi="GHEA Grapalat" w:cs="Sylfaen"/>
          <w:b/>
          <w:i/>
          <w:sz w:val="22"/>
          <w:szCs w:val="22"/>
          <w:lang w:val="hy-AM"/>
        </w:rPr>
      </w:pPr>
      <w:r w:rsidRPr="00275A07">
        <w:rPr>
          <w:rFonts w:ascii="GHEA Grapalat" w:hAnsi="GHEA Grapalat" w:cs="GHEA Grapalat"/>
          <w:b/>
          <w:i/>
          <w:sz w:val="22"/>
          <w:szCs w:val="22"/>
          <w:lang w:val="hy-AM"/>
        </w:rPr>
        <w:t>5) Ա</w:t>
      </w:r>
      <w:r w:rsidRPr="00275A07">
        <w:rPr>
          <w:rFonts w:ascii="GHEA Grapalat" w:hAnsi="GHEA Grapalat" w:cs="Sylfaen"/>
          <w:b/>
          <w:i/>
          <w:sz w:val="22"/>
          <w:szCs w:val="22"/>
          <w:lang w:val="hy-AM"/>
        </w:rPr>
        <w:t>շխատանքային փորձը հավաստող փաստաթղթեր։</w:t>
      </w:r>
    </w:p>
    <w:p w:rsidR="00020F30" w:rsidRPr="00275A07" w:rsidRDefault="00AC4073" w:rsidP="00020F30">
      <w:pPr>
        <w:ind w:firstLine="375"/>
        <w:jc w:val="both"/>
        <w:rPr>
          <w:rFonts w:ascii="GHEA Grapalat" w:hAnsi="GHEA Grapalat" w:cs="Sylfaen"/>
          <w:b/>
          <w:i/>
          <w:sz w:val="22"/>
          <w:szCs w:val="22"/>
          <w:lang w:val="hy-AM"/>
        </w:rPr>
      </w:pPr>
      <w:r w:rsidRPr="00275A07">
        <w:rPr>
          <w:rFonts w:ascii="GHEA Grapalat" w:hAnsi="GHEA Grapalat" w:cs="Sylfaen"/>
          <w:b/>
          <w:i/>
          <w:sz w:val="22"/>
          <w:szCs w:val="22"/>
          <w:lang w:val="hy-AM"/>
        </w:rPr>
        <w:t xml:space="preserve">6) </w:t>
      </w:r>
      <w:r w:rsidR="00020F30" w:rsidRPr="00275A07">
        <w:rPr>
          <w:rFonts w:ascii="GHEA Grapalat" w:hAnsi="GHEA Grapalat" w:cs="Sylfaen"/>
          <w:b/>
          <w:i/>
          <w:sz w:val="22"/>
          <w:szCs w:val="22"/>
          <w:lang w:val="hy-AM"/>
        </w:rPr>
        <w:t>Սոցիալական ծառայություններ տրամադրելու համար նախատեսված տարածքի վերաբերյալ տեղեկատվություն։</w:t>
      </w:r>
    </w:p>
    <w:p w:rsidR="00020F30" w:rsidRPr="00275A07" w:rsidRDefault="00020F30" w:rsidP="00020F30">
      <w:pPr>
        <w:ind w:firstLine="375"/>
        <w:jc w:val="both"/>
        <w:rPr>
          <w:rFonts w:ascii="GHEA Grapalat" w:hAnsi="GHEA Grapalat" w:cs="Sylfaen"/>
          <w:b/>
          <w:i/>
          <w:sz w:val="22"/>
          <w:szCs w:val="22"/>
          <w:lang w:val="hy-AM"/>
        </w:rPr>
      </w:pPr>
      <w:r w:rsidRPr="00275A07">
        <w:rPr>
          <w:rFonts w:ascii="GHEA Grapalat" w:hAnsi="GHEA Grapalat" w:cs="Sylfaen"/>
          <w:b/>
          <w:i/>
          <w:sz w:val="22"/>
          <w:szCs w:val="22"/>
          <w:lang w:val="hy-AM"/>
        </w:rPr>
        <w:t>7) Հավաստագրի պատճեն։</w:t>
      </w:r>
    </w:p>
    <w:p w:rsidR="00020F30" w:rsidRPr="00AC4073" w:rsidRDefault="00020F30" w:rsidP="00020F30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020F30" w:rsidRPr="00AC4073" w:rsidRDefault="00020F30" w:rsidP="00020F30">
      <w:pPr>
        <w:jc w:val="both"/>
        <w:rPr>
          <w:rFonts w:ascii="GHEA Grapalat" w:hAnsi="GHEA Grapalat" w:cs="Sylfaen"/>
          <w:sz w:val="20"/>
          <w:lang w:val="hy-AM"/>
        </w:rPr>
      </w:pPr>
    </w:p>
    <w:p w:rsidR="00020F30" w:rsidRPr="00AC4073" w:rsidRDefault="00020F30" w:rsidP="00020F30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AC4073">
        <w:rPr>
          <w:rFonts w:ascii="GHEA Grapalat" w:hAnsi="GHEA Grapalat"/>
          <w:b/>
          <w:sz w:val="20"/>
          <w:lang w:val="af-ZA"/>
        </w:rPr>
        <w:t xml:space="preserve">3.  </w:t>
      </w:r>
      <w:r w:rsidRPr="00AC4073">
        <w:rPr>
          <w:rFonts w:ascii="GHEA Grapalat" w:hAnsi="GHEA Grapalat" w:cs="Sylfaen"/>
          <w:b/>
          <w:sz w:val="20"/>
          <w:lang w:val="hy-AM"/>
        </w:rPr>
        <w:t>ՀՐԱՎԵՐԻ</w:t>
      </w:r>
      <w:r w:rsidRPr="00AC4073">
        <w:rPr>
          <w:rFonts w:ascii="GHEA Grapalat" w:hAnsi="GHEA Grapalat" w:cs="Arial"/>
          <w:b/>
          <w:sz w:val="20"/>
          <w:lang w:val="af-ZA"/>
        </w:rPr>
        <w:t xml:space="preserve">  </w:t>
      </w:r>
      <w:r w:rsidRPr="00AC4073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AC4073">
        <w:rPr>
          <w:rFonts w:ascii="GHEA Grapalat" w:hAnsi="GHEA Grapalat" w:cs="Arial"/>
          <w:b/>
          <w:sz w:val="20"/>
          <w:lang w:val="af-ZA"/>
        </w:rPr>
        <w:t xml:space="preserve">  </w:t>
      </w:r>
      <w:r w:rsidRPr="00AC4073">
        <w:rPr>
          <w:rFonts w:ascii="GHEA Grapalat" w:hAnsi="GHEA Grapalat" w:cs="Arial"/>
          <w:b/>
          <w:sz w:val="20"/>
          <w:lang w:val="hy-AM"/>
        </w:rPr>
        <w:t>ԵՎ</w:t>
      </w:r>
      <w:r w:rsidRPr="00AC4073">
        <w:rPr>
          <w:rFonts w:ascii="GHEA Grapalat" w:hAnsi="GHEA Grapalat" w:cs="Arial"/>
          <w:b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b/>
          <w:sz w:val="20"/>
          <w:lang w:val="hy-AM"/>
        </w:rPr>
        <w:t>ՀՐԱՎԵՐՈՒՄ</w:t>
      </w:r>
      <w:r w:rsidRPr="00AC4073">
        <w:rPr>
          <w:rFonts w:ascii="GHEA Grapalat" w:hAnsi="GHEA Grapalat" w:cs="Arial"/>
          <w:b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AC4073">
        <w:rPr>
          <w:rFonts w:ascii="GHEA Grapalat" w:hAnsi="GHEA Grapalat" w:cs="Arial"/>
          <w:b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b/>
          <w:sz w:val="20"/>
          <w:lang w:val="hy-AM"/>
        </w:rPr>
        <w:t>ԿԱՏԱՐԵԼՈՒ</w:t>
      </w:r>
      <w:r w:rsidRPr="00AC4073">
        <w:rPr>
          <w:rFonts w:ascii="GHEA Grapalat" w:hAnsi="GHEA Grapalat" w:cs="Arial"/>
          <w:b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b/>
          <w:sz w:val="20"/>
          <w:lang w:val="hy-AM"/>
        </w:rPr>
        <w:t>ԿԱՐԳԸ</w:t>
      </w:r>
      <w:r w:rsidRPr="00AC4073">
        <w:rPr>
          <w:rFonts w:ascii="GHEA Grapalat" w:hAnsi="GHEA Grapalat" w:cs="Arial"/>
          <w:b/>
          <w:sz w:val="20"/>
          <w:lang w:val="af-ZA"/>
        </w:rPr>
        <w:t xml:space="preserve"> </w:t>
      </w:r>
    </w:p>
    <w:p w:rsidR="00020F30" w:rsidRPr="00AC4073" w:rsidRDefault="00020F30" w:rsidP="00020F30">
      <w:pPr>
        <w:jc w:val="center"/>
        <w:rPr>
          <w:rFonts w:ascii="GHEA Grapalat" w:hAnsi="GHEA Grapalat"/>
          <w:b/>
          <w:sz w:val="20"/>
          <w:lang w:val="af-ZA"/>
        </w:rPr>
      </w:pPr>
    </w:p>
    <w:p w:rsidR="00020F30" w:rsidRPr="00AC4073" w:rsidRDefault="00020F30" w:rsidP="00020F30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AC4073">
        <w:rPr>
          <w:rFonts w:ascii="GHEA Grapalat" w:hAnsi="GHEA Grapalat"/>
          <w:sz w:val="20"/>
          <w:lang w:val="af-ZA"/>
        </w:rPr>
        <w:t xml:space="preserve">3.1 </w:t>
      </w:r>
      <w:r w:rsidRPr="00AC4073">
        <w:rPr>
          <w:rFonts w:ascii="GHEA Grapalat" w:hAnsi="GHEA Grapalat" w:cs="Sylfaen"/>
          <w:sz w:val="20"/>
          <w:lang w:val="hy-AM"/>
        </w:rPr>
        <w:t>Կարգի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22-րդ կետի</w:t>
      </w:r>
      <w:r w:rsidRPr="00AC4073">
        <w:rPr>
          <w:rFonts w:ascii="GHEA Grapalat" w:hAnsi="GHEA Grapalat" w:cs="Arial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համաձայն</w:t>
      </w:r>
      <w:r w:rsidRPr="00AC4073">
        <w:rPr>
          <w:rFonts w:ascii="GHEA Grapalat" w:hAnsi="GHEA Grapalat" w:cs="Arial"/>
          <w:sz w:val="20"/>
          <w:lang w:val="af-ZA"/>
        </w:rPr>
        <w:t xml:space="preserve">` </w:t>
      </w:r>
      <w:r w:rsidRPr="00AC4073">
        <w:rPr>
          <w:rFonts w:ascii="GHEA Grapalat" w:hAnsi="GHEA Grapalat" w:cs="Arial"/>
          <w:sz w:val="20"/>
        </w:rPr>
        <w:t>մ</w:t>
      </w:r>
      <w:r w:rsidRPr="00AC4073">
        <w:rPr>
          <w:rFonts w:ascii="GHEA Grapalat" w:hAnsi="GHEA Grapalat" w:cs="Sylfaen"/>
          <w:sz w:val="20"/>
        </w:rPr>
        <w:t>ասնակիցն</w:t>
      </w:r>
      <w:r w:rsidRPr="00AC4073">
        <w:rPr>
          <w:rFonts w:ascii="GHEA Grapalat" w:hAnsi="GHEA Grapalat" w:cs="Arial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իրավունք</w:t>
      </w:r>
      <w:r w:rsidRPr="00AC4073">
        <w:rPr>
          <w:rFonts w:ascii="GHEA Grapalat" w:hAnsi="GHEA Grapalat" w:cs="Arial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ունի</w:t>
      </w:r>
      <w:r w:rsidRPr="00AC4073">
        <w:rPr>
          <w:rFonts w:ascii="GHEA Grapalat" w:hAnsi="GHEA Grapalat" w:cs="Arial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հանձնաժողովից</w:t>
      </w:r>
      <w:r w:rsidRPr="00AC4073">
        <w:rPr>
          <w:rFonts w:ascii="GHEA Grapalat" w:hAnsi="GHEA Grapalat" w:cs="Arial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պահանջել</w:t>
      </w:r>
      <w:r w:rsidRPr="00AC4073">
        <w:rPr>
          <w:rFonts w:ascii="GHEA Grapalat" w:hAnsi="GHEA Grapalat" w:cs="Arial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հրավերի</w:t>
      </w:r>
      <w:r w:rsidRPr="00AC4073">
        <w:rPr>
          <w:rFonts w:ascii="GHEA Grapalat" w:hAnsi="GHEA Grapalat" w:cs="Arial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պարզաբանում</w:t>
      </w:r>
      <w:r w:rsidRPr="00AC4073">
        <w:rPr>
          <w:rFonts w:ascii="GHEA Grapalat" w:hAnsi="GHEA Grapalat" w:cs="Tahoma"/>
          <w:sz w:val="20"/>
        </w:rPr>
        <w:t>։</w:t>
      </w:r>
    </w:p>
    <w:p w:rsidR="00020F30" w:rsidRPr="00AC4073" w:rsidRDefault="00020F30" w:rsidP="00020F30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af-ZA"/>
        </w:rPr>
      </w:pPr>
      <w:r w:rsidRPr="00AC4073">
        <w:rPr>
          <w:rFonts w:ascii="GHEA Grapalat" w:hAnsi="GHEA Grapalat" w:cs="Sylfaen"/>
          <w:sz w:val="20"/>
        </w:rPr>
        <w:t>Մասնակիցն</w:t>
      </w:r>
      <w:r w:rsidRPr="00AC4073">
        <w:rPr>
          <w:rFonts w:ascii="GHEA Grapalat" w:hAnsi="GHEA Grapalat" w:cs="Arial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իրավունք</w:t>
      </w:r>
      <w:r w:rsidRPr="00AC4073">
        <w:rPr>
          <w:rFonts w:ascii="GHEA Grapalat" w:hAnsi="GHEA Grapalat" w:cs="Arial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ունի</w:t>
      </w:r>
      <w:r w:rsidRPr="00AC4073">
        <w:rPr>
          <w:rFonts w:ascii="GHEA Grapalat" w:hAnsi="GHEA Grapalat" w:cs="Arial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հայտերի</w:t>
      </w:r>
      <w:r w:rsidRPr="00AC4073">
        <w:rPr>
          <w:rFonts w:ascii="GHEA Grapalat" w:hAnsi="GHEA Grapalat" w:cs="Arial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ներկայացման</w:t>
      </w:r>
      <w:r w:rsidRPr="00AC4073">
        <w:rPr>
          <w:rFonts w:ascii="GHEA Grapalat" w:hAnsi="GHEA Grapalat" w:cs="Arial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վերջնաժամկետը</w:t>
      </w:r>
      <w:r w:rsidRPr="00AC4073">
        <w:rPr>
          <w:rFonts w:ascii="GHEA Grapalat" w:hAnsi="GHEA Grapalat" w:cs="Arial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լրանալուց</w:t>
      </w:r>
      <w:r w:rsidRPr="00AC4073">
        <w:rPr>
          <w:rFonts w:ascii="GHEA Grapalat" w:hAnsi="GHEA Grapalat" w:cs="Arial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առնվազն</w:t>
      </w:r>
      <w:r w:rsidRPr="00AC4073">
        <w:rPr>
          <w:rFonts w:ascii="GHEA Grapalat" w:hAnsi="GHEA Grapalat" w:cs="Arial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 xml:space="preserve">տասն </w:t>
      </w:r>
      <w:r w:rsidRPr="00AC4073">
        <w:rPr>
          <w:rFonts w:ascii="GHEA Grapalat" w:hAnsi="GHEA Grapalat" w:cs="Sylfaen"/>
          <w:sz w:val="20"/>
        </w:rPr>
        <w:t>օրացուցային</w:t>
      </w:r>
      <w:r w:rsidRPr="00AC4073">
        <w:rPr>
          <w:rFonts w:ascii="GHEA Grapalat" w:hAnsi="GHEA Grapalat" w:cs="Arial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օր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առաջ</w:t>
      </w:r>
      <w:r w:rsidRPr="00AC4073">
        <w:rPr>
          <w:rFonts w:ascii="GHEA Grapalat" w:hAnsi="GHEA Grapalat" w:cs="Arial"/>
          <w:sz w:val="20"/>
          <w:lang w:val="af-ZA"/>
        </w:rPr>
        <w:t xml:space="preserve"> </w:t>
      </w:r>
      <w:r w:rsidRPr="00AC4073">
        <w:rPr>
          <w:rFonts w:ascii="GHEA Grapalat" w:hAnsi="GHEA Grapalat" w:cs="Arial"/>
          <w:sz w:val="20"/>
        </w:rPr>
        <w:t>համակարգի</w:t>
      </w:r>
      <w:r w:rsidRPr="00AC4073">
        <w:rPr>
          <w:rFonts w:ascii="GHEA Grapalat" w:hAnsi="GHEA Grapalat" w:cs="Arial"/>
          <w:sz w:val="20"/>
          <w:lang w:val="af-ZA"/>
        </w:rPr>
        <w:t xml:space="preserve"> </w:t>
      </w:r>
      <w:r w:rsidRPr="00AC4073">
        <w:rPr>
          <w:rFonts w:ascii="GHEA Grapalat" w:hAnsi="GHEA Grapalat" w:cs="Arial"/>
          <w:sz w:val="20"/>
        </w:rPr>
        <w:t>միջոցով</w:t>
      </w:r>
      <w:r w:rsidRPr="00AC4073">
        <w:rPr>
          <w:rFonts w:ascii="GHEA Grapalat" w:hAnsi="GHEA Grapalat" w:cs="Arial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հանձնաժողովից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պահանջելու</w:t>
      </w:r>
      <w:r w:rsidRPr="00AC4073">
        <w:rPr>
          <w:rFonts w:ascii="GHEA Grapalat" w:hAnsi="GHEA Grapalat" w:cs="Arial"/>
          <w:sz w:val="20"/>
          <w:lang w:val="af-ZA"/>
        </w:rPr>
        <w:t xml:space="preserve"> </w:t>
      </w:r>
      <w:r w:rsidRPr="00AC4073">
        <w:rPr>
          <w:rFonts w:ascii="GHEA Grapalat" w:hAnsi="GHEA Grapalat" w:cs="Arial"/>
          <w:sz w:val="20"/>
          <w:lang w:val="hy-AM"/>
        </w:rPr>
        <w:t xml:space="preserve">սույն </w:t>
      </w:r>
      <w:r w:rsidRPr="00AC4073">
        <w:rPr>
          <w:rFonts w:ascii="GHEA Grapalat" w:hAnsi="GHEA Grapalat" w:cs="Sylfaen"/>
          <w:sz w:val="20"/>
        </w:rPr>
        <w:t>հրավերի</w:t>
      </w:r>
      <w:r w:rsidRPr="00AC4073">
        <w:rPr>
          <w:rFonts w:ascii="GHEA Grapalat" w:hAnsi="GHEA Grapalat" w:cs="Arial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պարզաբանում</w:t>
      </w:r>
      <w:r w:rsidRPr="00AC4073">
        <w:rPr>
          <w:rFonts w:ascii="GHEA Grapalat" w:hAnsi="GHEA Grapalat" w:cs="Tahoma"/>
          <w:sz w:val="20"/>
        </w:rPr>
        <w:t>։</w:t>
      </w:r>
      <w:r w:rsidRPr="00AC4073">
        <w:rPr>
          <w:rFonts w:ascii="GHEA Grapalat" w:hAnsi="GHEA Grapalat"/>
          <w:sz w:val="20"/>
          <w:lang w:val="af-ZA"/>
        </w:rPr>
        <w:t xml:space="preserve"> </w:t>
      </w:r>
      <w:r w:rsidRPr="00AC4073">
        <w:rPr>
          <w:rFonts w:ascii="GHEA Grapalat" w:hAnsi="GHEA Grapalat"/>
          <w:sz w:val="20"/>
        </w:rPr>
        <w:t>Հանձնաժողովը</w:t>
      </w:r>
      <w:r w:rsidRPr="00AC4073">
        <w:rPr>
          <w:rFonts w:ascii="GHEA Grapalat" w:hAnsi="GHEA Grapalat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հարցումը</w:t>
      </w:r>
      <w:r w:rsidRPr="00AC4073">
        <w:rPr>
          <w:rFonts w:ascii="GHEA Grapalat" w:hAnsi="GHEA Grapalat" w:cs="Arial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կատարած</w:t>
      </w:r>
      <w:r w:rsidRPr="00AC4073">
        <w:rPr>
          <w:rFonts w:ascii="GHEA Grapalat" w:hAnsi="GHEA Grapalat" w:cs="Arial"/>
          <w:sz w:val="20"/>
          <w:lang w:val="af-ZA"/>
        </w:rPr>
        <w:t xml:space="preserve"> </w:t>
      </w:r>
      <w:r w:rsidRPr="00AC4073">
        <w:rPr>
          <w:rFonts w:ascii="GHEA Grapalat" w:hAnsi="GHEA Grapalat" w:cs="Arial"/>
          <w:sz w:val="20"/>
        </w:rPr>
        <w:t>մ</w:t>
      </w:r>
      <w:r w:rsidRPr="00AC4073">
        <w:rPr>
          <w:rFonts w:ascii="GHEA Grapalat" w:hAnsi="GHEA Grapalat" w:cs="Sylfaen"/>
          <w:sz w:val="20"/>
        </w:rPr>
        <w:t>ասնակցին</w:t>
      </w:r>
      <w:r w:rsidRPr="00AC4073">
        <w:rPr>
          <w:rFonts w:ascii="GHEA Grapalat" w:hAnsi="GHEA Grapalat" w:cs="Arial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պարզաբանումը</w:t>
      </w:r>
      <w:r w:rsidRPr="00AC4073">
        <w:rPr>
          <w:rFonts w:ascii="GHEA Grapalat" w:hAnsi="GHEA Grapalat" w:cs="Arial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տրամադրում</w:t>
      </w:r>
      <w:r w:rsidRPr="00AC4073">
        <w:rPr>
          <w:rFonts w:ascii="GHEA Grapalat" w:hAnsi="GHEA Grapalat" w:cs="Arial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է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համակարգի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միջոցով</w:t>
      </w:r>
      <w:r w:rsidRPr="00AC4073">
        <w:rPr>
          <w:rFonts w:ascii="GHEA Grapalat" w:hAnsi="GHEA Grapalat" w:cs="Sylfaen"/>
          <w:sz w:val="20"/>
          <w:lang w:val="af-ZA"/>
        </w:rPr>
        <w:t xml:space="preserve">` </w:t>
      </w:r>
      <w:r w:rsidRPr="00AC4073">
        <w:rPr>
          <w:rFonts w:ascii="GHEA Grapalat" w:hAnsi="GHEA Grapalat" w:cs="Sylfaen"/>
          <w:sz w:val="20"/>
        </w:rPr>
        <w:t>հարցումը</w:t>
      </w:r>
      <w:r w:rsidRPr="00AC4073">
        <w:rPr>
          <w:rFonts w:ascii="GHEA Grapalat" w:hAnsi="GHEA Grapalat" w:cs="Arial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ստանալու</w:t>
      </w:r>
      <w:r w:rsidRPr="00AC4073">
        <w:rPr>
          <w:rFonts w:ascii="GHEA Grapalat" w:hAnsi="GHEA Grapalat" w:cs="Arial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օրվան</w:t>
      </w:r>
      <w:r w:rsidRPr="00AC4073">
        <w:rPr>
          <w:rFonts w:ascii="GHEA Grapalat" w:hAnsi="GHEA Grapalat" w:cs="Arial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հաջորդող</w:t>
      </w:r>
      <w:r w:rsidRPr="00AC4073">
        <w:rPr>
          <w:rFonts w:ascii="GHEA Grapalat" w:hAnsi="GHEA Grapalat" w:cs="Arial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երկու</w:t>
      </w:r>
      <w:r w:rsidRPr="00AC4073">
        <w:rPr>
          <w:rFonts w:ascii="GHEA Grapalat" w:hAnsi="GHEA Grapalat" w:cs="Arial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օրացուցային</w:t>
      </w:r>
      <w:r w:rsidRPr="00AC4073">
        <w:rPr>
          <w:rFonts w:ascii="GHEA Grapalat" w:hAnsi="GHEA Grapalat" w:cs="Arial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օրվա</w:t>
      </w:r>
      <w:r w:rsidRPr="00AC4073">
        <w:rPr>
          <w:rFonts w:ascii="GHEA Grapalat" w:hAnsi="GHEA Grapalat" w:cs="Arial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ընթացքում</w:t>
      </w:r>
      <w:r w:rsidRPr="00AC4073">
        <w:rPr>
          <w:rFonts w:ascii="GHEA Grapalat" w:hAnsi="GHEA Grapalat" w:cs="Tahoma"/>
          <w:sz w:val="20"/>
        </w:rPr>
        <w:t>։</w:t>
      </w:r>
      <w:r w:rsidRPr="00AC4073">
        <w:rPr>
          <w:rFonts w:ascii="GHEA Grapalat" w:hAnsi="GHEA Grapalat"/>
          <w:sz w:val="20"/>
          <w:lang w:val="af-ZA"/>
        </w:rPr>
        <w:t xml:space="preserve"> </w:t>
      </w:r>
    </w:p>
    <w:p w:rsidR="00020F30" w:rsidRPr="00AC4073" w:rsidRDefault="00020F30" w:rsidP="00020F30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AC4073">
        <w:rPr>
          <w:rFonts w:ascii="GHEA Grapalat" w:hAnsi="GHEA Grapalat"/>
          <w:sz w:val="20"/>
          <w:lang w:val="af-ZA"/>
        </w:rPr>
        <w:t xml:space="preserve">3.2 </w:t>
      </w:r>
      <w:r w:rsidRPr="00AC4073">
        <w:rPr>
          <w:rFonts w:ascii="GHEA Grapalat" w:hAnsi="GHEA Grapalat" w:cs="Sylfaen"/>
          <w:sz w:val="20"/>
        </w:rPr>
        <w:t>Հարցման</w:t>
      </w:r>
      <w:r w:rsidRPr="00AC4073">
        <w:rPr>
          <w:rFonts w:ascii="GHEA Grapalat" w:hAnsi="GHEA Grapalat" w:cs="Arial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և</w:t>
      </w:r>
      <w:r w:rsidRPr="00AC4073">
        <w:rPr>
          <w:rFonts w:ascii="GHEA Grapalat" w:hAnsi="GHEA Grapalat" w:cs="Arial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պարզաբանումների</w:t>
      </w:r>
      <w:r w:rsidRPr="00AC4073">
        <w:rPr>
          <w:rFonts w:ascii="GHEA Grapalat" w:hAnsi="GHEA Grapalat" w:cs="Arial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բովանդակության</w:t>
      </w:r>
      <w:r w:rsidRPr="00AC4073">
        <w:rPr>
          <w:rFonts w:ascii="GHEA Grapalat" w:hAnsi="GHEA Grapalat" w:cs="Arial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մասին</w:t>
      </w:r>
      <w:r w:rsidRPr="00AC4073">
        <w:rPr>
          <w:rFonts w:ascii="GHEA Grapalat" w:hAnsi="GHEA Grapalat" w:cs="Arial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հայտարարությունը</w:t>
      </w:r>
      <w:r w:rsidRPr="00AC4073">
        <w:rPr>
          <w:rFonts w:ascii="GHEA Grapalat" w:hAnsi="GHEA Grapalat" w:cs="Arial"/>
          <w:sz w:val="20"/>
          <w:lang w:val="af-ZA"/>
        </w:rPr>
        <w:t xml:space="preserve"> </w:t>
      </w:r>
      <w:r w:rsidRPr="00AC4073">
        <w:rPr>
          <w:rFonts w:ascii="GHEA Grapalat" w:hAnsi="GHEA Grapalat" w:cs="Arial"/>
          <w:sz w:val="20"/>
        </w:rPr>
        <w:t>պարզաբանումը</w:t>
      </w:r>
      <w:r w:rsidRPr="00AC4073">
        <w:rPr>
          <w:rFonts w:ascii="GHEA Grapalat" w:hAnsi="GHEA Grapalat" w:cs="Arial"/>
          <w:sz w:val="20"/>
          <w:lang w:val="af-ZA"/>
        </w:rPr>
        <w:t xml:space="preserve"> </w:t>
      </w:r>
      <w:r w:rsidRPr="00AC4073">
        <w:rPr>
          <w:rFonts w:ascii="GHEA Grapalat" w:hAnsi="GHEA Grapalat" w:cs="Arial"/>
          <w:sz w:val="20"/>
        </w:rPr>
        <w:t>տրամադրելու</w:t>
      </w:r>
      <w:r w:rsidRPr="00AC4073">
        <w:rPr>
          <w:rFonts w:ascii="GHEA Grapalat" w:hAnsi="GHEA Grapalat" w:cs="Arial"/>
          <w:sz w:val="20"/>
          <w:lang w:val="af-ZA"/>
        </w:rPr>
        <w:t xml:space="preserve"> </w:t>
      </w:r>
      <w:r w:rsidRPr="00AC4073">
        <w:rPr>
          <w:rFonts w:ascii="GHEA Grapalat" w:hAnsi="GHEA Grapalat" w:cs="Arial"/>
          <w:sz w:val="20"/>
        </w:rPr>
        <w:t>օրը</w:t>
      </w:r>
      <w:r w:rsidRPr="00AC4073">
        <w:rPr>
          <w:rFonts w:ascii="GHEA Grapalat" w:hAnsi="GHEA Grapalat" w:cs="Arial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հրապարակվում</w:t>
      </w:r>
      <w:r w:rsidRPr="00AC4073">
        <w:rPr>
          <w:rFonts w:ascii="GHEA Grapalat" w:hAnsi="GHEA Grapalat" w:cs="Arial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է</w:t>
      </w:r>
      <w:r w:rsidRPr="00AC4073">
        <w:rPr>
          <w:rFonts w:ascii="GHEA Grapalat" w:hAnsi="GHEA Grapalat" w:cs="Arial"/>
          <w:sz w:val="20"/>
          <w:lang w:val="af-ZA"/>
        </w:rPr>
        <w:t xml:space="preserve"> </w:t>
      </w:r>
      <w:r w:rsidRPr="00AC4073">
        <w:rPr>
          <w:rFonts w:ascii="GHEA Grapalat" w:hAnsi="GHEA Grapalat" w:cs="Arial"/>
          <w:sz w:val="20"/>
        </w:rPr>
        <w:t>համակարգում</w:t>
      </w:r>
      <w:r w:rsidRPr="00AC4073">
        <w:rPr>
          <w:rFonts w:ascii="GHEA Grapalat" w:hAnsi="GHEA Grapalat" w:cs="Arial"/>
          <w:sz w:val="20"/>
          <w:lang w:val="af-ZA"/>
        </w:rPr>
        <w:t xml:space="preserve"> </w:t>
      </w:r>
      <w:r w:rsidRPr="00AC4073">
        <w:rPr>
          <w:rFonts w:ascii="GHEA Grapalat" w:hAnsi="GHEA Grapalat" w:cs="Arial"/>
          <w:sz w:val="20"/>
        </w:rPr>
        <w:t>և</w:t>
      </w:r>
      <w:r w:rsidRPr="00AC4073">
        <w:rPr>
          <w:rFonts w:ascii="GHEA Grapalat" w:hAnsi="GHEA Grapalat" w:cs="Arial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 xml:space="preserve">պատվիրատուի </w:t>
      </w:r>
      <w:hyperlink r:id="rId19" w:history="1">
        <w:r w:rsidRPr="00AC4073">
          <w:rPr>
            <w:rStyle w:val="Hyperlink"/>
            <w:rFonts w:ascii="GHEA Grapalat" w:hAnsi="GHEA Grapalat"/>
            <w:color w:val="auto"/>
            <w:sz w:val="20"/>
            <w:szCs w:val="20"/>
            <w:lang w:val="hy-AM" w:eastAsia="ru-RU"/>
          </w:rPr>
          <w:t>https://www.mlsa.am/?cat=142</w:t>
        </w:r>
      </w:hyperlink>
      <w:r w:rsidRPr="00AC4073">
        <w:rPr>
          <w:rFonts w:ascii="GHEA Grapalat" w:hAnsi="GHEA Grapalat"/>
          <w:sz w:val="20"/>
          <w:szCs w:val="20"/>
          <w:lang w:val="af-ZA" w:eastAsia="ru-RU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հասցեով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գործող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պաշտոնական ինտերնետային կայքի՝ հայտարարություններ բաժնում</w:t>
      </w:r>
      <w:r w:rsidRPr="00AC4073">
        <w:rPr>
          <w:rFonts w:ascii="GHEA Grapalat" w:hAnsi="GHEA Grapalat" w:cs="Sylfaen"/>
          <w:sz w:val="20"/>
          <w:lang w:val="af-ZA"/>
        </w:rPr>
        <w:t xml:space="preserve">` </w:t>
      </w:r>
      <w:r w:rsidRPr="00AC4073">
        <w:rPr>
          <w:rFonts w:ascii="GHEA Grapalat" w:hAnsi="GHEA Grapalat" w:cs="Sylfaen"/>
          <w:sz w:val="20"/>
        </w:rPr>
        <w:t>առանց</w:t>
      </w:r>
      <w:r w:rsidRPr="00AC4073">
        <w:rPr>
          <w:rFonts w:ascii="GHEA Grapalat" w:hAnsi="GHEA Grapalat" w:cs="Arial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նշելու</w:t>
      </w:r>
      <w:r w:rsidRPr="00AC4073">
        <w:rPr>
          <w:rFonts w:ascii="GHEA Grapalat" w:hAnsi="GHEA Grapalat" w:cs="Arial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հարցումը</w:t>
      </w:r>
      <w:r w:rsidRPr="00AC4073">
        <w:rPr>
          <w:rFonts w:ascii="GHEA Grapalat" w:hAnsi="GHEA Grapalat" w:cs="Arial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կատարած</w:t>
      </w:r>
      <w:r w:rsidRPr="00AC4073">
        <w:rPr>
          <w:rFonts w:ascii="GHEA Grapalat" w:hAnsi="GHEA Grapalat" w:cs="Arial"/>
          <w:sz w:val="20"/>
          <w:lang w:val="af-ZA"/>
        </w:rPr>
        <w:t xml:space="preserve"> </w:t>
      </w:r>
      <w:r w:rsidRPr="00AC4073">
        <w:rPr>
          <w:rFonts w:ascii="GHEA Grapalat" w:hAnsi="GHEA Grapalat" w:cs="Arial"/>
          <w:sz w:val="20"/>
        </w:rPr>
        <w:t>մ</w:t>
      </w:r>
      <w:r w:rsidRPr="00AC4073">
        <w:rPr>
          <w:rFonts w:ascii="GHEA Grapalat" w:hAnsi="GHEA Grapalat" w:cs="Sylfaen"/>
          <w:sz w:val="20"/>
        </w:rPr>
        <w:t>ասնակցի</w:t>
      </w:r>
      <w:r w:rsidRPr="00AC4073">
        <w:rPr>
          <w:rFonts w:ascii="GHEA Grapalat" w:hAnsi="GHEA Grapalat" w:cs="Arial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տվյալները</w:t>
      </w:r>
      <w:r w:rsidRPr="00AC4073">
        <w:rPr>
          <w:rFonts w:ascii="GHEA Grapalat" w:hAnsi="GHEA Grapalat" w:cs="Tahoma"/>
          <w:sz w:val="20"/>
        </w:rPr>
        <w:t>։</w:t>
      </w:r>
      <w:r w:rsidRPr="00AC4073">
        <w:rPr>
          <w:rFonts w:ascii="GHEA Grapalat" w:hAnsi="GHEA Grapalat" w:cs="Tahoma"/>
          <w:sz w:val="20"/>
          <w:lang w:val="af-ZA"/>
        </w:rPr>
        <w:t xml:space="preserve"> </w:t>
      </w:r>
    </w:p>
    <w:p w:rsidR="00020F30" w:rsidRPr="00AC4073" w:rsidRDefault="00020F30" w:rsidP="00020F30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AC4073">
        <w:rPr>
          <w:rFonts w:ascii="GHEA Grapalat" w:hAnsi="GHEA Grapalat" w:cs="Arial Unicode"/>
          <w:sz w:val="20"/>
          <w:lang w:val="af-ZA"/>
        </w:rPr>
        <w:t xml:space="preserve">3.3 </w:t>
      </w:r>
      <w:r w:rsidRPr="00AC4073">
        <w:rPr>
          <w:rFonts w:ascii="GHEA Grapalat" w:hAnsi="GHEA Grapalat" w:cs="Sylfaen"/>
          <w:sz w:val="20"/>
          <w:lang w:val="ru-RU"/>
        </w:rPr>
        <w:t>Պարզաբանում</w:t>
      </w:r>
      <w:r w:rsidRPr="00AC4073">
        <w:rPr>
          <w:rFonts w:ascii="GHEA Grapalat" w:hAnsi="GHEA Grapalat" w:cs="Arial Unicode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չի</w:t>
      </w:r>
      <w:r w:rsidRPr="00AC4073">
        <w:rPr>
          <w:rFonts w:ascii="GHEA Grapalat" w:hAnsi="GHEA Grapalat" w:cs="Arial Unicode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տրամադրվում</w:t>
      </w:r>
      <w:r w:rsidRPr="00AC4073">
        <w:rPr>
          <w:rFonts w:ascii="GHEA Grapalat" w:hAnsi="GHEA Grapalat" w:cs="Arial Unicode"/>
          <w:sz w:val="20"/>
          <w:lang w:val="af-ZA"/>
        </w:rPr>
        <w:t xml:space="preserve">, </w:t>
      </w:r>
      <w:r w:rsidRPr="00AC4073">
        <w:rPr>
          <w:rFonts w:ascii="GHEA Grapalat" w:hAnsi="GHEA Grapalat" w:cs="Sylfaen"/>
          <w:sz w:val="20"/>
          <w:lang w:val="ru-RU"/>
        </w:rPr>
        <w:t>եթե</w:t>
      </w:r>
      <w:r w:rsidRPr="00AC4073">
        <w:rPr>
          <w:rFonts w:ascii="GHEA Grapalat" w:hAnsi="GHEA Grapalat" w:cs="Arial Unicode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հարցումը</w:t>
      </w:r>
      <w:r w:rsidRPr="00AC4073">
        <w:rPr>
          <w:rFonts w:ascii="GHEA Grapalat" w:hAnsi="GHEA Grapalat" w:cs="Arial Unicode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կատարվել</w:t>
      </w:r>
      <w:r w:rsidRPr="00AC4073">
        <w:rPr>
          <w:rFonts w:ascii="GHEA Grapalat" w:hAnsi="GHEA Grapalat" w:cs="Arial Unicode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է</w:t>
      </w:r>
      <w:r w:rsidRPr="00AC4073">
        <w:rPr>
          <w:rFonts w:ascii="GHEA Grapalat" w:hAnsi="GHEA Grapalat" w:cs="Arial Unicode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սույն</w:t>
      </w:r>
      <w:r w:rsidRPr="00AC4073">
        <w:rPr>
          <w:rFonts w:ascii="GHEA Grapalat" w:hAnsi="GHEA Grapalat" w:cs="Arial Unicode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բաժն</w:t>
      </w:r>
      <w:r w:rsidRPr="00AC4073">
        <w:rPr>
          <w:rFonts w:ascii="GHEA Grapalat" w:hAnsi="GHEA Grapalat" w:cs="Sylfaen"/>
          <w:sz w:val="20"/>
          <w:lang w:val="ru-RU"/>
        </w:rPr>
        <w:t>ով</w:t>
      </w:r>
      <w:r w:rsidRPr="00AC4073">
        <w:rPr>
          <w:rFonts w:ascii="GHEA Grapalat" w:hAnsi="GHEA Grapalat" w:cs="Arial Unicode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սահմանված</w:t>
      </w:r>
      <w:r w:rsidRPr="00AC4073">
        <w:rPr>
          <w:rFonts w:ascii="GHEA Grapalat" w:hAnsi="GHEA Grapalat" w:cs="Arial Unicode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ժամկետի</w:t>
      </w:r>
      <w:r w:rsidRPr="00AC4073">
        <w:rPr>
          <w:rFonts w:ascii="GHEA Grapalat" w:hAnsi="GHEA Grapalat" w:cs="Arial Unicode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խախտմամբ</w:t>
      </w:r>
      <w:r w:rsidRPr="00AC4073">
        <w:rPr>
          <w:rFonts w:ascii="GHEA Grapalat" w:hAnsi="GHEA Grapalat" w:cs="Arial Unicode"/>
          <w:sz w:val="20"/>
          <w:lang w:val="af-ZA"/>
        </w:rPr>
        <w:t xml:space="preserve">, </w:t>
      </w:r>
      <w:r w:rsidRPr="00AC4073">
        <w:rPr>
          <w:rFonts w:ascii="GHEA Grapalat" w:hAnsi="GHEA Grapalat" w:cs="Sylfaen"/>
          <w:sz w:val="20"/>
          <w:lang w:val="ru-RU"/>
        </w:rPr>
        <w:t>ինչպես</w:t>
      </w:r>
      <w:r w:rsidRPr="00AC4073">
        <w:rPr>
          <w:rFonts w:ascii="GHEA Grapalat" w:hAnsi="GHEA Grapalat" w:cs="Arial Unicode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նաև</w:t>
      </w:r>
      <w:r w:rsidRPr="00AC4073">
        <w:rPr>
          <w:rFonts w:ascii="GHEA Grapalat" w:hAnsi="GHEA Grapalat" w:cs="Arial Unicode"/>
          <w:sz w:val="20"/>
          <w:lang w:val="af-ZA"/>
        </w:rPr>
        <w:t xml:space="preserve">, </w:t>
      </w:r>
      <w:r w:rsidRPr="00AC4073">
        <w:rPr>
          <w:rFonts w:ascii="GHEA Grapalat" w:hAnsi="GHEA Grapalat" w:cs="Sylfaen"/>
          <w:sz w:val="20"/>
          <w:lang w:val="ru-RU"/>
        </w:rPr>
        <w:t>եթե</w:t>
      </w:r>
      <w:r w:rsidRPr="00AC4073">
        <w:rPr>
          <w:rFonts w:ascii="GHEA Grapalat" w:hAnsi="GHEA Grapalat" w:cs="Arial Unicode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հարցումը</w:t>
      </w:r>
      <w:r w:rsidRPr="00AC4073">
        <w:rPr>
          <w:rFonts w:ascii="GHEA Grapalat" w:hAnsi="GHEA Grapalat" w:cs="Arial Unicode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դուրս</w:t>
      </w:r>
      <w:r w:rsidRPr="00AC4073">
        <w:rPr>
          <w:rFonts w:ascii="GHEA Grapalat" w:hAnsi="GHEA Grapalat" w:cs="Arial Unicode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է</w:t>
      </w:r>
      <w:r w:rsidRPr="00AC4073">
        <w:rPr>
          <w:rFonts w:ascii="GHEA Grapalat" w:hAnsi="GHEA Grapalat" w:cs="Arial Unicode"/>
          <w:sz w:val="20"/>
          <w:lang w:val="af-ZA"/>
        </w:rPr>
        <w:t xml:space="preserve"> </w:t>
      </w:r>
      <w:r w:rsidRPr="00AC4073">
        <w:rPr>
          <w:rFonts w:ascii="GHEA Grapalat" w:hAnsi="GHEA Grapalat" w:cs="Arial Unicode"/>
          <w:sz w:val="20"/>
        </w:rPr>
        <w:t>սույն</w:t>
      </w:r>
      <w:r w:rsidRPr="00AC4073">
        <w:rPr>
          <w:rFonts w:ascii="GHEA Grapalat" w:hAnsi="GHEA Grapalat" w:cs="Arial Unicode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հրավերի</w:t>
      </w:r>
      <w:r w:rsidRPr="00AC4073">
        <w:rPr>
          <w:rFonts w:ascii="GHEA Grapalat" w:hAnsi="GHEA Grapalat" w:cs="Arial Unicode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բովանդակության</w:t>
      </w:r>
      <w:r w:rsidRPr="00AC4073">
        <w:rPr>
          <w:rFonts w:ascii="GHEA Grapalat" w:hAnsi="GHEA Grapalat" w:cs="Arial Unicode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շրջանակից</w:t>
      </w:r>
      <w:r w:rsidRPr="00AC4073">
        <w:rPr>
          <w:rFonts w:ascii="GHEA Grapalat" w:hAnsi="GHEA Grapalat" w:cs="Sylfaen"/>
          <w:sz w:val="20"/>
          <w:lang w:val="af-ZA"/>
        </w:rPr>
        <w:t>:</w:t>
      </w:r>
      <w:r w:rsidRPr="00AC4073">
        <w:rPr>
          <w:rFonts w:ascii="GHEA Grapalat" w:hAnsi="GHEA Grapalat" w:cs="Arial Unicode"/>
          <w:sz w:val="20"/>
          <w:lang w:val="af-ZA"/>
        </w:rPr>
        <w:t xml:space="preserve"> </w:t>
      </w:r>
      <w:r w:rsidRPr="00AC4073">
        <w:rPr>
          <w:rFonts w:ascii="GHEA Grapalat" w:hAnsi="GHEA Grapalat"/>
          <w:sz w:val="20"/>
          <w:szCs w:val="20"/>
        </w:rPr>
        <w:t>Ընդ</w:t>
      </w:r>
      <w:r w:rsidRPr="00AC407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C4073">
        <w:rPr>
          <w:rFonts w:ascii="GHEA Grapalat" w:hAnsi="GHEA Grapalat"/>
          <w:sz w:val="20"/>
          <w:szCs w:val="20"/>
        </w:rPr>
        <w:t>որում</w:t>
      </w:r>
      <w:r w:rsidRPr="00AC4073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AC4073">
        <w:rPr>
          <w:rFonts w:ascii="GHEA Grapalat" w:hAnsi="GHEA Grapalat"/>
          <w:sz w:val="20"/>
          <w:szCs w:val="20"/>
        </w:rPr>
        <w:lastRenderedPageBreak/>
        <w:t>մասնակիցը</w:t>
      </w:r>
      <w:r w:rsidRPr="00AC4073">
        <w:rPr>
          <w:rFonts w:ascii="GHEA Grapalat" w:hAnsi="GHEA Grapalat"/>
          <w:sz w:val="20"/>
          <w:szCs w:val="20"/>
          <w:lang w:val="hy-AM"/>
        </w:rPr>
        <w:t xml:space="preserve"> համակարգի միջոցով</w:t>
      </w:r>
      <w:r w:rsidRPr="00AC407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C4073">
        <w:rPr>
          <w:rFonts w:ascii="GHEA Grapalat" w:hAnsi="GHEA Grapalat"/>
          <w:sz w:val="20"/>
          <w:szCs w:val="20"/>
        </w:rPr>
        <w:t>ծանուցվում</w:t>
      </w:r>
      <w:r w:rsidRPr="00AC407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C4073">
        <w:rPr>
          <w:rFonts w:ascii="GHEA Grapalat" w:hAnsi="GHEA Grapalat"/>
          <w:sz w:val="20"/>
          <w:szCs w:val="20"/>
        </w:rPr>
        <w:t>է</w:t>
      </w:r>
      <w:r w:rsidRPr="00AC407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C4073">
        <w:rPr>
          <w:rFonts w:ascii="GHEA Grapalat" w:hAnsi="GHEA Grapalat"/>
          <w:sz w:val="20"/>
          <w:szCs w:val="20"/>
        </w:rPr>
        <w:t>պարզաբանում</w:t>
      </w:r>
      <w:r w:rsidRPr="00AC407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C4073">
        <w:rPr>
          <w:rFonts w:ascii="GHEA Grapalat" w:hAnsi="GHEA Grapalat"/>
          <w:sz w:val="20"/>
          <w:szCs w:val="20"/>
        </w:rPr>
        <w:t>չտրամադրելու</w:t>
      </w:r>
      <w:r w:rsidRPr="00AC407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C4073">
        <w:rPr>
          <w:rFonts w:ascii="GHEA Grapalat" w:hAnsi="GHEA Grapalat"/>
          <w:sz w:val="20"/>
          <w:szCs w:val="20"/>
        </w:rPr>
        <w:t>հիմքերի</w:t>
      </w:r>
      <w:r w:rsidRPr="00AC407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C4073">
        <w:rPr>
          <w:rFonts w:ascii="GHEA Grapalat" w:hAnsi="GHEA Grapalat"/>
          <w:sz w:val="20"/>
          <w:szCs w:val="20"/>
        </w:rPr>
        <w:t>մասին</w:t>
      </w:r>
      <w:r w:rsidRPr="00AC4073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AC4073">
        <w:rPr>
          <w:rFonts w:ascii="GHEA Grapalat" w:hAnsi="GHEA Grapalat" w:cs="Sylfaen"/>
          <w:sz w:val="20"/>
          <w:szCs w:val="20"/>
        </w:rPr>
        <w:t>հարցումը</w:t>
      </w:r>
      <w:r w:rsidRPr="00AC407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szCs w:val="20"/>
        </w:rPr>
        <w:t>ստանալու</w:t>
      </w:r>
      <w:r w:rsidRPr="00AC407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szCs w:val="20"/>
        </w:rPr>
        <w:t>օրվան</w:t>
      </w:r>
      <w:r w:rsidRPr="00AC407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szCs w:val="20"/>
        </w:rPr>
        <w:t>հաջորդող</w:t>
      </w:r>
      <w:r w:rsidRPr="00AC407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szCs w:val="20"/>
        </w:rPr>
        <w:t>երկու</w:t>
      </w:r>
      <w:r w:rsidRPr="00AC407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szCs w:val="20"/>
        </w:rPr>
        <w:t>օրացուցային</w:t>
      </w:r>
      <w:r w:rsidRPr="00AC407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szCs w:val="20"/>
        </w:rPr>
        <w:t>օրվա</w:t>
      </w:r>
      <w:r w:rsidRPr="00AC407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szCs w:val="20"/>
        </w:rPr>
        <w:t>ընթացքում</w:t>
      </w:r>
      <w:r w:rsidRPr="00AC4073">
        <w:rPr>
          <w:rFonts w:ascii="GHEA Grapalat" w:hAnsi="GHEA Grapalat"/>
          <w:sz w:val="20"/>
          <w:szCs w:val="20"/>
          <w:lang w:val="af-ZA"/>
        </w:rPr>
        <w:t>:</w:t>
      </w:r>
    </w:p>
    <w:p w:rsidR="00020F30" w:rsidRPr="00AC4073" w:rsidRDefault="00020F30" w:rsidP="00020F30">
      <w:pPr>
        <w:autoSpaceDE w:val="0"/>
        <w:autoSpaceDN w:val="0"/>
        <w:adjustRightInd w:val="0"/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C4073">
        <w:rPr>
          <w:rFonts w:ascii="GHEA Grapalat" w:hAnsi="GHEA Grapalat" w:cs="Arial Unicode"/>
          <w:sz w:val="20"/>
          <w:lang w:val="af-ZA"/>
        </w:rPr>
        <w:t xml:space="preserve">3.4 </w:t>
      </w:r>
      <w:r w:rsidRPr="00AC4073">
        <w:rPr>
          <w:rFonts w:ascii="GHEA Grapalat" w:hAnsi="GHEA Grapalat" w:cs="Sylfaen"/>
          <w:sz w:val="20"/>
          <w:lang w:val="ru-RU"/>
        </w:rPr>
        <w:t>Հայտերի</w:t>
      </w:r>
      <w:r w:rsidRPr="00AC4073">
        <w:rPr>
          <w:rFonts w:ascii="GHEA Grapalat" w:hAnsi="GHEA Grapalat" w:cs="Arial Unicode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ներկայացման</w:t>
      </w:r>
      <w:r w:rsidRPr="00AC4073">
        <w:rPr>
          <w:rFonts w:ascii="GHEA Grapalat" w:hAnsi="GHEA Grapalat" w:cs="Arial Unicode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վերջնաժամկետը</w:t>
      </w:r>
      <w:r w:rsidRPr="00AC4073">
        <w:rPr>
          <w:rFonts w:ascii="GHEA Grapalat" w:hAnsi="GHEA Grapalat" w:cs="Arial Unicode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լրանալուց</w:t>
      </w:r>
      <w:r w:rsidRPr="00AC4073">
        <w:rPr>
          <w:rFonts w:ascii="GHEA Grapalat" w:hAnsi="GHEA Grapalat" w:cs="Arial Unicode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ոչ ուշ քան յոթ</w:t>
      </w:r>
      <w:r w:rsidRPr="00AC4073">
        <w:rPr>
          <w:rFonts w:ascii="GHEA Grapalat" w:hAnsi="GHEA Grapalat" w:cs="Arial Unicode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օրացուցային</w:t>
      </w:r>
      <w:r w:rsidRPr="00AC4073">
        <w:rPr>
          <w:rFonts w:ascii="GHEA Grapalat" w:hAnsi="GHEA Grapalat" w:cs="Arial Unicode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օր</w:t>
      </w:r>
      <w:r w:rsidRPr="00AC4073">
        <w:rPr>
          <w:rFonts w:ascii="GHEA Grapalat" w:hAnsi="GHEA Grapalat" w:cs="Arial Unicode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առաջ</w:t>
      </w:r>
      <w:r w:rsidRPr="00AC4073">
        <w:rPr>
          <w:rFonts w:ascii="GHEA Grapalat" w:hAnsi="GHEA Grapalat" w:cs="Arial Unicode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հրավերում</w:t>
      </w:r>
      <w:r w:rsidRPr="00AC4073">
        <w:rPr>
          <w:rFonts w:ascii="GHEA Grapalat" w:hAnsi="GHEA Grapalat" w:cs="Arial Unicode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կարող</w:t>
      </w:r>
      <w:r w:rsidRPr="00AC4073">
        <w:rPr>
          <w:rFonts w:ascii="GHEA Grapalat" w:hAnsi="GHEA Grapalat" w:cs="Arial Unicode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են</w:t>
      </w:r>
      <w:r w:rsidRPr="00AC4073">
        <w:rPr>
          <w:rFonts w:ascii="GHEA Grapalat" w:hAnsi="GHEA Grapalat" w:cs="Arial Unicode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կատարվել</w:t>
      </w:r>
      <w:r w:rsidRPr="00AC4073">
        <w:rPr>
          <w:rFonts w:ascii="GHEA Grapalat" w:hAnsi="GHEA Grapalat" w:cs="Arial Unicode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փոփոխություններ</w:t>
      </w:r>
      <w:r w:rsidRPr="00AC4073">
        <w:rPr>
          <w:rFonts w:ascii="GHEA Grapalat" w:hAnsi="GHEA Grapalat" w:cs="Tahoma"/>
          <w:sz w:val="20"/>
        </w:rPr>
        <w:t>։</w:t>
      </w:r>
      <w:r w:rsidRPr="00AC4073">
        <w:rPr>
          <w:rFonts w:ascii="GHEA Grapalat" w:hAnsi="GHEA Grapalat" w:cs="Arial Unicode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</w:rPr>
        <w:t>Փ</w:t>
      </w:r>
      <w:r w:rsidRPr="00AC4073">
        <w:rPr>
          <w:rFonts w:ascii="GHEA Grapalat" w:hAnsi="GHEA Grapalat" w:cs="Sylfaen"/>
          <w:sz w:val="20"/>
          <w:lang w:val="ru-RU"/>
        </w:rPr>
        <w:t>ոփոխություն</w:t>
      </w:r>
      <w:r w:rsidRPr="00AC4073">
        <w:rPr>
          <w:rFonts w:ascii="GHEA Grapalat" w:hAnsi="GHEA Grapalat" w:cs="Arial Unicode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կատարելու</w:t>
      </w:r>
      <w:r w:rsidRPr="00AC4073">
        <w:rPr>
          <w:rFonts w:ascii="GHEA Grapalat" w:hAnsi="GHEA Grapalat" w:cs="Arial Unicode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օրվան</w:t>
      </w:r>
      <w:r w:rsidRPr="00AC4073">
        <w:rPr>
          <w:rFonts w:ascii="GHEA Grapalat" w:hAnsi="GHEA Grapalat" w:cs="Arial Unicode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հաջորդող</w:t>
      </w:r>
      <w:r w:rsidRPr="00AC4073">
        <w:rPr>
          <w:rFonts w:ascii="GHEA Grapalat" w:hAnsi="GHEA Grapalat" w:cs="Arial Unicode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երեք</w:t>
      </w:r>
      <w:r w:rsidRPr="00AC4073">
        <w:rPr>
          <w:rFonts w:ascii="GHEA Grapalat" w:hAnsi="GHEA Grapalat" w:cs="Arial Unicode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օրացուցային</w:t>
      </w:r>
      <w:r w:rsidRPr="00AC4073">
        <w:rPr>
          <w:rFonts w:ascii="GHEA Grapalat" w:hAnsi="GHEA Grapalat" w:cs="Arial Unicode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օրվա</w:t>
      </w:r>
      <w:r w:rsidRPr="00AC4073">
        <w:rPr>
          <w:rFonts w:ascii="GHEA Grapalat" w:hAnsi="GHEA Grapalat" w:cs="Arial Unicode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ընթացքում</w:t>
      </w:r>
      <w:r w:rsidRPr="00AC4073">
        <w:rPr>
          <w:rFonts w:ascii="GHEA Grapalat" w:hAnsi="GHEA Grapalat" w:cs="Arial Unicode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փոփոխություն</w:t>
      </w:r>
      <w:r w:rsidRPr="00AC4073">
        <w:rPr>
          <w:rFonts w:ascii="GHEA Grapalat" w:hAnsi="GHEA Grapalat" w:cs="Arial Unicode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կատարելու</w:t>
      </w:r>
      <w:r w:rsidRPr="00AC4073">
        <w:rPr>
          <w:rFonts w:ascii="GHEA Grapalat" w:hAnsi="GHEA Grapalat" w:cs="Sylfaen"/>
          <w:sz w:val="20"/>
          <w:lang w:val="hy-AM"/>
        </w:rPr>
        <w:t xml:space="preserve"> մասին հայտարարությունը և փոփոխված հրավերը հրապարակվում են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համակարգում և պատվիրատուի պաշտոնական ինտերնետային կայքում՝ նշելով հրապարակման ամսաթիվը:</w:t>
      </w:r>
    </w:p>
    <w:p w:rsidR="00020F30" w:rsidRPr="00AC4073" w:rsidRDefault="00020F30" w:rsidP="00020F30">
      <w:pPr>
        <w:autoSpaceDE w:val="0"/>
        <w:autoSpaceDN w:val="0"/>
        <w:adjustRightInd w:val="0"/>
        <w:jc w:val="both"/>
        <w:rPr>
          <w:rFonts w:ascii="GHEA Grapalat" w:hAnsi="GHEA Grapalat" w:cs="Arial Unicode"/>
          <w:sz w:val="20"/>
          <w:lang w:val="hy-AM"/>
        </w:rPr>
      </w:pPr>
      <w:r w:rsidRPr="00AC4073">
        <w:rPr>
          <w:rFonts w:ascii="GHEA Grapalat" w:hAnsi="GHEA Grapalat" w:cs="Sylfaen"/>
          <w:sz w:val="20"/>
          <w:lang w:val="hy-AM"/>
        </w:rPr>
        <w:t>Հրավերում</w:t>
      </w:r>
      <w:r w:rsidRPr="00AC4073">
        <w:rPr>
          <w:rFonts w:ascii="GHEA Grapalat" w:hAnsi="GHEA Grapalat" w:cs="Arial Unicode"/>
          <w:sz w:val="20"/>
          <w:lang w:val="hy-AM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փոփոխություններ</w:t>
      </w:r>
      <w:r w:rsidRPr="00AC4073">
        <w:rPr>
          <w:rFonts w:ascii="GHEA Grapalat" w:hAnsi="GHEA Grapalat" w:cs="Arial Unicode"/>
          <w:sz w:val="20"/>
          <w:lang w:val="hy-AM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կատարվելու</w:t>
      </w:r>
      <w:r w:rsidRPr="00AC4073">
        <w:rPr>
          <w:rFonts w:ascii="GHEA Grapalat" w:hAnsi="GHEA Grapalat" w:cs="Arial Unicode"/>
          <w:sz w:val="20"/>
          <w:lang w:val="hy-AM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դեպքում</w:t>
      </w:r>
      <w:r w:rsidRPr="00AC4073">
        <w:rPr>
          <w:rFonts w:ascii="GHEA Grapalat" w:hAnsi="GHEA Grapalat" w:cs="Arial Unicode"/>
          <w:sz w:val="20"/>
          <w:lang w:val="hy-AM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հայտերը</w:t>
      </w:r>
      <w:r w:rsidRPr="00AC4073">
        <w:rPr>
          <w:rFonts w:ascii="GHEA Grapalat" w:hAnsi="GHEA Grapalat" w:cs="Arial Unicode"/>
          <w:sz w:val="20"/>
          <w:lang w:val="hy-AM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ներկայացնելու</w:t>
      </w:r>
      <w:r w:rsidRPr="00AC4073">
        <w:rPr>
          <w:rFonts w:ascii="GHEA Grapalat" w:hAnsi="GHEA Grapalat" w:cs="Arial Unicode"/>
          <w:sz w:val="20"/>
          <w:lang w:val="hy-AM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վերջնաժամկետը</w:t>
      </w:r>
      <w:r w:rsidRPr="00AC4073">
        <w:rPr>
          <w:rFonts w:ascii="GHEA Grapalat" w:hAnsi="GHEA Grapalat" w:cs="Arial Unicode"/>
          <w:sz w:val="20"/>
          <w:lang w:val="hy-AM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հաշվվում</w:t>
      </w:r>
      <w:r w:rsidRPr="00AC4073">
        <w:rPr>
          <w:rFonts w:ascii="GHEA Grapalat" w:hAnsi="GHEA Grapalat" w:cs="Arial Unicode"/>
          <w:sz w:val="20"/>
          <w:lang w:val="hy-AM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է</w:t>
      </w:r>
      <w:r w:rsidRPr="00AC4073">
        <w:rPr>
          <w:rFonts w:ascii="GHEA Grapalat" w:hAnsi="GHEA Grapalat" w:cs="Arial Unicode"/>
          <w:sz w:val="20"/>
          <w:lang w:val="hy-AM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այդ</w:t>
      </w:r>
      <w:r w:rsidRPr="00AC4073">
        <w:rPr>
          <w:rFonts w:ascii="GHEA Grapalat" w:hAnsi="GHEA Grapalat" w:cs="Arial Unicode"/>
          <w:sz w:val="20"/>
          <w:lang w:val="hy-AM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փոփոխությունների</w:t>
      </w:r>
      <w:r w:rsidRPr="00AC4073">
        <w:rPr>
          <w:rFonts w:ascii="GHEA Grapalat" w:hAnsi="GHEA Grapalat" w:cs="Arial Unicode"/>
          <w:sz w:val="20"/>
          <w:lang w:val="hy-AM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մասին</w:t>
      </w:r>
      <w:r w:rsidRPr="00AC4073">
        <w:rPr>
          <w:rFonts w:ascii="GHEA Grapalat" w:hAnsi="GHEA Grapalat" w:cs="Arial Unicode"/>
          <w:sz w:val="20"/>
          <w:lang w:val="hy-AM"/>
        </w:rPr>
        <w:t xml:space="preserve"> հայտարարությունը և փոփոխված հրավերը համակարգում և սույն բաժնով նախատեսված կայքում հրապարակվելու օրվանից:</w:t>
      </w:r>
    </w:p>
    <w:p w:rsidR="00020F30" w:rsidRPr="00AC4073" w:rsidRDefault="00020F30" w:rsidP="00020F30">
      <w:pPr>
        <w:autoSpaceDE w:val="0"/>
        <w:autoSpaceDN w:val="0"/>
        <w:adjustRightInd w:val="0"/>
        <w:jc w:val="both"/>
        <w:rPr>
          <w:rFonts w:ascii="GHEA Grapalat" w:hAnsi="GHEA Grapalat" w:cs="Arial Unicode"/>
          <w:sz w:val="20"/>
          <w:lang w:val="hy-AM"/>
        </w:rPr>
      </w:pPr>
      <w:r w:rsidRPr="00AC4073">
        <w:rPr>
          <w:rFonts w:ascii="GHEA Grapalat" w:hAnsi="GHEA Grapalat" w:cs="Arial Unicode"/>
          <w:sz w:val="20"/>
          <w:lang w:val="hy-AM"/>
        </w:rPr>
        <w:t>Սույն բաժնի համաձայն՝ մրցույթի հրավերում փոփոխություն կատարվելու դեպքում պատվիրատուն չի կրում հրավերում փոփոխություն կատարելու հանգամանքով պայմանավորված՝ մասնակցի կողմից կրած վնասի ռիսկը:</w:t>
      </w:r>
    </w:p>
    <w:p w:rsidR="00020F30" w:rsidRPr="00AC4073" w:rsidRDefault="00020F30" w:rsidP="00020F30">
      <w:pPr>
        <w:ind w:firstLine="567"/>
        <w:jc w:val="center"/>
        <w:rPr>
          <w:rFonts w:ascii="GHEA Grapalat" w:hAnsi="GHEA Grapalat" w:cs="Arial"/>
          <w:b/>
          <w:sz w:val="20"/>
          <w:lang w:val="hy-AM"/>
        </w:rPr>
      </w:pPr>
      <w:r w:rsidRPr="00AC4073">
        <w:rPr>
          <w:rFonts w:ascii="GHEA Grapalat" w:hAnsi="GHEA Grapalat"/>
          <w:b/>
          <w:sz w:val="20"/>
          <w:lang w:val="hy-AM"/>
        </w:rPr>
        <w:t xml:space="preserve">4.  </w:t>
      </w:r>
      <w:r w:rsidRPr="00AC4073">
        <w:rPr>
          <w:rFonts w:ascii="GHEA Grapalat" w:hAnsi="GHEA Grapalat" w:cs="Sylfaen"/>
          <w:b/>
          <w:sz w:val="20"/>
          <w:lang w:val="hy-AM"/>
        </w:rPr>
        <w:t>ՀԱՅՏԸ</w:t>
      </w:r>
      <w:r w:rsidRPr="00AC4073">
        <w:rPr>
          <w:rFonts w:ascii="GHEA Grapalat" w:hAnsi="GHEA Grapalat" w:cs="Arial"/>
          <w:b/>
          <w:sz w:val="20"/>
          <w:lang w:val="hy-AM"/>
        </w:rPr>
        <w:t xml:space="preserve"> </w:t>
      </w:r>
      <w:r w:rsidRPr="00AC4073">
        <w:rPr>
          <w:rFonts w:ascii="GHEA Grapalat" w:hAnsi="GHEA Grapalat" w:cs="Sylfaen"/>
          <w:b/>
          <w:sz w:val="20"/>
          <w:lang w:val="hy-AM"/>
        </w:rPr>
        <w:t>ՆԵՐԿԱՅԱՑՆԵԼՈՒ</w:t>
      </w:r>
      <w:r w:rsidRPr="00AC4073">
        <w:rPr>
          <w:rFonts w:ascii="GHEA Grapalat" w:hAnsi="GHEA Grapalat" w:cs="Arial"/>
          <w:b/>
          <w:sz w:val="20"/>
          <w:lang w:val="hy-AM"/>
        </w:rPr>
        <w:t xml:space="preserve"> </w:t>
      </w:r>
      <w:r w:rsidRPr="00AC4073">
        <w:rPr>
          <w:rFonts w:ascii="GHEA Grapalat" w:hAnsi="GHEA Grapalat" w:cs="Sylfaen"/>
          <w:b/>
          <w:sz w:val="20"/>
          <w:lang w:val="hy-AM"/>
        </w:rPr>
        <w:t>ԿԱՐԳԸ</w:t>
      </w:r>
    </w:p>
    <w:p w:rsidR="00020F30" w:rsidRPr="00AC4073" w:rsidRDefault="00020F30" w:rsidP="00020F30">
      <w:pPr>
        <w:jc w:val="center"/>
        <w:rPr>
          <w:rFonts w:ascii="GHEA Grapalat" w:hAnsi="GHEA Grapalat"/>
          <w:b/>
          <w:sz w:val="20"/>
          <w:lang w:val="hy-AM"/>
        </w:rPr>
      </w:pPr>
      <w:r w:rsidRPr="00AC4073">
        <w:rPr>
          <w:rFonts w:ascii="GHEA Grapalat" w:hAnsi="GHEA Grapalat"/>
          <w:b/>
          <w:sz w:val="20"/>
          <w:lang w:val="hy-AM"/>
        </w:rPr>
        <w:t xml:space="preserve">  </w:t>
      </w:r>
    </w:p>
    <w:p w:rsidR="00020F30" w:rsidRPr="00AC4073" w:rsidRDefault="00020F30" w:rsidP="00020F30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C4073">
        <w:rPr>
          <w:rFonts w:ascii="GHEA Grapalat" w:hAnsi="GHEA Grapalat"/>
          <w:sz w:val="20"/>
          <w:lang w:val="hy-AM"/>
        </w:rPr>
        <w:t>4</w:t>
      </w:r>
      <w:r w:rsidRPr="00AC4073">
        <w:rPr>
          <w:rFonts w:ascii="GHEA Grapalat" w:hAnsi="GHEA Grapalat" w:cs="Sylfaen"/>
          <w:sz w:val="20"/>
          <w:lang w:val="hy-AM"/>
        </w:rPr>
        <w:t>.1 Սույն մրցույթին մասնակցելու համար մասնակիցը համակարգի միջոցով հանձնաժողովին ներկայացնում է հայտ</w:t>
      </w:r>
      <w:r w:rsidRPr="00AC4073">
        <w:rPr>
          <w:rFonts w:ascii="GHEA Grapalat" w:hAnsi="GHEA Grapalat" w:cs="Tahoma"/>
          <w:sz w:val="20"/>
          <w:lang w:val="hy-AM"/>
        </w:rPr>
        <w:t>։</w:t>
      </w:r>
      <w:r w:rsidRPr="00AC4073">
        <w:rPr>
          <w:rFonts w:ascii="GHEA Grapalat" w:hAnsi="GHEA Grapalat"/>
          <w:sz w:val="20"/>
          <w:lang w:val="hy-AM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Հայտը սույն հրավերի հիման վրա մասնակցի կողմից ներկայացվող առաջարկն է:</w:t>
      </w:r>
    </w:p>
    <w:p w:rsidR="00020F30" w:rsidRPr="00AC4073" w:rsidRDefault="00020F30" w:rsidP="00020F30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AC4073">
        <w:rPr>
          <w:rFonts w:ascii="GHEA Grapalat" w:hAnsi="GHEA Grapalat" w:cs="Sylfaen"/>
        </w:rPr>
        <w:t>Մասնակիցը</w:t>
      </w:r>
      <w:r w:rsidRPr="00AC4073">
        <w:rPr>
          <w:rFonts w:ascii="GHEA Grapalat" w:hAnsi="GHEA Grapalat"/>
          <w:lang w:val="hy-AM"/>
        </w:rPr>
        <w:t xml:space="preserve"> </w:t>
      </w:r>
      <w:r w:rsidRPr="00AC4073">
        <w:rPr>
          <w:rFonts w:ascii="GHEA Grapalat" w:hAnsi="GHEA Grapalat" w:cs="Sylfaen"/>
        </w:rPr>
        <w:t>կարող</w:t>
      </w:r>
      <w:r w:rsidRPr="00AC4073">
        <w:rPr>
          <w:rFonts w:ascii="GHEA Grapalat" w:hAnsi="GHEA Grapalat"/>
          <w:lang w:val="hy-AM"/>
        </w:rPr>
        <w:t xml:space="preserve"> </w:t>
      </w:r>
      <w:r w:rsidRPr="00AC4073">
        <w:rPr>
          <w:rFonts w:ascii="GHEA Grapalat" w:hAnsi="GHEA Grapalat" w:cs="Sylfaen"/>
        </w:rPr>
        <w:t>է</w:t>
      </w:r>
      <w:r w:rsidRPr="00AC4073">
        <w:rPr>
          <w:rFonts w:ascii="GHEA Grapalat" w:hAnsi="GHEA Grapalat"/>
          <w:lang w:val="hy-AM"/>
        </w:rPr>
        <w:t xml:space="preserve"> </w:t>
      </w:r>
      <w:r w:rsidRPr="00AC4073">
        <w:rPr>
          <w:rFonts w:ascii="GHEA Grapalat" w:hAnsi="GHEA Grapalat" w:cs="Sylfaen"/>
        </w:rPr>
        <w:t>հայտ</w:t>
      </w:r>
      <w:r w:rsidRPr="00AC4073">
        <w:rPr>
          <w:rFonts w:ascii="GHEA Grapalat" w:hAnsi="GHEA Grapalat"/>
          <w:lang w:val="hy-AM"/>
        </w:rPr>
        <w:t xml:space="preserve"> </w:t>
      </w:r>
      <w:r w:rsidRPr="00AC4073">
        <w:rPr>
          <w:rFonts w:ascii="GHEA Grapalat" w:hAnsi="GHEA Grapalat" w:cs="Sylfaen"/>
        </w:rPr>
        <w:t>ներկայացնել</w:t>
      </w:r>
      <w:r w:rsidRPr="00AC4073">
        <w:rPr>
          <w:rFonts w:ascii="GHEA Grapalat" w:hAnsi="GHEA Grapalat"/>
          <w:lang w:val="hy-AM"/>
        </w:rPr>
        <w:t xml:space="preserve"> </w:t>
      </w:r>
      <w:r w:rsidRPr="00AC4073">
        <w:rPr>
          <w:rFonts w:ascii="GHEA Grapalat" w:hAnsi="GHEA Grapalat" w:cs="Sylfaen"/>
        </w:rPr>
        <w:t>ինչպես</w:t>
      </w:r>
      <w:r w:rsidRPr="00AC4073">
        <w:rPr>
          <w:rFonts w:ascii="GHEA Grapalat" w:hAnsi="GHEA Grapalat"/>
          <w:lang w:val="hy-AM"/>
        </w:rPr>
        <w:t xml:space="preserve"> </w:t>
      </w:r>
      <w:r w:rsidRPr="00AC4073">
        <w:rPr>
          <w:rFonts w:ascii="GHEA Grapalat" w:hAnsi="GHEA Grapalat" w:cs="Sylfaen"/>
        </w:rPr>
        <w:t>յուրաքանչյուր</w:t>
      </w:r>
      <w:r w:rsidRPr="00AC4073">
        <w:rPr>
          <w:rFonts w:ascii="GHEA Grapalat" w:hAnsi="GHEA Grapalat"/>
          <w:lang w:val="hy-AM"/>
        </w:rPr>
        <w:t xml:space="preserve"> </w:t>
      </w:r>
      <w:r w:rsidRPr="00AC4073">
        <w:rPr>
          <w:rFonts w:ascii="GHEA Grapalat" w:hAnsi="GHEA Grapalat" w:cs="Sylfaen"/>
        </w:rPr>
        <w:t>չափաբաժնի</w:t>
      </w:r>
      <w:r w:rsidRPr="00AC4073">
        <w:rPr>
          <w:rFonts w:ascii="GHEA Grapalat" w:hAnsi="GHEA Grapalat"/>
          <w:lang w:val="hy-AM"/>
        </w:rPr>
        <w:t xml:space="preserve">, </w:t>
      </w:r>
      <w:r w:rsidRPr="00AC4073">
        <w:rPr>
          <w:rFonts w:ascii="GHEA Grapalat" w:hAnsi="GHEA Grapalat" w:cs="Sylfaen"/>
        </w:rPr>
        <w:t>այնպես</w:t>
      </w:r>
      <w:r w:rsidRPr="00AC4073">
        <w:rPr>
          <w:rFonts w:ascii="GHEA Grapalat" w:hAnsi="GHEA Grapalat"/>
          <w:lang w:val="hy-AM"/>
        </w:rPr>
        <w:t xml:space="preserve"> </w:t>
      </w:r>
      <w:r w:rsidRPr="00AC4073">
        <w:rPr>
          <w:rFonts w:ascii="GHEA Grapalat" w:hAnsi="GHEA Grapalat" w:cs="Sylfaen"/>
        </w:rPr>
        <w:t>էլ</w:t>
      </w:r>
      <w:r w:rsidRPr="00AC4073">
        <w:rPr>
          <w:rFonts w:ascii="GHEA Grapalat" w:hAnsi="GHEA Grapalat"/>
          <w:lang w:val="hy-AM"/>
        </w:rPr>
        <w:t xml:space="preserve"> </w:t>
      </w:r>
      <w:r w:rsidRPr="00AC4073">
        <w:rPr>
          <w:rFonts w:ascii="GHEA Grapalat" w:hAnsi="GHEA Grapalat" w:cs="Sylfaen"/>
        </w:rPr>
        <w:t>մի</w:t>
      </w:r>
      <w:r w:rsidRPr="00AC4073">
        <w:rPr>
          <w:rFonts w:ascii="GHEA Grapalat" w:hAnsi="GHEA Grapalat"/>
          <w:lang w:val="hy-AM"/>
        </w:rPr>
        <w:t xml:space="preserve"> </w:t>
      </w:r>
      <w:r w:rsidRPr="00AC4073">
        <w:rPr>
          <w:rFonts w:ascii="GHEA Grapalat" w:hAnsi="GHEA Grapalat" w:cs="Sylfaen"/>
        </w:rPr>
        <w:t>քանի</w:t>
      </w:r>
      <w:r w:rsidRPr="00AC4073">
        <w:rPr>
          <w:rFonts w:ascii="GHEA Grapalat" w:hAnsi="GHEA Grapalat"/>
          <w:lang w:val="hy-AM"/>
        </w:rPr>
        <w:t xml:space="preserve"> </w:t>
      </w:r>
      <w:r w:rsidRPr="00AC4073">
        <w:rPr>
          <w:rFonts w:ascii="GHEA Grapalat" w:hAnsi="GHEA Grapalat" w:cs="Sylfaen"/>
        </w:rPr>
        <w:t>կամ</w:t>
      </w:r>
      <w:r w:rsidRPr="00AC4073">
        <w:rPr>
          <w:rFonts w:ascii="GHEA Grapalat" w:hAnsi="GHEA Grapalat"/>
          <w:lang w:val="hy-AM"/>
        </w:rPr>
        <w:t xml:space="preserve"> </w:t>
      </w:r>
      <w:r w:rsidRPr="00AC4073">
        <w:rPr>
          <w:rFonts w:ascii="GHEA Grapalat" w:hAnsi="GHEA Grapalat" w:cs="Sylfaen"/>
        </w:rPr>
        <w:t>բոլոր</w:t>
      </w:r>
      <w:r w:rsidRPr="00AC4073">
        <w:rPr>
          <w:rFonts w:ascii="GHEA Grapalat" w:hAnsi="GHEA Grapalat"/>
          <w:lang w:val="hy-AM"/>
        </w:rPr>
        <w:t xml:space="preserve"> </w:t>
      </w:r>
      <w:r w:rsidRPr="00AC4073">
        <w:rPr>
          <w:rFonts w:ascii="GHEA Grapalat" w:hAnsi="GHEA Grapalat" w:cs="Sylfaen"/>
        </w:rPr>
        <w:t>չափաբաժինների</w:t>
      </w:r>
      <w:r w:rsidRPr="00AC4073">
        <w:rPr>
          <w:rFonts w:ascii="GHEA Grapalat" w:hAnsi="GHEA Grapalat"/>
          <w:lang w:val="hy-AM"/>
        </w:rPr>
        <w:t xml:space="preserve"> </w:t>
      </w:r>
      <w:r w:rsidRPr="00AC4073">
        <w:rPr>
          <w:rFonts w:ascii="GHEA Grapalat" w:hAnsi="GHEA Grapalat" w:cs="Sylfaen"/>
        </w:rPr>
        <w:t>համար:</w:t>
      </w:r>
      <w:r w:rsidRPr="00AC4073">
        <w:rPr>
          <w:rFonts w:ascii="GHEA Grapalat" w:hAnsi="GHEA Grapalat" w:cs="Sylfaen"/>
          <w:szCs w:val="24"/>
          <w:lang w:val="hy-AM"/>
        </w:rPr>
        <w:t xml:space="preserve"> </w:t>
      </w:r>
    </w:p>
    <w:p w:rsidR="00020F30" w:rsidRPr="00AC4073" w:rsidRDefault="00020F30" w:rsidP="00020F30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AC4073">
        <w:rPr>
          <w:rFonts w:ascii="GHEA Grapalat" w:hAnsi="GHEA Grapalat" w:cs="Sylfaen"/>
          <w:szCs w:val="24"/>
          <w:lang w:val="hy-AM"/>
        </w:rPr>
        <w:t>Հայտը ներկայացվում է մինչև դրա համար սույն հրավերով սահմանված ժամկետի ավարտը։</w:t>
      </w:r>
    </w:p>
    <w:p w:rsidR="00020F30" w:rsidRPr="00AC4073" w:rsidRDefault="00020F30" w:rsidP="00020F30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AC4073">
        <w:rPr>
          <w:rFonts w:ascii="GHEA Grapalat" w:hAnsi="GHEA Grapalat" w:cs="Sylfaen"/>
          <w:szCs w:val="24"/>
          <w:lang w:val="hy-AM"/>
        </w:rPr>
        <w:t>Հայտի պատրաստման կարգը նկարագրված է սույն հրավերի 2-րդ մասում` դրամաշնորհային մրցույթի հայտերը պատրաստելու հրահանգում։</w:t>
      </w:r>
    </w:p>
    <w:p w:rsidR="00020F30" w:rsidRPr="00AC4073" w:rsidRDefault="00020F30" w:rsidP="00020F30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AC4073">
        <w:rPr>
          <w:rFonts w:ascii="GHEA Grapalat" w:hAnsi="GHEA Grapalat" w:cs="Sylfaen"/>
          <w:szCs w:val="24"/>
          <w:lang w:val="hy-AM"/>
        </w:rPr>
        <w:t>4.2  Մրցույթի հայտերն անհրաժեշտ է ներկայացնել համակարգի միջոցով ոչ ուշ, քան սույն հայտարարությունը և հրավերը համակարգում հրապարակվելու օրվա</w:t>
      </w:r>
      <w:r w:rsidR="00282B64">
        <w:rPr>
          <w:rFonts w:ascii="GHEA Grapalat" w:hAnsi="GHEA Grapalat" w:cs="Sylfaen"/>
          <w:szCs w:val="24"/>
          <w:lang w:val="hy-AM"/>
        </w:rPr>
        <w:t>նի</w:t>
      </w:r>
      <w:r w:rsidR="00AC58EB">
        <w:rPr>
          <w:rFonts w:ascii="GHEA Grapalat" w:hAnsi="GHEA Grapalat" w:cs="Sylfaen"/>
          <w:szCs w:val="24"/>
          <w:lang w:val="hy-AM"/>
        </w:rPr>
        <w:t>ց հաշված «15»-րդ օրվա ժամը «14:0</w:t>
      </w:r>
      <w:r w:rsidRPr="00AC4073">
        <w:rPr>
          <w:rFonts w:ascii="GHEA Grapalat" w:hAnsi="GHEA Grapalat" w:cs="Sylfaen"/>
          <w:szCs w:val="24"/>
          <w:lang w:val="hy-AM"/>
        </w:rPr>
        <w:t>0»-ն։  Հայտերը ներկայացնելու վերջնաժամկետը լրանալուց հետո ներկայացված հայտերը չեն ընդունվում համակարգի կողմից։</w:t>
      </w:r>
    </w:p>
    <w:p w:rsidR="00020F30" w:rsidRPr="00AC4073" w:rsidRDefault="00020F30" w:rsidP="00020F30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bookmarkStart w:id="1" w:name="_Hlk9262052"/>
      <w:r w:rsidRPr="00AC4073">
        <w:rPr>
          <w:rFonts w:ascii="GHEA Grapalat" w:hAnsi="GHEA Grapalat" w:cs="Sylfaen"/>
          <w:szCs w:val="24"/>
          <w:lang w:val="hy-AM"/>
        </w:rPr>
        <w:t>4.3 Մասնակիցը հայտով ներկայացնում է`</w:t>
      </w:r>
    </w:p>
    <w:p w:rsidR="00020F30" w:rsidRPr="009A12EB" w:rsidRDefault="00020F30" w:rsidP="00020F30">
      <w:pPr>
        <w:pStyle w:val="BodyTextIndent2"/>
        <w:spacing w:line="240" w:lineRule="auto"/>
        <w:ind w:firstLine="567"/>
        <w:rPr>
          <w:rFonts w:ascii="GHEA Grapalat" w:hAnsi="GHEA Grapalat" w:cs="Sylfaen"/>
          <w:b/>
          <w:i/>
          <w:sz w:val="22"/>
          <w:szCs w:val="22"/>
          <w:lang w:val="hy-AM"/>
        </w:rPr>
      </w:pPr>
      <w:bookmarkStart w:id="2" w:name="_Hlk9261647"/>
      <w:r w:rsidRPr="009A12EB">
        <w:rPr>
          <w:rFonts w:ascii="GHEA Grapalat" w:hAnsi="GHEA Grapalat" w:cs="Sylfaen"/>
          <w:b/>
          <w:i/>
          <w:sz w:val="22"/>
          <w:szCs w:val="22"/>
          <w:lang w:val="hy-AM"/>
        </w:rPr>
        <w:t>1) իր կողմից հաստատված՝ սույն հրավերի 2-րդ մասի 2.1 կետով նախատեսված դիմում-հայտարարություն` նշելով էլեկտրոնային փոստի հասցեն, հարկ վճարողի հաշվառման համարը, գործունեության հասցեն և հեռախոսահամարը, որը ներառում է հավաստում սույն հրավերով սահմանված մասնակ</w:t>
      </w:r>
      <w:r w:rsidRPr="009A12EB">
        <w:rPr>
          <w:rFonts w:ascii="GHEA Grapalat" w:hAnsi="GHEA Grapalat" w:cs="Sylfaen"/>
          <w:b/>
          <w:i/>
          <w:sz w:val="22"/>
          <w:szCs w:val="22"/>
          <w:lang w:val="hy-AM"/>
        </w:rPr>
        <w:softHyphen/>
        <w:t>ցության իրավունքի և որակավորման տվյալների չափանիշների պահանջներին իր տվյալների համապատասխանության մասին.</w:t>
      </w:r>
    </w:p>
    <w:bookmarkEnd w:id="2"/>
    <w:p w:rsidR="00020F30" w:rsidRPr="009A12EB" w:rsidRDefault="00020F30" w:rsidP="00020F30">
      <w:pPr>
        <w:pStyle w:val="norm"/>
        <w:spacing w:line="240" w:lineRule="auto"/>
        <w:ind w:firstLine="567"/>
        <w:rPr>
          <w:rFonts w:ascii="GHEA Grapalat" w:hAnsi="GHEA Grapalat" w:cs="Sylfaen"/>
          <w:b/>
          <w:i/>
          <w:szCs w:val="22"/>
          <w:lang w:val="hy-AM" w:eastAsia="en-US"/>
        </w:rPr>
      </w:pPr>
      <w:r w:rsidRPr="009A12EB">
        <w:rPr>
          <w:rFonts w:ascii="GHEA Grapalat" w:hAnsi="GHEA Grapalat" w:cs="Sylfaen"/>
          <w:b/>
          <w:i/>
          <w:szCs w:val="22"/>
          <w:lang w:val="hy-AM" w:eastAsia="en-US"/>
        </w:rPr>
        <w:t>2) իր կողմից հաստատված ֆինանսական նախահաշիվ.</w:t>
      </w:r>
    </w:p>
    <w:p w:rsidR="00020F30" w:rsidRPr="009A12EB" w:rsidRDefault="00020F30" w:rsidP="00020F30">
      <w:pPr>
        <w:pStyle w:val="BodyTextIndent2"/>
        <w:spacing w:line="240" w:lineRule="auto"/>
        <w:ind w:firstLine="567"/>
        <w:rPr>
          <w:rFonts w:ascii="Calibri" w:hAnsi="Calibri"/>
          <w:b/>
          <w:i/>
          <w:sz w:val="22"/>
          <w:szCs w:val="22"/>
          <w:lang w:val="hy-AM"/>
        </w:rPr>
      </w:pPr>
      <w:r w:rsidRPr="009A12EB">
        <w:rPr>
          <w:rFonts w:ascii="GHEA Grapalat" w:hAnsi="GHEA Grapalat" w:cs="Sylfaen"/>
          <w:b/>
          <w:i/>
          <w:sz w:val="22"/>
          <w:szCs w:val="22"/>
          <w:lang w:val="hy-AM"/>
        </w:rPr>
        <w:t xml:space="preserve"> 3) իր կողմից հաստատված ծրագիր, որը համապատասխանում է սույն հրավերով սահմանված նպատակներին և առաջնահերթություններին և բխում է միջոցառումների նկարագրի պահանջներից և մեթոդական ցուցումներից</w:t>
      </w:r>
      <w:r w:rsidRPr="009A12EB">
        <w:rPr>
          <w:rFonts w:ascii="Calibri" w:hAnsi="Calibri"/>
          <w:b/>
          <w:i/>
          <w:sz w:val="22"/>
          <w:szCs w:val="22"/>
          <w:lang w:val="hy-AM"/>
        </w:rPr>
        <w:t>։</w:t>
      </w:r>
    </w:p>
    <w:p w:rsidR="00020F30" w:rsidRPr="009A12EB" w:rsidRDefault="003F745B" w:rsidP="00020F30">
      <w:pPr>
        <w:pStyle w:val="BodyTextIndent2"/>
        <w:spacing w:line="240" w:lineRule="auto"/>
        <w:ind w:firstLine="567"/>
        <w:rPr>
          <w:rFonts w:ascii="GHEA Grapalat" w:hAnsi="GHEA Grapalat" w:cs="Sylfaen"/>
          <w:b/>
          <w:i/>
          <w:sz w:val="22"/>
          <w:szCs w:val="22"/>
          <w:lang w:val="hy-AM"/>
        </w:rPr>
      </w:pPr>
      <w:r w:rsidRPr="009A12EB">
        <w:rPr>
          <w:rFonts w:ascii="GHEA Grapalat" w:hAnsi="GHEA Grapalat" w:cs="Sylfaen"/>
          <w:b/>
          <w:i/>
          <w:sz w:val="22"/>
          <w:szCs w:val="22"/>
          <w:lang w:val="hy-AM"/>
        </w:rPr>
        <w:t>4</w:t>
      </w:r>
      <w:r w:rsidR="00020F30" w:rsidRPr="009A12EB">
        <w:rPr>
          <w:rFonts w:ascii="GHEA Grapalat" w:hAnsi="GHEA Grapalat" w:cs="Sylfaen"/>
          <w:b/>
          <w:i/>
          <w:sz w:val="22"/>
          <w:szCs w:val="22"/>
          <w:lang w:val="hy-AM"/>
        </w:rPr>
        <w:t>)</w:t>
      </w:r>
      <w:r w:rsidR="00020F30" w:rsidRPr="009A12EB">
        <w:rPr>
          <w:rFonts w:ascii="Calibri" w:hAnsi="Calibri"/>
          <w:b/>
          <w:i/>
          <w:sz w:val="22"/>
          <w:szCs w:val="22"/>
          <w:lang w:val="hy-AM"/>
        </w:rPr>
        <w:t xml:space="preserve"> </w:t>
      </w:r>
      <w:r w:rsidR="00020F30" w:rsidRPr="009A12EB">
        <w:rPr>
          <w:rFonts w:ascii="GHEA Grapalat" w:hAnsi="GHEA Grapalat" w:cs="Sylfaen"/>
          <w:b/>
          <w:i/>
          <w:sz w:val="22"/>
          <w:szCs w:val="22"/>
          <w:lang w:val="hy-AM"/>
        </w:rPr>
        <w:t>նախատեսված ծրագրի իրականացման համար անհրաժեշտ հաստիքների մասին տեղեկատվությունը և  աշխատողների կենսագրականները (CV)։</w:t>
      </w:r>
    </w:p>
    <w:bookmarkEnd w:id="1"/>
    <w:p w:rsidR="00020F30" w:rsidRPr="00AC4073" w:rsidRDefault="00020F30" w:rsidP="00020F3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C4073">
        <w:rPr>
          <w:rFonts w:ascii="GHEA Grapalat" w:hAnsi="GHEA Grapalat" w:cs="Sylfaen"/>
          <w:sz w:val="20"/>
          <w:lang w:val="hy-AM"/>
        </w:rPr>
        <w:t>4.4 Հանձնաժողովի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և</w:t>
      </w:r>
      <w:r w:rsidRPr="00AC4073">
        <w:rPr>
          <w:rFonts w:ascii="GHEA Grapalat" w:hAnsi="GHEA Grapalat" w:cs="Sylfaen"/>
          <w:sz w:val="20"/>
          <w:lang w:val="af-ZA"/>
        </w:rPr>
        <w:t xml:space="preserve"> (</w:t>
      </w:r>
      <w:r w:rsidRPr="00AC4073">
        <w:rPr>
          <w:rFonts w:ascii="GHEA Grapalat" w:hAnsi="GHEA Grapalat" w:cs="Sylfaen"/>
          <w:sz w:val="20"/>
          <w:lang w:val="hy-AM"/>
        </w:rPr>
        <w:t>կամ</w:t>
      </w:r>
      <w:r w:rsidRPr="00AC4073">
        <w:rPr>
          <w:rFonts w:ascii="GHEA Grapalat" w:hAnsi="GHEA Grapalat" w:cs="Sylfaen"/>
          <w:sz w:val="20"/>
          <w:lang w:val="af-ZA"/>
        </w:rPr>
        <w:t xml:space="preserve">) </w:t>
      </w:r>
      <w:r w:rsidRPr="00AC4073">
        <w:rPr>
          <w:rFonts w:ascii="GHEA Grapalat" w:hAnsi="GHEA Grapalat" w:cs="Sylfaen"/>
          <w:sz w:val="20"/>
          <w:lang w:val="hy-AM"/>
        </w:rPr>
        <w:t>պատվիրատուի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կողմից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էլեկտրոնային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ծանուցումներն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ուղարկվում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են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համակարգի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միջոցով</w:t>
      </w:r>
      <w:r w:rsidRPr="00AC4073">
        <w:rPr>
          <w:rFonts w:ascii="GHEA Grapalat" w:hAnsi="GHEA Grapalat" w:cs="Sylfaen"/>
          <w:sz w:val="20"/>
          <w:lang w:val="af-ZA"/>
        </w:rPr>
        <w:t xml:space="preserve">, </w:t>
      </w:r>
      <w:r w:rsidRPr="00AC4073">
        <w:rPr>
          <w:rFonts w:ascii="GHEA Grapalat" w:hAnsi="GHEA Grapalat" w:cs="Sylfaen"/>
          <w:sz w:val="20"/>
          <w:lang w:val="hy-AM"/>
        </w:rPr>
        <w:t>իսկ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մասնակցի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կողմից</w:t>
      </w:r>
      <w:r w:rsidRPr="00AC4073">
        <w:rPr>
          <w:rFonts w:ascii="GHEA Grapalat" w:hAnsi="GHEA Grapalat" w:cs="Sylfaen"/>
          <w:sz w:val="20"/>
          <w:lang w:val="af-ZA"/>
        </w:rPr>
        <w:t xml:space="preserve">` </w:t>
      </w:r>
      <w:r w:rsidRPr="00AC4073">
        <w:rPr>
          <w:rFonts w:ascii="GHEA Grapalat" w:hAnsi="GHEA Grapalat" w:cs="Sylfaen"/>
          <w:sz w:val="20"/>
          <w:lang w:val="hy-AM"/>
        </w:rPr>
        <w:t>իր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հայտում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նշված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էլեկտրոնային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փոստից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սույն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հրավերում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նշված</w:t>
      </w:r>
      <w:r w:rsidRPr="00AC4073">
        <w:rPr>
          <w:rFonts w:ascii="GHEA Grapalat" w:hAnsi="GHEA Grapalat" w:cs="Sylfaen"/>
          <w:sz w:val="20"/>
          <w:lang w:val="af-ZA"/>
        </w:rPr>
        <w:t xml:space="preserve">` </w:t>
      </w:r>
      <w:r w:rsidRPr="00AC4073">
        <w:rPr>
          <w:rFonts w:ascii="GHEA Grapalat" w:hAnsi="GHEA Grapalat" w:cs="Sylfaen"/>
          <w:sz w:val="20"/>
          <w:lang w:val="hy-AM"/>
        </w:rPr>
        <w:t>հանձնաժողովի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քարտուղարի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էլեկտրոնային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փոստին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/>
          <w:sz w:val="20"/>
          <w:szCs w:val="20"/>
          <w:lang w:val="af-ZA" w:eastAsia="x-none"/>
        </w:rPr>
        <w:t>ուղարկվելու միջոցով: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</w:p>
    <w:p w:rsidR="00020F30" w:rsidRPr="00AC4073" w:rsidRDefault="00020F30" w:rsidP="00020F30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AC4073">
        <w:rPr>
          <w:rFonts w:ascii="GHEA Grapalat" w:hAnsi="GHEA Grapalat"/>
          <w:sz w:val="20"/>
          <w:szCs w:val="20"/>
          <w:lang w:val="af-ZA" w:eastAsia="x-none"/>
        </w:rPr>
        <w:t>Տեղեկությունների (փաստաթղթերի) էլեկտրոնային եղանակով փոխանակման դեպքում մասնակիցը տեղեկությունները (փաստաթղթերը) հաստատում է էլեկտրոնային թվային ստորագրությամբ,  որի հավաստագիրըը պետք է զետեղված լինի «Նույնականացման քարտերի մասին» Հայաստանի Հանրապետության օրենքով սահմանված կարգով տրամադրված նույնականացման քարտում, կամ տեղեկությունները (փաստաթղթերը) ուղարկում է հաստատված բնօրինակ փաստաթղթից արտատպված (սկանավորված) տարբերակով:</w:t>
      </w:r>
    </w:p>
    <w:p w:rsidR="00020F30" w:rsidRPr="00AC4073" w:rsidRDefault="00020F30" w:rsidP="00020F30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C4073">
        <w:rPr>
          <w:rFonts w:ascii="GHEA Grapalat" w:hAnsi="GHEA Grapalat" w:cs="Sylfaen"/>
          <w:szCs w:val="24"/>
          <w:lang w:val="ru-RU"/>
        </w:rPr>
        <w:t>Հայաստանի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Հանրապետության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ռեզիդենտ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հանդիսացող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մասնա</w:t>
      </w:r>
      <w:r w:rsidRPr="00AC4073">
        <w:rPr>
          <w:rFonts w:ascii="GHEA Grapalat" w:hAnsi="GHEA Grapalat" w:cs="Sylfaen"/>
          <w:szCs w:val="24"/>
        </w:rPr>
        <w:softHyphen/>
      </w:r>
      <w:r w:rsidRPr="00AC4073">
        <w:rPr>
          <w:rFonts w:ascii="GHEA Grapalat" w:hAnsi="GHEA Grapalat" w:cs="Sylfaen"/>
          <w:szCs w:val="24"/>
          <w:lang w:val="ru-RU"/>
        </w:rPr>
        <w:t>կիցներ</w:t>
      </w:r>
      <w:r w:rsidRPr="00AC4073">
        <w:rPr>
          <w:rFonts w:ascii="GHEA Grapalat" w:hAnsi="GHEA Grapalat" w:cs="Sylfaen"/>
          <w:szCs w:val="24"/>
          <w:lang w:val="en-US"/>
        </w:rPr>
        <w:t>ը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en-US"/>
        </w:rPr>
        <w:t>հայտում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en-US"/>
        </w:rPr>
        <w:t>ներառվող</w:t>
      </w:r>
      <w:r w:rsidRPr="00AC4073">
        <w:rPr>
          <w:rFonts w:ascii="GHEA Grapalat" w:hAnsi="GHEA Grapalat" w:cs="Sylfaen"/>
          <w:szCs w:val="24"/>
        </w:rPr>
        <w:t xml:space="preserve">` </w:t>
      </w:r>
      <w:r w:rsidRPr="00AC4073">
        <w:rPr>
          <w:rFonts w:ascii="GHEA Grapalat" w:hAnsi="GHEA Grapalat" w:cs="Sylfaen"/>
          <w:szCs w:val="24"/>
          <w:lang w:val="en-US"/>
        </w:rPr>
        <w:t>իրենց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en-US"/>
        </w:rPr>
        <w:t>կողմից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en-US"/>
        </w:rPr>
        <w:t>հաստատվող</w:t>
      </w:r>
      <w:r w:rsidRPr="00AC4073">
        <w:rPr>
          <w:rFonts w:ascii="GHEA Grapalat" w:hAnsi="GHEA Grapalat" w:cs="Sylfaen"/>
          <w:szCs w:val="24"/>
        </w:rPr>
        <w:t xml:space="preserve">  </w:t>
      </w:r>
      <w:r w:rsidRPr="00AC4073">
        <w:rPr>
          <w:rFonts w:ascii="GHEA Grapalat" w:hAnsi="GHEA Grapalat" w:cs="Sylfaen"/>
          <w:szCs w:val="24"/>
          <w:lang w:val="ru-RU"/>
        </w:rPr>
        <w:t>փաստա</w:t>
      </w:r>
      <w:r w:rsidRPr="00AC4073">
        <w:rPr>
          <w:rFonts w:ascii="GHEA Grapalat" w:hAnsi="GHEA Grapalat" w:cs="Sylfaen"/>
          <w:szCs w:val="24"/>
        </w:rPr>
        <w:softHyphen/>
      </w:r>
      <w:r w:rsidRPr="00AC4073">
        <w:rPr>
          <w:rFonts w:ascii="GHEA Grapalat" w:hAnsi="GHEA Grapalat" w:cs="Sylfaen"/>
          <w:szCs w:val="24"/>
          <w:lang w:val="ru-RU"/>
        </w:rPr>
        <w:t>թղթերը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հաստատում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են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էլեկտրոնային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թվային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ստորագրությամբ</w:t>
      </w:r>
      <w:r w:rsidRPr="00AC4073">
        <w:rPr>
          <w:rFonts w:ascii="GHEA Grapalat" w:hAnsi="GHEA Grapalat" w:cs="Sylfaen"/>
          <w:szCs w:val="24"/>
        </w:rPr>
        <w:t xml:space="preserve">, </w:t>
      </w:r>
      <w:r w:rsidRPr="00AC4073">
        <w:rPr>
          <w:rFonts w:ascii="GHEA Grapalat" w:hAnsi="GHEA Grapalat" w:cs="Sylfaen"/>
          <w:szCs w:val="24"/>
          <w:lang w:val="ru-RU"/>
        </w:rPr>
        <w:t>իսկ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Հայաստանի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Հանրա</w:t>
      </w:r>
      <w:r w:rsidRPr="00AC4073">
        <w:rPr>
          <w:rFonts w:ascii="GHEA Grapalat" w:hAnsi="GHEA Grapalat" w:cs="Sylfaen"/>
          <w:szCs w:val="24"/>
        </w:rPr>
        <w:softHyphen/>
      </w:r>
      <w:r w:rsidRPr="00AC4073">
        <w:rPr>
          <w:rFonts w:ascii="GHEA Grapalat" w:hAnsi="GHEA Grapalat" w:cs="Sylfaen"/>
          <w:szCs w:val="24"/>
          <w:lang w:val="ru-RU"/>
        </w:rPr>
        <w:t>պետության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ռեզիդենտ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չհանդիսացող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մասնակիցներ</w:t>
      </w:r>
      <w:r w:rsidRPr="00AC4073">
        <w:rPr>
          <w:rFonts w:ascii="GHEA Grapalat" w:hAnsi="GHEA Grapalat" w:cs="Sylfaen"/>
          <w:szCs w:val="24"/>
          <w:lang w:val="en-US"/>
        </w:rPr>
        <w:t>ը</w:t>
      </w:r>
      <w:r w:rsidRPr="00AC4073">
        <w:rPr>
          <w:rFonts w:ascii="GHEA Grapalat" w:hAnsi="GHEA Grapalat" w:cs="Sylfaen"/>
          <w:szCs w:val="24"/>
        </w:rPr>
        <w:t xml:space="preserve">` այդ </w:t>
      </w:r>
      <w:r w:rsidRPr="00AC4073">
        <w:rPr>
          <w:rFonts w:ascii="GHEA Grapalat" w:hAnsi="GHEA Grapalat" w:cs="Sylfaen"/>
          <w:szCs w:val="24"/>
          <w:lang w:val="ru-RU"/>
        </w:rPr>
        <w:t>փաստաթղթերը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ներկայացնում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են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հաստատված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բնօրինակ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փաստաթղթից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արտատպված</w:t>
      </w:r>
      <w:r w:rsidRPr="00AC4073">
        <w:rPr>
          <w:rFonts w:ascii="GHEA Grapalat" w:hAnsi="GHEA Grapalat" w:cs="Sylfaen"/>
          <w:szCs w:val="24"/>
        </w:rPr>
        <w:t xml:space="preserve"> (</w:t>
      </w:r>
      <w:r w:rsidRPr="00AC4073">
        <w:rPr>
          <w:rFonts w:ascii="GHEA Grapalat" w:hAnsi="GHEA Grapalat" w:cs="Sylfaen"/>
          <w:szCs w:val="24"/>
          <w:lang w:val="ru-RU"/>
        </w:rPr>
        <w:t>սկանավորված</w:t>
      </w:r>
      <w:r w:rsidRPr="00AC4073">
        <w:rPr>
          <w:rFonts w:ascii="GHEA Grapalat" w:hAnsi="GHEA Grapalat" w:cs="Sylfaen"/>
          <w:szCs w:val="24"/>
        </w:rPr>
        <w:t xml:space="preserve">) </w:t>
      </w:r>
      <w:r w:rsidRPr="00AC4073">
        <w:rPr>
          <w:rFonts w:ascii="GHEA Grapalat" w:hAnsi="GHEA Grapalat" w:cs="Sylfaen"/>
          <w:szCs w:val="24"/>
          <w:lang w:val="ru-RU"/>
        </w:rPr>
        <w:t>տարբերակով</w:t>
      </w:r>
      <w:r w:rsidRPr="00AC4073">
        <w:rPr>
          <w:rFonts w:ascii="GHEA Grapalat" w:hAnsi="GHEA Grapalat" w:cs="Sylfaen"/>
          <w:szCs w:val="24"/>
        </w:rPr>
        <w:t>:</w:t>
      </w:r>
    </w:p>
    <w:p w:rsidR="00020F30" w:rsidRPr="00AC4073" w:rsidRDefault="00020F30" w:rsidP="00020F30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C4073">
        <w:rPr>
          <w:rFonts w:ascii="GHEA Grapalat" w:hAnsi="GHEA Grapalat" w:cs="Sylfaen"/>
          <w:szCs w:val="24"/>
        </w:rPr>
        <w:t xml:space="preserve">Հայտում ներառվող՝ էլեկտրոնային թվային ստորագրությամբ հաստատվող փաստաթղթերը չեն կնքվում: </w:t>
      </w:r>
    </w:p>
    <w:p w:rsidR="00020F30" w:rsidRPr="00AC4073" w:rsidRDefault="00020F30" w:rsidP="00020F30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020F30" w:rsidRPr="00AC4073" w:rsidRDefault="00020F30" w:rsidP="00020F30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AC4073">
        <w:rPr>
          <w:rFonts w:ascii="GHEA Grapalat" w:hAnsi="GHEA Grapalat"/>
          <w:b/>
          <w:sz w:val="20"/>
          <w:lang w:val="es-ES"/>
        </w:rPr>
        <w:t xml:space="preserve">5.   </w:t>
      </w:r>
      <w:r w:rsidRPr="00AC4073">
        <w:rPr>
          <w:rFonts w:ascii="GHEA Grapalat" w:hAnsi="GHEA Grapalat" w:cs="Sylfaen"/>
          <w:b/>
          <w:sz w:val="20"/>
          <w:lang w:val="hy-AM"/>
        </w:rPr>
        <w:t>ՖԻՆԱՆՍԱԿԱՆ ՆԱԽԱՀԱՇՎԻ ԿԱԶՄՄԱՆ ՁԵՎԸ</w:t>
      </w:r>
    </w:p>
    <w:p w:rsidR="00020F30" w:rsidRPr="00AC4073" w:rsidRDefault="00020F30" w:rsidP="00020F30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20F30" w:rsidRPr="00AC4073" w:rsidRDefault="00020F30" w:rsidP="00020F30">
      <w:pPr>
        <w:pStyle w:val="BodyTextIndent2"/>
        <w:spacing w:line="240" w:lineRule="auto"/>
        <w:ind w:firstLine="567"/>
        <w:rPr>
          <w:rFonts w:ascii="GHEA Grapalat" w:hAnsi="GHEA Grapalat"/>
          <w:lang w:val="hy-AM"/>
        </w:rPr>
      </w:pPr>
      <w:r w:rsidRPr="00AC4073">
        <w:rPr>
          <w:rFonts w:ascii="GHEA Grapalat" w:hAnsi="GHEA Grapalat"/>
          <w:lang w:val="hy-AM"/>
        </w:rPr>
        <w:t xml:space="preserve">5.1 Ֆինանսական նախահաշվի կազմման ձևը ներկայացվում է սույն հրավերի </w:t>
      </w:r>
      <w:r w:rsidRPr="00AC4073">
        <w:rPr>
          <w:rFonts w:ascii="GHEA Grapalat" w:hAnsi="GHEA Grapalat"/>
          <w:lang w:val="es-ES"/>
        </w:rPr>
        <w:t xml:space="preserve">N </w:t>
      </w:r>
      <w:r w:rsidRPr="00AC4073">
        <w:rPr>
          <w:rFonts w:ascii="GHEA Grapalat" w:hAnsi="GHEA Grapalat"/>
          <w:lang w:val="hy-AM"/>
        </w:rPr>
        <w:t>2 հավելվածով:</w:t>
      </w:r>
    </w:p>
    <w:p w:rsidR="00020F30" w:rsidRPr="00AC4073" w:rsidRDefault="00020F30" w:rsidP="00020F30">
      <w:pPr>
        <w:pStyle w:val="BodyTextIndent2"/>
        <w:spacing w:line="240" w:lineRule="auto"/>
        <w:ind w:firstLine="567"/>
        <w:rPr>
          <w:rFonts w:ascii="GHEA Grapalat" w:hAnsi="GHEA Grapalat"/>
          <w:lang w:val="hy-AM"/>
        </w:rPr>
      </w:pPr>
      <w:r w:rsidRPr="00AC4073">
        <w:rPr>
          <w:rFonts w:ascii="GHEA Grapalat" w:hAnsi="GHEA Grapalat"/>
          <w:lang w:val="hy-AM"/>
        </w:rPr>
        <w:lastRenderedPageBreak/>
        <w:t>Ընդ որում ֆինանսական նախահաշվի ընդհանուր գինը չի կարող գերազանցել սույն մասի 1.1 կետով նախատեսված բյուջեն:</w:t>
      </w:r>
    </w:p>
    <w:p w:rsidR="00020F30" w:rsidRPr="00AC4073" w:rsidRDefault="00020F30" w:rsidP="00020F30">
      <w:pPr>
        <w:pStyle w:val="BodyTextIndent2"/>
        <w:spacing w:line="240" w:lineRule="auto"/>
        <w:ind w:firstLine="567"/>
        <w:rPr>
          <w:rFonts w:ascii="GHEA Grapalat" w:hAnsi="GHEA Grapalat"/>
          <w:lang w:val="hy-AM"/>
        </w:rPr>
      </w:pPr>
    </w:p>
    <w:p w:rsidR="00020F30" w:rsidRPr="00AC4073" w:rsidRDefault="00020F30" w:rsidP="00020F30">
      <w:pPr>
        <w:jc w:val="center"/>
        <w:rPr>
          <w:rFonts w:ascii="GHEA Grapalat" w:hAnsi="GHEA Grapalat"/>
          <w:b/>
          <w:sz w:val="20"/>
          <w:lang w:val="es-ES"/>
        </w:rPr>
      </w:pPr>
      <w:r w:rsidRPr="00AC4073">
        <w:rPr>
          <w:rFonts w:ascii="GHEA Grapalat" w:hAnsi="GHEA Grapalat"/>
          <w:b/>
          <w:sz w:val="20"/>
          <w:lang w:val="es-ES"/>
        </w:rPr>
        <w:t xml:space="preserve">6. </w:t>
      </w:r>
      <w:r w:rsidRPr="00AC4073">
        <w:rPr>
          <w:rFonts w:ascii="GHEA Grapalat" w:hAnsi="GHEA Grapalat"/>
          <w:b/>
          <w:sz w:val="20"/>
          <w:lang w:val="hy-AM"/>
        </w:rPr>
        <w:t>ՀԱՅՏԻ</w:t>
      </w:r>
      <w:r w:rsidRPr="00AC4073">
        <w:rPr>
          <w:rFonts w:ascii="GHEA Grapalat" w:hAnsi="GHEA Grapalat"/>
          <w:b/>
          <w:sz w:val="20"/>
          <w:lang w:val="es-ES"/>
        </w:rPr>
        <w:t xml:space="preserve"> </w:t>
      </w:r>
      <w:r w:rsidRPr="00AC4073">
        <w:rPr>
          <w:rFonts w:ascii="GHEA Grapalat" w:hAnsi="GHEA Grapalat"/>
          <w:b/>
          <w:sz w:val="20"/>
          <w:lang w:val="hy-AM"/>
        </w:rPr>
        <w:t>ԳՈՐԾՈՂՈՒԹՅԱՆ</w:t>
      </w:r>
      <w:r w:rsidRPr="00AC4073">
        <w:rPr>
          <w:rFonts w:ascii="GHEA Grapalat" w:hAnsi="GHEA Grapalat"/>
          <w:b/>
          <w:sz w:val="20"/>
          <w:lang w:val="es-ES"/>
        </w:rPr>
        <w:t xml:space="preserve"> </w:t>
      </w:r>
      <w:r w:rsidRPr="00AC4073">
        <w:rPr>
          <w:rFonts w:ascii="GHEA Grapalat" w:hAnsi="GHEA Grapalat"/>
          <w:b/>
          <w:sz w:val="20"/>
          <w:lang w:val="hy-AM"/>
        </w:rPr>
        <w:t>ԺԱՄԿԵՏԸ</w:t>
      </w:r>
      <w:r w:rsidRPr="00AC4073">
        <w:rPr>
          <w:rFonts w:ascii="GHEA Grapalat" w:hAnsi="GHEA Grapalat"/>
          <w:b/>
          <w:sz w:val="20"/>
          <w:lang w:val="es-ES"/>
        </w:rPr>
        <w:t xml:space="preserve">, </w:t>
      </w:r>
      <w:r w:rsidRPr="00AC4073">
        <w:rPr>
          <w:rFonts w:ascii="GHEA Grapalat" w:hAnsi="GHEA Grapalat"/>
          <w:b/>
          <w:sz w:val="20"/>
          <w:lang w:val="hy-AM"/>
        </w:rPr>
        <w:t>ՀԱՅՏԵՐՈՒՄ</w:t>
      </w:r>
      <w:r w:rsidRPr="00AC4073">
        <w:rPr>
          <w:rFonts w:ascii="GHEA Grapalat" w:hAnsi="GHEA Grapalat"/>
          <w:b/>
          <w:sz w:val="20"/>
          <w:lang w:val="es-ES"/>
        </w:rPr>
        <w:t xml:space="preserve"> </w:t>
      </w:r>
      <w:r w:rsidRPr="00AC4073">
        <w:rPr>
          <w:rFonts w:ascii="GHEA Grapalat" w:hAnsi="GHEA Grapalat"/>
          <w:b/>
          <w:sz w:val="20"/>
          <w:lang w:val="hy-AM"/>
        </w:rPr>
        <w:t>ՓՈՓՈԽՈՒԹՅՈՒՆ</w:t>
      </w:r>
      <w:r w:rsidRPr="00AC4073">
        <w:rPr>
          <w:rFonts w:ascii="GHEA Grapalat" w:hAnsi="GHEA Grapalat"/>
          <w:b/>
          <w:sz w:val="20"/>
          <w:lang w:val="es-ES"/>
        </w:rPr>
        <w:t xml:space="preserve"> </w:t>
      </w:r>
      <w:r w:rsidRPr="00AC4073">
        <w:rPr>
          <w:rFonts w:ascii="GHEA Grapalat" w:hAnsi="GHEA Grapalat"/>
          <w:b/>
          <w:sz w:val="20"/>
          <w:lang w:val="hy-AM"/>
        </w:rPr>
        <w:t>ԿԱՏԱՐԵԼՈՒ</w:t>
      </w:r>
    </w:p>
    <w:p w:rsidR="00020F30" w:rsidRPr="00AC4073" w:rsidRDefault="00020F30" w:rsidP="00020F30">
      <w:pPr>
        <w:jc w:val="center"/>
        <w:rPr>
          <w:rFonts w:ascii="GHEA Grapalat" w:hAnsi="GHEA Grapalat"/>
          <w:b/>
          <w:sz w:val="20"/>
          <w:lang w:val="es-ES"/>
        </w:rPr>
      </w:pPr>
      <w:r w:rsidRPr="00AC4073">
        <w:rPr>
          <w:rFonts w:ascii="GHEA Grapalat" w:hAnsi="GHEA Grapalat"/>
          <w:b/>
          <w:sz w:val="20"/>
        </w:rPr>
        <w:t>ԵՎ</w:t>
      </w:r>
      <w:r w:rsidRPr="00AC4073">
        <w:rPr>
          <w:rFonts w:ascii="GHEA Grapalat" w:hAnsi="GHEA Grapalat"/>
          <w:b/>
          <w:sz w:val="20"/>
          <w:lang w:val="es-ES"/>
        </w:rPr>
        <w:t xml:space="preserve"> </w:t>
      </w:r>
      <w:r w:rsidRPr="00AC4073">
        <w:rPr>
          <w:rFonts w:ascii="GHEA Grapalat" w:hAnsi="GHEA Grapalat"/>
          <w:b/>
          <w:sz w:val="20"/>
        </w:rPr>
        <w:t>ԴՐԱՆՔ</w:t>
      </w:r>
      <w:r w:rsidRPr="00AC4073">
        <w:rPr>
          <w:rFonts w:ascii="GHEA Grapalat" w:hAnsi="GHEA Grapalat"/>
          <w:b/>
          <w:sz w:val="20"/>
          <w:lang w:val="es-ES"/>
        </w:rPr>
        <w:t xml:space="preserve"> </w:t>
      </w:r>
      <w:r w:rsidRPr="00AC4073">
        <w:rPr>
          <w:rFonts w:ascii="GHEA Grapalat" w:hAnsi="GHEA Grapalat"/>
          <w:b/>
          <w:sz w:val="20"/>
        </w:rPr>
        <w:t>ՀԵՏ</w:t>
      </w:r>
      <w:r w:rsidRPr="00AC4073">
        <w:rPr>
          <w:rFonts w:ascii="GHEA Grapalat" w:hAnsi="GHEA Grapalat"/>
          <w:b/>
          <w:sz w:val="20"/>
          <w:lang w:val="es-ES"/>
        </w:rPr>
        <w:t xml:space="preserve"> </w:t>
      </w:r>
      <w:r w:rsidRPr="00AC4073">
        <w:rPr>
          <w:rFonts w:ascii="GHEA Grapalat" w:hAnsi="GHEA Grapalat"/>
          <w:b/>
          <w:sz w:val="20"/>
        </w:rPr>
        <w:t>ՎԵՐՑՆԵԼՈՒ</w:t>
      </w:r>
      <w:r w:rsidRPr="00AC4073">
        <w:rPr>
          <w:rFonts w:ascii="GHEA Grapalat" w:hAnsi="GHEA Grapalat"/>
          <w:b/>
          <w:sz w:val="20"/>
          <w:lang w:val="es-ES"/>
        </w:rPr>
        <w:t xml:space="preserve"> </w:t>
      </w:r>
      <w:r w:rsidRPr="00AC4073">
        <w:rPr>
          <w:rFonts w:ascii="GHEA Grapalat" w:hAnsi="GHEA Grapalat"/>
          <w:b/>
          <w:sz w:val="20"/>
        </w:rPr>
        <w:t>ԿԱՐԳԸ</w:t>
      </w:r>
    </w:p>
    <w:p w:rsidR="00020F30" w:rsidRPr="00AC4073" w:rsidRDefault="00020F30" w:rsidP="00020F30">
      <w:pPr>
        <w:pStyle w:val="BodyTextIndent"/>
        <w:spacing w:line="240" w:lineRule="auto"/>
        <w:ind w:firstLine="567"/>
        <w:rPr>
          <w:rFonts w:ascii="GHEA Grapalat" w:hAnsi="GHEA Grapalat"/>
          <w:b/>
          <w:lang w:val="af-ZA"/>
        </w:rPr>
      </w:pPr>
    </w:p>
    <w:p w:rsidR="00020F30" w:rsidRPr="00AC4073" w:rsidRDefault="00020F30" w:rsidP="00020F30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hy-AM"/>
        </w:rPr>
      </w:pPr>
      <w:r w:rsidRPr="00AC4073">
        <w:rPr>
          <w:rFonts w:ascii="GHEA Grapalat" w:hAnsi="GHEA Grapalat"/>
          <w:i w:val="0"/>
          <w:lang w:val="af-ZA"/>
        </w:rPr>
        <w:t>6.1</w:t>
      </w:r>
      <w:r w:rsidRPr="00AC4073">
        <w:rPr>
          <w:rFonts w:ascii="GHEA Grapalat" w:hAnsi="GHEA Grapalat"/>
          <w:lang w:val="af-ZA"/>
        </w:rPr>
        <w:t xml:space="preserve"> </w:t>
      </w:r>
      <w:r w:rsidRPr="00AC4073">
        <w:rPr>
          <w:rFonts w:ascii="GHEA Grapalat" w:hAnsi="GHEA Grapalat" w:cs="Sylfaen"/>
          <w:i w:val="0"/>
          <w:szCs w:val="24"/>
          <w:lang w:val="hy-AM"/>
        </w:rPr>
        <w:t>Կարգի 27-րդ կետի համաձայն՝ մասնակիցը</w:t>
      </w:r>
      <w:r w:rsidRPr="00AC407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AC4073">
        <w:rPr>
          <w:rFonts w:ascii="GHEA Grapalat" w:hAnsi="GHEA Grapalat" w:cs="Sylfaen"/>
          <w:i w:val="0"/>
          <w:szCs w:val="24"/>
          <w:lang w:val="hy-AM"/>
        </w:rPr>
        <w:t>մինչև</w:t>
      </w:r>
      <w:r w:rsidRPr="00AC407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C4073">
        <w:rPr>
          <w:rFonts w:ascii="GHEA Grapalat" w:hAnsi="GHEA Grapalat" w:cs="Sylfaen"/>
          <w:i w:val="0"/>
          <w:szCs w:val="24"/>
          <w:lang w:val="hy-AM"/>
        </w:rPr>
        <w:t>սույն</w:t>
      </w:r>
      <w:r w:rsidRPr="00AC407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C4073">
        <w:rPr>
          <w:rFonts w:ascii="GHEA Grapalat" w:hAnsi="GHEA Grapalat" w:cs="Sylfaen"/>
          <w:i w:val="0"/>
          <w:szCs w:val="24"/>
          <w:lang w:val="hy-AM"/>
        </w:rPr>
        <w:t>հրավերի</w:t>
      </w:r>
      <w:r w:rsidRPr="00AC4073">
        <w:rPr>
          <w:rFonts w:ascii="GHEA Grapalat" w:hAnsi="GHEA Grapalat" w:cs="Sylfaen"/>
          <w:i w:val="0"/>
          <w:szCs w:val="24"/>
          <w:lang w:val="af-ZA"/>
        </w:rPr>
        <w:t xml:space="preserve"> 1-ին մասի 4.2 </w:t>
      </w:r>
      <w:r w:rsidRPr="00AC4073">
        <w:rPr>
          <w:rFonts w:ascii="GHEA Grapalat" w:hAnsi="GHEA Grapalat" w:cs="Sylfaen"/>
          <w:i w:val="0"/>
          <w:szCs w:val="24"/>
          <w:lang w:val="hy-AM"/>
        </w:rPr>
        <w:t>կետում</w:t>
      </w:r>
      <w:r w:rsidRPr="00AC407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C4073">
        <w:rPr>
          <w:rFonts w:ascii="GHEA Grapalat" w:hAnsi="GHEA Grapalat" w:cs="Sylfaen"/>
          <w:i w:val="0"/>
          <w:szCs w:val="24"/>
          <w:lang w:val="hy-AM"/>
        </w:rPr>
        <w:t>նշված</w:t>
      </w:r>
      <w:r w:rsidRPr="00AC4073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AC4073">
        <w:rPr>
          <w:rFonts w:ascii="GHEA Grapalat" w:hAnsi="GHEA Grapalat" w:cs="Sylfaen"/>
          <w:i w:val="0"/>
          <w:szCs w:val="24"/>
          <w:lang w:val="hy-AM"/>
        </w:rPr>
        <w:t>հայտերի</w:t>
      </w:r>
      <w:r w:rsidRPr="00AC407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C4073">
        <w:rPr>
          <w:rFonts w:ascii="GHEA Grapalat" w:hAnsi="GHEA Grapalat" w:cs="Sylfaen"/>
          <w:i w:val="0"/>
          <w:szCs w:val="24"/>
          <w:lang w:val="hy-AM"/>
        </w:rPr>
        <w:t>ներկայացման</w:t>
      </w:r>
      <w:r w:rsidRPr="00AC407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C4073">
        <w:rPr>
          <w:rFonts w:ascii="GHEA Grapalat" w:hAnsi="GHEA Grapalat" w:cs="Sylfaen"/>
          <w:i w:val="0"/>
          <w:szCs w:val="24"/>
          <w:lang w:val="hy-AM"/>
        </w:rPr>
        <w:t>վերջնաժամկետը</w:t>
      </w:r>
      <w:r w:rsidRPr="00AC4073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AC4073">
        <w:rPr>
          <w:rFonts w:ascii="GHEA Grapalat" w:hAnsi="GHEA Grapalat" w:cs="Sylfaen"/>
          <w:i w:val="0"/>
          <w:szCs w:val="24"/>
          <w:lang w:val="hy-AM"/>
        </w:rPr>
        <w:t>կարող</w:t>
      </w:r>
      <w:r w:rsidRPr="00AC407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C4073">
        <w:rPr>
          <w:rFonts w:ascii="GHEA Grapalat" w:hAnsi="GHEA Grapalat" w:cs="Sylfaen"/>
          <w:i w:val="0"/>
          <w:szCs w:val="24"/>
          <w:lang w:val="hy-AM"/>
        </w:rPr>
        <w:t>է</w:t>
      </w:r>
      <w:r w:rsidRPr="00AC407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C4073">
        <w:rPr>
          <w:rFonts w:ascii="GHEA Grapalat" w:hAnsi="GHEA Grapalat" w:cs="Sylfaen"/>
          <w:i w:val="0"/>
          <w:szCs w:val="24"/>
          <w:lang w:val="hy-AM"/>
        </w:rPr>
        <w:t>փոփոխել</w:t>
      </w:r>
      <w:r w:rsidRPr="00AC407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C4073">
        <w:rPr>
          <w:rFonts w:ascii="GHEA Grapalat" w:hAnsi="GHEA Grapalat" w:cs="Sylfaen"/>
          <w:i w:val="0"/>
          <w:szCs w:val="24"/>
          <w:lang w:val="hy-AM"/>
        </w:rPr>
        <w:t>կամ</w:t>
      </w:r>
      <w:r w:rsidRPr="00AC407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C4073">
        <w:rPr>
          <w:rFonts w:ascii="GHEA Grapalat" w:hAnsi="GHEA Grapalat" w:cs="Sylfaen"/>
          <w:i w:val="0"/>
          <w:szCs w:val="24"/>
          <w:lang w:val="hy-AM"/>
        </w:rPr>
        <w:t>հետ</w:t>
      </w:r>
      <w:r w:rsidRPr="00AC407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C4073">
        <w:rPr>
          <w:rFonts w:ascii="GHEA Grapalat" w:hAnsi="GHEA Grapalat" w:cs="Sylfaen"/>
          <w:i w:val="0"/>
          <w:szCs w:val="24"/>
          <w:lang w:val="hy-AM"/>
        </w:rPr>
        <w:t>վերցնել</w:t>
      </w:r>
      <w:r w:rsidRPr="00AC407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C4073">
        <w:rPr>
          <w:rFonts w:ascii="GHEA Grapalat" w:hAnsi="GHEA Grapalat" w:cs="Sylfaen"/>
          <w:i w:val="0"/>
          <w:szCs w:val="24"/>
          <w:lang w:val="hy-AM"/>
        </w:rPr>
        <w:t>իր</w:t>
      </w:r>
      <w:r w:rsidRPr="00AC407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C4073">
        <w:rPr>
          <w:rFonts w:ascii="GHEA Grapalat" w:hAnsi="GHEA Grapalat" w:cs="Sylfaen"/>
          <w:i w:val="0"/>
          <w:szCs w:val="24"/>
          <w:lang w:val="hy-AM"/>
        </w:rPr>
        <w:t>հայտը։</w:t>
      </w:r>
    </w:p>
    <w:p w:rsidR="00020F30" w:rsidRPr="00AC4073" w:rsidRDefault="00020F30" w:rsidP="00020F30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020F30" w:rsidRPr="00AC4073" w:rsidRDefault="00020F30" w:rsidP="00020F30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AC4073">
        <w:rPr>
          <w:rFonts w:ascii="GHEA Grapalat" w:hAnsi="GHEA Grapalat"/>
          <w:b/>
          <w:sz w:val="20"/>
          <w:lang w:val="hy-AM"/>
        </w:rPr>
        <w:t>7</w:t>
      </w:r>
      <w:r w:rsidRPr="00AC4073">
        <w:rPr>
          <w:rFonts w:ascii="GHEA Grapalat" w:hAnsi="GHEA Grapalat"/>
          <w:b/>
          <w:sz w:val="20"/>
          <w:lang w:val="af-ZA"/>
        </w:rPr>
        <w:t xml:space="preserve">.  </w:t>
      </w:r>
      <w:r w:rsidRPr="00AC4073">
        <w:rPr>
          <w:rFonts w:ascii="GHEA Grapalat" w:hAnsi="GHEA Grapalat"/>
          <w:b/>
          <w:sz w:val="20"/>
        </w:rPr>
        <w:t>ՀԱՅՏԵՐԻ</w:t>
      </w:r>
      <w:r w:rsidRPr="00AC4073">
        <w:rPr>
          <w:rFonts w:ascii="GHEA Grapalat" w:hAnsi="GHEA Grapalat"/>
          <w:b/>
          <w:sz w:val="20"/>
          <w:lang w:val="af-ZA"/>
        </w:rPr>
        <w:t xml:space="preserve"> </w:t>
      </w:r>
      <w:r w:rsidRPr="00AC4073">
        <w:rPr>
          <w:rFonts w:ascii="GHEA Grapalat" w:hAnsi="GHEA Grapalat"/>
          <w:b/>
          <w:sz w:val="20"/>
        </w:rPr>
        <w:t>ԲԱՑՈՒՄԸ</w:t>
      </w:r>
      <w:r w:rsidRPr="00AC4073">
        <w:rPr>
          <w:rFonts w:ascii="GHEA Grapalat" w:hAnsi="GHEA Grapalat"/>
          <w:b/>
          <w:sz w:val="20"/>
          <w:lang w:val="af-ZA"/>
        </w:rPr>
        <w:t xml:space="preserve">, </w:t>
      </w:r>
      <w:r w:rsidRPr="00AC4073">
        <w:rPr>
          <w:rFonts w:ascii="GHEA Grapalat" w:hAnsi="GHEA Grapalat"/>
          <w:b/>
          <w:sz w:val="20"/>
        </w:rPr>
        <w:t>ՔՆՆԱՐԿՄԱՆ</w:t>
      </w:r>
      <w:r w:rsidRPr="00AC4073">
        <w:rPr>
          <w:rFonts w:ascii="GHEA Grapalat" w:hAnsi="GHEA Grapalat"/>
          <w:b/>
          <w:sz w:val="20"/>
          <w:lang w:val="af-ZA"/>
        </w:rPr>
        <w:t xml:space="preserve"> </w:t>
      </w:r>
      <w:r w:rsidRPr="00AC4073">
        <w:rPr>
          <w:rFonts w:ascii="GHEA Grapalat" w:hAnsi="GHEA Grapalat"/>
          <w:b/>
          <w:sz w:val="20"/>
        </w:rPr>
        <w:t>ԿԱՐԳԸ</w:t>
      </w:r>
      <w:r w:rsidRPr="00AC4073">
        <w:rPr>
          <w:rFonts w:ascii="GHEA Grapalat" w:hAnsi="GHEA Grapalat"/>
          <w:b/>
          <w:sz w:val="20"/>
          <w:lang w:val="af-ZA"/>
        </w:rPr>
        <w:t xml:space="preserve"> </w:t>
      </w:r>
      <w:r w:rsidRPr="00AC4073">
        <w:rPr>
          <w:rFonts w:ascii="GHEA Grapalat" w:hAnsi="GHEA Grapalat"/>
          <w:b/>
          <w:sz w:val="20"/>
          <w:lang w:val="hy-AM"/>
        </w:rPr>
        <w:t>ԵՎ</w:t>
      </w:r>
      <w:r w:rsidRPr="00AC4073">
        <w:rPr>
          <w:rFonts w:ascii="GHEA Grapalat" w:hAnsi="GHEA Grapalat"/>
          <w:b/>
          <w:sz w:val="20"/>
          <w:lang w:val="af-ZA"/>
        </w:rPr>
        <w:t xml:space="preserve">   </w:t>
      </w:r>
      <w:r w:rsidRPr="00AC4073">
        <w:rPr>
          <w:rFonts w:ascii="GHEA Grapalat" w:hAnsi="GHEA Grapalat"/>
          <w:b/>
          <w:sz w:val="20"/>
        </w:rPr>
        <w:t>ԳՆԱՀԱՏՄԱՆ</w:t>
      </w:r>
      <w:r w:rsidRPr="00AC4073">
        <w:rPr>
          <w:rFonts w:ascii="GHEA Grapalat" w:hAnsi="GHEA Grapalat"/>
          <w:b/>
          <w:sz w:val="20"/>
          <w:lang w:val="af-ZA"/>
        </w:rPr>
        <w:t xml:space="preserve"> </w:t>
      </w:r>
      <w:r w:rsidRPr="00AC4073">
        <w:rPr>
          <w:rFonts w:ascii="GHEA Grapalat" w:hAnsi="GHEA Grapalat"/>
          <w:b/>
          <w:sz w:val="20"/>
        </w:rPr>
        <w:t>ՉԱՓԱՆԻՇՆԵՐԸ</w:t>
      </w:r>
      <w:r w:rsidRPr="00AC4073">
        <w:rPr>
          <w:rFonts w:ascii="GHEA Grapalat" w:hAnsi="GHEA Grapalat"/>
          <w:b/>
          <w:sz w:val="20"/>
          <w:lang w:val="af-ZA"/>
        </w:rPr>
        <w:t xml:space="preserve">, </w:t>
      </w:r>
      <w:r w:rsidRPr="00AC4073">
        <w:rPr>
          <w:rFonts w:ascii="GHEA Grapalat" w:hAnsi="GHEA Grapalat"/>
          <w:b/>
          <w:sz w:val="20"/>
        </w:rPr>
        <w:t>ՀԱՅՏԵՐԸ</w:t>
      </w:r>
      <w:r w:rsidRPr="00AC4073">
        <w:rPr>
          <w:rFonts w:ascii="GHEA Grapalat" w:hAnsi="GHEA Grapalat"/>
          <w:b/>
          <w:sz w:val="20"/>
          <w:lang w:val="af-ZA"/>
        </w:rPr>
        <w:t xml:space="preserve"> </w:t>
      </w:r>
      <w:r w:rsidRPr="00AC4073">
        <w:rPr>
          <w:rFonts w:ascii="GHEA Grapalat" w:hAnsi="GHEA Grapalat"/>
          <w:b/>
          <w:sz w:val="20"/>
        </w:rPr>
        <w:t>ՄԵՐԺԵԼՈՒ</w:t>
      </w:r>
      <w:r w:rsidRPr="00AC4073">
        <w:rPr>
          <w:rFonts w:ascii="GHEA Grapalat" w:hAnsi="GHEA Grapalat"/>
          <w:b/>
          <w:sz w:val="20"/>
          <w:lang w:val="af-ZA"/>
        </w:rPr>
        <w:t xml:space="preserve"> </w:t>
      </w:r>
      <w:r w:rsidRPr="00AC4073">
        <w:rPr>
          <w:rFonts w:ascii="GHEA Grapalat" w:hAnsi="GHEA Grapalat"/>
          <w:b/>
          <w:sz w:val="20"/>
        </w:rPr>
        <w:t>ՊԱՅՄԱՆՆԵՐԸ</w:t>
      </w:r>
    </w:p>
    <w:p w:rsidR="00020F30" w:rsidRPr="00AC4073" w:rsidRDefault="00020F30" w:rsidP="00020F30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020F30" w:rsidRPr="00AC4073" w:rsidRDefault="00020F30" w:rsidP="00020F30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020F30" w:rsidRPr="00AC4073" w:rsidRDefault="00020F30" w:rsidP="00020F30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AC4073">
        <w:rPr>
          <w:rFonts w:ascii="GHEA Grapalat" w:hAnsi="GHEA Grapalat"/>
          <w:lang w:val="hy-AM"/>
        </w:rPr>
        <w:t>7</w:t>
      </w:r>
      <w:r w:rsidRPr="00AC4073">
        <w:rPr>
          <w:rFonts w:ascii="GHEA Grapalat" w:hAnsi="GHEA Grapalat"/>
        </w:rPr>
        <w:t xml:space="preserve">.1 </w:t>
      </w:r>
      <w:r w:rsidRPr="00AC4073">
        <w:rPr>
          <w:rFonts w:ascii="GHEA Grapalat" w:hAnsi="GHEA Grapalat" w:cs="Sylfaen"/>
          <w:lang w:val="ru-RU"/>
        </w:rPr>
        <w:t>Հայտերի</w:t>
      </w:r>
      <w:r w:rsidRPr="00AC4073">
        <w:rPr>
          <w:rFonts w:ascii="GHEA Grapalat" w:hAnsi="GHEA Grapalat" w:cs="Sylfaen"/>
        </w:rPr>
        <w:t xml:space="preserve"> </w:t>
      </w:r>
      <w:r w:rsidRPr="00AC4073">
        <w:rPr>
          <w:rFonts w:ascii="GHEA Grapalat" w:hAnsi="GHEA Grapalat" w:cs="Sylfaen"/>
          <w:lang w:val="ru-RU"/>
        </w:rPr>
        <w:t>բացումը</w:t>
      </w:r>
      <w:r w:rsidRPr="00AC4073">
        <w:rPr>
          <w:rFonts w:ascii="GHEA Grapalat" w:hAnsi="GHEA Grapalat" w:cs="Sylfaen"/>
        </w:rPr>
        <w:t xml:space="preserve"> </w:t>
      </w:r>
      <w:r w:rsidRPr="00AC4073">
        <w:rPr>
          <w:rFonts w:ascii="GHEA Grapalat" w:hAnsi="GHEA Grapalat" w:cs="Sylfaen"/>
          <w:lang w:val="ru-RU"/>
        </w:rPr>
        <w:t>կկատարվի</w:t>
      </w:r>
      <w:r w:rsidRPr="00AC4073">
        <w:rPr>
          <w:rFonts w:ascii="GHEA Grapalat" w:hAnsi="GHEA Grapalat" w:cs="Sylfaen"/>
        </w:rPr>
        <w:t xml:space="preserve"> </w:t>
      </w:r>
      <w:r w:rsidRPr="00AC4073">
        <w:rPr>
          <w:rFonts w:ascii="GHEA Grapalat" w:hAnsi="GHEA Grapalat" w:cs="Sylfaen"/>
          <w:szCs w:val="24"/>
          <w:lang w:val="en-US"/>
        </w:rPr>
        <w:t>համակարգի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en-US"/>
        </w:rPr>
        <w:t>միջոցով</w:t>
      </w:r>
      <w:r w:rsidRPr="00AC4073">
        <w:rPr>
          <w:rFonts w:ascii="GHEA Grapalat" w:hAnsi="GHEA Grapalat" w:cs="Sylfaen"/>
          <w:szCs w:val="24"/>
        </w:rPr>
        <w:t xml:space="preserve">`  </w:t>
      </w:r>
      <w:r w:rsidRPr="00AC4073">
        <w:rPr>
          <w:rFonts w:ascii="GHEA Grapalat" w:hAnsi="GHEA Grapalat" w:cs="Sylfaen"/>
          <w:szCs w:val="24"/>
          <w:lang w:val="ru-RU"/>
        </w:rPr>
        <w:t>սույն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hy-AM"/>
        </w:rPr>
        <w:t>մրցույթի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հայտարարությունը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և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հրավերը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համակարգում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en-US"/>
        </w:rPr>
        <w:t>հ</w:t>
      </w:r>
      <w:r w:rsidRPr="00AC4073">
        <w:rPr>
          <w:rFonts w:ascii="GHEA Grapalat" w:hAnsi="GHEA Grapalat" w:cs="Sylfaen"/>
          <w:szCs w:val="24"/>
          <w:lang w:val="ru-RU"/>
        </w:rPr>
        <w:t>րապարակվելու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en-US"/>
        </w:rPr>
        <w:t>օրվանից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հաշված</w:t>
      </w:r>
      <w:r w:rsidRPr="00AC4073">
        <w:rPr>
          <w:rFonts w:ascii="GHEA Grapalat" w:hAnsi="GHEA Grapalat" w:cs="Sylfaen"/>
          <w:szCs w:val="24"/>
        </w:rPr>
        <w:t xml:space="preserve"> «15»-</w:t>
      </w:r>
      <w:r w:rsidRPr="00AC4073">
        <w:rPr>
          <w:rFonts w:ascii="GHEA Grapalat" w:hAnsi="GHEA Grapalat" w:cs="Sylfaen"/>
          <w:szCs w:val="24"/>
          <w:lang w:val="ru-RU"/>
        </w:rPr>
        <w:t>րդ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ru-RU"/>
        </w:rPr>
        <w:t>օրվա</w:t>
      </w:r>
      <w:r w:rsidRPr="00AC4073">
        <w:rPr>
          <w:rFonts w:ascii="GHEA Grapalat" w:hAnsi="GHEA Grapalat" w:cs="Sylfaen"/>
          <w:szCs w:val="24"/>
        </w:rPr>
        <w:t xml:space="preserve"> </w:t>
      </w:r>
      <w:r w:rsidRPr="00AC4073">
        <w:rPr>
          <w:rFonts w:ascii="GHEA Grapalat" w:hAnsi="GHEA Grapalat" w:cs="Sylfaen"/>
          <w:szCs w:val="24"/>
          <w:lang w:val="en-US"/>
        </w:rPr>
        <w:t>ժամը</w:t>
      </w:r>
      <w:r w:rsidR="00AC58EB">
        <w:rPr>
          <w:rFonts w:ascii="GHEA Grapalat" w:hAnsi="GHEA Grapalat" w:cs="Sylfaen"/>
          <w:szCs w:val="24"/>
        </w:rPr>
        <w:t xml:space="preserve"> «14:0</w:t>
      </w:r>
      <w:bookmarkStart w:id="3" w:name="_GoBack"/>
      <w:bookmarkEnd w:id="3"/>
      <w:r w:rsidRPr="00AC4073">
        <w:rPr>
          <w:rFonts w:ascii="GHEA Grapalat" w:hAnsi="GHEA Grapalat" w:cs="Sylfaen"/>
          <w:szCs w:val="24"/>
        </w:rPr>
        <w:t>0»-</w:t>
      </w:r>
      <w:r w:rsidRPr="00AC4073">
        <w:rPr>
          <w:rFonts w:ascii="GHEA Grapalat" w:hAnsi="GHEA Grapalat" w:cs="Sylfaen"/>
          <w:szCs w:val="24"/>
          <w:lang w:val="en-US"/>
        </w:rPr>
        <w:t>ին։</w:t>
      </w:r>
      <w:r w:rsidRPr="00AC4073">
        <w:rPr>
          <w:rFonts w:ascii="GHEA Grapalat" w:hAnsi="GHEA Grapalat" w:cs="Sylfaen"/>
          <w:szCs w:val="24"/>
        </w:rPr>
        <w:t xml:space="preserve"> </w:t>
      </w:r>
    </w:p>
    <w:p w:rsidR="00020F30" w:rsidRPr="00AC4073" w:rsidRDefault="00020F30" w:rsidP="00020F30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C4073">
        <w:rPr>
          <w:rFonts w:ascii="GHEA Grapalat" w:hAnsi="GHEA Grapalat" w:cs="Sylfaen"/>
          <w:sz w:val="20"/>
          <w:lang w:val="hy-AM"/>
        </w:rPr>
        <w:t>7.2 Հայտերի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բացման և գնահատման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նիստում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հանձնաժողովի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նախագահը</w:t>
      </w:r>
      <w:r w:rsidRPr="00AC4073">
        <w:rPr>
          <w:rFonts w:ascii="GHEA Grapalat" w:hAnsi="GHEA Grapalat" w:cs="Sylfaen"/>
          <w:sz w:val="20"/>
          <w:lang w:val="af-ZA"/>
        </w:rPr>
        <w:t xml:space="preserve"> (իսկ նրա բացակայության դեպքում</w:t>
      </w:r>
      <w:r w:rsidRPr="00AC4073">
        <w:rPr>
          <w:rFonts w:ascii="GHEA Grapalat" w:hAnsi="GHEA Grapalat" w:cs="Sylfaen"/>
          <w:sz w:val="20"/>
          <w:lang w:val="hy-AM"/>
        </w:rPr>
        <w:t>՝ նիստը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նախագահողը</w:t>
      </w:r>
      <w:r w:rsidRPr="00AC4073">
        <w:rPr>
          <w:rFonts w:ascii="GHEA Grapalat" w:hAnsi="GHEA Grapalat" w:cs="Sylfaen"/>
          <w:sz w:val="20"/>
          <w:lang w:val="af-ZA"/>
        </w:rPr>
        <w:t xml:space="preserve">) </w:t>
      </w:r>
      <w:r w:rsidRPr="00AC4073">
        <w:rPr>
          <w:rFonts w:ascii="GHEA Grapalat" w:hAnsi="GHEA Grapalat" w:cs="Sylfaen"/>
          <w:sz w:val="20"/>
          <w:lang w:val="hy-AM"/>
        </w:rPr>
        <w:t>նիստը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հայտարարում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է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բացված:</w:t>
      </w:r>
    </w:p>
    <w:p w:rsidR="00020F30" w:rsidRPr="00AC4073" w:rsidRDefault="00020F30" w:rsidP="00020F30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C4073">
        <w:rPr>
          <w:rFonts w:ascii="GHEA Grapalat" w:hAnsi="GHEA Grapalat"/>
          <w:sz w:val="20"/>
          <w:lang w:val="hy-AM"/>
        </w:rPr>
        <w:t>Համակարգում հանձնաժողովի բացող անդամների գործառույթներն աստիճա</w:t>
      </w:r>
      <w:r w:rsidRPr="00AC4073">
        <w:rPr>
          <w:rFonts w:ascii="GHEA Grapalat" w:hAnsi="GHEA Grapalat"/>
          <w:sz w:val="20"/>
          <w:lang w:val="hy-AM"/>
        </w:rPr>
        <w:softHyphen/>
        <w:t>նա</w:t>
      </w:r>
      <w:r w:rsidRPr="00AC4073">
        <w:rPr>
          <w:rFonts w:ascii="GHEA Grapalat" w:hAnsi="GHEA Grapalat"/>
          <w:sz w:val="20"/>
          <w:lang w:val="hy-AM"/>
        </w:rPr>
        <w:softHyphen/>
        <w:t>կարգված են: Աստիճանակարգումը որոշվում է հանձնաժողովի նախա</w:t>
      </w:r>
      <w:r w:rsidRPr="00AC4073">
        <w:rPr>
          <w:rFonts w:ascii="GHEA Grapalat" w:hAnsi="GHEA Grapalat"/>
          <w:sz w:val="20"/>
          <w:lang w:val="hy-AM"/>
        </w:rPr>
        <w:softHyphen/>
        <w:t>գահի կողմից: Հանձնաժողովի</w:t>
      </w:r>
      <w:r w:rsidRPr="00AC4073">
        <w:rPr>
          <w:rFonts w:ascii="GHEA Grapalat" w:hAnsi="GHEA Grapalat"/>
          <w:sz w:val="20"/>
          <w:lang w:val="af-ZA"/>
        </w:rPr>
        <w:t xml:space="preserve"> </w:t>
      </w:r>
      <w:r w:rsidRPr="00AC4073">
        <w:rPr>
          <w:rFonts w:ascii="GHEA Grapalat" w:hAnsi="GHEA Grapalat"/>
          <w:sz w:val="20"/>
          <w:lang w:val="hy-AM"/>
        </w:rPr>
        <w:t>առաջին</w:t>
      </w:r>
      <w:r w:rsidRPr="00AC4073">
        <w:rPr>
          <w:rFonts w:ascii="GHEA Grapalat" w:hAnsi="GHEA Grapalat"/>
          <w:sz w:val="20"/>
          <w:lang w:val="af-ZA"/>
        </w:rPr>
        <w:t xml:space="preserve"> </w:t>
      </w:r>
      <w:r w:rsidRPr="00AC4073">
        <w:rPr>
          <w:rFonts w:ascii="GHEA Grapalat" w:hAnsi="GHEA Grapalat"/>
          <w:sz w:val="20"/>
          <w:lang w:val="hy-AM"/>
        </w:rPr>
        <w:t>բացող</w:t>
      </w:r>
      <w:r w:rsidRPr="00AC4073">
        <w:rPr>
          <w:rFonts w:ascii="GHEA Grapalat" w:hAnsi="GHEA Grapalat"/>
          <w:sz w:val="20"/>
          <w:lang w:val="af-ZA"/>
        </w:rPr>
        <w:t xml:space="preserve"> </w:t>
      </w:r>
      <w:r w:rsidRPr="00AC4073">
        <w:rPr>
          <w:rFonts w:ascii="GHEA Grapalat" w:hAnsi="GHEA Grapalat"/>
          <w:sz w:val="20"/>
          <w:lang w:val="hy-AM"/>
        </w:rPr>
        <w:t>անդամն</w:t>
      </w:r>
      <w:r w:rsidRPr="00AC4073">
        <w:rPr>
          <w:rFonts w:ascii="GHEA Grapalat" w:hAnsi="GHEA Grapalat"/>
          <w:sz w:val="20"/>
          <w:lang w:val="af-ZA"/>
        </w:rPr>
        <w:t xml:space="preserve"> </w:t>
      </w:r>
      <w:r w:rsidRPr="00AC4073">
        <w:rPr>
          <w:rFonts w:ascii="GHEA Grapalat" w:hAnsi="GHEA Grapalat"/>
          <w:sz w:val="20"/>
          <w:lang w:val="hy-AM"/>
        </w:rPr>
        <w:t>իր</w:t>
      </w:r>
      <w:r w:rsidRPr="00AC4073">
        <w:rPr>
          <w:rFonts w:ascii="GHEA Grapalat" w:hAnsi="GHEA Grapalat"/>
          <w:sz w:val="20"/>
          <w:lang w:val="af-ZA"/>
        </w:rPr>
        <w:t xml:space="preserve"> </w:t>
      </w:r>
      <w:r w:rsidRPr="00AC4073">
        <w:rPr>
          <w:rFonts w:ascii="GHEA Grapalat" w:hAnsi="GHEA Grapalat"/>
          <w:sz w:val="20"/>
          <w:lang w:val="hy-AM"/>
        </w:rPr>
        <w:t>կատարած</w:t>
      </w:r>
      <w:r w:rsidRPr="00AC4073">
        <w:rPr>
          <w:rFonts w:ascii="GHEA Grapalat" w:hAnsi="GHEA Grapalat"/>
          <w:sz w:val="20"/>
          <w:lang w:val="af-ZA"/>
        </w:rPr>
        <w:t xml:space="preserve"> </w:t>
      </w:r>
      <w:r w:rsidRPr="00AC4073">
        <w:rPr>
          <w:rFonts w:ascii="GHEA Grapalat" w:hAnsi="GHEA Grapalat"/>
          <w:sz w:val="20"/>
          <w:lang w:val="hy-AM"/>
        </w:rPr>
        <w:t>նշումներով</w:t>
      </w:r>
      <w:r w:rsidRPr="00AC4073">
        <w:rPr>
          <w:rFonts w:ascii="GHEA Grapalat" w:hAnsi="GHEA Grapalat"/>
          <w:sz w:val="20"/>
          <w:lang w:val="af-ZA"/>
        </w:rPr>
        <w:t xml:space="preserve"> </w:t>
      </w:r>
      <w:r w:rsidRPr="00AC4073">
        <w:rPr>
          <w:rFonts w:ascii="GHEA Grapalat" w:hAnsi="GHEA Grapalat"/>
          <w:sz w:val="20"/>
          <w:lang w:val="hy-AM"/>
        </w:rPr>
        <w:t>երկրորդ</w:t>
      </w:r>
      <w:r w:rsidRPr="00AC4073">
        <w:rPr>
          <w:rFonts w:ascii="GHEA Grapalat" w:hAnsi="GHEA Grapalat"/>
          <w:sz w:val="20"/>
          <w:lang w:val="af-ZA"/>
        </w:rPr>
        <w:t xml:space="preserve"> </w:t>
      </w:r>
      <w:r w:rsidRPr="00AC4073">
        <w:rPr>
          <w:rFonts w:ascii="GHEA Grapalat" w:hAnsi="GHEA Grapalat"/>
          <w:sz w:val="20"/>
          <w:lang w:val="hy-AM"/>
        </w:rPr>
        <w:t>բացող</w:t>
      </w:r>
      <w:r w:rsidRPr="00AC4073">
        <w:rPr>
          <w:rFonts w:ascii="GHEA Grapalat" w:hAnsi="GHEA Grapalat"/>
          <w:sz w:val="20"/>
          <w:lang w:val="af-ZA"/>
        </w:rPr>
        <w:t xml:space="preserve"> </w:t>
      </w:r>
      <w:r w:rsidRPr="00AC4073">
        <w:rPr>
          <w:rFonts w:ascii="GHEA Grapalat" w:hAnsi="GHEA Grapalat"/>
          <w:sz w:val="20"/>
          <w:lang w:val="hy-AM"/>
        </w:rPr>
        <w:t>անդամի</w:t>
      </w:r>
      <w:r w:rsidRPr="00AC4073">
        <w:rPr>
          <w:rFonts w:ascii="GHEA Grapalat" w:hAnsi="GHEA Grapalat"/>
          <w:sz w:val="20"/>
          <w:lang w:val="af-ZA"/>
        </w:rPr>
        <w:t xml:space="preserve"> </w:t>
      </w:r>
      <w:r w:rsidRPr="00AC4073">
        <w:rPr>
          <w:rFonts w:ascii="GHEA Grapalat" w:hAnsi="GHEA Grapalat"/>
          <w:sz w:val="20"/>
          <w:lang w:val="hy-AM"/>
        </w:rPr>
        <w:t>դիտարկմանն</w:t>
      </w:r>
      <w:r w:rsidRPr="00AC4073">
        <w:rPr>
          <w:rFonts w:ascii="GHEA Grapalat" w:hAnsi="GHEA Grapalat"/>
          <w:sz w:val="20"/>
          <w:lang w:val="af-ZA"/>
        </w:rPr>
        <w:t xml:space="preserve"> </w:t>
      </w:r>
      <w:r w:rsidRPr="00AC4073">
        <w:rPr>
          <w:rFonts w:ascii="GHEA Grapalat" w:hAnsi="GHEA Grapalat"/>
          <w:sz w:val="20"/>
          <w:lang w:val="hy-AM"/>
        </w:rPr>
        <w:t>է</w:t>
      </w:r>
      <w:r w:rsidRPr="00AC4073">
        <w:rPr>
          <w:rFonts w:ascii="GHEA Grapalat" w:hAnsi="GHEA Grapalat"/>
          <w:sz w:val="20"/>
          <w:lang w:val="af-ZA"/>
        </w:rPr>
        <w:t xml:space="preserve"> </w:t>
      </w:r>
      <w:r w:rsidRPr="00AC4073">
        <w:rPr>
          <w:rFonts w:ascii="GHEA Grapalat" w:hAnsi="GHEA Grapalat"/>
          <w:sz w:val="20"/>
          <w:lang w:val="hy-AM"/>
        </w:rPr>
        <w:t>ներկայացնում</w:t>
      </w:r>
      <w:r w:rsidRPr="00AC4073">
        <w:rPr>
          <w:rFonts w:ascii="GHEA Grapalat" w:hAnsi="GHEA Grapalat"/>
          <w:sz w:val="20"/>
          <w:lang w:val="af-ZA"/>
        </w:rPr>
        <w:t xml:space="preserve"> </w:t>
      </w:r>
      <w:r w:rsidRPr="00AC4073">
        <w:rPr>
          <w:rFonts w:ascii="GHEA Grapalat" w:hAnsi="GHEA Grapalat"/>
          <w:sz w:val="20"/>
          <w:lang w:val="hy-AM"/>
        </w:rPr>
        <w:t>բացման</w:t>
      </w:r>
      <w:r w:rsidRPr="00AC4073">
        <w:rPr>
          <w:rFonts w:ascii="GHEA Grapalat" w:hAnsi="GHEA Grapalat"/>
          <w:sz w:val="20"/>
          <w:lang w:val="af-ZA"/>
        </w:rPr>
        <w:t xml:space="preserve"> </w:t>
      </w:r>
      <w:r w:rsidRPr="00AC4073">
        <w:rPr>
          <w:rFonts w:ascii="GHEA Grapalat" w:hAnsi="GHEA Grapalat"/>
          <w:sz w:val="20"/>
          <w:lang w:val="hy-AM"/>
        </w:rPr>
        <w:t>ենթակա</w:t>
      </w:r>
      <w:r w:rsidRPr="00AC4073">
        <w:rPr>
          <w:rFonts w:ascii="GHEA Grapalat" w:hAnsi="GHEA Grapalat"/>
          <w:sz w:val="20"/>
          <w:lang w:val="af-ZA"/>
        </w:rPr>
        <w:t xml:space="preserve"> </w:t>
      </w:r>
      <w:r w:rsidRPr="00AC4073">
        <w:rPr>
          <w:rFonts w:ascii="GHEA Grapalat" w:hAnsi="GHEA Grapalat"/>
          <w:sz w:val="20"/>
          <w:lang w:val="hy-AM"/>
        </w:rPr>
        <w:t>այն</w:t>
      </w:r>
      <w:r w:rsidRPr="00AC4073">
        <w:rPr>
          <w:rFonts w:ascii="GHEA Grapalat" w:hAnsi="GHEA Grapalat"/>
          <w:sz w:val="20"/>
          <w:lang w:val="af-ZA"/>
        </w:rPr>
        <w:t xml:space="preserve"> </w:t>
      </w:r>
      <w:r w:rsidRPr="00AC4073">
        <w:rPr>
          <w:rFonts w:ascii="GHEA Grapalat" w:hAnsi="GHEA Grapalat"/>
          <w:sz w:val="20"/>
          <w:lang w:val="hy-AM"/>
        </w:rPr>
        <w:t>հայտերի</w:t>
      </w:r>
      <w:r w:rsidRPr="00AC4073">
        <w:rPr>
          <w:rFonts w:ascii="GHEA Grapalat" w:hAnsi="GHEA Grapalat"/>
          <w:sz w:val="20"/>
          <w:lang w:val="af-ZA"/>
        </w:rPr>
        <w:t xml:space="preserve"> </w:t>
      </w:r>
      <w:r w:rsidRPr="00AC4073">
        <w:rPr>
          <w:rFonts w:ascii="GHEA Grapalat" w:hAnsi="GHEA Grapalat"/>
          <w:sz w:val="20"/>
          <w:lang w:val="hy-AM"/>
        </w:rPr>
        <w:t>ցուցակը</w:t>
      </w:r>
      <w:r w:rsidRPr="00AC4073">
        <w:rPr>
          <w:rFonts w:ascii="GHEA Grapalat" w:hAnsi="GHEA Grapalat"/>
          <w:sz w:val="20"/>
          <w:lang w:val="af-ZA"/>
        </w:rPr>
        <w:t xml:space="preserve">, </w:t>
      </w:r>
      <w:r w:rsidRPr="00AC4073">
        <w:rPr>
          <w:rFonts w:ascii="GHEA Grapalat" w:hAnsi="GHEA Grapalat"/>
          <w:sz w:val="20"/>
          <w:lang w:val="hy-AM"/>
        </w:rPr>
        <w:t>որոնց</w:t>
      </w:r>
      <w:r w:rsidRPr="00AC4073">
        <w:rPr>
          <w:rFonts w:ascii="GHEA Grapalat" w:hAnsi="GHEA Grapalat"/>
          <w:sz w:val="20"/>
          <w:lang w:val="af-ZA"/>
        </w:rPr>
        <w:t xml:space="preserve"> </w:t>
      </w:r>
      <w:r w:rsidRPr="00AC4073">
        <w:rPr>
          <w:rFonts w:ascii="GHEA Grapalat" w:hAnsi="GHEA Grapalat"/>
          <w:sz w:val="20"/>
          <w:lang w:val="hy-AM"/>
        </w:rPr>
        <w:t>համակարգը</w:t>
      </w:r>
      <w:r w:rsidRPr="00AC4073">
        <w:rPr>
          <w:rFonts w:ascii="GHEA Grapalat" w:hAnsi="GHEA Grapalat"/>
          <w:sz w:val="20"/>
          <w:lang w:val="af-ZA"/>
        </w:rPr>
        <w:t xml:space="preserve"> </w:t>
      </w:r>
      <w:r w:rsidRPr="00AC4073">
        <w:rPr>
          <w:rFonts w:ascii="GHEA Grapalat" w:hAnsi="GHEA Grapalat"/>
          <w:sz w:val="20"/>
          <w:lang w:val="hy-AM"/>
        </w:rPr>
        <w:t>դիտել</w:t>
      </w:r>
      <w:r w:rsidRPr="00AC4073">
        <w:rPr>
          <w:rFonts w:ascii="GHEA Grapalat" w:hAnsi="GHEA Grapalat"/>
          <w:sz w:val="20"/>
          <w:lang w:val="af-ZA"/>
        </w:rPr>
        <w:t xml:space="preserve"> </w:t>
      </w:r>
      <w:r w:rsidRPr="00AC4073">
        <w:rPr>
          <w:rFonts w:ascii="GHEA Grapalat" w:hAnsi="GHEA Grapalat"/>
          <w:sz w:val="20"/>
          <w:lang w:val="hy-AM"/>
        </w:rPr>
        <w:t>է</w:t>
      </w:r>
      <w:r w:rsidRPr="00AC4073">
        <w:rPr>
          <w:rFonts w:ascii="GHEA Grapalat" w:hAnsi="GHEA Grapalat"/>
          <w:sz w:val="20"/>
          <w:lang w:val="af-ZA"/>
        </w:rPr>
        <w:t xml:space="preserve"> </w:t>
      </w:r>
      <w:r w:rsidRPr="00AC4073">
        <w:rPr>
          <w:rFonts w:ascii="GHEA Grapalat" w:hAnsi="GHEA Grapalat"/>
          <w:sz w:val="20"/>
          <w:lang w:val="hy-AM"/>
        </w:rPr>
        <w:t>որպես</w:t>
      </w:r>
      <w:r w:rsidRPr="00AC4073">
        <w:rPr>
          <w:rFonts w:ascii="GHEA Grapalat" w:hAnsi="GHEA Grapalat"/>
          <w:sz w:val="20"/>
          <w:lang w:val="af-ZA"/>
        </w:rPr>
        <w:t xml:space="preserve"> </w:t>
      </w:r>
      <w:r w:rsidRPr="00AC4073">
        <w:rPr>
          <w:rFonts w:ascii="GHEA Grapalat" w:hAnsi="GHEA Grapalat"/>
          <w:sz w:val="20"/>
          <w:lang w:val="hy-AM"/>
        </w:rPr>
        <w:t>ներկայացված</w:t>
      </w:r>
      <w:r w:rsidRPr="00AC4073">
        <w:rPr>
          <w:rFonts w:ascii="GHEA Grapalat" w:hAnsi="GHEA Grapalat"/>
          <w:sz w:val="20"/>
          <w:lang w:val="af-ZA"/>
        </w:rPr>
        <w:t xml:space="preserve"> (</w:t>
      </w:r>
      <w:r w:rsidRPr="00AC4073">
        <w:rPr>
          <w:rFonts w:ascii="GHEA Grapalat" w:hAnsi="GHEA Grapalat"/>
          <w:sz w:val="20"/>
          <w:lang w:val="hy-AM"/>
        </w:rPr>
        <w:t>պիտանի</w:t>
      </w:r>
      <w:r w:rsidRPr="00AC4073">
        <w:rPr>
          <w:rFonts w:ascii="GHEA Grapalat" w:hAnsi="GHEA Grapalat"/>
          <w:sz w:val="20"/>
          <w:lang w:val="af-ZA"/>
        </w:rPr>
        <w:t xml:space="preserve">) </w:t>
      </w:r>
      <w:r w:rsidRPr="00AC4073">
        <w:rPr>
          <w:rFonts w:ascii="GHEA Grapalat" w:hAnsi="GHEA Grapalat"/>
          <w:sz w:val="20"/>
          <w:lang w:val="hy-AM"/>
        </w:rPr>
        <w:t>հայտեր</w:t>
      </w:r>
      <w:r w:rsidRPr="00AC4073">
        <w:rPr>
          <w:rFonts w:ascii="GHEA Grapalat" w:hAnsi="GHEA Grapalat"/>
          <w:sz w:val="20"/>
          <w:lang w:val="af-ZA"/>
        </w:rPr>
        <w:t xml:space="preserve">, </w:t>
      </w:r>
      <w:r w:rsidRPr="00AC4073">
        <w:rPr>
          <w:rFonts w:ascii="GHEA Grapalat" w:hAnsi="GHEA Grapalat"/>
          <w:sz w:val="20"/>
          <w:lang w:val="hy-AM"/>
        </w:rPr>
        <w:t>որից</w:t>
      </w:r>
      <w:r w:rsidRPr="00AC4073">
        <w:rPr>
          <w:rFonts w:ascii="GHEA Grapalat" w:hAnsi="GHEA Grapalat"/>
          <w:sz w:val="20"/>
          <w:lang w:val="af-ZA"/>
        </w:rPr>
        <w:t xml:space="preserve"> </w:t>
      </w:r>
      <w:r w:rsidRPr="00AC4073">
        <w:rPr>
          <w:rFonts w:ascii="GHEA Grapalat" w:hAnsi="GHEA Grapalat"/>
          <w:sz w:val="20"/>
          <w:lang w:val="hy-AM"/>
        </w:rPr>
        <w:t>հետո</w:t>
      </w:r>
      <w:r w:rsidRPr="00AC4073">
        <w:rPr>
          <w:rFonts w:ascii="GHEA Grapalat" w:hAnsi="GHEA Grapalat"/>
          <w:sz w:val="20"/>
          <w:lang w:val="af-ZA"/>
        </w:rPr>
        <w:t xml:space="preserve"> </w:t>
      </w:r>
      <w:r w:rsidRPr="00AC4073">
        <w:rPr>
          <w:rFonts w:ascii="GHEA Grapalat" w:hAnsi="GHEA Grapalat"/>
          <w:sz w:val="20"/>
          <w:lang w:val="hy-AM"/>
        </w:rPr>
        <w:t>երկրորդ</w:t>
      </w:r>
      <w:r w:rsidRPr="00AC4073">
        <w:rPr>
          <w:rFonts w:ascii="GHEA Grapalat" w:hAnsi="GHEA Grapalat"/>
          <w:sz w:val="20"/>
          <w:lang w:val="af-ZA"/>
        </w:rPr>
        <w:t xml:space="preserve"> </w:t>
      </w:r>
      <w:r w:rsidRPr="00AC4073">
        <w:rPr>
          <w:rFonts w:ascii="GHEA Grapalat" w:hAnsi="GHEA Grapalat"/>
          <w:sz w:val="20"/>
          <w:lang w:val="hy-AM"/>
        </w:rPr>
        <w:t>բացող</w:t>
      </w:r>
      <w:r w:rsidRPr="00AC4073">
        <w:rPr>
          <w:rFonts w:ascii="GHEA Grapalat" w:hAnsi="GHEA Grapalat"/>
          <w:sz w:val="20"/>
          <w:lang w:val="af-ZA"/>
        </w:rPr>
        <w:t xml:space="preserve"> </w:t>
      </w:r>
      <w:r w:rsidRPr="00AC4073">
        <w:rPr>
          <w:rFonts w:ascii="GHEA Grapalat" w:hAnsi="GHEA Grapalat"/>
          <w:sz w:val="20"/>
          <w:lang w:val="hy-AM"/>
        </w:rPr>
        <w:t>անդամը</w:t>
      </w:r>
      <w:r w:rsidRPr="00AC4073">
        <w:rPr>
          <w:rFonts w:ascii="GHEA Grapalat" w:hAnsi="GHEA Grapalat"/>
          <w:sz w:val="20"/>
          <w:lang w:val="af-ZA"/>
        </w:rPr>
        <w:t xml:space="preserve"> </w:t>
      </w:r>
      <w:r w:rsidRPr="00AC4073">
        <w:rPr>
          <w:rFonts w:ascii="GHEA Grapalat" w:hAnsi="GHEA Grapalat"/>
          <w:sz w:val="20"/>
          <w:lang w:val="hy-AM"/>
        </w:rPr>
        <w:t>հաստատում</w:t>
      </w:r>
      <w:r w:rsidRPr="00AC4073">
        <w:rPr>
          <w:rFonts w:ascii="GHEA Grapalat" w:hAnsi="GHEA Grapalat"/>
          <w:sz w:val="20"/>
          <w:lang w:val="af-ZA"/>
        </w:rPr>
        <w:t xml:space="preserve"> </w:t>
      </w:r>
      <w:r w:rsidRPr="00AC4073">
        <w:rPr>
          <w:rFonts w:ascii="GHEA Grapalat" w:hAnsi="GHEA Grapalat"/>
          <w:sz w:val="20"/>
          <w:lang w:val="hy-AM"/>
        </w:rPr>
        <w:t>է</w:t>
      </w:r>
      <w:r w:rsidRPr="00AC4073">
        <w:rPr>
          <w:rFonts w:ascii="GHEA Grapalat" w:hAnsi="GHEA Grapalat"/>
          <w:sz w:val="20"/>
          <w:lang w:val="af-ZA"/>
        </w:rPr>
        <w:t xml:space="preserve"> </w:t>
      </w:r>
      <w:r w:rsidRPr="00AC4073">
        <w:rPr>
          <w:rFonts w:ascii="GHEA Grapalat" w:hAnsi="GHEA Grapalat"/>
          <w:sz w:val="20"/>
          <w:lang w:val="hy-AM"/>
        </w:rPr>
        <w:t>իրեն</w:t>
      </w:r>
      <w:r w:rsidRPr="00AC4073">
        <w:rPr>
          <w:rFonts w:ascii="GHEA Grapalat" w:hAnsi="GHEA Grapalat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ներկայացված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հայտերի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ցուցակը</w:t>
      </w:r>
      <w:r w:rsidRPr="00AC4073">
        <w:rPr>
          <w:rFonts w:ascii="GHEA Grapalat" w:hAnsi="GHEA Grapalat" w:cs="Sylfaen"/>
          <w:sz w:val="20"/>
          <w:lang w:val="af-ZA"/>
        </w:rPr>
        <w:t xml:space="preserve">: </w:t>
      </w:r>
      <w:r w:rsidRPr="00AC4073">
        <w:rPr>
          <w:rFonts w:ascii="GHEA Grapalat" w:hAnsi="GHEA Grapalat" w:cs="Sylfaen"/>
          <w:sz w:val="20"/>
          <w:lang w:val="hy-AM"/>
        </w:rPr>
        <w:t>Հաստատումից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հետո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բեռնվում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է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հայտերի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բացման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մասին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արձանագրությունը</w:t>
      </w:r>
      <w:r w:rsidRPr="00AC4073">
        <w:rPr>
          <w:rFonts w:ascii="GHEA Grapalat" w:hAnsi="GHEA Grapalat" w:cs="Sylfaen"/>
          <w:sz w:val="20"/>
          <w:lang w:val="af-ZA"/>
        </w:rPr>
        <w:t xml:space="preserve"> (</w:t>
      </w:r>
      <w:r w:rsidRPr="00AC4073">
        <w:rPr>
          <w:rFonts w:ascii="GHEA Grapalat" w:hAnsi="GHEA Grapalat" w:cs="Sylfaen"/>
          <w:sz w:val="20"/>
          <w:lang w:val="hy-AM"/>
        </w:rPr>
        <w:t>համակարգում՝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հաշվետվություն</w:t>
      </w:r>
      <w:r w:rsidRPr="00AC4073">
        <w:rPr>
          <w:rFonts w:ascii="GHEA Grapalat" w:hAnsi="GHEA Grapalat" w:cs="Sylfaen"/>
          <w:sz w:val="20"/>
          <w:lang w:val="af-ZA"/>
        </w:rPr>
        <w:t>)</w:t>
      </w:r>
      <w:r w:rsidRPr="00AC4073">
        <w:rPr>
          <w:rFonts w:ascii="GHEA Grapalat" w:hAnsi="GHEA Grapalat" w:cs="Sylfaen"/>
          <w:sz w:val="20"/>
          <w:lang w:val="hy-AM"/>
        </w:rPr>
        <w:t>: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</w:p>
    <w:p w:rsidR="00020F30" w:rsidRPr="00AC4073" w:rsidRDefault="00020F30" w:rsidP="00020F30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C4073">
        <w:rPr>
          <w:rFonts w:ascii="GHEA Grapalat" w:hAnsi="GHEA Grapalat" w:cs="Sylfaen"/>
          <w:sz w:val="20"/>
          <w:lang w:val="hy-AM"/>
        </w:rPr>
        <w:t>7.3 Հանձնաժողովի անդամը, հրավիրված փորձագետը (մասնագետը) կամ քարտուղարը չեն կարող մասնակցել հանձնաժողովի աշխատանքներին, եթե հայտերի բացման նիստին պարզվում է, որ հայտ է ներկայացրել այնպիսի մասնակից, որին անդամակցում է տվյալ կամ վերջինիս մերձավոր ազգակցությամբ կամ խնամիությամբ կապված անձը (ծնող, ամուսին, երեխա, եղբայր, քույր, ինչպես նաև ամուսնու ծնող, երեխա, եղբայր կամ քույր) կամ հայտ է ներկայացրել վերջիններիս կողմից հիմնադրված կամ բաժնեմաս (փայաբաժին) ունեցող կազմակերպությունը կամ իրենց մերձավոր ազգակցությամբ կամ խնամիությամբ կապված անձի կողմից հիմնադրված կամ բաժնեմաս (փայաբաժին) ունեցող կազմակերպությունը: Եթե առկա է սույն կետով նախատեսված պայմանը, ապա հայտերի բացման նիստից անմիջապես հետո տվյալ ընթացակարգի առնչությամբ շահերի բախում ունեցող գնահատող հանձնաժողովի անդամը, հրավիրված փորձագետը (մասնագետը) կամ քարտուղարը ինքնաբացարկ է հայտնում տվյալ ընթացակարգից: Սույն կետում նշված անձինք ստորագրում են շահերի բախման բացակայության մասին հայտարարություն, որը կցվում է մրցույթի ընթացակարգի մասին արձանագրությանը: Այն անձինք, որոնք հանձնաժողովի աշխատանքներին մասնակցում են հայտերի բացման նիստից հետո հրավիրվող նիստերին, ստորագրում են սույն կետում նախատեսված հայտարարությունները:</w:t>
      </w:r>
    </w:p>
    <w:p w:rsidR="00020F30" w:rsidRPr="00AC4073" w:rsidRDefault="00020F30" w:rsidP="00020F30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C4073">
        <w:rPr>
          <w:rFonts w:ascii="GHEA Grapalat" w:hAnsi="GHEA Grapalat" w:cs="Sylfaen"/>
          <w:sz w:val="20"/>
          <w:lang w:val="hy-AM"/>
        </w:rPr>
        <w:t>7.4  Հանձնաժողովի անդամները հայտերի բացման նիստում որոշված ժամկետում, որը չի կարող պակաս լինել երեք աշխատանքային օրից, սույն հրավերով սահմանված կարգով գնահատում են մրցույթի մասին հայտերը և գնահատման թերթիկներում համապատասխան նշումներ կատարելու միջոցով մրցութային առաջարկների վերաբերյալ եզրակացություն են տալիս ու ստորագրում և քարտուղարին են փոխանցում գնահատման թերթիկների մեկական օրինակները: Սույն կետով նախատեսված ժամկետը չի կիրառվում, եթե հայտերի բացման նիստին ներկա հանձնաժողովի անդամների միաձայն որոշմամբ հայտերի գնահատման համար սահմանվում է դրանից պակաս ժամկետ:</w:t>
      </w:r>
    </w:p>
    <w:p w:rsidR="00020F30" w:rsidRPr="00AC4073" w:rsidRDefault="00020F30" w:rsidP="00020F30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C4073">
        <w:rPr>
          <w:rFonts w:ascii="GHEA Grapalat" w:hAnsi="GHEA Grapalat" w:cs="Sylfaen"/>
          <w:sz w:val="20"/>
          <w:lang w:val="hy-AM"/>
        </w:rPr>
        <w:t>7.5  Հայտերի գնահատումը իրականացվում է հետևյալ չափանիշների հիման վրա՝</w:t>
      </w:r>
    </w:p>
    <w:p w:rsidR="00020F30" w:rsidRPr="00AC4073" w:rsidRDefault="00020F30" w:rsidP="00020F30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C4073">
        <w:rPr>
          <w:rFonts w:ascii="GHEA Grapalat" w:hAnsi="GHEA Grapalat" w:cs="Sylfaen"/>
          <w:sz w:val="20"/>
          <w:lang w:val="hy-AM"/>
        </w:rPr>
        <w:t>1) ներկայացված ծրագիրը հիմնավորված է, համապատասխանում է սահմանված նպատակներին և առաջնահերթություններին (վատ՝ 1-3 միավոր, ընդունելի՝ 4-6 միավոր, շատ լավ՝ 7-10).</w:t>
      </w:r>
    </w:p>
    <w:p w:rsidR="00020F30" w:rsidRPr="00AC4073" w:rsidRDefault="00020F30" w:rsidP="00020F30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C4073">
        <w:rPr>
          <w:rFonts w:ascii="GHEA Grapalat" w:hAnsi="GHEA Grapalat" w:cs="Sylfaen"/>
          <w:sz w:val="20"/>
          <w:lang w:val="hy-AM"/>
        </w:rPr>
        <w:t>2) ծրագրի խնդիրները հասանելի, չափելի ու իրատեսական են և համապատասխանում են դրված նպատակներին, ծրագրի պլանավորումն իրատեսական է և հնարավոր է դարձնում դրված խնդիրների իրականացումը (վատ՝ 1-3 միավոր, ընդունելի՝ 4-6 միավոր, շատ լավ՝ 7-10).</w:t>
      </w:r>
    </w:p>
    <w:p w:rsidR="00020F30" w:rsidRPr="00AC4073" w:rsidRDefault="00020F30" w:rsidP="00020F30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C4073">
        <w:rPr>
          <w:rFonts w:ascii="GHEA Grapalat" w:hAnsi="GHEA Grapalat" w:cs="Sylfaen"/>
          <w:sz w:val="20"/>
          <w:lang w:val="hy-AM"/>
        </w:rPr>
        <w:t>3) նախանշված է ծրագրի ազդեցությունը, իրատեսական շարունակելիության ձևը և (կամ) կայունության ապահովման մեխանիզմները (վատ՝ 1-3 միավոր, ընդունելի՝ 4-6 միավոր, շատ լավ՝ 7-10).</w:t>
      </w:r>
    </w:p>
    <w:p w:rsidR="00020F30" w:rsidRPr="00AC4073" w:rsidRDefault="00020F30" w:rsidP="00020F30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C4073">
        <w:rPr>
          <w:rFonts w:ascii="GHEA Grapalat" w:hAnsi="GHEA Grapalat" w:cs="Sylfaen"/>
          <w:sz w:val="20"/>
          <w:lang w:val="hy-AM"/>
        </w:rPr>
        <w:t>4) ապահովված են ծրագրի առավելագույն տեսանելիության և արդյունքների տարածման մեխանիզմները (վատ՝ 1-3 միավոր, ընդունելի՝ 4-6 միավոր, շատ լավ՝ 7-10).</w:t>
      </w:r>
    </w:p>
    <w:p w:rsidR="00020F30" w:rsidRPr="00AC4073" w:rsidRDefault="00020F30" w:rsidP="00020F30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C4073">
        <w:rPr>
          <w:rFonts w:ascii="GHEA Grapalat" w:hAnsi="GHEA Grapalat" w:cs="Sylfaen"/>
          <w:sz w:val="20"/>
          <w:lang w:val="hy-AM"/>
        </w:rPr>
        <w:t>5) ծրագիրը համահունչ է մասնակցի կանոնադրական նպատակներին և խնդիրներին (վատ՝ 1-3 միավոր, ընդունելի՝ 4-6 միավոր, շատ լավ՝ 7-10).</w:t>
      </w:r>
    </w:p>
    <w:p w:rsidR="00020F30" w:rsidRPr="00AC4073" w:rsidRDefault="00020F30" w:rsidP="00020F30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C4073">
        <w:rPr>
          <w:rFonts w:ascii="GHEA Grapalat" w:hAnsi="GHEA Grapalat" w:cs="Sylfaen"/>
          <w:sz w:val="20"/>
          <w:lang w:val="hy-AM"/>
        </w:rPr>
        <w:lastRenderedPageBreak/>
        <w:t>6) ծրագրում ներգրավվող աշխատանքային ռեսուրսների մասնագիտական փորձառությունը բավարար է ծրագրի նպատակները և խնդիրներն իրականացնելու համար (վատ՝ 1-3 միավոր, ընդունելի՝ 4-6 միավոր, շատ լավ՝ 7-10)։</w:t>
      </w:r>
    </w:p>
    <w:p w:rsidR="00020F30" w:rsidRPr="00AC4073" w:rsidRDefault="00020F30" w:rsidP="00020F30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C4073">
        <w:rPr>
          <w:rFonts w:ascii="GHEA Grapalat" w:hAnsi="GHEA Grapalat" w:cs="Sylfaen"/>
          <w:sz w:val="20"/>
          <w:lang w:val="hy-AM"/>
        </w:rPr>
        <w:t xml:space="preserve">7.6 </w:t>
      </w:r>
      <w:r w:rsidRPr="00AC4073">
        <w:rPr>
          <w:rFonts w:ascii="GHEA Grapalat" w:hAnsi="GHEA Grapalat"/>
          <w:sz w:val="20"/>
          <w:szCs w:val="20"/>
          <w:lang w:val="af-ZA"/>
        </w:rPr>
        <w:t>Դրամաշնորհի ծրագիրը մասնակիցների կողմից համաֆինանսավորման եղանակով իրականացնելու առաջարկության դեպքում ֆինանսական մասով  նախապատվությունը տրվում է այն մասնակցին, ով առաջարկում է ծրագիրն իրականցնելու համար ներդնել առավել մեծ ծավալի  ֆինանսական միջոցներ։</w:t>
      </w:r>
    </w:p>
    <w:p w:rsidR="00020F30" w:rsidRPr="00AC4073" w:rsidRDefault="00020F30" w:rsidP="00020F30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C4073">
        <w:rPr>
          <w:rFonts w:ascii="GHEA Grapalat" w:hAnsi="GHEA Grapalat" w:cs="Sylfaen"/>
          <w:sz w:val="20"/>
          <w:lang w:val="hy-AM"/>
        </w:rPr>
        <w:t>7.7  Մասնակցի հայտը գնահատվում է հետևյալ կերպ.</w:t>
      </w:r>
    </w:p>
    <w:p w:rsidR="00020F30" w:rsidRPr="00AC4073" w:rsidRDefault="00020F30" w:rsidP="00020F30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C4073">
        <w:rPr>
          <w:rFonts w:ascii="GHEA Grapalat" w:hAnsi="GHEA Grapalat" w:cs="Sylfaen"/>
          <w:sz w:val="20"/>
          <w:lang w:val="hy-AM"/>
        </w:rPr>
        <w:t>Սույն մասի 7.5 կետում նշված յուրաքանչյուր չափանիշին առավելագույնս համապատասխանող առաջարկը գնահատվում է մինչև այդ չափանիշի մասով նույն կետով սահմանված առավելագույն միավորով:</w:t>
      </w:r>
    </w:p>
    <w:p w:rsidR="00020F30" w:rsidRPr="00AC4073" w:rsidRDefault="00020F30" w:rsidP="00020F30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C4073">
        <w:rPr>
          <w:rFonts w:ascii="GHEA Grapalat" w:hAnsi="GHEA Grapalat" w:cs="Sylfaen"/>
          <w:sz w:val="20"/>
          <w:lang w:val="hy-AM"/>
        </w:rPr>
        <w:t xml:space="preserve">Այդ չափանիշի մասով մնացած հայտերը գնահատվում են (տրվում են համապատասխան միավորներ)՝ համեմատելով լավագույն առաջարկի հետ: </w:t>
      </w:r>
    </w:p>
    <w:p w:rsidR="00020F30" w:rsidRPr="00AC4073" w:rsidRDefault="00020F30" w:rsidP="00020F30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C4073">
        <w:rPr>
          <w:rFonts w:ascii="GHEA Grapalat" w:hAnsi="GHEA Grapalat" w:cs="Sylfaen"/>
          <w:sz w:val="20"/>
          <w:lang w:val="hy-AM"/>
        </w:rPr>
        <w:t>Կազմակերպությունը, որին սույն հրավերով սահմանված կարգով կառաջարկվի կնքել պայմանագիր, ընտրվում է սույն հրավերով սահմանված պահանջներին բավարարող և 7.5 կետում նշված չափանիշների մասով  առավել բարձր միավոր հավաքած և 7.6 կետով սահմանված նախապատվության տրամադրման մեթոդով:</w:t>
      </w:r>
    </w:p>
    <w:p w:rsidR="00020F30" w:rsidRPr="00AC4073" w:rsidRDefault="00020F30" w:rsidP="00020F30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C4073">
        <w:rPr>
          <w:rFonts w:ascii="GHEA Grapalat" w:hAnsi="GHEA Grapalat" w:cs="Sylfaen"/>
          <w:sz w:val="20"/>
          <w:lang w:val="hy-AM"/>
        </w:rPr>
        <w:t>7.8 Մրցույթի արդյունքներն ամփոփվում են հանձնաժողովի ամփոփիչ նիստում` հանձնաժողովի անդամների կողմից ներկայացված գնահատման թերթիկների հիման վրա: Հանձնաժողովն ընդունում է որոշում այն կազմակերպության մասին, որի հետ կարող է կնքվել դրամաշնորհի տրամադրման` նվիրաբերության պայմանագիր, և այն կազմակերպության (կազմակերպությունների) մասին, որի (որոնց) հետ չի կարող կնքվել նման պայմանագիր: Մրցույթի արդյունքների ամփոփման նիստին հաջորդող աշխատանքային օրը նիստի արձանագրության, սույն մասի  7.3 կետով նախատեսված հայտարարությունների և այն կազմակերպության ներկայացրած հայտի պատճենները, որի հետ կարող է կնքվել պայմանագիր, հրապարակվում է պետական մարմնի պաշտոնական ինտերնետային կայքում:</w:t>
      </w:r>
    </w:p>
    <w:p w:rsidR="00020F30" w:rsidRPr="00AC4073" w:rsidRDefault="00020F30" w:rsidP="00020F30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C4073">
        <w:rPr>
          <w:rFonts w:ascii="GHEA Grapalat" w:hAnsi="GHEA Grapalat" w:cs="Sylfaen"/>
          <w:sz w:val="20"/>
          <w:lang w:val="hy-AM"/>
        </w:rPr>
        <w:t>7.9 Սույն հրավերով սահմանված պահանջներին ոչ համապատասխան ներկայացված հայտերը մերժվում են:</w:t>
      </w:r>
    </w:p>
    <w:p w:rsidR="00020F30" w:rsidRPr="00AC4073" w:rsidRDefault="00020F30" w:rsidP="00020F30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C4073">
        <w:rPr>
          <w:rFonts w:ascii="GHEA Grapalat" w:hAnsi="GHEA Grapalat" w:cs="Sylfaen"/>
          <w:sz w:val="20"/>
          <w:lang w:val="hy-AM"/>
        </w:rPr>
        <w:t>7.10</w:t>
      </w:r>
      <w:r w:rsidRPr="00AC4073">
        <w:rPr>
          <w:lang w:val="hy-AM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Հանձնաժողովի նիստերը դռնփակ են և կարող են անցկացվել նաև հեռավար:</w:t>
      </w:r>
    </w:p>
    <w:p w:rsidR="00020F30" w:rsidRPr="00AC4073" w:rsidRDefault="00020F30" w:rsidP="00020F30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C4073">
        <w:rPr>
          <w:rFonts w:ascii="GHEA Grapalat" w:hAnsi="GHEA Grapalat" w:cs="Sylfaen"/>
          <w:sz w:val="20"/>
          <w:lang w:val="hy-AM"/>
        </w:rPr>
        <w:t>Մասնակիցը կարող է պահանջել և երկու աշխատանքային օրվա ընթացքում ստանալ իր հայտի գնահատման արդյունքների վերաբերյալ տեղեկատվություն:</w:t>
      </w:r>
    </w:p>
    <w:p w:rsidR="00020F30" w:rsidRPr="00AC4073" w:rsidRDefault="00020F30" w:rsidP="00020F30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C4073">
        <w:rPr>
          <w:rFonts w:ascii="GHEA Grapalat" w:hAnsi="GHEA Grapalat" w:cs="Sylfaen"/>
          <w:sz w:val="20"/>
          <w:lang w:val="hy-AM"/>
        </w:rPr>
        <w:t>7.11 Քարտուղարը հանձնաժողովի անդամներին և մրցույթի մասնակիցներին պետական մարմնի անունից` կից գրությամբ ուղարկում (տրամադրում) է հանձնաժողովի նիստի արձանագրության պատճենը` այդպիսի պահանջ ստանալու օրվանից հետո մեկ աշխատանքային օրվա ընթացքում:</w:t>
      </w:r>
    </w:p>
    <w:p w:rsidR="00020F30" w:rsidRPr="00AC4073" w:rsidRDefault="00020F30" w:rsidP="00020F30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C4073">
        <w:rPr>
          <w:rFonts w:ascii="GHEA Grapalat" w:hAnsi="GHEA Grapalat" w:cs="Sylfaen"/>
          <w:sz w:val="20"/>
          <w:lang w:val="hy-AM"/>
        </w:rPr>
        <w:t>7.12</w:t>
      </w:r>
      <w:r w:rsidRPr="00AC4073">
        <w:rPr>
          <w:rFonts w:ascii="GHEA Grapalat" w:hAnsi="GHEA Grapalat" w:cs="Sylfaen"/>
          <w:lang w:val="hy-AM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Հայտերի գնահատումը և հաղթող մասնակցի որոշումն իրականացվում է ըստ առանձին չափաբաժինների:</w:t>
      </w:r>
    </w:p>
    <w:p w:rsidR="00020F30" w:rsidRPr="00AC4073" w:rsidRDefault="00020F30" w:rsidP="00020F30">
      <w:pPr>
        <w:pStyle w:val="norm"/>
        <w:spacing w:line="240" w:lineRule="auto"/>
        <w:ind w:firstLine="567"/>
        <w:rPr>
          <w:rFonts w:ascii="GHEA Grapalat" w:hAnsi="GHEA Grapalat" w:cs="Arial Armenian"/>
          <w:sz w:val="20"/>
          <w:lang w:val="hy-AM"/>
        </w:rPr>
      </w:pPr>
      <w:r w:rsidRPr="00AC4073">
        <w:rPr>
          <w:rFonts w:ascii="GHEA Grapalat" w:hAnsi="GHEA Grapalat" w:cs="Sylfaen"/>
          <w:sz w:val="20"/>
          <w:lang w:val="hy-AM"/>
        </w:rPr>
        <w:t>7.13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Tahoma"/>
          <w:sz w:val="20"/>
          <w:lang w:val="hy-AM"/>
        </w:rPr>
        <w:t>Հաղթող</w:t>
      </w:r>
      <w:r w:rsidRPr="00AC4073">
        <w:rPr>
          <w:rFonts w:ascii="GHEA Grapalat" w:hAnsi="GHEA Grapalat" w:cs="Arial Armenian"/>
          <w:sz w:val="20"/>
          <w:lang w:val="hy-AM"/>
        </w:rPr>
        <w:t xml:space="preserve"> </w:t>
      </w:r>
      <w:r w:rsidRPr="00AC4073">
        <w:rPr>
          <w:rFonts w:ascii="GHEA Grapalat" w:hAnsi="GHEA Grapalat" w:cs="Tahoma"/>
          <w:sz w:val="20"/>
          <w:lang w:val="hy-AM"/>
        </w:rPr>
        <w:t>մասնակցի</w:t>
      </w:r>
      <w:r w:rsidRPr="00AC4073">
        <w:rPr>
          <w:rFonts w:ascii="GHEA Grapalat" w:hAnsi="GHEA Grapalat" w:cs="Arial Armenian"/>
          <w:sz w:val="20"/>
          <w:lang w:val="hy-AM"/>
        </w:rPr>
        <w:t xml:space="preserve"> վերաբերյալ հանձնաժողովի </w:t>
      </w:r>
      <w:r w:rsidRPr="00AC4073">
        <w:rPr>
          <w:rFonts w:ascii="GHEA Grapalat" w:hAnsi="GHEA Grapalat" w:cs="Tahoma"/>
          <w:sz w:val="20"/>
          <w:lang w:val="hy-AM"/>
        </w:rPr>
        <w:t>որոշումը ղեկավարի կողմից հաստատվելու օրվան</w:t>
      </w:r>
      <w:r w:rsidRPr="00AC4073">
        <w:rPr>
          <w:rFonts w:ascii="GHEA Grapalat" w:hAnsi="GHEA Grapalat" w:cs="Arial Armenian"/>
          <w:sz w:val="20"/>
          <w:lang w:val="hy-AM"/>
        </w:rPr>
        <w:t xml:space="preserve"> </w:t>
      </w:r>
      <w:r w:rsidRPr="00AC4073">
        <w:rPr>
          <w:rFonts w:ascii="GHEA Grapalat" w:hAnsi="GHEA Grapalat" w:cs="Tahoma"/>
          <w:sz w:val="20"/>
          <w:lang w:val="hy-AM"/>
        </w:rPr>
        <w:t>հաջորդող</w:t>
      </w:r>
      <w:r w:rsidRPr="00AC4073">
        <w:rPr>
          <w:rFonts w:ascii="GHEA Grapalat" w:hAnsi="GHEA Grapalat" w:cs="Arial Armenian"/>
          <w:sz w:val="20"/>
          <w:lang w:val="hy-AM"/>
        </w:rPr>
        <w:t xml:space="preserve"> </w:t>
      </w:r>
      <w:r w:rsidRPr="00AC4073">
        <w:rPr>
          <w:rFonts w:ascii="GHEA Grapalat" w:hAnsi="GHEA Grapalat" w:cs="Tahoma"/>
          <w:sz w:val="20"/>
          <w:lang w:val="hy-AM"/>
        </w:rPr>
        <w:t>աշխատանքային</w:t>
      </w:r>
      <w:r w:rsidRPr="00AC4073">
        <w:rPr>
          <w:rFonts w:ascii="GHEA Grapalat" w:hAnsi="GHEA Grapalat" w:cs="Arial Armenian"/>
          <w:sz w:val="20"/>
          <w:lang w:val="hy-AM"/>
        </w:rPr>
        <w:t xml:space="preserve"> </w:t>
      </w:r>
      <w:r w:rsidRPr="00AC4073">
        <w:rPr>
          <w:rFonts w:ascii="GHEA Grapalat" w:hAnsi="GHEA Grapalat" w:cs="Tahoma"/>
          <w:sz w:val="20"/>
          <w:lang w:val="hy-AM"/>
        </w:rPr>
        <w:t>օրը</w:t>
      </w:r>
      <w:r w:rsidRPr="00AC4073">
        <w:rPr>
          <w:rFonts w:ascii="GHEA Grapalat" w:hAnsi="GHEA Grapalat" w:cs="Arial Armenian"/>
          <w:sz w:val="20"/>
          <w:lang w:val="hy-AM"/>
        </w:rPr>
        <w:t xml:space="preserve">  </w:t>
      </w:r>
      <w:r w:rsidRPr="00AC4073">
        <w:rPr>
          <w:rFonts w:ascii="GHEA Grapalat" w:hAnsi="GHEA Grapalat" w:cs="Tahoma"/>
          <w:sz w:val="20"/>
          <w:lang w:val="hy-AM"/>
        </w:rPr>
        <w:t>հանձնաժողովի</w:t>
      </w:r>
      <w:r w:rsidRPr="00AC4073">
        <w:rPr>
          <w:rFonts w:ascii="GHEA Grapalat" w:hAnsi="GHEA Grapalat" w:cs="Arial Armenian"/>
          <w:sz w:val="20"/>
          <w:lang w:val="hy-AM"/>
        </w:rPr>
        <w:t xml:space="preserve"> </w:t>
      </w:r>
      <w:r w:rsidRPr="00AC4073">
        <w:rPr>
          <w:rFonts w:ascii="GHEA Grapalat" w:hAnsi="GHEA Grapalat" w:cs="Tahoma"/>
          <w:sz w:val="20"/>
          <w:lang w:val="hy-AM"/>
        </w:rPr>
        <w:t>քարտուղարը համակարգում</w:t>
      </w:r>
      <w:r w:rsidRPr="00AC4073">
        <w:rPr>
          <w:rFonts w:ascii="GHEA Grapalat" w:hAnsi="GHEA Grapalat" w:cs="Arial Armenian"/>
          <w:sz w:val="20"/>
          <w:lang w:val="hy-AM"/>
        </w:rPr>
        <w:t xml:space="preserve"> </w:t>
      </w:r>
      <w:r w:rsidRPr="00AC4073">
        <w:rPr>
          <w:rFonts w:ascii="GHEA Grapalat" w:hAnsi="GHEA Grapalat" w:cs="Tahoma"/>
          <w:sz w:val="20"/>
          <w:lang w:val="hy-AM"/>
        </w:rPr>
        <w:t>նշում</w:t>
      </w:r>
      <w:r w:rsidRPr="00AC4073">
        <w:rPr>
          <w:rFonts w:ascii="GHEA Grapalat" w:hAnsi="GHEA Grapalat" w:cs="Arial Armenian"/>
          <w:sz w:val="20"/>
          <w:lang w:val="hy-AM"/>
        </w:rPr>
        <w:t xml:space="preserve"> </w:t>
      </w:r>
      <w:r w:rsidRPr="00AC4073">
        <w:rPr>
          <w:rFonts w:ascii="GHEA Grapalat" w:hAnsi="GHEA Grapalat" w:cs="Tahoma"/>
          <w:sz w:val="20"/>
          <w:lang w:val="hy-AM"/>
        </w:rPr>
        <w:t>է</w:t>
      </w:r>
      <w:r w:rsidRPr="00AC4073">
        <w:rPr>
          <w:rFonts w:ascii="GHEA Grapalat" w:hAnsi="GHEA Grapalat" w:cs="Arial Armenian"/>
          <w:sz w:val="20"/>
          <w:lang w:val="hy-AM"/>
        </w:rPr>
        <w:t xml:space="preserve"> </w:t>
      </w:r>
      <w:r w:rsidRPr="00AC4073">
        <w:rPr>
          <w:rFonts w:ascii="GHEA Grapalat" w:hAnsi="GHEA Grapalat" w:cs="Tahoma"/>
          <w:sz w:val="20"/>
          <w:lang w:val="hy-AM"/>
        </w:rPr>
        <w:t>ընթացակարգի</w:t>
      </w:r>
      <w:r w:rsidRPr="00AC4073">
        <w:rPr>
          <w:rFonts w:ascii="GHEA Grapalat" w:hAnsi="GHEA Grapalat" w:cs="Arial Armenian"/>
          <w:sz w:val="20"/>
          <w:lang w:val="hy-AM"/>
        </w:rPr>
        <w:t xml:space="preserve"> </w:t>
      </w:r>
      <w:r w:rsidRPr="00AC4073">
        <w:rPr>
          <w:rFonts w:ascii="GHEA Grapalat" w:hAnsi="GHEA Grapalat" w:cs="Tahoma"/>
          <w:sz w:val="20"/>
          <w:lang w:val="hy-AM"/>
        </w:rPr>
        <w:t>բավարար</w:t>
      </w:r>
      <w:r w:rsidRPr="00AC4073">
        <w:rPr>
          <w:rFonts w:ascii="GHEA Grapalat" w:hAnsi="GHEA Grapalat" w:cs="Arial Armenian"/>
          <w:sz w:val="20"/>
          <w:lang w:val="hy-AM"/>
        </w:rPr>
        <w:t xml:space="preserve"> </w:t>
      </w:r>
      <w:r w:rsidRPr="00AC4073">
        <w:rPr>
          <w:rFonts w:ascii="GHEA Grapalat" w:hAnsi="GHEA Grapalat" w:cs="Tahoma"/>
          <w:sz w:val="20"/>
          <w:lang w:val="hy-AM"/>
        </w:rPr>
        <w:t>գնահատված</w:t>
      </w:r>
      <w:r w:rsidRPr="00AC4073">
        <w:rPr>
          <w:rFonts w:ascii="GHEA Grapalat" w:hAnsi="GHEA Grapalat" w:cs="Arial Armenian"/>
          <w:sz w:val="20"/>
          <w:lang w:val="hy-AM"/>
        </w:rPr>
        <w:t xml:space="preserve"> </w:t>
      </w:r>
      <w:r w:rsidRPr="00AC4073">
        <w:rPr>
          <w:rFonts w:ascii="GHEA Grapalat" w:hAnsi="GHEA Grapalat" w:cs="Tahoma"/>
          <w:sz w:val="20"/>
          <w:lang w:val="hy-AM"/>
        </w:rPr>
        <w:t>մասնակից</w:t>
      </w:r>
      <w:r w:rsidRPr="00AC4073">
        <w:rPr>
          <w:rFonts w:ascii="GHEA Grapalat" w:hAnsi="GHEA Grapalat" w:cs="Tahoma"/>
          <w:sz w:val="20"/>
          <w:lang w:val="hy-AM"/>
        </w:rPr>
        <w:softHyphen/>
        <w:t>նե</w:t>
      </w:r>
      <w:r w:rsidRPr="00AC4073">
        <w:rPr>
          <w:rFonts w:ascii="GHEA Grapalat" w:hAnsi="GHEA Grapalat" w:cs="Tahoma"/>
          <w:sz w:val="20"/>
          <w:lang w:val="hy-AM"/>
        </w:rPr>
        <w:softHyphen/>
        <w:t>րին՝</w:t>
      </w:r>
      <w:r w:rsidRPr="00AC4073">
        <w:rPr>
          <w:rFonts w:ascii="GHEA Grapalat" w:hAnsi="GHEA Grapalat" w:cs="Arial Armenian"/>
          <w:sz w:val="20"/>
          <w:lang w:val="hy-AM"/>
        </w:rPr>
        <w:t xml:space="preserve"> </w:t>
      </w:r>
      <w:r w:rsidRPr="00AC4073">
        <w:rPr>
          <w:rFonts w:ascii="GHEA Grapalat" w:hAnsi="GHEA Grapalat" w:cs="Tahoma"/>
          <w:sz w:val="20"/>
          <w:lang w:val="hy-AM"/>
        </w:rPr>
        <w:t>նրանց</w:t>
      </w:r>
      <w:r w:rsidRPr="00AC4073">
        <w:rPr>
          <w:rFonts w:ascii="GHEA Grapalat" w:hAnsi="GHEA Grapalat" w:cs="Arial Armenian"/>
          <w:sz w:val="20"/>
          <w:lang w:val="hy-AM"/>
        </w:rPr>
        <w:t xml:space="preserve"> </w:t>
      </w:r>
      <w:r w:rsidRPr="00AC4073">
        <w:rPr>
          <w:rFonts w:ascii="GHEA Grapalat" w:hAnsi="GHEA Grapalat" w:cs="Tahoma"/>
          <w:sz w:val="20"/>
          <w:lang w:val="hy-AM"/>
        </w:rPr>
        <w:t>դասակարգելով</w:t>
      </w:r>
      <w:r w:rsidRPr="00AC4073">
        <w:rPr>
          <w:rFonts w:ascii="GHEA Grapalat" w:hAnsi="GHEA Grapalat" w:cs="Arial Armenian"/>
          <w:sz w:val="20"/>
          <w:lang w:val="hy-AM"/>
        </w:rPr>
        <w:t xml:space="preserve"> </w:t>
      </w:r>
      <w:r w:rsidRPr="00AC4073">
        <w:rPr>
          <w:rFonts w:ascii="GHEA Grapalat" w:hAnsi="GHEA Grapalat" w:cs="Tahoma"/>
          <w:sz w:val="20"/>
          <w:lang w:val="hy-AM"/>
        </w:rPr>
        <w:t>ըստ</w:t>
      </w:r>
      <w:r w:rsidRPr="00AC4073">
        <w:rPr>
          <w:rFonts w:ascii="GHEA Grapalat" w:hAnsi="GHEA Grapalat" w:cs="Arial Armenian"/>
          <w:sz w:val="20"/>
          <w:lang w:val="hy-AM"/>
        </w:rPr>
        <w:t xml:space="preserve"> </w:t>
      </w:r>
      <w:r w:rsidRPr="00AC4073">
        <w:rPr>
          <w:rFonts w:ascii="GHEA Grapalat" w:hAnsi="GHEA Grapalat" w:cs="Tahoma"/>
          <w:sz w:val="20"/>
          <w:lang w:val="hy-AM"/>
        </w:rPr>
        <w:t>գնահատման</w:t>
      </w:r>
      <w:r w:rsidRPr="00AC4073">
        <w:rPr>
          <w:rFonts w:ascii="GHEA Grapalat" w:hAnsi="GHEA Grapalat" w:cs="Arial Armenian"/>
          <w:sz w:val="20"/>
          <w:lang w:val="hy-AM"/>
        </w:rPr>
        <w:t xml:space="preserve"> </w:t>
      </w:r>
      <w:r w:rsidRPr="00AC4073">
        <w:rPr>
          <w:rFonts w:ascii="GHEA Grapalat" w:hAnsi="GHEA Grapalat" w:cs="Tahoma"/>
          <w:sz w:val="20"/>
          <w:lang w:val="hy-AM"/>
        </w:rPr>
        <w:t>արդյունքների</w:t>
      </w:r>
      <w:r w:rsidRPr="00AC4073">
        <w:rPr>
          <w:rFonts w:ascii="GHEA Grapalat" w:hAnsi="GHEA Grapalat" w:cs="Arial Armenian"/>
          <w:sz w:val="20"/>
          <w:lang w:val="hy-AM"/>
        </w:rPr>
        <w:t>:</w:t>
      </w:r>
    </w:p>
    <w:p w:rsidR="00020F30" w:rsidRPr="00AC4073" w:rsidRDefault="00020F30" w:rsidP="00020F30">
      <w:pPr>
        <w:pStyle w:val="norm"/>
        <w:spacing w:line="240" w:lineRule="auto"/>
        <w:ind w:firstLine="567"/>
        <w:rPr>
          <w:rFonts w:ascii="GHEA Grapalat" w:hAnsi="GHEA Grapalat"/>
          <w:sz w:val="20"/>
          <w:lang w:val="hy-AM"/>
        </w:rPr>
      </w:pPr>
    </w:p>
    <w:p w:rsidR="00020F30" w:rsidRPr="00AC4073" w:rsidRDefault="00020F30" w:rsidP="00020F30">
      <w:pPr>
        <w:ind w:firstLine="567"/>
        <w:jc w:val="center"/>
        <w:rPr>
          <w:rFonts w:ascii="GHEA Grapalat" w:hAnsi="GHEA Grapalat"/>
          <w:b/>
          <w:sz w:val="20"/>
          <w:lang w:val="es-ES"/>
        </w:rPr>
      </w:pPr>
    </w:p>
    <w:p w:rsidR="00020F30" w:rsidRPr="00AC4073" w:rsidRDefault="00020F30" w:rsidP="00020F30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AC4073">
        <w:rPr>
          <w:rFonts w:ascii="GHEA Grapalat" w:hAnsi="GHEA Grapalat"/>
          <w:b/>
          <w:iCs/>
          <w:sz w:val="20"/>
          <w:lang w:val="es-ES"/>
        </w:rPr>
        <w:t xml:space="preserve">8 </w:t>
      </w:r>
      <w:r w:rsidRPr="00AC4073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AC4073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AC4073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20F30" w:rsidRPr="00AC4073" w:rsidRDefault="00020F30" w:rsidP="00020F30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20F30" w:rsidRPr="00AC4073" w:rsidRDefault="00020F30" w:rsidP="00020F30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C4073">
        <w:rPr>
          <w:rFonts w:ascii="GHEA Grapalat" w:hAnsi="GHEA Grapalat"/>
          <w:iCs/>
          <w:sz w:val="20"/>
          <w:lang w:val="hy-AM"/>
        </w:rPr>
        <w:t>8.1</w:t>
      </w:r>
      <w:r w:rsidRPr="00AC4073">
        <w:rPr>
          <w:rFonts w:ascii="GHEA Grapalat" w:hAnsi="GHEA Grapalat" w:cs="Sylfaen"/>
          <w:sz w:val="20"/>
          <w:lang w:val="hy-AM"/>
        </w:rPr>
        <w:t xml:space="preserve"> Հաղթող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կազմակերպությանը</w:t>
      </w:r>
      <w:r w:rsidRPr="00AC4073">
        <w:rPr>
          <w:rFonts w:ascii="GHEA Grapalat" w:hAnsi="GHEA Grapalat" w:cs="Sylfaen"/>
          <w:sz w:val="20"/>
          <w:lang w:val="af-ZA"/>
        </w:rPr>
        <w:t xml:space="preserve"> պայմանագիր կնքելու առաջարկը և կնքվելիք պայմանագրի նախագիծը հանձնաժողովի քարտուղարը տրամադրում է էլեկտրոնային եղանակով</w:t>
      </w:r>
      <w:r w:rsidRPr="00AC4073">
        <w:rPr>
          <w:rFonts w:ascii="GHEA Grapalat" w:hAnsi="GHEA Grapalat" w:cs="Sylfaen"/>
          <w:sz w:val="20"/>
          <w:lang w:val="hy-AM"/>
        </w:rPr>
        <w:t>՝ նույն օրը համակարգի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միջոցով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այդ մասնակցի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էլեկտրոնային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փոստին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ուղարկելով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ծանուցում</w:t>
      </w:r>
      <w:r w:rsidRPr="00AC4073">
        <w:rPr>
          <w:rFonts w:ascii="GHEA Grapalat" w:hAnsi="GHEA Grapalat" w:cs="Sylfaen"/>
          <w:sz w:val="20"/>
          <w:lang w:val="af-ZA"/>
        </w:rPr>
        <w:t xml:space="preserve">`  </w:t>
      </w:r>
      <w:r w:rsidRPr="00AC4073">
        <w:rPr>
          <w:rFonts w:ascii="GHEA Grapalat" w:hAnsi="GHEA Grapalat" w:cs="Sylfaen"/>
          <w:sz w:val="20"/>
          <w:lang w:val="hy-AM"/>
        </w:rPr>
        <w:t>պայմանագիր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կնքելու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առաջարկը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տրամադրված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լինելու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մասին</w:t>
      </w:r>
      <w:r w:rsidRPr="00AC4073">
        <w:rPr>
          <w:rFonts w:ascii="GHEA Grapalat" w:hAnsi="GHEA Grapalat" w:cs="Sylfaen"/>
          <w:sz w:val="20"/>
          <w:lang w:val="af-ZA"/>
        </w:rPr>
        <w:t>:</w:t>
      </w:r>
    </w:p>
    <w:p w:rsidR="00020F30" w:rsidRPr="00AC4073" w:rsidRDefault="00020F30" w:rsidP="00020F30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C4073">
        <w:rPr>
          <w:rFonts w:ascii="GHEA Grapalat" w:hAnsi="GHEA Grapalat" w:cs="Sylfaen"/>
          <w:sz w:val="20"/>
          <w:lang w:val="hy-AM"/>
        </w:rPr>
        <w:t>8.2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Եթե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կազմակերպությունը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պայմանագիր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կնքելու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մասին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ծանուցումը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և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պայմանագրի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նախագիծն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ստանալու օրվանից</w:t>
      </w:r>
      <w:r w:rsidRPr="00AC4073">
        <w:rPr>
          <w:rFonts w:ascii="GHEA Grapalat" w:hAnsi="GHEA Grapalat" w:cs="Sylfaen"/>
          <w:sz w:val="20"/>
          <w:lang w:val="af-ZA"/>
        </w:rPr>
        <w:t xml:space="preserve">` 10 </w:t>
      </w:r>
      <w:r w:rsidRPr="00AC4073">
        <w:rPr>
          <w:rFonts w:ascii="GHEA Grapalat" w:hAnsi="GHEA Grapalat" w:cs="Sylfaen"/>
          <w:sz w:val="20"/>
          <w:lang w:val="hy-AM"/>
        </w:rPr>
        <w:t>աշխատանքային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օրվա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ընթացքում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չի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ստորագրում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պայմանագիրը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և</w:t>
      </w:r>
      <w:r w:rsidRPr="00AC4073">
        <w:rPr>
          <w:rFonts w:ascii="GHEA Grapalat" w:hAnsi="GHEA Grapalat" w:cs="Sylfaen"/>
          <w:sz w:val="20"/>
          <w:lang w:val="af-ZA"/>
        </w:rPr>
        <w:t xml:space="preserve"> պ</w:t>
      </w:r>
      <w:r w:rsidRPr="00AC4073">
        <w:rPr>
          <w:rFonts w:ascii="GHEA Grapalat" w:hAnsi="GHEA Grapalat" w:cs="Sylfaen"/>
          <w:sz w:val="20"/>
          <w:lang w:val="hy-AM"/>
        </w:rPr>
        <w:t>ատվիրատուին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ներկայացնում</w:t>
      </w:r>
      <w:r w:rsidRPr="00AC4073">
        <w:rPr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իր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կողմից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հաստատված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պայմանագրի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երկու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օրինակը</w:t>
      </w:r>
      <w:r w:rsidRPr="00AC4073">
        <w:rPr>
          <w:rFonts w:ascii="GHEA Grapalat" w:hAnsi="GHEA Grapalat" w:cs="Sylfaen"/>
          <w:sz w:val="20"/>
          <w:lang w:val="af-ZA"/>
        </w:rPr>
        <w:t>,</w:t>
      </w:r>
      <w:r w:rsidRPr="00AC4073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ապա նա զրկվում է պայմանագիրը ստորագրելու իրավունքից։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</w:p>
    <w:p w:rsidR="00020F30" w:rsidRPr="00AC4073" w:rsidRDefault="00020F30" w:rsidP="00020F30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C4073">
        <w:rPr>
          <w:rFonts w:ascii="GHEA Grapalat" w:hAnsi="GHEA Grapalat" w:cs="Sylfaen"/>
          <w:sz w:val="20"/>
          <w:lang w:val="hy-AM"/>
        </w:rPr>
        <w:t>8.3 Պատվիրատուի կողմից պայմանագրի նախագիծը հաստատվում է</w:t>
      </w:r>
      <w:r w:rsidRPr="00AC4073">
        <w:rPr>
          <w:lang w:val="hy-AM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կազմակերպության կողմից հաստատված պայմանագրի օրինակները ստանալուց հետո 3 աշխատանքային օրվա ընթացքում և նույն օրը մեկ օրինակը վերադարձվում է պայմանագրի կողմ հանդիսացող կազմակերպությանը:</w:t>
      </w:r>
    </w:p>
    <w:p w:rsidR="00020F30" w:rsidRPr="00AC4073" w:rsidRDefault="00020F30" w:rsidP="00020F3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C4073">
        <w:rPr>
          <w:rFonts w:ascii="GHEA Grapalat" w:hAnsi="GHEA Grapalat" w:cs="Sylfaen"/>
          <w:sz w:val="20"/>
          <w:lang w:val="hy-AM"/>
        </w:rPr>
        <w:t>8.4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Պայմանագիր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կնքելու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վերաբերյալ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պատվիրատուի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առաջարկը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ստացած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կազմակերպությունը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համակարգի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միջոցով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ընդունում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կամ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մերժում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է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իրեն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ներկայացված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առաջարկը</w:t>
      </w:r>
      <w:r w:rsidRPr="00AC4073">
        <w:rPr>
          <w:rFonts w:ascii="GHEA Grapalat" w:hAnsi="GHEA Grapalat" w:cs="Sylfaen"/>
          <w:sz w:val="20"/>
          <w:lang w:val="af-ZA"/>
        </w:rPr>
        <w:t>:</w:t>
      </w:r>
    </w:p>
    <w:p w:rsidR="00020F30" w:rsidRPr="00AC4073" w:rsidRDefault="00020F30" w:rsidP="00020F30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AC4073">
        <w:rPr>
          <w:rFonts w:ascii="GHEA Grapalat" w:hAnsi="GHEA Grapalat" w:cs="Sylfaen"/>
          <w:i w:val="0"/>
          <w:szCs w:val="24"/>
          <w:lang w:val="hy-AM"/>
        </w:rPr>
        <w:t>8.5</w:t>
      </w:r>
      <w:r w:rsidRPr="00AC407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C4073">
        <w:rPr>
          <w:rFonts w:ascii="GHEA Grapalat" w:hAnsi="GHEA Grapalat" w:cs="Sylfaen"/>
          <w:i w:val="0"/>
          <w:szCs w:val="24"/>
          <w:lang w:val="ru-RU"/>
        </w:rPr>
        <w:t>Պայմանագիրը</w:t>
      </w:r>
      <w:r w:rsidRPr="00AC407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C4073">
        <w:rPr>
          <w:rFonts w:ascii="GHEA Grapalat" w:hAnsi="GHEA Grapalat" w:cs="Sylfaen"/>
          <w:i w:val="0"/>
          <w:szCs w:val="24"/>
          <w:lang w:val="ru-RU"/>
        </w:rPr>
        <w:t>կնքվելուն</w:t>
      </w:r>
      <w:r w:rsidRPr="00AC407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C4073">
        <w:rPr>
          <w:rFonts w:ascii="GHEA Grapalat" w:hAnsi="GHEA Grapalat" w:cs="Sylfaen"/>
          <w:i w:val="0"/>
          <w:szCs w:val="24"/>
          <w:lang w:val="ru-RU"/>
        </w:rPr>
        <w:t>հաջորդող</w:t>
      </w:r>
      <w:r w:rsidRPr="00AC407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C4073">
        <w:rPr>
          <w:rFonts w:ascii="GHEA Grapalat" w:hAnsi="GHEA Grapalat" w:cs="Sylfaen"/>
          <w:i w:val="0"/>
          <w:szCs w:val="24"/>
          <w:lang w:val="ru-RU"/>
        </w:rPr>
        <w:t>աշխատանքային</w:t>
      </w:r>
      <w:r w:rsidRPr="00AC407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C4073">
        <w:rPr>
          <w:rFonts w:ascii="GHEA Grapalat" w:hAnsi="GHEA Grapalat" w:cs="Sylfaen"/>
          <w:i w:val="0"/>
          <w:szCs w:val="24"/>
          <w:lang w:val="ru-RU"/>
        </w:rPr>
        <w:t>օրը</w:t>
      </w:r>
      <w:r w:rsidRPr="00AC407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C4073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AC407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C4073">
        <w:rPr>
          <w:rFonts w:ascii="GHEA Grapalat" w:hAnsi="GHEA Grapalat" w:cs="Sylfaen"/>
          <w:i w:val="0"/>
          <w:szCs w:val="24"/>
          <w:lang w:val="ru-RU"/>
        </w:rPr>
        <w:t>քարտուղարը</w:t>
      </w:r>
      <w:r w:rsidRPr="00AC407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C4073">
        <w:rPr>
          <w:rFonts w:ascii="GHEA Grapalat" w:hAnsi="GHEA Grapalat" w:cs="Sylfaen"/>
          <w:i w:val="0"/>
          <w:szCs w:val="24"/>
          <w:lang w:val="en-US"/>
        </w:rPr>
        <w:t>հ</w:t>
      </w:r>
      <w:r w:rsidRPr="00AC4073">
        <w:rPr>
          <w:rFonts w:ascii="GHEA Grapalat" w:hAnsi="GHEA Grapalat" w:cs="Sylfaen"/>
          <w:i w:val="0"/>
          <w:szCs w:val="24"/>
          <w:lang w:val="ru-RU"/>
        </w:rPr>
        <w:t>ամակարգում</w:t>
      </w:r>
      <w:r w:rsidRPr="00AC407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C4073">
        <w:rPr>
          <w:rFonts w:ascii="GHEA Grapalat" w:hAnsi="GHEA Grapalat" w:cs="Sylfaen"/>
          <w:i w:val="0"/>
          <w:szCs w:val="24"/>
          <w:lang w:val="ru-RU"/>
        </w:rPr>
        <w:t>ավարտում</w:t>
      </w:r>
      <w:r w:rsidRPr="00AC407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C4073">
        <w:rPr>
          <w:rFonts w:ascii="GHEA Grapalat" w:hAnsi="GHEA Grapalat" w:cs="Sylfaen"/>
          <w:i w:val="0"/>
          <w:szCs w:val="24"/>
          <w:lang w:val="ru-RU"/>
        </w:rPr>
        <w:t>է</w:t>
      </w:r>
      <w:r w:rsidRPr="00AC407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C4073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AC4073">
        <w:rPr>
          <w:rFonts w:ascii="GHEA Grapalat" w:hAnsi="GHEA Grapalat" w:cs="Sylfaen"/>
          <w:i w:val="0"/>
          <w:szCs w:val="24"/>
          <w:lang w:val="af-ZA"/>
        </w:rPr>
        <w:t>:</w:t>
      </w:r>
    </w:p>
    <w:p w:rsidR="00020F30" w:rsidRPr="00AC4073" w:rsidRDefault="00020F30" w:rsidP="00020F30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20F30" w:rsidRPr="00AC4073" w:rsidRDefault="00020F30" w:rsidP="00020F30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20F30" w:rsidRPr="00AC4073" w:rsidRDefault="00020F30" w:rsidP="00020F30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AC4073">
        <w:rPr>
          <w:rFonts w:ascii="GHEA Grapalat" w:hAnsi="GHEA Grapalat"/>
          <w:b/>
          <w:sz w:val="20"/>
          <w:lang w:val="hy-AM"/>
        </w:rPr>
        <w:lastRenderedPageBreak/>
        <w:t>9</w:t>
      </w:r>
      <w:r w:rsidRPr="00AC4073">
        <w:rPr>
          <w:rFonts w:ascii="GHEA Grapalat" w:hAnsi="GHEA Grapalat"/>
          <w:b/>
          <w:sz w:val="20"/>
          <w:lang w:val="af-ZA"/>
        </w:rPr>
        <w:t xml:space="preserve">. </w:t>
      </w:r>
      <w:r w:rsidRPr="00AC4073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AC4073">
        <w:rPr>
          <w:rFonts w:ascii="GHEA Grapalat" w:hAnsi="GHEA Grapalat" w:cs="Arial"/>
          <w:b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b/>
          <w:sz w:val="20"/>
          <w:lang w:val="af-ZA"/>
        </w:rPr>
        <w:t>ՉԿԱՅԱՑԱԾ</w:t>
      </w:r>
      <w:r w:rsidRPr="00AC4073">
        <w:rPr>
          <w:rFonts w:ascii="GHEA Grapalat" w:hAnsi="GHEA Grapalat" w:cs="Arial"/>
          <w:b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20F30" w:rsidRPr="00AC4073" w:rsidRDefault="00020F30" w:rsidP="00020F30">
      <w:pPr>
        <w:jc w:val="center"/>
        <w:rPr>
          <w:rFonts w:ascii="GHEA Grapalat" w:hAnsi="GHEA Grapalat"/>
          <w:b/>
          <w:sz w:val="20"/>
          <w:lang w:val="af-ZA"/>
        </w:rPr>
      </w:pPr>
    </w:p>
    <w:p w:rsidR="00020F30" w:rsidRPr="00AC4073" w:rsidRDefault="00020F30" w:rsidP="00020F3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C4073">
        <w:rPr>
          <w:rFonts w:ascii="GHEA Grapalat" w:hAnsi="GHEA Grapalat"/>
          <w:sz w:val="20"/>
          <w:lang w:val="hy-AM"/>
        </w:rPr>
        <w:t>9.1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 xml:space="preserve">Կարգի </w:t>
      </w:r>
      <w:r w:rsidRPr="00AC4073">
        <w:rPr>
          <w:rFonts w:ascii="GHEA Grapalat" w:hAnsi="GHEA Grapalat" w:cs="Sylfaen"/>
          <w:sz w:val="20"/>
          <w:lang w:val="af-ZA"/>
        </w:rPr>
        <w:t>3</w:t>
      </w:r>
      <w:r w:rsidRPr="00AC4073">
        <w:rPr>
          <w:rFonts w:ascii="GHEA Grapalat" w:hAnsi="GHEA Grapalat" w:cs="Sylfaen"/>
          <w:sz w:val="20"/>
          <w:lang w:val="hy-AM"/>
        </w:rPr>
        <w:t>2</w:t>
      </w:r>
      <w:r w:rsidRPr="00AC4073">
        <w:rPr>
          <w:rFonts w:ascii="GHEA Grapalat" w:hAnsi="GHEA Grapalat" w:cs="Sylfaen"/>
          <w:sz w:val="20"/>
          <w:lang w:val="af-ZA"/>
        </w:rPr>
        <w:t>-</w:t>
      </w:r>
      <w:r w:rsidRPr="00AC4073">
        <w:rPr>
          <w:rFonts w:ascii="GHEA Grapalat" w:hAnsi="GHEA Grapalat" w:cs="Sylfaen"/>
          <w:sz w:val="20"/>
          <w:lang w:val="ru-RU"/>
        </w:rPr>
        <w:t>րդ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հոդվածի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համաձայն</w:t>
      </w:r>
      <w:r w:rsidRPr="00AC4073">
        <w:rPr>
          <w:rFonts w:ascii="GHEA Grapalat" w:hAnsi="GHEA Grapalat" w:cs="Sylfaen"/>
          <w:sz w:val="20"/>
          <w:lang w:val="af-ZA"/>
        </w:rPr>
        <w:t xml:space="preserve">` </w:t>
      </w:r>
      <w:r w:rsidRPr="00AC4073">
        <w:rPr>
          <w:rFonts w:ascii="GHEA Grapalat" w:hAnsi="GHEA Grapalat" w:cs="Sylfaen"/>
          <w:sz w:val="20"/>
          <w:lang w:val="hy-AM"/>
        </w:rPr>
        <w:t>մրցույթը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չկայացած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է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հայտարարում</w:t>
      </w:r>
      <w:r w:rsidRPr="00AC4073">
        <w:rPr>
          <w:rFonts w:ascii="GHEA Grapalat" w:hAnsi="GHEA Grapalat" w:cs="Sylfaen"/>
          <w:sz w:val="20"/>
          <w:lang w:val="af-ZA"/>
        </w:rPr>
        <w:t xml:space="preserve">, </w:t>
      </w:r>
      <w:r w:rsidRPr="00AC4073">
        <w:rPr>
          <w:rFonts w:ascii="GHEA Grapalat" w:hAnsi="GHEA Grapalat" w:cs="Sylfaen"/>
          <w:sz w:val="20"/>
          <w:lang w:val="ru-RU"/>
        </w:rPr>
        <w:t>եթե</w:t>
      </w:r>
      <w:r w:rsidRPr="00AC4073">
        <w:rPr>
          <w:rFonts w:ascii="GHEA Grapalat" w:hAnsi="GHEA Grapalat" w:cs="Sylfaen"/>
          <w:sz w:val="20"/>
          <w:lang w:val="af-ZA"/>
        </w:rPr>
        <w:t>`</w:t>
      </w:r>
    </w:p>
    <w:p w:rsidR="00020F30" w:rsidRPr="00AC4073" w:rsidRDefault="00020F30" w:rsidP="00020F3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C4073">
        <w:rPr>
          <w:rFonts w:ascii="GHEA Grapalat" w:hAnsi="GHEA Grapalat" w:cs="Sylfaen"/>
          <w:sz w:val="20"/>
          <w:lang w:val="af-ZA"/>
        </w:rPr>
        <w:t xml:space="preserve"> </w:t>
      </w:r>
    </w:p>
    <w:p w:rsidR="00020F30" w:rsidRPr="00AC4073" w:rsidRDefault="00020F30" w:rsidP="00020F3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C4073">
        <w:rPr>
          <w:rFonts w:ascii="GHEA Grapalat" w:hAnsi="GHEA Grapalat" w:cs="Sylfaen"/>
          <w:sz w:val="20"/>
          <w:lang w:val="hy-AM"/>
        </w:rPr>
        <w:t>1</w:t>
      </w:r>
      <w:r w:rsidRPr="00AC4073">
        <w:rPr>
          <w:rFonts w:ascii="GHEA Grapalat" w:hAnsi="GHEA Grapalat" w:cs="Sylfaen"/>
          <w:sz w:val="20"/>
          <w:lang w:val="af-ZA"/>
        </w:rPr>
        <w:t>) հայտերից ոչ մեկը չի համապատասխանում հրավերի պայմաններին.</w:t>
      </w:r>
    </w:p>
    <w:p w:rsidR="00020F30" w:rsidRPr="00AC4073" w:rsidRDefault="00020F30" w:rsidP="00020F3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C4073">
        <w:rPr>
          <w:rFonts w:ascii="GHEA Grapalat" w:hAnsi="GHEA Grapalat" w:cs="Sylfaen"/>
          <w:sz w:val="20"/>
          <w:lang w:val="hy-AM"/>
        </w:rPr>
        <w:t>2</w:t>
      </w:r>
      <w:r w:rsidRPr="00AC4073">
        <w:rPr>
          <w:rFonts w:ascii="GHEA Grapalat" w:hAnsi="GHEA Grapalat" w:cs="Sylfaen"/>
          <w:sz w:val="20"/>
          <w:lang w:val="af-ZA"/>
        </w:rPr>
        <w:t>) ոչ մի հայտ չի ներկայացվել.</w:t>
      </w:r>
    </w:p>
    <w:p w:rsidR="00020F30" w:rsidRPr="00AC4073" w:rsidRDefault="00020F30" w:rsidP="00020F3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C4073">
        <w:rPr>
          <w:rFonts w:ascii="GHEA Grapalat" w:hAnsi="GHEA Grapalat" w:cs="Sylfaen"/>
          <w:sz w:val="20"/>
          <w:lang w:val="hy-AM"/>
        </w:rPr>
        <w:t>3</w:t>
      </w:r>
      <w:r w:rsidRPr="00AC4073">
        <w:rPr>
          <w:rFonts w:ascii="GHEA Grapalat" w:hAnsi="GHEA Grapalat" w:cs="Sylfaen"/>
          <w:sz w:val="20"/>
          <w:lang w:val="af-ZA"/>
        </w:rPr>
        <w:t xml:space="preserve">) </w:t>
      </w:r>
      <w:r w:rsidRPr="00AC4073">
        <w:rPr>
          <w:rFonts w:ascii="GHEA Grapalat" w:hAnsi="GHEA Grapalat" w:cs="Sylfaen"/>
          <w:sz w:val="20"/>
          <w:lang w:val="hy-AM"/>
        </w:rPr>
        <w:t>Կ</w:t>
      </w:r>
      <w:r w:rsidRPr="00AC4073">
        <w:rPr>
          <w:rFonts w:ascii="GHEA Grapalat" w:hAnsi="GHEA Grapalat" w:cs="Sylfaen"/>
          <w:sz w:val="20"/>
          <w:lang w:val="af-ZA"/>
        </w:rPr>
        <w:t>արգի 34-րդ կետով նախատեսված դեպքերում պետական մարմնի ղեկավարը չի հաստատում հանձնաժողովի որոշումը.</w:t>
      </w:r>
    </w:p>
    <w:p w:rsidR="00020F30" w:rsidRPr="00AC4073" w:rsidRDefault="00020F30" w:rsidP="00020F3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C4073">
        <w:rPr>
          <w:rFonts w:ascii="GHEA Grapalat" w:hAnsi="GHEA Grapalat" w:cs="Sylfaen"/>
          <w:sz w:val="20"/>
          <w:lang w:val="hy-AM"/>
        </w:rPr>
        <w:t>4</w:t>
      </w:r>
      <w:r w:rsidRPr="00AC4073">
        <w:rPr>
          <w:rFonts w:ascii="GHEA Grapalat" w:hAnsi="GHEA Grapalat" w:cs="Sylfaen"/>
          <w:sz w:val="20"/>
          <w:lang w:val="af-ZA"/>
        </w:rPr>
        <w:t>) պայմանագիր չի կնքվում:</w:t>
      </w:r>
    </w:p>
    <w:p w:rsidR="00020F30" w:rsidRPr="00AC4073" w:rsidRDefault="00020F30" w:rsidP="00020F30">
      <w:pPr>
        <w:pStyle w:val="BodyTextIndent"/>
        <w:spacing w:line="240" w:lineRule="auto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20F30" w:rsidRPr="00AC4073" w:rsidRDefault="00020F30" w:rsidP="00020F30">
      <w:pPr>
        <w:ind w:firstLine="56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020F30" w:rsidRPr="00AC4073" w:rsidRDefault="00020F30" w:rsidP="00020F30">
      <w:pPr>
        <w:rPr>
          <w:rFonts w:ascii="GHEA Grapalat" w:hAnsi="GHEA Grapalat" w:cs="Sylfaen"/>
          <w:szCs w:val="22"/>
          <w:lang w:val="es-ES"/>
        </w:rPr>
      </w:pPr>
    </w:p>
    <w:p w:rsidR="00020F30" w:rsidRPr="00AC4073" w:rsidRDefault="00020F30" w:rsidP="00020F30">
      <w:pPr>
        <w:ind w:firstLine="567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AC4073">
        <w:rPr>
          <w:rFonts w:ascii="GHEA Grapalat" w:hAnsi="GHEA Grapalat" w:cs="Sylfaen"/>
          <w:b/>
          <w:sz w:val="22"/>
          <w:szCs w:val="22"/>
          <w:lang w:val="hy-AM"/>
        </w:rPr>
        <w:t>10․ Պետք է պահպանվեն «Հասարակական կազմակերպությունների մասին» ՀՀ օրենքի 26-րդ հոդվածի պահանջները:</w:t>
      </w:r>
    </w:p>
    <w:p w:rsidR="00020F30" w:rsidRPr="00AC4073" w:rsidRDefault="00020F30" w:rsidP="00020F30">
      <w:pPr>
        <w:pStyle w:val="BodyTextIndent"/>
        <w:spacing w:line="240" w:lineRule="auto"/>
        <w:rPr>
          <w:rFonts w:ascii="GHEA Grapalat" w:hAnsi="GHEA Grapalat"/>
          <w:b/>
          <w:i w:val="0"/>
          <w:sz w:val="22"/>
          <w:szCs w:val="22"/>
          <w:u w:val="single"/>
          <w:lang w:val="af-ZA"/>
        </w:rPr>
      </w:pPr>
    </w:p>
    <w:p w:rsidR="00020F30" w:rsidRPr="00AC4073" w:rsidRDefault="00020F30" w:rsidP="00020F30">
      <w:pPr>
        <w:tabs>
          <w:tab w:val="left" w:pos="1470"/>
        </w:tabs>
        <w:ind w:firstLine="567"/>
        <w:rPr>
          <w:rFonts w:ascii="GHEA Grapalat" w:hAnsi="GHEA Grapalat" w:cs="Sylfaen"/>
          <w:szCs w:val="22"/>
          <w:lang w:val="af-ZA"/>
        </w:rPr>
      </w:pPr>
    </w:p>
    <w:p w:rsidR="00020F30" w:rsidRPr="00AC4073" w:rsidRDefault="00020F30" w:rsidP="00020F30">
      <w:pPr>
        <w:ind w:firstLine="567"/>
        <w:jc w:val="center"/>
        <w:rPr>
          <w:rFonts w:ascii="GHEA Grapalat" w:hAnsi="GHEA Grapalat" w:cs="Sylfaen"/>
          <w:b/>
          <w:szCs w:val="22"/>
          <w:lang w:val="af-ZA"/>
        </w:rPr>
      </w:pPr>
    </w:p>
    <w:p w:rsidR="00020F30" w:rsidRPr="00AC4073" w:rsidRDefault="00020F30" w:rsidP="00020F30">
      <w:pPr>
        <w:ind w:firstLine="567"/>
        <w:jc w:val="center"/>
        <w:rPr>
          <w:rFonts w:ascii="GHEA Grapalat" w:hAnsi="GHEA Grapalat"/>
          <w:b/>
          <w:szCs w:val="22"/>
          <w:lang w:val="af-ZA"/>
        </w:rPr>
      </w:pPr>
      <w:r w:rsidRPr="00AC4073">
        <w:rPr>
          <w:rFonts w:ascii="GHEA Grapalat" w:hAnsi="GHEA Grapalat" w:cs="Sylfaen"/>
          <w:b/>
          <w:szCs w:val="22"/>
          <w:lang w:val="es-ES"/>
        </w:rPr>
        <w:br w:type="page"/>
      </w:r>
      <w:r w:rsidRPr="00AC4073">
        <w:rPr>
          <w:rFonts w:ascii="GHEA Grapalat" w:hAnsi="GHEA Grapalat" w:cs="Sylfaen"/>
          <w:b/>
          <w:szCs w:val="22"/>
          <w:lang w:val="es-ES"/>
        </w:rPr>
        <w:lastRenderedPageBreak/>
        <w:t>ՄԱՍ</w:t>
      </w:r>
      <w:r w:rsidRPr="00AC4073">
        <w:rPr>
          <w:rFonts w:ascii="GHEA Grapalat" w:hAnsi="GHEA Grapalat"/>
          <w:b/>
          <w:szCs w:val="22"/>
          <w:lang w:val="af-ZA"/>
        </w:rPr>
        <w:t xml:space="preserve"> II</w:t>
      </w:r>
    </w:p>
    <w:p w:rsidR="00020F30" w:rsidRPr="00AC4073" w:rsidRDefault="00020F30" w:rsidP="00020F30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AC4073">
        <w:rPr>
          <w:rFonts w:ascii="GHEA Grapalat" w:hAnsi="GHEA Grapalat" w:cs="Sylfaen"/>
          <w:b/>
          <w:szCs w:val="22"/>
          <w:lang w:val="es-ES"/>
        </w:rPr>
        <w:t>Հ</w:t>
      </w:r>
      <w:r w:rsidRPr="00AC4073">
        <w:rPr>
          <w:rFonts w:ascii="GHEA Grapalat" w:hAnsi="GHEA Grapalat"/>
          <w:b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b/>
          <w:szCs w:val="22"/>
          <w:lang w:val="es-ES"/>
        </w:rPr>
        <w:t>Ր</w:t>
      </w:r>
      <w:r w:rsidRPr="00AC4073">
        <w:rPr>
          <w:rFonts w:ascii="GHEA Grapalat" w:hAnsi="GHEA Grapalat"/>
          <w:b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b/>
          <w:szCs w:val="22"/>
          <w:lang w:val="es-ES"/>
        </w:rPr>
        <w:t>Ա</w:t>
      </w:r>
      <w:r w:rsidRPr="00AC4073">
        <w:rPr>
          <w:rFonts w:ascii="GHEA Grapalat" w:hAnsi="GHEA Grapalat"/>
          <w:b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b/>
          <w:szCs w:val="22"/>
          <w:lang w:val="es-ES"/>
        </w:rPr>
        <w:t>Հ</w:t>
      </w:r>
      <w:r w:rsidRPr="00AC4073">
        <w:rPr>
          <w:rFonts w:ascii="GHEA Grapalat" w:hAnsi="GHEA Grapalat"/>
          <w:b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b/>
          <w:szCs w:val="22"/>
          <w:lang w:val="es-ES"/>
        </w:rPr>
        <w:t>Ա</w:t>
      </w:r>
      <w:r w:rsidRPr="00AC4073">
        <w:rPr>
          <w:rFonts w:ascii="GHEA Grapalat" w:hAnsi="GHEA Grapalat"/>
          <w:b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b/>
          <w:szCs w:val="22"/>
          <w:lang w:val="es-ES"/>
        </w:rPr>
        <w:t>Ն</w:t>
      </w:r>
      <w:r w:rsidRPr="00AC4073">
        <w:rPr>
          <w:rFonts w:ascii="GHEA Grapalat" w:hAnsi="GHEA Grapalat"/>
          <w:b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b/>
          <w:szCs w:val="22"/>
          <w:lang w:val="es-ES"/>
        </w:rPr>
        <w:t>Գ</w:t>
      </w:r>
    </w:p>
    <w:p w:rsidR="00020F30" w:rsidRPr="00AC4073" w:rsidRDefault="00020F30" w:rsidP="00020F30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AC4073">
        <w:rPr>
          <w:rFonts w:ascii="GHEA Grapalat" w:hAnsi="GHEA Grapalat" w:cs="Sylfaen"/>
          <w:b/>
          <w:szCs w:val="22"/>
          <w:lang w:val="hy-AM"/>
        </w:rPr>
        <w:t>Դ Ր Ա Մ Ա Շ Ն Ո Ր Հ Ա Յ Ի Ն</w:t>
      </w:r>
      <w:r w:rsidRPr="00AC4073">
        <w:rPr>
          <w:rFonts w:ascii="GHEA Grapalat" w:hAnsi="GHEA Grapalat"/>
          <w:b/>
          <w:szCs w:val="22"/>
          <w:lang w:val="af-ZA"/>
        </w:rPr>
        <w:t xml:space="preserve">   </w:t>
      </w:r>
      <w:r w:rsidRPr="00AC4073">
        <w:rPr>
          <w:rFonts w:ascii="GHEA Grapalat" w:hAnsi="GHEA Grapalat" w:cs="Sylfaen"/>
          <w:b/>
          <w:szCs w:val="22"/>
          <w:lang w:val="es-ES"/>
        </w:rPr>
        <w:t>Մ Ր Ց ՈՒ Յ Թ Ի</w:t>
      </w:r>
      <w:r w:rsidRPr="00AC4073">
        <w:rPr>
          <w:rFonts w:ascii="GHEA Grapalat" w:hAnsi="GHEA Grapalat"/>
          <w:b/>
          <w:szCs w:val="22"/>
          <w:lang w:val="af-ZA"/>
        </w:rPr>
        <w:t xml:space="preserve">   </w:t>
      </w:r>
      <w:r w:rsidRPr="00AC4073">
        <w:rPr>
          <w:rFonts w:ascii="GHEA Grapalat" w:hAnsi="GHEA Grapalat" w:cs="Sylfaen"/>
          <w:b/>
          <w:szCs w:val="22"/>
          <w:lang w:val="es-ES"/>
        </w:rPr>
        <w:t>Հ</w:t>
      </w:r>
      <w:r w:rsidRPr="00AC4073">
        <w:rPr>
          <w:rFonts w:ascii="GHEA Grapalat" w:hAnsi="GHEA Grapalat"/>
          <w:b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b/>
          <w:szCs w:val="22"/>
          <w:lang w:val="es-ES"/>
        </w:rPr>
        <w:t>Ա</w:t>
      </w:r>
      <w:r w:rsidRPr="00AC4073">
        <w:rPr>
          <w:rFonts w:ascii="GHEA Grapalat" w:hAnsi="GHEA Grapalat"/>
          <w:b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b/>
          <w:szCs w:val="22"/>
          <w:lang w:val="es-ES"/>
        </w:rPr>
        <w:t>Յ</w:t>
      </w:r>
      <w:r w:rsidRPr="00AC4073">
        <w:rPr>
          <w:rFonts w:ascii="GHEA Grapalat" w:hAnsi="GHEA Grapalat"/>
          <w:b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b/>
          <w:szCs w:val="22"/>
          <w:lang w:val="es-ES"/>
        </w:rPr>
        <w:t>Տ</w:t>
      </w:r>
      <w:r w:rsidRPr="00AC4073">
        <w:rPr>
          <w:rFonts w:ascii="GHEA Grapalat" w:hAnsi="GHEA Grapalat"/>
          <w:b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b/>
          <w:szCs w:val="22"/>
          <w:lang w:val="es-ES"/>
        </w:rPr>
        <w:t>Ը</w:t>
      </w:r>
      <w:r w:rsidRPr="00AC4073">
        <w:rPr>
          <w:rFonts w:ascii="GHEA Grapalat" w:hAnsi="GHEA Grapalat"/>
          <w:b/>
          <w:szCs w:val="22"/>
          <w:lang w:val="af-ZA"/>
        </w:rPr>
        <w:t xml:space="preserve">   </w:t>
      </w:r>
      <w:r w:rsidRPr="00AC4073">
        <w:rPr>
          <w:rFonts w:ascii="GHEA Grapalat" w:hAnsi="GHEA Grapalat" w:cs="Sylfaen"/>
          <w:b/>
          <w:szCs w:val="22"/>
          <w:lang w:val="es-ES"/>
        </w:rPr>
        <w:t>Պ</w:t>
      </w:r>
      <w:r w:rsidRPr="00AC4073">
        <w:rPr>
          <w:rFonts w:ascii="GHEA Grapalat" w:hAnsi="GHEA Grapalat"/>
          <w:b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b/>
          <w:szCs w:val="22"/>
          <w:lang w:val="es-ES"/>
        </w:rPr>
        <w:t>Ա</w:t>
      </w:r>
      <w:r w:rsidRPr="00AC4073">
        <w:rPr>
          <w:rFonts w:ascii="GHEA Grapalat" w:hAnsi="GHEA Grapalat"/>
          <w:b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b/>
          <w:szCs w:val="22"/>
          <w:lang w:val="es-ES"/>
        </w:rPr>
        <w:t>Տ</w:t>
      </w:r>
      <w:r w:rsidRPr="00AC4073">
        <w:rPr>
          <w:rFonts w:ascii="GHEA Grapalat" w:hAnsi="GHEA Grapalat"/>
          <w:b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b/>
          <w:szCs w:val="22"/>
          <w:lang w:val="es-ES"/>
        </w:rPr>
        <w:t>Ր</w:t>
      </w:r>
      <w:r w:rsidRPr="00AC4073">
        <w:rPr>
          <w:rFonts w:ascii="GHEA Grapalat" w:hAnsi="GHEA Grapalat"/>
          <w:b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b/>
          <w:szCs w:val="22"/>
          <w:lang w:val="es-ES"/>
        </w:rPr>
        <w:t>Ա</w:t>
      </w:r>
      <w:r w:rsidRPr="00AC4073">
        <w:rPr>
          <w:rFonts w:ascii="GHEA Grapalat" w:hAnsi="GHEA Grapalat"/>
          <w:b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b/>
          <w:szCs w:val="22"/>
          <w:lang w:val="es-ES"/>
        </w:rPr>
        <w:t>Ս</w:t>
      </w:r>
      <w:r w:rsidRPr="00AC4073">
        <w:rPr>
          <w:rFonts w:ascii="GHEA Grapalat" w:hAnsi="GHEA Grapalat"/>
          <w:b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b/>
          <w:szCs w:val="22"/>
          <w:lang w:val="es-ES"/>
        </w:rPr>
        <w:t>Տ</w:t>
      </w:r>
      <w:r w:rsidRPr="00AC4073">
        <w:rPr>
          <w:rFonts w:ascii="GHEA Grapalat" w:hAnsi="GHEA Grapalat"/>
          <w:b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b/>
          <w:szCs w:val="22"/>
          <w:lang w:val="es-ES"/>
        </w:rPr>
        <w:t>Ե</w:t>
      </w:r>
      <w:r w:rsidRPr="00AC4073">
        <w:rPr>
          <w:rFonts w:ascii="GHEA Grapalat" w:hAnsi="GHEA Grapalat"/>
          <w:b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b/>
          <w:szCs w:val="22"/>
          <w:lang w:val="es-ES"/>
        </w:rPr>
        <w:t>Լ</w:t>
      </w:r>
      <w:r w:rsidRPr="00AC4073">
        <w:rPr>
          <w:rFonts w:ascii="GHEA Grapalat" w:hAnsi="GHEA Grapalat"/>
          <w:b/>
          <w:szCs w:val="22"/>
          <w:lang w:val="af-ZA"/>
        </w:rPr>
        <w:t xml:space="preserve"> </w:t>
      </w:r>
      <w:r w:rsidRPr="00AC4073">
        <w:rPr>
          <w:rFonts w:ascii="GHEA Grapalat" w:hAnsi="GHEA Grapalat" w:cs="Sylfaen"/>
          <w:b/>
          <w:szCs w:val="22"/>
          <w:lang w:val="es-ES"/>
        </w:rPr>
        <w:t>ՈՒ</w:t>
      </w:r>
    </w:p>
    <w:p w:rsidR="00020F30" w:rsidRPr="00AC4073" w:rsidRDefault="00020F30" w:rsidP="00020F30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20F30" w:rsidRPr="00AC4073" w:rsidRDefault="00020F30" w:rsidP="00020F30">
      <w:pPr>
        <w:jc w:val="center"/>
        <w:rPr>
          <w:rFonts w:ascii="GHEA Grapalat" w:hAnsi="GHEA Grapalat"/>
          <w:b/>
          <w:sz w:val="20"/>
          <w:lang w:val="af-ZA"/>
        </w:rPr>
      </w:pPr>
      <w:r w:rsidRPr="00AC4073">
        <w:rPr>
          <w:rFonts w:ascii="GHEA Grapalat" w:hAnsi="GHEA Grapalat"/>
          <w:b/>
          <w:sz w:val="20"/>
          <w:lang w:val="af-ZA"/>
        </w:rPr>
        <w:t xml:space="preserve">1. </w:t>
      </w:r>
      <w:r w:rsidRPr="00AC4073">
        <w:rPr>
          <w:rFonts w:ascii="GHEA Grapalat" w:hAnsi="GHEA Grapalat" w:cs="Sylfaen"/>
          <w:b/>
          <w:sz w:val="20"/>
          <w:lang w:val="es-ES"/>
        </w:rPr>
        <w:t>ԸՆԴՀԱՆՈՒՐ</w:t>
      </w:r>
      <w:r w:rsidRPr="00AC4073">
        <w:rPr>
          <w:rFonts w:ascii="GHEA Grapalat" w:hAnsi="GHEA Grapalat"/>
          <w:b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20F30" w:rsidRPr="00AC4073" w:rsidRDefault="00020F30" w:rsidP="00020F30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AC4073">
        <w:rPr>
          <w:rFonts w:ascii="GHEA Grapalat" w:hAnsi="GHEA Grapalat"/>
          <w:szCs w:val="22"/>
          <w:lang w:val="af-ZA"/>
        </w:rPr>
        <w:t xml:space="preserve"> </w:t>
      </w:r>
    </w:p>
    <w:p w:rsidR="00020F30" w:rsidRPr="00AC4073" w:rsidRDefault="00020F30" w:rsidP="00020F3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C4073">
        <w:rPr>
          <w:rFonts w:ascii="GHEA Grapalat" w:hAnsi="GHEA Grapalat" w:cs="Sylfaen"/>
          <w:sz w:val="20"/>
          <w:lang w:val="af-ZA"/>
        </w:rPr>
        <w:t xml:space="preserve">1.1 </w:t>
      </w:r>
      <w:r w:rsidRPr="00AC4073">
        <w:rPr>
          <w:rFonts w:ascii="GHEA Grapalat" w:hAnsi="GHEA Grapalat" w:cs="Sylfaen"/>
          <w:sz w:val="20"/>
          <w:lang w:val="ru-RU"/>
        </w:rPr>
        <w:t>Սույն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հրահանգը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նպատակ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ունի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օժանդակել</w:t>
      </w:r>
      <w:r w:rsidRPr="00AC4073">
        <w:rPr>
          <w:rFonts w:ascii="GHEA Grapalat" w:hAnsi="GHEA Grapalat" w:cs="Sylfaen"/>
          <w:sz w:val="20"/>
          <w:lang w:val="af-ZA"/>
        </w:rPr>
        <w:t xml:space="preserve"> մ</w:t>
      </w:r>
      <w:r w:rsidRPr="00AC4073">
        <w:rPr>
          <w:rFonts w:ascii="GHEA Grapalat" w:hAnsi="GHEA Grapalat" w:cs="Sylfaen"/>
          <w:sz w:val="20"/>
          <w:lang w:val="ru-RU"/>
        </w:rPr>
        <w:t>ասնակիցներին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հայտը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պատրաստելիս։</w:t>
      </w:r>
    </w:p>
    <w:p w:rsidR="00020F30" w:rsidRPr="00AC4073" w:rsidRDefault="00020F30" w:rsidP="00020F3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C4073">
        <w:rPr>
          <w:rFonts w:ascii="GHEA Grapalat" w:hAnsi="GHEA Grapalat" w:cs="Sylfaen"/>
          <w:sz w:val="20"/>
          <w:lang w:val="af-ZA"/>
        </w:rPr>
        <w:t xml:space="preserve">1.2 </w:t>
      </w:r>
      <w:r w:rsidRPr="00AC4073">
        <w:rPr>
          <w:rFonts w:ascii="GHEA Grapalat" w:hAnsi="GHEA Grapalat" w:cs="Sylfaen"/>
          <w:sz w:val="20"/>
          <w:lang w:val="ru-RU"/>
        </w:rPr>
        <w:t>Նպատակահարմարության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դեպքում</w:t>
      </w:r>
      <w:r w:rsidRPr="00AC4073">
        <w:rPr>
          <w:rFonts w:ascii="GHEA Grapalat" w:hAnsi="GHEA Grapalat" w:cs="Sylfaen"/>
          <w:sz w:val="20"/>
          <w:lang w:val="af-ZA"/>
        </w:rPr>
        <w:t xml:space="preserve"> մ</w:t>
      </w:r>
      <w:r w:rsidRPr="00AC4073">
        <w:rPr>
          <w:rFonts w:ascii="GHEA Grapalat" w:hAnsi="GHEA Grapalat" w:cs="Sylfaen"/>
          <w:sz w:val="20"/>
          <w:lang w:val="ru-RU"/>
        </w:rPr>
        <w:t>ասնակիցը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պահանջվող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տեղեկությունները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կարող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է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ներկայացնել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սույն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հրահանգով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առաջարկվող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ձևերից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տարբերվող</w:t>
      </w:r>
      <w:r w:rsidRPr="00AC4073">
        <w:rPr>
          <w:rFonts w:ascii="GHEA Grapalat" w:hAnsi="GHEA Grapalat" w:cs="Sylfaen"/>
          <w:sz w:val="20"/>
          <w:lang w:val="af-ZA"/>
        </w:rPr>
        <w:t xml:space="preserve">` </w:t>
      </w:r>
      <w:r w:rsidRPr="00AC4073">
        <w:rPr>
          <w:rFonts w:ascii="GHEA Grapalat" w:hAnsi="GHEA Grapalat" w:cs="Sylfaen"/>
          <w:sz w:val="20"/>
          <w:lang w:val="ru-RU"/>
        </w:rPr>
        <w:t>այլ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ձևերով</w:t>
      </w:r>
      <w:r w:rsidRPr="00AC4073">
        <w:rPr>
          <w:rFonts w:ascii="GHEA Grapalat" w:hAnsi="GHEA Grapalat" w:cs="Sylfaen"/>
          <w:sz w:val="20"/>
          <w:lang w:val="af-ZA"/>
        </w:rPr>
        <w:t xml:space="preserve">` </w:t>
      </w:r>
      <w:r w:rsidRPr="00AC4073">
        <w:rPr>
          <w:rFonts w:ascii="GHEA Grapalat" w:hAnsi="GHEA Grapalat" w:cs="Sylfaen"/>
          <w:sz w:val="20"/>
          <w:lang w:val="ru-RU"/>
        </w:rPr>
        <w:t>պահպանելով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պահանջվող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վավերապայմանները։</w:t>
      </w:r>
    </w:p>
    <w:p w:rsidR="00020F30" w:rsidRPr="00AC4073" w:rsidRDefault="00020F30" w:rsidP="00020F30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C4073">
        <w:rPr>
          <w:rFonts w:ascii="GHEA Grapalat" w:hAnsi="GHEA Grapalat" w:cs="Sylfaen"/>
          <w:sz w:val="20"/>
          <w:lang w:val="af-ZA"/>
        </w:rPr>
        <w:t xml:space="preserve">1.3 </w:t>
      </w:r>
      <w:r w:rsidRPr="00AC4073">
        <w:rPr>
          <w:rFonts w:ascii="GHEA Grapalat" w:hAnsi="GHEA Grapalat" w:cs="Sylfaen"/>
          <w:sz w:val="20"/>
          <w:lang w:val="ru-RU"/>
        </w:rPr>
        <w:t>Հայտեր</w:t>
      </w:r>
      <w:r w:rsidRPr="00AC4073">
        <w:rPr>
          <w:rFonts w:ascii="GHEA Grapalat" w:hAnsi="GHEA Grapalat" w:cs="Sylfaen"/>
          <w:sz w:val="20"/>
          <w:lang w:val="hy-AM"/>
        </w:rPr>
        <w:t>ի ներկայացման լեզուն</w:t>
      </w:r>
      <w:r w:rsidRPr="00AC4073">
        <w:rPr>
          <w:rFonts w:ascii="GHEA Grapalat" w:hAnsi="GHEA Grapalat" w:cs="Sylfaen"/>
          <w:sz w:val="20"/>
        </w:rPr>
        <w:t>՝</w:t>
      </w:r>
      <w:r w:rsidRPr="00AC4073">
        <w:rPr>
          <w:rFonts w:ascii="GHEA Grapalat" w:hAnsi="GHEA Grapalat" w:cs="Sylfaen"/>
          <w:sz w:val="20"/>
          <w:lang w:val="af-ZA"/>
        </w:rPr>
        <w:t xml:space="preserve"> հայերեն</w:t>
      </w:r>
      <w:r w:rsidRPr="00AC4073">
        <w:rPr>
          <w:rFonts w:ascii="GHEA Grapalat" w:hAnsi="GHEA Grapalat" w:cs="Sylfaen"/>
          <w:sz w:val="20"/>
          <w:lang w:val="hy-AM"/>
        </w:rPr>
        <w:t>:</w:t>
      </w:r>
    </w:p>
    <w:p w:rsidR="00020F30" w:rsidRPr="00AC4073" w:rsidRDefault="00020F30" w:rsidP="00020F30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20F30" w:rsidRPr="00AC4073" w:rsidRDefault="00020F30" w:rsidP="00020F30">
      <w:pPr>
        <w:jc w:val="center"/>
        <w:rPr>
          <w:rFonts w:ascii="GHEA Grapalat" w:hAnsi="GHEA Grapalat"/>
          <w:b/>
          <w:sz w:val="20"/>
          <w:lang w:val="af-ZA"/>
        </w:rPr>
      </w:pPr>
      <w:r w:rsidRPr="00AC4073">
        <w:rPr>
          <w:rFonts w:ascii="GHEA Grapalat" w:hAnsi="GHEA Grapalat"/>
          <w:b/>
          <w:sz w:val="20"/>
          <w:lang w:val="af-ZA"/>
        </w:rPr>
        <w:t xml:space="preserve">2. </w:t>
      </w:r>
      <w:r w:rsidRPr="00AC4073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AC4073">
        <w:rPr>
          <w:rFonts w:ascii="GHEA Grapalat" w:hAnsi="GHEA Grapalat"/>
          <w:b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b/>
          <w:sz w:val="20"/>
          <w:lang w:val="es-ES"/>
        </w:rPr>
        <w:t>ՀԱՅՏԸ</w:t>
      </w:r>
    </w:p>
    <w:p w:rsidR="00020F30" w:rsidRPr="00AC4073" w:rsidRDefault="00020F30" w:rsidP="00020F30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20F30" w:rsidRPr="00AC4073" w:rsidRDefault="00020F30" w:rsidP="00020F30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AC4073">
        <w:rPr>
          <w:rFonts w:ascii="GHEA Grapalat" w:hAnsi="GHEA Grapalat"/>
          <w:sz w:val="20"/>
          <w:szCs w:val="20"/>
          <w:lang w:val="hy-AM"/>
        </w:rPr>
        <w:t xml:space="preserve">Ընթացակարգին մասնակցելու համար </w:t>
      </w:r>
      <w:r w:rsidRPr="00AC4073">
        <w:rPr>
          <w:rFonts w:ascii="GHEA Grapalat" w:hAnsi="GHEA Grapalat"/>
          <w:sz w:val="20"/>
          <w:szCs w:val="20"/>
        </w:rPr>
        <w:t>մ</w:t>
      </w:r>
      <w:r w:rsidRPr="00AC4073">
        <w:rPr>
          <w:rFonts w:ascii="GHEA Grapalat" w:hAnsi="GHEA Grapalat"/>
          <w:sz w:val="20"/>
          <w:szCs w:val="20"/>
          <w:lang w:val="hy-AM"/>
        </w:rPr>
        <w:t xml:space="preserve">ասնակիցը </w:t>
      </w:r>
      <w:r w:rsidRPr="00AC4073">
        <w:rPr>
          <w:rFonts w:ascii="GHEA Grapalat" w:hAnsi="GHEA Grapalat"/>
          <w:sz w:val="20"/>
          <w:szCs w:val="20"/>
        </w:rPr>
        <w:t>համակարգի</w:t>
      </w:r>
      <w:r w:rsidRPr="00AC4073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C4073">
        <w:rPr>
          <w:rFonts w:ascii="GHEA Grapalat" w:hAnsi="GHEA Grapalat"/>
          <w:sz w:val="20"/>
          <w:szCs w:val="20"/>
          <w:lang w:val="hy-AM"/>
        </w:rPr>
        <w:t>միջոցով ներկայացնում է հայտ: Հայտին կցվում են սույն հրավերով նախատեսված համապատասխան փաստաթղթեր</w:t>
      </w:r>
      <w:r w:rsidRPr="00AC4073">
        <w:rPr>
          <w:rFonts w:ascii="GHEA Grapalat" w:hAnsi="GHEA Grapalat"/>
          <w:sz w:val="20"/>
          <w:szCs w:val="20"/>
          <w:lang w:val="es-ES"/>
        </w:rPr>
        <w:t>ը (տեղեկությունները):</w:t>
      </w:r>
    </w:p>
    <w:p w:rsidR="00020F30" w:rsidRPr="00AC4073" w:rsidRDefault="00020F30" w:rsidP="00020F30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AC4073">
        <w:rPr>
          <w:rFonts w:ascii="GHEA Grapalat" w:hAnsi="GHEA Grapalat" w:cs="Sylfaen"/>
          <w:sz w:val="20"/>
        </w:rPr>
        <w:t>Մասնակիցը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հայտով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ներկայացնում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է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իր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կողմից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</w:rPr>
        <w:t>հաստատված</w:t>
      </w:r>
      <w:r w:rsidRPr="00AC4073">
        <w:rPr>
          <w:rFonts w:ascii="GHEA Grapalat" w:hAnsi="GHEA Grapalat" w:cs="Sylfaen"/>
          <w:sz w:val="20"/>
          <w:lang w:val="es-ES"/>
        </w:rPr>
        <w:t>`</w:t>
      </w:r>
    </w:p>
    <w:p w:rsidR="00020F30" w:rsidRPr="00AC4073" w:rsidRDefault="00020F30" w:rsidP="00020F30">
      <w:pPr>
        <w:ind w:firstLine="567"/>
        <w:jc w:val="both"/>
        <w:rPr>
          <w:rFonts w:ascii="GHEA Grapalat" w:hAnsi="GHEA Grapalat"/>
          <w:b/>
          <w:sz w:val="20"/>
          <w:szCs w:val="20"/>
          <w:lang w:val="es-ES"/>
        </w:rPr>
      </w:pPr>
      <w:r w:rsidRPr="00AC4073">
        <w:rPr>
          <w:rFonts w:ascii="GHEA Grapalat" w:hAnsi="GHEA Grapalat"/>
          <w:b/>
          <w:sz w:val="20"/>
          <w:szCs w:val="20"/>
          <w:lang w:val="es-ES"/>
        </w:rPr>
        <w:t>1) «Պիտանելիության չափորոշիչ».</w:t>
      </w:r>
    </w:p>
    <w:p w:rsidR="00020F30" w:rsidRPr="00AC4073" w:rsidRDefault="00020F30" w:rsidP="00020F30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AC4073">
        <w:rPr>
          <w:rFonts w:ascii="GHEA Grapalat" w:hAnsi="GHEA Grapalat" w:cs="Sylfaen"/>
          <w:sz w:val="20"/>
          <w:lang w:val="es-ES"/>
        </w:rPr>
        <w:t xml:space="preserve">2.1 </w:t>
      </w:r>
      <w:r w:rsidRPr="00AC4073">
        <w:rPr>
          <w:rFonts w:ascii="GHEA Grapalat" w:hAnsi="GHEA Grapalat" w:cs="Sylfaen"/>
          <w:sz w:val="20"/>
          <w:lang w:val="ru-RU"/>
        </w:rPr>
        <w:t>ընթացակարգին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մասնակցելու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դիմում</w:t>
      </w:r>
      <w:r w:rsidRPr="00AC4073">
        <w:rPr>
          <w:rFonts w:ascii="GHEA Grapalat" w:hAnsi="GHEA Grapalat" w:cs="Sylfaen"/>
          <w:sz w:val="20"/>
          <w:lang w:val="es-ES"/>
        </w:rPr>
        <w:t>-</w:t>
      </w:r>
      <w:r w:rsidRPr="00AC4073">
        <w:rPr>
          <w:rFonts w:ascii="GHEA Grapalat" w:hAnsi="GHEA Grapalat" w:cs="Sylfaen"/>
          <w:sz w:val="20"/>
        </w:rPr>
        <w:t>հայտարարություն</w:t>
      </w:r>
      <w:r w:rsidRPr="00AC4073">
        <w:rPr>
          <w:rFonts w:ascii="GHEA Grapalat" w:hAnsi="GHEA Grapalat" w:cs="Sylfaen"/>
          <w:sz w:val="20"/>
          <w:lang w:val="af-ZA"/>
        </w:rPr>
        <w:t>` համաձայն հ</w:t>
      </w:r>
      <w:r w:rsidRPr="00AC4073">
        <w:rPr>
          <w:rFonts w:ascii="GHEA Grapalat" w:hAnsi="GHEA Grapalat" w:cs="Sylfaen"/>
          <w:sz w:val="20"/>
          <w:lang w:val="ru-RU"/>
        </w:rPr>
        <w:t>ավելված</w:t>
      </w:r>
      <w:r w:rsidRPr="00AC4073">
        <w:rPr>
          <w:rFonts w:ascii="GHEA Grapalat" w:hAnsi="GHEA Grapalat" w:cs="Sylfaen"/>
          <w:sz w:val="20"/>
          <w:lang w:val="af-ZA"/>
        </w:rPr>
        <w:t xml:space="preserve"> N 1-ի</w:t>
      </w:r>
      <w:r w:rsidRPr="00AC4073">
        <w:rPr>
          <w:rFonts w:ascii="GHEA Grapalat" w:hAnsi="GHEA Grapalat" w:cs="Sylfaen"/>
          <w:sz w:val="20"/>
          <w:lang w:val="es-ES"/>
        </w:rPr>
        <w:t>.</w:t>
      </w:r>
    </w:p>
    <w:p w:rsidR="00020F30" w:rsidRPr="00AC4073" w:rsidRDefault="003F745B" w:rsidP="00020F30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2.2</w:t>
      </w:r>
      <w:r w:rsidR="00020F30" w:rsidRPr="00AC4073">
        <w:rPr>
          <w:rFonts w:ascii="GHEA Grapalat" w:hAnsi="GHEA Grapalat" w:cs="Sylfaen"/>
          <w:sz w:val="20"/>
          <w:szCs w:val="24"/>
          <w:lang w:val="hy-AM" w:eastAsia="en-US"/>
        </w:rPr>
        <w:t xml:space="preserve">  դրամաշնորհային ծրագրի առաջարկ, որը համապատասխանում է սույն հրավերով սահմանված պայմաններին, նպատակներին և առաջնահերթություններին՝ համաձայն՝ հավելված N 3-ի:</w:t>
      </w:r>
    </w:p>
    <w:p w:rsidR="00020F30" w:rsidRPr="00AC4073" w:rsidRDefault="00020F30" w:rsidP="00020F30">
      <w:pPr>
        <w:tabs>
          <w:tab w:val="left" w:pos="1248"/>
        </w:tabs>
        <w:ind w:firstLine="540"/>
        <w:jc w:val="both"/>
        <w:rPr>
          <w:rFonts w:ascii="GHEA Grapalat" w:hAnsi="GHEA Grapalat"/>
          <w:sz w:val="20"/>
          <w:szCs w:val="20"/>
          <w:lang w:val="es-ES"/>
        </w:rPr>
      </w:pPr>
      <w:r w:rsidRPr="00AC4073">
        <w:rPr>
          <w:rFonts w:ascii="GHEA Grapalat" w:hAnsi="GHEA Grapalat"/>
          <w:b/>
          <w:sz w:val="20"/>
          <w:szCs w:val="20"/>
          <w:lang w:val="es-ES"/>
        </w:rPr>
        <w:t>2) «Ֆինանսական չափորոշիչ»</w:t>
      </w:r>
      <w:r w:rsidRPr="00AC4073">
        <w:rPr>
          <w:rFonts w:ascii="GHEA Grapalat" w:hAnsi="GHEA Grapalat" w:cs="Sylfaen"/>
          <w:sz w:val="20"/>
          <w:lang w:val="es-ES"/>
        </w:rPr>
        <w:t>.</w:t>
      </w:r>
    </w:p>
    <w:p w:rsidR="00020F30" w:rsidRPr="00AC4073" w:rsidRDefault="00020F30" w:rsidP="00020F30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C4073">
        <w:rPr>
          <w:rFonts w:ascii="GHEA Grapalat" w:hAnsi="GHEA Grapalat" w:cs="Sylfaen"/>
          <w:sz w:val="20"/>
          <w:lang w:val="af-ZA"/>
        </w:rPr>
        <w:t>2.4</w:t>
      </w:r>
      <w:r w:rsidRPr="00AC4073">
        <w:rPr>
          <w:rFonts w:ascii="GHEA Grapalat" w:hAnsi="GHEA Grapalat" w:cs="Sylfaen"/>
          <w:sz w:val="20"/>
          <w:lang w:val="hy-AM"/>
        </w:rPr>
        <w:t xml:space="preserve"> ֆինանսական նախահաշիվ</w:t>
      </w:r>
      <w:r w:rsidRPr="00AC4073">
        <w:rPr>
          <w:rFonts w:ascii="GHEA Grapalat" w:hAnsi="GHEA Grapalat" w:cs="Sylfaen"/>
          <w:sz w:val="20"/>
          <w:lang w:val="af-ZA"/>
        </w:rPr>
        <w:t xml:space="preserve">` </w:t>
      </w:r>
      <w:r w:rsidRPr="00AC4073">
        <w:rPr>
          <w:rFonts w:ascii="GHEA Grapalat" w:hAnsi="GHEA Grapalat" w:cs="Sylfaen"/>
          <w:sz w:val="20"/>
          <w:lang w:val="hy-AM"/>
        </w:rPr>
        <w:t>համաձայն</w:t>
      </w:r>
      <w:r w:rsidRPr="00AC4073">
        <w:rPr>
          <w:rFonts w:ascii="GHEA Grapalat" w:hAnsi="GHEA Grapalat" w:cs="Sylfaen"/>
          <w:sz w:val="20"/>
          <w:lang w:val="af-ZA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հավելված</w:t>
      </w:r>
      <w:r w:rsidRPr="00AC4073">
        <w:rPr>
          <w:rFonts w:ascii="GHEA Grapalat" w:hAnsi="GHEA Grapalat" w:cs="Sylfaen"/>
          <w:sz w:val="20"/>
          <w:lang w:val="af-ZA"/>
        </w:rPr>
        <w:t xml:space="preserve"> N 2-</w:t>
      </w:r>
      <w:r w:rsidRPr="00AC4073">
        <w:rPr>
          <w:rFonts w:ascii="GHEA Grapalat" w:hAnsi="GHEA Grapalat" w:cs="Sylfaen"/>
          <w:sz w:val="20"/>
          <w:lang w:val="hy-AM"/>
        </w:rPr>
        <w:t>ի</w:t>
      </w:r>
      <w:r w:rsidRPr="00AC4073">
        <w:rPr>
          <w:rFonts w:ascii="GHEA Grapalat" w:hAnsi="GHEA Grapalat" w:cs="Sylfaen"/>
          <w:sz w:val="20"/>
          <w:lang w:val="af-ZA"/>
        </w:rPr>
        <w:t xml:space="preserve">: </w:t>
      </w:r>
    </w:p>
    <w:p w:rsidR="00020F30" w:rsidRPr="00AC4073" w:rsidRDefault="00020F30" w:rsidP="00020F30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C4073">
        <w:rPr>
          <w:rFonts w:ascii="GHEA Grapalat" w:hAnsi="GHEA Grapalat" w:cs="Sylfaen"/>
          <w:sz w:val="20"/>
          <w:lang w:val="hy-AM"/>
        </w:rPr>
        <w:t>2.5</w:t>
      </w:r>
      <w:r w:rsidRPr="00AC4073">
        <w:rPr>
          <w:rFonts w:ascii="GHEA Grapalat" w:hAnsi="GHEA Grapalat" w:cs="Sylfaen"/>
          <w:sz w:val="20"/>
          <w:lang w:val="af-ZA"/>
        </w:rPr>
        <w:t xml:space="preserve"> Սույն </w:t>
      </w:r>
      <w:r w:rsidRPr="00AC4073">
        <w:rPr>
          <w:rFonts w:ascii="GHEA Grapalat" w:hAnsi="GHEA Grapalat" w:cs="Sylfaen"/>
          <w:sz w:val="20"/>
          <w:lang w:val="hy-AM"/>
        </w:rPr>
        <w:t>հրավերով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նախատեսված</w:t>
      </w:r>
      <w:r w:rsidRPr="00AC4073">
        <w:rPr>
          <w:rFonts w:ascii="GHEA Grapalat" w:hAnsi="GHEA Grapalat" w:cs="Sylfaen"/>
          <w:sz w:val="20"/>
          <w:lang w:val="es-ES"/>
        </w:rPr>
        <w:t>` մ</w:t>
      </w:r>
      <w:r w:rsidRPr="00AC4073">
        <w:rPr>
          <w:rFonts w:ascii="GHEA Grapalat" w:hAnsi="GHEA Grapalat" w:cs="Sylfaen"/>
          <w:sz w:val="20"/>
          <w:lang w:val="hy-AM"/>
        </w:rPr>
        <w:t>ասնակցի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կազմված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փաստաթղթերը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ստորագրում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է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դրանք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ներկայացնող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անձը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կամ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վերջինիս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լիազորված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անձը</w:t>
      </w:r>
      <w:r w:rsidRPr="00AC4073">
        <w:rPr>
          <w:rFonts w:ascii="GHEA Grapalat" w:hAnsi="GHEA Grapalat" w:cs="Sylfaen"/>
          <w:sz w:val="20"/>
          <w:lang w:val="es-ES"/>
        </w:rPr>
        <w:t xml:space="preserve"> (</w:t>
      </w:r>
      <w:r w:rsidRPr="00AC4073">
        <w:rPr>
          <w:rFonts w:ascii="GHEA Grapalat" w:hAnsi="GHEA Grapalat" w:cs="Sylfaen"/>
          <w:sz w:val="20"/>
          <w:lang w:val="hy-AM"/>
        </w:rPr>
        <w:t>այսուհետ</w:t>
      </w:r>
      <w:r w:rsidRPr="00AC4073">
        <w:rPr>
          <w:rFonts w:ascii="GHEA Grapalat" w:hAnsi="GHEA Grapalat" w:cs="Sylfaen"/>
          <w:sz w:val="20"/>
          <w:lang w:val="es-ES"/>
        </w:rPr>
        <w:t xml:space="preserve">` </w:t>
      </w:r>
      <w:r w:rsidRPr="00AC4073">
        <w:rPr>
          <w:rFonts w:ascii="GHEA Grapalat" w:hAnsi="GHEA Grapalat" w:cs="Sylfaen"/>
          <w:sz w:val="20"/>
          <w:lang w:val="hy-AM"/>
        </w:rPr>
        <w:t>գործակալ</w:t>
      </w:r>
      <w:r w:rsidRPr="00AC4073">
        <w:rPr>
          <w:rFonts w:ascii="GHEA Grapalat" w:hAnsi="GHEA Grapalat" w:cs="Sylfaen"/>
          <w:sz w:val="20"/>
          <w:lang w:val="es-ES"/>
        </w:rPr>
        <w:t>)</w:t>
      </w:r>
      <w:r w:rsidRPr="00AC4073">
        <w:rPr>
          <w:rFonts w:ascii="GHEA Grapalat" w:hAnsi="GHEA Grapalat" w:cs="Sylfaen"/>
          <w:sz w:val="20"/>
          <w:lang w:val="hy-AM"/>
        </w:rPr>
        <w:t>։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Եթե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հայտը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ներկայացնում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է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գործակալը</w:t>
      </w:r>
      <w:r w:rsidRPr="00AC4073">
        <w:rPr>
          <w:rFonts w:ascii="GHEA Grapalat" w:hAnsi="GHEA Grapalat" w:cs="Sylfaen"/>
          <w:sz w:val="20"/>
          <w:lang w:val="es-ES"/>
        </w:rPr>
        <w:t xml:space="preserve">, </w:t>
      </w:r>
      <w:r w:rsidRPr="00AC4073">
        <w:rPr>
          <w:rFonts w:ascii="GHEA Grapalat" w:hAnsi="GHEA Grapalat" w:cs="Sylfaen"/>
          <w:sz w:val="20"/>
          <w:lang w:val="ru-RU"/>
        </w:rPr>
        <w:t>ապա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հայտով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ներկայացվում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է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վերջինիս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այդ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լիազորությունը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վերապահված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լինելու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մասին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  <w:lang w:val="ru-RU"/>
        </w:rPr>
        <w:t>փաստաթուղթ։</w:t>
      </w:r>
    </w:p>
    <w:p w:rsidR="00020F30" w:rsidRPr="00AC4073" w:rsidRDefault="00020F30" w:rsidP="00020F30">
      <w:pPr>
        <w:jc w:val="center"/>
        <w:rPr>
          <w:rFonts w:ascii="GHEA Grapalat" w:hAnsi="GHEA Grapalat"/>
          <w:b/>
          <w:sz w:val="20"/>
          <w:lang w:val="af-ZA"/>
        </w:rPr>
      </w:pPr>
    </w:p>
    <w:p w:rsidR="00020F30" w:rsidRPr="00AC4073" w:rsidRDefault="00020F30" w:rsidP="00020F30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b/>
          <w:sz w:val="20"/>
          <w:lang w:val="es-ES"/>
        </w:rPr>
      </w:pPr>
    </w:p>
    <w:p w:rsidR="00020F30" w:rsidRPr="00AC4073" w:rsidRDefault="00020F30" w:rsidP="00020F30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b/>
          <w:sz w:val="20"/>
          <w:lang w:val="es-ES"/>
        </w:rPr>
      </w:pPr>
    </w:p>
    <w:p w:rsidR="00020F30" w:rsidRPr="00AC4073" w:rsidRDefault="00020F30" w:rsidP="00020F30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b/>
          <w:sz w:val="20"/>
          <w:lang w:val="es-ES"/>
        </w:rPr>
      </w:pPr>
    </w:p>
    <w:p w:rsidR="00020F30" w:rsidRPr="00AC4073" w:rsidRDefault="00020F30" w:rsidP="00020F30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b/>
          <w:sz w:val="20"/>
          <w:lang w:val="es-ES"/>
        </w:rPr>
      </w:pPr>
    </w:p>
    <w:p w:rsidR="00020F30" w:rsidRPr="00AC4073" w:rsidRDefault="00020F30" w:rsidP="00020F30">
      <w:pPr>
        <w:pStyle w:val="norm"/>
        <w:spacing w:line="240" w:lineRule="auto"/>
        <w:ind w:firstLine="284"/>
        <w:jc w:val="right"/>
        <w:rPr>
          <w:rFonts w:ascii="GHEA Grapalat" w:hAnsi="GHEA Grapalat" w:cs="Arial"/>
          <w:b/>
          <w:sz w:val="20"/>
          <w:lang w:val="es-ES"/>
        </w:rPr>
      </w:pPr>
      <w:r w:rsidRPr="00AC4073">
        <w:rPr>
          <w:rFonts w:ascii="GHEA Grapalat" w:hAnsi="GHEA Grapalat" w:cs="Sylfaen"/>
          <w:b/>
          <w:sz w:val="20"/>
          <w:lang w:val="es-ES"/>
        </w:rPr>
        <w:br w:type="page"/>
      </w:r>
      <w:r w:rsidRPr="00AC4073">
        <w:rPr>
          <w:rFonts w:ascii="GHEA Grapalat" w:hAnsi="GHEA Grapalat" w:cs="Sylfaen"/>
          <w:b/>
          <w:sz w:val="20"/>
          <w:lang w:val="es-ES"/>
        </w:rPr>
        <w:lastRenderedPageBreak/>
        <w:t>Հավելված</w:t>
      </w:r>
      <w:r w:rsidRPr="00AC4073">
        <w:rPr>
          <w:rFonts w:ascii="GHEA Grapalat" w:hAnsi="GHEA Grapalat" w:cs="Arial"/>
          <w:b/>
          <w:sz w:val="20"/>
          <w:lang w:val="es-ES"/>
        </w:rPr>
        <w:t xml:space="preserve"> N 1</w:t>
      </w:r>
    </w:p>
    <w:p w:rsidR="00020F30" w:rsidRPr="00AC4073" w:rsidRDefault="00020F30" w:rsidP="00020F30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AC4073">
        <w:rPr>
          <w:rFonts w:ascii="GHEA Grapalat" w:hAnsi="GHEA Grapalat" w:cs="Sylfaen"/>
          <w:b/>
          <w:lang w:val="es-ES"/>
        </w:rPr>
        <w:t>«</w:t>
      </w:r>
      <w:r w:rsidR="00851D40">
        <w:rPr>
          <w:rFonts w:ascii="GHEA Grapalat" w:hAnsi="GHEA Grapalat" w:cs="Sylfaen"/>
          <w:b/>
          <w:lang w:val="es-ES"/>
        </w:rPr>
        <w:t>ԱՍՀՆ-ԴՄ-ԱԿԾ-26/13-1</w:t>
      </w:r>
      <w:r w:rsidRPr="00AC4073">
        <w:rPr>
          <w:rFonts w:ascii="GHEA Grapalat" w:hAnsi="GHEA Grapalat" w:cs="Sylfaen"/>
          <w:b/>
          <w:lang w:val="es-ES"/>
        </w:rPr>
        <w:t>»</w:t>
      </w:r>
      <w:r w:rsidRPr="00AC4073">
        <w:rPr>
          <w:rFonts w:ascii="GHEA Grapalat" w:hAnsi="GHEA Grapalat"/>
          <w:i/>
          <w:lang w:val="af-ZA"/>
        </w:rPr>
        <w:t xml:space="preserve"> </w:t>
      </w:r>
      <w:r w:rsidRPr="00AC4073">
        <w:rPr>
          <w:rFonts w:ascii="GHEA Grapalat" w:hAnsi="GHEA Grapalat" w:cs="Sylfaen"/>
          <w:b/>
          <w:lang w:val="es-ES"/>
        </w:rPr>
        <w:t>ծածկագրով</w:t>
      </w:r>
    </w:p>
    <w:p w:rsidR="00020F30" w:rsidRPr="00AC4073" w:rsidRDefault="00020F30" w:rsidP="00020F30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AC4073">
        <w:rPr>
          <w:rFonts w:ascii="GHEA Grapalat" w:hAnsi="GHEA Grapalat" w:cs="Sylfaen"/>
          <w:b/>
          <w:lang w:val="hy-AM"/>
        </w:rPr>
        <w:t>դրամաշնորհային</w:t>
      </w:r>
      <w:r w:rsidRPr="00AC4073">
        <w:rPr>
          <w:rFonts w:ascii="GHEA Grapalat" w:hAnsi="GHEA Grapalat" w:cs="Arial"/>
          <w:b/>
          <w:lang w:val="es-ES"/>
        </w:rPr>
        <w:t xml:space="preserve"> </w:t>
      </w:r>
      <w:r w:rsidRPr="00AC4073">
        <w:rPr>
          <w:rFonts w:ascii="GHEA Grapalat" w:hAnsi="GHEA Grapalat" w:cs="Sylfaen"/>
          <w:b/>
          <w:lang w:val="es-ES"/>
        </w:rPr>
        <w:t>մրցույթի</w:t>
      </w:r>
      <w:r w:rsidRPr="00AC4073">
        <w:rPr>
          <w:rFonts w:ascii="GHEA Grapalat" w:hAnsi="GHEA Grapalat" w:cs="Arial"/>
          <w:b/>
          <w:lang w:val="es-ES"/>
        </w:rPr>
        <w:t xml:space="preserve"> </w:t>
      </w:r>
      <w:r w:rsidRPr="00AC4073">
        <w:rPr>
          <w:rFonts w:ascii="GHEA Grapalat" w:hAnsi="GHEA Grapalat" w:cs="Sylfaen"/>
          <w:b/>
          <w:lang w:val="es-ES"/>
        </w:rPr>
        <w:t>հրավերի</w:t>
      </w:r>
    </w:p>
    <w:p w:rsidR="00020F30" w:rsidRPr="00AC4073" w:rsidRDefault="00020F30" w:rsidP="00020F30">
      <w:pPr>
        <w:jc w:val="center"/>
        <w:rPr>
          <w:rFonts w:ascii="GHEA Grapalat" w:hAnsi="GHEA Grapalat" w:cs="Sylfaen"/>
          <w:b/>
          <w:lang w:val="es-ES"/>
        </w:rPr>
      </w:pPr>
    </w:p>
    <w:p w:rsidR="00020F30" w:rsidRPr="00AC4073" w:rsidRDefault="00020F30" w:rsidP="00020F30">
      <w:pPr>
        <w:jc w:val="center"/>
        <w:rPr>
          <w:rFonts w:ascii="GHEA Grapalat" w:hAnsi="GHEA Grapalat" w:cs="Arial"/>
          <w:b/>
          <w:lang w:val="es-ES"/>
        </w:rPr>
      </w:pPr>
      <w:r w:rsidRPr="00AC4073">
        <w:rPr>
          <w:rFonts w:ascii="GHEA Grapalat" w:hAnsi="GHEA Grapalat" w:cs="Sylfaen"/>
          <w:b/>
          <w:lang w:val="es-ES"/>
        </w:rPr>
        <w:t>ԴԻՄՈՒՄՀԱՅՏԱՐԱՐՈՒԹՅՈՒՆ</w:t>
      </w:r>
    </w:p>
    <w:p w:rsidR="00020F30" w:rsidRPr="00AC4073" w:rsidRDefault="00020F30" w:rsidP="00020F30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AC4073">
        <w:rPr>
          <w:rFonts w:ascii="GHEA Grapalat" w:hAnsi="GHEA Grapalat" w:cs="Sylfaen"/>
          <w:color w:val="auto"/>
          <w:sz w:val="24"/>
          <w:szCs w:val="24"/>
          <w:lang w:val="hy-AM"/>
        </w:rPr>
        <w:t>դրամաշնորհային</w:t>
      </w:r>
      <w:r w:rsidRPr="00AC4073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մրցույթին մասնակցելու</w:t>
      </w:r>
      <w:r w:rsidRPr="00AC4073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20F30" w:rsidRPr="00AC4073" w:rsidRDefault="00020F30" w:rsidP="00020F30">
      <w:pPr>
        <w:rPr>
          <w:lang w:val="es-ES" w:eastAsia="ru-RU"/>
        </w:rPr>
      </w:pPr>
    </w:p>
    <w:p w:rsidR="00020F30" w:rsidRPr="00AC4073" w:rsidRDefault="00020F30" w:rsidP="00020F30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AC4073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AC4073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AC4073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</w:t>
      </w:r>
      <w:r w:rsidRPr="00AC4073">
        <w:rPr>
          <w:rFonts w:ascii="GHEA Grapalat" w:hAnsi="GHEA Grapalat"/>
          <w:sz w:val="22"/>
          <w:szCs w:val="22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AC407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  <w:szCs w:val="20"/>
          <w:lang w:val="es-ES"/>
        </w:rPr>
        <w:t>է</w:t>
      </w:r>
      <w:r w:rsidRPr="00AC4073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AC4073">
        <w:rPr>
          <w:rFonts w:ascii="GHEA Grapalat" w:hAnsi="GHEA Grapalat" w:cs="Sylfaen"/>
          <w:sz w:val="20"/>
          <w:szCs w:val="20"/>
          <w:lang w:val="es-ES"/>
        </w:rPr>
        <w:t>որ</w:t>
      </w:r>
      <w:r w:rsidRPr="00AC407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AC407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AC407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  <w:szCs w:val="20"/>
          <w:lang w:val="es-ES"/>
        </w:rPr>
        <w:t>մասնակցել</w:t>
      </w:r>
    </w:p>
    <w:p w:rsidR="00020F30" w:rsidRPr="00AC4073" w:rsidRDefault="00020F30" w:rsidP="00020F30">
      <w:pPr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AC4073">
        <w:rPr>
          <w:rFonts w:ascii="GHEA Grapalat" w:hAnsi="GHEA Grapalat"/>
          <w:vertAlign w:val="superscript"/>
          <w:lang w:val="es-ES"/>
        </w:rPr>
        <w:t xml:space="preserve">               </w:t>
      </w:r>
      <w:r w:rsidRPr="00AC4073">
        <w:rPr>
          <w:rFonts w:ascii="GHEA Grapalat" w:hAnsi="GHEA Grapalat"/>
          <w:lang w:val="es-ES"/>
        </w:rPr>
        <w:t xml:space="preserve">            </w:t>
      </w:r>
      <w:r w:rsidRPr="00AC4073">
        <w:rPr>
          <w:rFonts w:ascii="GHEA Grapalat" w:hAnsi="GHEA Grapalat" w:cs="Sylfaen"/>
          <w:vertAlign w:val="superscript"/>
          <w:lang w:val="es-ES"/>
        </w:rPr>
        <w:t>մասնակցի</w:t>
      </w:r>
      <w:r w:rsidRPr="00AC4073">
        <w:rPr>
          <w:rFonts w:ascii="GHEA Grapalat" w:hAnsi="GHEA Grapalat" w:cs="Arial"/>
          <w:vertAlign w:val="superscript"/>
          <w:lang w:val="es-ES"/>
        </w:rPr>
        <w:t xml:space="preserve"> </w:t>
      </w:r>
      <w:r w:rsidRPr="00AC4073">
        <w:rPr>
          <w:rFonts w:ascii="GHEA Grapalat" w:hAnsi="GHEA Grapalat" w:cs="Sylfaen"/>
          <w:vertAlign w:val="superscript"/>
          <w:lang w:val="es-ES"/>
        </w:rPr>
        <w:t>անվանումը</w:t>
      </w:r>
      <w:r w:rsidRPr="00AC4073">
        <w:rPr>
          <w:rFonts w:ascii="GHEA Grapalat" w:hAnsi="GHEA Grapalat" w:cs="Arial"/>
          <w:vertAlign w:val="superscript"/>
          <w:lang w:val="es-ES"/>
        </w:rPr>
        <w:t xml:space="preserve"> </w:t>
      </w:r>
    </w:p>
    <w:p w:rsidR="00020F30" w:rsidRPr="00AC4073" w:rsidRDefault="00020F30" w:rsidP="00020F30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w:rsidRPr="00AC4073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AC4073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AC4073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AC4073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AC4073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AC4073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AC4073">
        <w:rPr>
          <w:rFonts w:ascii="GHEA Grapalat" w:hAnsi="GHEA Grapalat"/>
          <w:sz w:val="22"/>
          <w:szCs w:val="22"/>
          <w:lang w:val="es-ES"/>
        </w:rPr>
        <w:t>-</w:t>
      </w:r>
      <w:r w:rsidRPr="00AC4073">
        <w:rPr>
          <w:rFonts w:ascii="GHEA Grapalat" w:hAnsi="GHEA Grapalat" w:cs="Sylfaen"/>
          <w:sz w:val="20"/>
          <w:szCs w:val="20"/>
          <w:lang w:val="es-ES"/>
        </w:rPr>
        <w:t>ի կողմից</w:t>
      </w:r>
      <w:r w:rsidRPr="00AC4073">
        <w:rPr>
          <w:rFonts w:ascii="GHEA Grapalat" w:hAnsi="GHEA Grapalat"/>
          <w:sz w:val="22"/>
          <w:szCs w:val="22"/>
          <w:lang w:val="es-ES"/>
        </w:rPr>
        <w:t xml:space="preserve"> </w:t>
      </w:r>
      <w:r w:rsidRPr="00AC4073">
        <w:rPr>
          <w:rFonts w:ascii="GHEA Grapalat" w:hAnsi="GHEA Grapalat"/>
          <w:i/>
          <w:lang w:val="af-ZA"/>
        </w:rPr>
        <w:t>«</w:t>
      </w:r>
      <w:r w:rsidR="00851D40">
        <w:rPr>
          <w:rFonts w:ascii="GHEA Grapalat" w:hAnsi="GHEA Grapalat"/>
          <w:i/>
          <w:lang w:val="af-ZA"/>
        </w:rPr>
        <w:t>ԱՍՀՆ-ԴՄ-ԱԿԾ-26/13-1</w:t>
      </w:r>
      <w:r w:rsidRPr="00AC4073">
        <w:rPr>
          <w:rFonts w:ascii="GHEA Grapalat" w:hAnsi="GHEA Grapalat"/>
          <w:i/>
          <w:lang w:val="af-ZA"/>
        </w:rPr>
        <w:t>»</w:t>
      </w:r>
      <w:r w:rsidRPr="00AC4073">
        <w:rPr>
          <w:rFonts w:ascii="GHEA Grapalat" w:hAnsi="GHEA Grapalat"/>
          <w:i/>
          <w:lang w:val="hy-AM"/>
        </w:rPr>
        <w:t xml:space="preserve"> </w:t>
      </w:r>
      <w:r w:rsidRPr="00AC4073">
        <w:rPr>
          <w:rFonts w:ascii="GHEA Grapalat" w:hAnsi="GHEA Grapalat" w:cs="Sylfaen"/>
          <w:sz w:val="20"/>
          <w:szCs w:val="20"/>
          <w:lang w:val="es-ES"/>
        </w:rPr>
        <w:t>ծածկագրով հայտարարված</w:t>
      </w:r>
    </w:p>
    <w:p w:rsidR="00020F30" w:rsidRPr="00AC4073" w:rsidRDefault="00020F30" w:rsidP="00020F30">
      <w:pPr>
        <w:jc w:val="both"/>
        <w:rPr>
          <w:rFonts w:ascii="GHEA Grapalat" w:hAnsi="GHEA Grapalat" w:cs="Sylfaen"/>
          <w:vertAlign w:val="superscript"/>
          <w:lang w:val="es-ES"/>
        </w:rPr>
      </w:pPr>
      <w:r w:rsidRPr="00AC4073">
        <w:rPr>
          <w:rFonts w:ascii="GHEA Grapalat" w:hAnsi="GHEA Grapalat" w:cs="Sylfaen"/>
          <w:vertAlign w:val="superscript"/>
          <w:lang w:val="es-ES"/>
        </w:rPr>
        <w:t xml:space="preserve">                                                 </w:t>
      </w:r>
      <w:r w:rsidRPr="00AC4073">
        <w:rPr>
          <w:rFonts w:ascii="GHEA Grapalat" w:hAnsi="GHEA Grapalat" w:cs="Sylfaen"/>
          <w:vertAlign w:val="superscript"/>
          <w:lang w:val="hy-AM"/>
        </w:rPr>
        <w:t>պատվիրատուի</w:t>
      </w:r>
      <w:r w:rsidRPr="00AC4073">
        <w:rPr>
          <w:rFonts w:ascii="GHEA Grapalat" w:hAnsi="GHEA Grapalat" w:cs="Sylfaen"/>
          <w:vertAlign w:val="superscript"/>
          <w:lang w:val="es-ES"/>
        </w:rPr>
        <w:t xml:space="preserve"> անվանումը</w:t>
      </w:r>
    </w:p>
    <w:p w:rsidR="00020F30" w:rsidRPr="00AC4073" w:rsidRDefault="00020F30" w:rsidP="00020F30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AC4073">
        <w:rPr>
          <w:rFonts w:ascii="GHEA Grapalat" w:hAnsi="GHEA Grapalat" w:cs="Sylfaen"/>
          <w:sz w:val="20"/>
          <w:szCs w:val="20"/>
          <w:lang w:val="hy-AM"/>
        </w:rPr>
        <w:t>դրամաշնորհային</w:t>
      </w:r>
      <w:r w:rsidRPr="00AC4073">
        <w:rPr>
          <w:rFonts w:ascii="GHEA Grapalat" w:hAnsi="GHEA Grapalat" w:cs="Sylfaen"/>
          <w:sz w:val="20"/>
          <w:szCs w:val="20"/>
          <w:lang w:val="es-ES"/>
        </w:rPr>
        <w:t xml:space="preserve"> մրցույթի</w:t>
      </w:r>
      <w:r w:rsidRPr="00AC4073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AC4073">
        <w:rPr>
          <w:rFonts w:ascii="GHEA Grapalat" w:hAnsi="GHEA Grapalat"/>
          <w:u w:val="single"/>
          <w:lang w:val="es-ES"/>
        </w:rPr>
        <w:tab/>
        <w:t xml:space="preserve">    </w:t>
      </w:r>
      <w:r w:rsidRPr="00AC4073">
        <w:rPr>
          <w:rFonts w:ascii="GHEA Grapalat" w:hAnsi="GHEA Grapalat"/>
          <w:u w:val="single"/>
          <w:lang w:val="es-ES"/>
        </w:rPr>
        <w:tab/>
      </w:r>
      <w:r w:rsidRPr="00AC4073">
        <w:rPr>
          <w:rFonts w:ascii="GHEA Grapalat" w:hAnsi="GHEA Grapalat"/>
          <w:u w:val="single"/>
          <w:lang w:val="es-ES"/>
        </w:rPr>
        <w:tab/>
      </w:r>
      <w:r w:rsidRPr="00AC4073">
        <w:rPr>
          <w:rFonts w:ascii="GHEA Grapalat" w:hAnsi="GHEA Grapalat"/>
          <w:u w:val="single"/>
          <w:lang w:val="es-ES"/>
        </w:rPr>
        <w:tab/>
        <w:t xml:space="preserve">  </w:t>
      </w:r>
      <w:r w:rsidRPr="00AC4073">
        <w:rPr>
          <w:rFonts w:ascii="GHEA Grapalat" w:hAnsi="GHEA Grapalat" w:cs="Sylfaen"/>
          <w:sz w:val="20"/>
          <w:szCs w:val="20"/>
          <w:lang w:val="es-ES"/>
        </w:rPr>
        <w:t xml:space="preserve"> չափաբաժնին</w:t>
      </w:r>
      <w:r w:rsidRPr="00AC4073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AC4073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AC4073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AC4073">
        <w:rPr>
          <w:rFonts w:ascii="GHEA Grapalat" w:hAnsi="GHEA Grapalat" w:cs="Sylfaen"/>
          <w:sz w:val="20"/>
          <w:szCs w:val="20"/>
          <w:lang w:val="es-ES"/>
        </w:rPr>
        <w:t>և</w:t>
      </w:r>
      <w:r w:rsidRPr="00AC407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  <w:szCs w:val="20"/>
          <w:lang w:val="es-ES"/>
        </w:rPr>
        <w:t xml:space="preserve">հրավերի </w:t>
      </w:r>
    </w:p>
    <w:p w:rsidR="00020F30" w:rsidRPr="00AC4073" w:rsidRDefault="00020F30" w:rsidP="00020F30">
      <w:pPr>
        <w:jc w:val="both"/>
        <w:rPr>
          <w:rFonts w:ascii="GHEA Grapalat" w:hAnsi="GHEA Grapalat"/>
          <w:vertAlign w:val="superscript"/>
          <w:lang w:val="es-ES"/>
        </w:rPr>
      </w:pPr>
      <w:r w:rsidRPr="00AC4073">
        <w:rPr>
          <w:rFonts w:ascii="GHEA Grapalat" w:hAnsi="GHEA Grapalat" w:cs="Sylfaen"/>
          <w:vertAlign w:val="superscript"/>
          <w:lang w:val="es-ES"/>
        </w:rPr>
        <w:t xml:space="preserve">                                            </w:t>
      </w:r>
      <w:r w:rsidRPr="00AC4073">
        <w:rPr>
          <w:rFonts w:ascii="GHEA Grapalat" w:hAnsi="GHEA Grapalat" w:cs="Sylfaen"/>
          <w:vertAlign w:val="superscript"/>
          <w:lang w:val="hy-AM"/>
        </w:rPr>
        <w:t xml:space="preserve">               </w:t>
      </w:r>
      <w:r w:rsidRPr="00AC4073">
        <w:rPr>
          <w:rFonts w:ascii="GHEA Grapalat" w:hAnsi="GHEA Grapalat" w:cs="Sylfaen"/>
          <w:vertAlign w:val="superscript"/>
          <w:lang w:val="es-ES"/>
        </w:rPr>
        <w:t>չափաբաժնի</w:t>
      </w:r>
      <w:r w:rsidRPr="00AC4073">
        <w:rPr>
          <w:rFonts w:ascii="GHEA Grapalat" w:hAnsi="GHEA Grapalat" w:cs="Arial"/>
          <w:vertAlign w:val="superscript"/>
          <w:lang w:val="es-ES"/>
        </w:rPr>
        <w:t xml:space="preserve"> (</w:t>
      </w:r>
      <w:r w:rsidRPr="00AC4073">
        <w:rPr>
          <w:rFonts w:ascii="GHEA Grapalat" w:hAnsi="GHEA Grapalat" w:cs="Sylfaen"/>
          <w:vertAlign w:val="superscript"/>
          <w:lang w:val="es-ES"/>
        </w:rPr>
        <w:t>չափաբաժինների</w:t>
      </w:r>
      <w:r w:rsidRPr="00AC4073">
        <w:rPr>
          <w:rFonts w:ascii="GHEA Grapalat" w:hAnsi="GHEA Grapalat" w:cs="Arial"/>
          <w:vertAlign w:val="superscript"/>
          <w:lang w:val="es-ES"/>
        </w:rPr>
        <w:t xml:space="preserve">) </w:t>
      </w:r>
      <w:r w:rsidRPr="00AC4073">
        <w:rPr>
          <w:rFonts w:ascii="GHEA Grapalat" w:hAnsi="GHEA Grapalat" w:cs="Sylfaen"/>
          <w:vertAlign w:val="superscript"/>
          <w:lang w:val="es-ES"/>
        </w:rPr>
        <w:t>համարը</w:t>
      </w:r>
    </w:p>
    <w:p w:rsidR="00020F30" w:rsidRPr="00AC4073" w:rsidRDefault="00020F30" w:rsidP="00020F30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AC4073">
        <w:rPr>
          <w:rFonts w:ascii="GHEA Grapalat" w:hAnsi="GHEA Grapalat"/>
          <w:vertAlign w:val="superscript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  <w:szCs w:val="20"/>
          <w:lang w:val="es-ES"/>
        </w:rPr>
        <w:t>պահանջներին համապատասխան</w:t>
      </w:r>
      <w:r w:rsidRPr="00AC407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AC407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  <w:szCs w:val="20"/>
          <w:lang w:val="es-ES"/>
        </w:rPr>
        <w:t>է</w:t>
      </w:r>
      <w:r w:rsidRPr="00AC407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  <w:szCs w:val="20"/>
          <w:lang w:val="es-ES"/>
        </w:rPr>
        <w:t>հայտ</w:t>
      </w:r>
      <w:r w:rsidRPr="00AC4073">
        <w:rPr>
          <w:rFonts w:ascii="GHEA Grapalat" w:hAnsi="GHEA Grapalat" w:cs="Sylfaen"/>
          <w:sz w:val="20"/>
          <w:szCs w:val="20"/>
          <w:lang w:val="hy-AM"/>
        </w:rPr>
        <w:t>՝ սույն դիմումին կցելով հրավերի 1-ին մասի 2.4 կետում նշված փաստաթղթերը</w:t>
      </w:r>
      <w:r w:rsidRPr="00AC4073">
        <w:rPr>
          <w:rFonts w:ascii="GHEA Grapalat" w:hAnsi="GHEA Grapalat" w:cs="Sylfaen"/>
          <w:sz w:val="20"/>
          <w:szCs w:val="20"/>
          <w:lang w:val="es-ES"/>
        </w:rPr>
        <w:t>:</w:t>
      </w:r>
    </w:p>
    <w:p w:rsidR="00020F30" w:rsidRPr="00AC4073" w:rsidRDefault="00020F30" w:rsidP="00020F30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020F30" w:rsidRPr="00AC4073" w:rsidRDefault="00020F30" w:rsidP="00020F30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AC4073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 w:rsidRPr="00AC4073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AC4073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</w:t>
      </w:r>
      <w:r w:rsidRPr="00AC4073">
        <w:rPr>
          <w:rFonts w:ascii="GHEA Grapalat" w:hAnsi="GHEA Grapalat"/>
          <w:lang w:val="es-ES"/>
        </w:rPr>
        <w:t>-</w:t>
      </w:r>
      <w:r w:rsidRPr="00AC4073">
        <w:rPr>
          <w:rFonts w:ascii="GHEA Grapalat" w:hAnsi="GHEA Grapalat" w:cs="Sylfaen"/>
          <w:sz w:val="20"/>
          <w:szCs w:val="20"/>
          <w:lang w:val="es-ES"/>
        </w:rPr>
        <w:t>ն</w:t>
      </w:r>
      <w:r w:rsidRPr="00AC407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AC407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  <w:szCs w:val="20"/>
          <w:lang w:val="es-ES"/>
        </w:rPr>
        <w:t>և</w:t>
      </w:r>
      <w:r w:rsidRPr="00AC407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AC407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  <w:szCs w:val="20"/>
          <w:lang w:val="es-ES"/>
        </w:rPr>
        <w:t>է</w:t>
      </w:r>
      <w:r w:rsidRPr="00AC4073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AC4073">
        <w:rPr>
          <w:rFonts w:ascii="GHEA Grapalat" w:hAnsi="GHEA Grapalat" w:cs="Sylfaen"/>
          <w:sz w:val="20"/>
          <w:szCs w:val="20"/>
          <w:lang w:val="es-ES"/>
        </w:rPr>
        <w:t xml:space="preserve">որ հանդիսանում է </w:t>
      </w:r>
    </w:p>
    <w:p w:rsidR="00020F30" w:rsidRPr="00AC4073" w:rsidRDefault="00020F30" w:rsidP="00020F30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AC4073">
        <w:rPr>
          <w:rFonts w:ascii="GHEA Grapalat" w:hAnsi="GHEA Grapalat" w:cs="Sylfaen"/>
          <w:vertAlign w:val="superscript"/>
          <w:lang w:val="es-ES"/>
        </w:rPr>
        <w:t xml:space="preserve">                                             մասնակցի</w:t>
      </w:r>
      <w:r w:rsidRPr="00AC4073">
        <w:rPr>
          <w:rFonts w:ascii="GHEA Grapalat" w:hAnsi="GHEA Grapalat" w:cs="Arial"/>
          <w:vertAlign w:val="superscript"/>
          <w:lang w:val="es-ES"/>
        </w:rPr>
        <w:t xml:space="preserve"> </w:t>
      </w:r>
      <w:r w:rsidRPr="00AC4073">
        <w:rPr>
          <w:rFonts w:ascii="GHEA Grapalat" w:hAnsi="GHEA Grapalat" w:cs="Sylfaen"/>
          <w:vertAlign w:val="superscript"/>
          <w:lang w:val="es-ES"/>
        </w:rPr>
        <w:t>անվանումը</w:t>
      </w:r>
    </w:p>
    <w:p w:rsidR="00020F30" w:rsidRPr="00AC4073" w:rsidRDefault="00020F30" w:rsidP="00020F30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AC4073"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 w:rsidRPr="00AC4073"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 w:rsidRPr="00AC4073"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 w:rsidRPr="00AC4073"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 w:rsidRPr="00AC4073"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 w:rsidRPr="00AC4073"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 w:rsidRPr="00AC4073">
        <w:rPr>
          <w:rFonts w:ascii="GHEA Grapalat" w:hAnsi="GHEA Grapalat" w:cs="Sylfaen"/>
          <w:sz w:val="20"/>
          <w:szCs w:val="20"/>
          <w:u w:val="single"/>
          <w:lang w:val="es-ES"/>
        </w:rPr>
        <w:tab/>
      </w:r>
      <w:r w:rsidRPr="00AC4073">
        <w:rPr>
          <w:rFonts w:ascii="GHEA Grapalat" w:hAnsi="GHEA Grapalat" w:cs="Sylfaen"/>
          <w:sz w:val="20"/>
          <w:szCs w:val="20"/>
          <w:lang w:val="es-ES"/>
        </w:rPr>
        <w:t xml:space="preserve">ռեզիդենտ:  </w:t>
      </w:r>
    </w:p>
    <w:p w:rsidR="00020F30" w:rsidRPr="00AC4073" w:rsidRDefault="00020F30" w:rsidP="00020F30">
      <w:pPr>
        <w:jc w:val="both"/>
        <w:rPr>
          <w:rFonts w:ascii="GHEA Grapalat" w:hAnsi="GHEA Grapalat" w:cs="Arial"/>
          <w:vertAlign w:val="superscript"/>
          <w:lang w:val="es-ES"/>
        </w:rPr>
      </w:pPr>
      <w:r w:rsidRPr="00AC4073">
        <w:rPr>
          <w:rFonts w:ascii="GHEA Grapalat" w:hAnsi="GHEA Grapalat" w:cs="Arial"/>
          <w:vertAlign w:val="superscript"/>
          <w:lang w:val="es-ES"/>
        </w:rPr>
        <w:t xml:space="preserve">                                               երկրի անվանումը</w:t>
      </w:r>
    </w:p>
    <w:p w:rsidR="00020F30" w:rsidRPr="00AC4073" w:rsidDel="00437CDB" w:rsidRDefault="00020F30" w:rsidP="00020F30">
      <w:pPr>
        <w:jc w:val="both"/>
        <w:rPr>
          <w:rFonts w:ascii="GHEA Grapalat" w:hAnsi="GHEA Grapalat" w:cs="Sylfaen"/>
          <w:sz w:val="20"/>
          <w:szCs w:val="20"/>
          <w:lang w:val="es-ES"/>
        </w:rPr>
      </w:pPr>
    </w:p>
    <w:p w:rsidR="00020F30" w:rsidRPr="00AC4073" w:rsidRDefault="00020F30" w:rsidP="00020F30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AC4073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:rsidR="00020F30" w:rsidRPr="00AC4073" w:rsidRDefault="00020F30" w:rsidP="00020F30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AC407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 w:rsidRPr="00AC4073">
        <w:rPr>
          <w:rFonts w:ascii="GHEA Grapalat" w:hAnsi="GHEA Grapalat"/>
          <w:sz w:val="20"/>
          <w:szCs w:val="20"/>
          <w:lang w:val="es-ES"/>
        </w:rPr>
        <w:t>-</w:t>
      </w:r>
      <w:r w:rsidRPr="00AC4073">
        <w:rPr>
          <w:rFonts w:ascii="GHEA Grapalat" w:hAnsi="GHEA Grapalat" w:cs="Sylfaen"/>
          <w:sz w:val="20"/>
          <w:szCs w:val="20"/>
          <w:lang w:val="es-ES"/>
        </w:rPr>
        <w:t>ի՝</w:t>
      </w:r>
    </w:p>
    <w:p w:rsidR="00020F30" w:rsidRPr="00AC4073" w:rsidRDefault="00020F30" w:rsidP="00020F30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AC4073">
        <w:rPr>
          <w:rFonts w:ascii="GHEA Grapalat" w:hAnsi="GHEA Grapalat" w:cs="Sylfaen"/>
          <w:vertAlign w:val="superscript"/>
          <w:lang w:val="es-ES"/>
        </w:rPr>
        <w:t xml:space="preserve">           մասնակցի</w:t>
      </w:r>
      <w:r w:rsidRPr="00AC4073">
        <w:rPr>
          <w:rFonts w:ascii="GHEA Grapalat" w:hAnsi="GHEA Grapalat" w:cs="Arial"/>
          <w:vertAlign w:val="superscript"/>
          <w:lang w:val="es-ES"/>
        </w:rPr>
        <w:t xml:space="preserve"> </w:t>
      </w:r>
      <w:r w:rsidRPr="00AC4073">
        <w:rPr>
          <w:rFonts w:ascii="GHEA Grapalat" w:hAnsi="GHEA Grapalat" w:cs="Sylfaen"/>
          <w:vertAlign w:val="superscript"/>
          <w:lang w:val="es-ES"/>
        </w:rPr>
        <w:t>անվանումը</w:t>
      </w:r>
    </w:p>
    <w:p w:rsidR="00020F30" w:rsidRPr="00AC4073" w:rsidRDefault="00020F30" w:rsidP="00020F30">
      <w:pPr>
        <w:numPr>
          <w:ilvl w:val="0"/>
          <w:numId w:val="18"/>
        </w:numPr>
        <w:jc w:val="both"/>
        <w:rPr>
          <w:rFonts w:ascii="GHEA Grapalat" w:hAnsi="GHEA Grapalat" w:cs="Arial"/>
          <w:szCs w:val="22"/>
          <w:u w:val="single"/>
          <w:lang w:val="es-ES"/>
        </w:rPr>
      </w:pPr>
      <w:r w:rsidRPr="00AC4073">
        <w:rPr>
          <w:rFonts w:ascii="GHEA Grapalat" w:hAnsi="GHEA Grapalat" w:cs="Arial"/>
          <w:sz w:val="20"/>
          <w:szCs w:val="20"/>
          <w:lang w:val="es-ES"/>
        </w:rPr>
        <w:t xml:space="preserve">հարկ վճարողի հաշվառման համարն </w:t>
      </w:r>
      <w:r w:rsidRPr="00AC4073">
        <w:rPr>
          <w:rFonts w:ascii="GHEA Grapalat" w:hAnsi="GHEA Grapalat" w:cs="Sylfaen"/>
          <w:sz w:val="20"/>
          <w:szCs w:val="20"/>
          <w:lang w:val="es-ES"/>
        </w:rPr>
        <w:t>է</w:t>
      </w:r>
      <w:r w:rsidRPr="00AC4073">
        <w:rPr>
          <w:rFonts w:ascii="GHEA Grapalat" w:hAnsi="GHEA Grapalat" w:cs="Arial"/>
          <w:sz w:val="20"/>
          <w:szCs w:val="20"/>
          <w:lang w:val="es-ES"/>
        </w:rPr>
        <w:t>`</w:t>
      </w:r>
      <w:r w:rsidRPr="00AC4073">
        <w:rPr>
          <w:rFonts w:ascii="GHEA Grapalat" w:hAnsi="GHEA Grapalat" w:cs="Arial"/>
          <w:szCs w:val="22"/>
          <w:lang w:val="es-ES"/>
        </w:rPr>
        <w:t xml:space="preserve"> </w:t>
      </w:r>
      <w:r w:rsidRPr="00AC4073">
        <w:rPr>
          <w:rFonts w:ascii="GHEA Grapalat" w:hAnsi="GHEA Grapalat" w:cs="Arial"/>
          <w:szCs w:val="22"/>
          <w:u w:val="single"/>
          <w:lang w:val="es-ES"/>
        </w:rPr>
        <w:tab/>
      </w:r>
      <w:r w:rsidRPr="00AC4073">
        <w:rPr>
          <w:rFonts w:ascii="GHEA Grapalat" w:hAnsi="GHEA Grapalat" w:cs="Arial"/>
          <w:szCs w:val="22"/>
          <w:u w:val="single"/>
          <w:lang w:val="es-ES"/>
        </w:rPr>
        <w:tab/>
      </w:r>
      <w:r w:rsidRPr="00AC4073">
        <w:rPr>
          <w:rFonts w:ascii="GHEA Grapalat" w:hAnsi="GHEA Grapalat" w:cs="Arial"/>
          <w:szCs w:val="22"/>
          <w:u w:val="single"/>
          <w:lang w:val="es-ES"/>
        </w:rPr>
        <w:tab/>
      </w:r>
      <w:r w:rsidRPr="00AC4073">
        <w:rPr>
          <w:rFonts w:ascii="GHEA Grapalat" w:hAnsi="GHEA Grapalat" w:cs="Arial"/>
          <w:szCs w:val="22"/>
          <w:u w:val="single"/>
          <w:lang w:val="es-ES"/>
        </w:rPr>
        <w:tab/>
      </w:r>
      <w:r w:rsidRPr="00AC4073">
        <w:rPr>
          <w:rFonts w:ascii="GHEA Grapalat" w:hAnsi="GHEA Grapalat" w:cs="Arial"/>
          <w:szCs w:val="22"/>
          <w:u w:val="single"/>
          <w:lang w:val="es-ES"/>
        </w:rPr>
        <w:tab/>
        <w:t>.</w:t>
      </w:r>
    </w:p>
    <w:p w:rsidR="00020F30" w:rsidRPr="00AC4073" w:rsidRDefault="00020F30" w:rsidP="00020F30">
      <w:pPr>
        <w:jc w:val="both"/>
        <w:rPr>
          <w:rFonts w:ascii="GHEA Grapalat" w:hAnsi="GHEA Grapalat" w:cs="Arial"/>
          <w:vertAlign w:val="superscript"/>
          <w:lang w:val="es-ES"/>
        </w:rPr>
      </w:pPr>
      <w:r w:rsidRPr="00AC4073">
        <w:rPr>
          <w:rFonts w:ascii="GHEA Grapalat" w:hAnsi="GHEA Grapalat" w:cs="Sylfaen"/>
          <w:vertAlign w:val="superscript"/>
          <w:lang w:val="es-ES"/>
        </w:rPr>
        <w:t xml:space="preserve">               </w:t>
      </w:r>
      <w:r w:rsidRPr="00AC4073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հարկի վճարողի հաշվառման համարը</w:t>
      </w:r>
    </w:p>
    <w:p w:rsidR="00020F30" w:rsidRPr="00AC4073" w:rsidRDefault="00020F30" w:rsidP="00020F30">
      <w:pPr>
        <w:numPr>
          <w:ilvl w:val="0"/>
          <w:numId w:val="18"/>
        </w:num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w:rsidRPr="00AC4073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r w:rsidRPr="00AC407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AC407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AC407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  <w:szCs w:val="20"/>
          <w:lang w:val="es-ES"/>
        </w:rPr>
        <w:t>է</w:t>
      </w:r>
      <w:r w:rsidRPr="00AC4073">
        <w:rPr>
          <w:rFonts w:ascii="GHEA Grapalat" w:hAnsi="GHEA Grapalat" w:cs="Arial"/>
          <w:sz w:val="20"/>
          <w:szCs w:val="20"/>
          <w:lang w:val="es-ES"/>
        </w:rPr>
        <w:t>`</w:t>
      </w:r>
      <w:r w:rsidRPr="00AC4073">
        <w:rPr>
          <w:rFonts w:ascii="GHEA Grapalat" w:hAnsi="GHEA Grapalat" w:cs="Arial"/>
          <w:szCs w:val="22"/>
          <w:lang w:val="es-ES"/>
        </w:rPr>
        <w:t xml:space="preserve"> </w:t>
      </w:r>
      <w:r w:rsidRPr="00AC4073">
        <w:rPr>
          <w:rFonts w:ascii="GHEA Grapalat" w:hAnsi="GHEA Grapalat"/>
          <w:u w:val="single"/>
          <w:lang w:val="es-ES"/>
        </w:rPr>
        <w:tab/>
      </w:r>
      <w:r w:rsidRPr="00AC4073">
        <w:rPr>
          <w:rFonts w:ascii="GHEA Grapalat" w:hAnsi="GHEA Grapalat"/>
          <w:u w:val="single"/>
          <w:lang w:val="es-ES"/>
        </w:rPr>
        <w:tab/>
      </w:r>
      <w:r w:rsidRPr="00AC4073">
        <w:rPr>
          <w:rFonts w:ascii="GHEA Grapalat" w:hAnsi="GHEA Grapalat"/>
          <w:u w:val="single"/>
          <w:lang w:val="es-ES"/>
        </w:rPr>
        <w:tab/>
      </w:r>
      <w:r w:rsidRPr="00AC4073">
        <w:rPr>
          <w:rFonts w:ascii="GHEA Grapalat" w:hAnsi="GHEA Grapalat"/>
          <w:u w:val="single"/>
          <w:lang w:val="es-ES"/>
        </w:rPr>
        <w:tab/>
      </w:r>
      <w:r w:rsidRPr="00AC4073">
        <w:rPr>
          <w:rFonts w:ascii="GHEA Grapalat" w:hAnsi="GHEA Grapalat"/>
          <w:u w:val="single"/>
          <w:lang w:val="es-ES"/>
        </w:rPr>
        <w:tab/>
        <w:t>.</w:t>
      </w:r>
    </w:p>
    <w:p w:rsidR="00020F30" w:rsidRPr="00AC4073" w:rsidRDefault="00020F30" w:rsidP="00020F30">
      <w:pPr>
        <w:jc w:val="both"/>
        <w:rPr>
          <w:rFonts w:ascii="GHEA Grapalat" w:hAnsi="GHEA Grapalat"/>
          <w:sz w:val="10"/>
          <w:szCs w:val="10"/>
          <w:lang w:val="es-ES"/>
        </w:rPr>
      </w:pPr>
      <w:r w:rsidRPr="00AC4073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         էլեկտրոնային փոստի հասցեն</w:t>
      </w:r>
    </w:p>
    <w:p w:rsidR="00020F30" w:rsidRPr="00AC4073" w:rsidRDefault="00020F30" w:rsidP="00020F30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020F30" w:rsidRPr="00AC4073" w:rsidRDefault="00020F30" w:rsidP="00020F30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020F30" w:rsidRPr="00AC4073" w:rsidRDefault="00020F30" w:rsidP="00020F30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020F30" w:rsidRPr="00AC4073" w:rsidRDefault="00020F30" w:rsidP="00020F30">
      <w:pPr>
        <w:jc w:val="right"/>
        <w:rPr>
          <w:rFonts w:ascii="GHEA Grapalat" w:hAnsi="GHEA Grapalat"/>
          <w:sz w:val="10"/>
          <w:szCs w:val="10"/>
          <w:lang w:val="hy-AM"/>
        </w:rPr>
      </w:pPr>
    </w:p>
    <w:p w:rsidR="00020F30" w:rsidRPr="00AC4073" w:rsidRDefault="00020F30" w:rsidP="00020F30">
      <w:pPr>
        <w:numPr>
          <w:ilvl w:val="0"/>
          <w:numId w:val="18"/>
        </w:numPr>
        <w:jc w:val="both"/>
        <w:rPr>
          <w:rFonts w:ascii="GHEA Grapalat" w:hAnsi="GHEA Grapalat" w:cs="Arial"/>
          <w:vertAlign w:val="superscript"/>
          <w:lang w:val="es-ES"/>
        </w:rPr>
      </w:pPr>
      <w:r w:rsidRPr="00AC4073">
        <w:rPr>
          <w:rFonts w:ascii="GHEA Grapalat" w:hAnsi="GHEA Grapalat"/>
          <w:sz w:val="20"/>
          <w:szCs w:val="20"/>
          <w:lang w:val="hy-AM"/>
        </w:rPr>
        <w:t xml:space="preserve">գործունեության հասցեն է՝ </w:t>
      </w:r>
      <w:r w:rsidRPr="00AC4073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AC4073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AC4073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AC4073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AC4073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AC4073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AC4073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AC4073">
        <w:rPr>
          <w:rFonts w:ascii="GHEA Grapalat" w:hAnsi="GHEA Grapalat"/>
          <w:sz w:val="20"/>
          <w:szCs w:val="20"/>
          <w:u w:val="single"/>
        </w:rPr>
        <w:t>.</w:t>
      </w:r>
      <w:r w:rsidRPr="00AC4073">
        <w:rPr>
          <w:rFonts w:ascii="GHEA Grapalat" w:hAnsi="GHEA Grapalat"/>
          <w:sz w:val="20"/>
          <w:szCs w:val="20"/>
          <w:lang w:val="es-ES"/>
        </w:rPr>
        <w:t xml:space="preserve">                                    </w:t>
      </w:r>
    </w:p>
    <w:p w:rsidR="00020F30" w:rsidRPr="00AC4073" w:rsidRDefault="00020F30" w:rsidP="00020F30">
      <w:pPr>
        <w:jc w:val="both"/>
        <w:rPr>
          <w:rFonts w:ascii="GHEA Grapalat" w:hAnsi="GHEA Grapalat"/>
          <w:sz w:val="16"/>
          <w:szCs w:val="16"/>
          <w:lang w:val="hy-AM"/>
        </w:rPr>
      </w:pPr>
      <w:r w:rsidRPr="00AC4073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          գործունեության հասցեն</w:t>
      </w:r>
    </w:p>
    <w:p w:rsidR="00020F30" w:rsidRPr="00AC4073" w:rsidRDefault="00020F30" w:rsidP="00020F30">
      <w:pPr>
        <w:jc w:val="right"/>
        <w:rPr>
          <w:rFonts w:ascii="GHEA Grapalat" w:hAnsi="GHEA Grapalat"/>
          <w:sz w:val="10"/>
          <w:szCs w:val="10"/>
          <w:lang w:val="hy-AM"/>
        </w:rPr>
      </w:pPr>
    </w:p>
    <w:p w:rsidR="00020F30" w:rsidRPr="00AC4073" w:rsidRDefault="00020F30" w:rsidP="00020F30">
      <w:pPr>
        <w:ind w:firstLine="708"/>
        <w:jc w:val="both"/>
        <w:rPr>
          <w:rFonts w:ascii="GHEA Grapalat" w:hAnsi="GHEA Grapalat" w:cs="Arial"/>
          <w:sz w:val="20"/>
          <w:szCs w:val="20"/>
          <w:lang w:val="hy-AM"/>
        </w:rPr>
      </w:pPr>
    </w:p>
    <w:p w:rsidR="00020F30" w:rsidRPr="00AC4073" w:rsidRDefault="00020F30" w:rsidP="00020F30">
      <w:pPr>
        <w:jc w:val="both"/>
        <w:rPr>
          <w:rFonts w:ascii="GHEA Grapalat" w:hAnsi="GHEA Grapalat" w:cs="Arial"/>
          <w:u w:val="single"/>
          <w:vertAlign w:val="superscript"/>
        </w:rPr>
      </w:pPr>
      <w:r w:rsidRPr="00AC4073">
        <w:rPr>
          <w:rFonts w:ascii="GHEA Grapalat" w:hAnsi="GHEA Grapalat"/>
          <w:sz w:val="20"/>
          <w:szCs w:val="20"/>
          <w:lang w:val="es-ES"/>
        </w:rPr>
        <w:t xml:space="preserve">   </w:t>
      </w:r>
      <w:r w:rsidRPr="00AC4073">
        <w:rPr>
          <w:rFonts w:ascii="GHEA Grapalat" w:hAnsi="GHEA Grapalat"/>
          <w:sz w:val="20"/>
          <w:szCs w:val="20"/>
          <w:lang w:val="hy-AM"/>
        </w:rPr>
        <w:t xml:space="preserve">հեռախոսահամարն է՝ </w:t>
      </w:r>
      <w:r w:rsidRPr="00AC4073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AC4073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AC4073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AC4073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AC4073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AC4073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AC4073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AC4073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AC4073">
        <w:rPr>
          <w:rFonts w:ascii="GHEA Grapalat" w:hAnsi="GHEA Grapalat"/>
          <w:sz w:val="20"/>
          <w:szCs w:val="20"/>
          <w:u w:val="single"/>
        </w:rPr>
        <w:t>.</w:t>
      </w:r>
    </w:p>
    <w:p w:rsidR="00020F30" w:rsidRPr="00AC4073" w:rsidRDefault="00020F30" w:rsidP="00020F30">
      <w:pPr>
        <w:jc w:val="both"/>
        <w:rPr>
          <w:rFonts w:ascii="GHEA Grapalat" w:hAnsi="GHEA Grapalat"/>
          <w:sz w:val="16"/>
          <w:szCs w:val="16"/>
          <w:lang w:val="hy-AM"/>
        </w:rPr>
      </w:pPr>
      <w:r w:rsidRPr="00AC4073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          հեռախոսի համարը</w:t>
      </w:r>
    </w:p>
    <w:p w:rsidR="00020F30" w:rsidRPr="00AC4073" w:rsidRDefault="00020F30" w:rsidP="00020F30">
      <w:pPr>
        <w:ind w:firstLine="709"/>
        <w:jc w:val="both"/>
        <w:rPr>
          <w:rFonts w:ascii="GHEA Grapalat" w:hAnsi="GHEA Grapalat" w:cs="Arial"/>
          <w:sz w:val="20"/>
          <w:szCs w:val="20"/>
          <w:lang w:val="hy-AM"/>
        </w:rPr>
      </w:pPr>
    </w:p>
    <w:p w:rsidR="00020F30" w:rsidRPr="00AC4073" w:rsidRDefault="00020F30" w:rsidP="00020F30">
      <w:pPr>
        <w:ind w:firstLine="709"/>
        <w:jc w:val="both"/>
        <w:rPr>
          <w:rFonts w:ascii="GHEA Grapalat" w:hAnsi="GHEA Grapalat"/>
          <w:sz w:val="20"/>
          <w:lang w:val="es-ES"/>
        </w:rPr>
      </w:pPr>
      <w:r w:rsidRPr="00AC4073">
        <w:rPr>
          <w:rFonts w:ascii="GHEA Grapalat" w:hAnsi="GHEA Grapalat" w:cs="Arial"/>
          <w:sz w:val="20"/>
          <w:szCs w:val="20"/>
          <w:lang w:val="es-ES"/>
        </w:rPr>
        <w:t>Սույնով</w:t>
      </w:r>
      <w:r w:rsidRPr="00AC4073">
        <w:rPr>
          <w:rFonts w:ascii="GHEA Grapalat" w:hAnsi="GHEA Grapalat"/>
          <w:sz w:val="20"/>
          <w:lang w:val="hy-AM"/>
        </w:rPr>
        <w:t xml:space="preserve">  </w:t>
      </w:r>
      <w:r w:rsidRPr="00AC4073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</w:t>
      </w:r>
      <w:r w:rsidRPr="00AC4073">
        <w:rPr>
          <w:rFonts w:ascii="GHEA Grapalat" w:hAnsi="GHEA Grapalat"/>
          <w:sz w:val="20"/>
          <w:u w:val="single"/>
          <w:lang w:val="es-ES"/>
        </w:rPr>
        <w:t xml:space="preserve">                         </w:t>
      </w:r>
      <w:r w:rsidRPr="00AC4073">
        <w:rPr>
          <w:rFonts w:ascii="GHEA Grapalat" w:hAnsi="GHEA Grapalat"/>
          <w:sz w:val="20"/>
          <w:u w:val="single"/>
          <w:lang w:val="hy-AM"/>
        </w:rPr>
        <w:t xml:space="preserve">          </w:t>
      </w:r>
      <w:r w:rsidRPr="00AC4073">
        <w:rPr>
          <w:rFonts w:ascii="GHEA Grapalat" w:hAnsi="GHEA Grapalat"/>
          <w:lang w:val="hy-AM"/>
        </w:rPr>
        <w:t>-</w:t>
      </w:r>
      <w:r w:rsidRPr="00AC4073">
        <w:rPr>
          <w:rFonts w:ascii="GHEA Grapalat" w:hAnsi="GHEA Grapalat" w:cs="Arial"/>
          <w:sz w:val="20"/>
          <w:szCs w:val="20"/>
          <w:lang w:val="es-ES"/>
        </w:rPr>
        <w:t>ն հայտարարում և հավաստում է, որ՝</w:t>
      </w:r>
      <w:r w:rsidRPr="00AC4073">
        <w:rPr>
          <w:rFonts w:ascii="GHEA Grapalat" w:hAnsi="GHEA Grapalat" w:cs="Arial"/>
          <w:lang w:val="hy-AM"/>
        </w:rPr>
        <w:t xml:space="preserve"> </w:t>
      </w:r>
    </w:p>
    <w:p w:rsidR="00020F30" w:rsidRPr="00AC4073" w:rsidRDefault="00020F30" w:rsidP="00020F30">
      <w:pPr>
        <w:jc w:val="both"/>
        <w:rPr>
          <w:rFonts w:ascii="GHEA Grapalat" w:hAnsi="GHEA Grapalat"/>
          <w:i/>
          <w:sz w:val="16"/>
          <w:vertAlign w:val="superscript"/>
          <w:lang w:val="es-ES"/>
        </w:rPr>
      </w:pPr>
      <w:r w:rsidRPr="00AC4073">
        <w:rPr>
          <w:rFonts w:ascii="GHEA Grapalat" w:hAnsi="GHEA Grapalat"/>
          <w:sz w:val="20"/>
          <w:lang w:val="hy-AM"/>
        </w:rPr>
        <w:tab/>
      </w:r>
      <w:r w:rsidRPr="00AC4073">
        <w:rPr>
          <w:rFonts w:ascii="GHEA Grapalat" w:hAnsi="GHEA Grapalat"/>
          <w:sz w:val="20"/>
          <w:lang w:val="hy-AM"/>
        </w:rPr>
        <w:tab/>
      </w:r>
      <w:r w:rsidRPr="00AC4073">
        <w:rPr>
          <w:rFonts w:ascii="GHEA Grapalat" w:hAnsi="GHEA Grapalat"/>
          <w:sz w:val="20"/>
          <w:lang w:val="es-ES"/>
        </w:rPr>
        <w:t xml:space="preserve">                                    </w:t>
      </w:r>
      <w:r w:rsidRPr="00AC4073">
        <w:rPr>
          <w:rFonts w:ascii="GHEA Grapalat" w:hAnsi="GHEA Grapalat" w:cs="Sylfaen"/>
          <w:vertAlign w:val="superscript"/>
          <w:lang w:val="hy-AM"/>
        </w:rPr>
        <w:t>մասնակցի անվանում</w:t>
      </w:r>
    </w:p>
    <w:p w:rsidR="00020F30" w:rsidRPr="00AC4073" w:rsidRDefault="00020F30" w:rsidP="00020F30">
      <w:pPr>
        <w:jc w:val="both"/>
        <w:rPr>
          <w:rFonts w:ascii="GHEA Grapalat" w:hAnsi="GHEA Grapalat" w:cs="Sylfaen"/>
          <w:sz w:val="20"/>
          <w:lang w:val="hy-AM"/>
        </w:rPr>
      </w:pPr>
      <w:r w:rsidRPr="00AC4073">
        <w:rPr>
          <w:rFonts w:ascii="GHEA Grapalat" w:hAnsi="GHEA Grapalat" w:cs="Arial"/>
          <w:sz w:val="20"/>
          <w:szCs w:val="20"/>
          <w:lang w:val="es-ES"/>
        </w:rPr>
        <w:t xml:space="preserve">բավարարում է </w:t>
      </w:r>
      <w:r w:rsidRPr="00AC4073">
        <w:rPr>
          <w:rFonts w:ascii="GHEA Grapalat" w:hAnsi="GHEA Grapalat"/>
          <w:i/>
          <w:lang w:val="af-ZA"/>
        </w:rPr>
        <w:t>«</w:t>
      </w:r>
      <w:r w:rsidR="00851D40">
        <w:rPr>
          <w:rFonts w:ascii="GHEA Grapalat" w:hAnsi="GHEA Grapalat"/>
          <w:i/>
          <w:lang w:val="af-ZA"/>
        </w:rPr>
        <w:t>ԱՍՀՆ-ԴՄ-ԱԿԾ-26/13-1</w:t>
      </w:r>
      <w:r w:rsidRPr="00AC4073">
        <w:rPr>
          <w:rFonts w:ascii="GHEA Grapalat" w:hAnsi="GHEA Grapalat"/>
          <w:i/>
          <w:lang w:val="af-ZA"/>
        </w:rPr>
        <w:t xml:space="preserve">» </w:t>
      </w:r>
      <w:r w:rsidRPr="00AC4073">
        <w:rPr>
          <w:rFonts w:ascii="GHEA Grapalat" w:hAnsi="GHEA Grapalat" w:cs="Arial"/>
          <w:sz w:val="20"/>
          <w:szCs w:val="20"/>
          <w:lang w:val="es-ES"/>
        </w:rPr>
        <w:t xml:space="preserve">ծածկագրով </w:t>
      </w:r>
      <w:r w:rsidRPr="00AC4073">
        <w:rPr>
          <w:rFonts w:ascii="GHEA Grapalat" w:hAnsi="GHEA Grapalat" w:cs="Arial"/>
          <w:sz w:val="20"/>
          <w:szCs w:val="20"/>
          <w:lang w:val="hy-AM"/>
        </w:rPr>
        <w:t>դրամաշնորհային</w:t>
      </w:r>
      <w:r w:rsidRPr="00AC4073">
        <w:rPr>
          <w:rFonts w:ascii="GHEA Grapalat" w:hAnsi="GHEA Grapalat" w:cs="Arial"/>
          <w:sz w:val="20"/>
          <w:szCs w:val="20"/>
          <w:lang w:val="es-ES"/>
        </w:rPr>
        <w:t xml:space="preserve"> մրցույթի հրավերով սահմանված պահանջներին </w:t>
      </w:r>
      <w:r w:rsidRPr="00AC4073">
        <w:rPr>
          <w:rFonts w:ascii="GHEA Grapalat" w:hAnsi="GHEA Grapalat" w:cs="Arial"/>
          <w:sz w:val="20"/>
          <w:szCs w:val="20"/>
          <w:lang w:val="hy-AM"/>
        </w:rPr>
        <w:t xml:space="preserve">և </w:t>
      </w:r>
      <w:r w:rsidRPr="00AC4073">
        <w:rPr>
          <w:rFonts w:ascii="GHEA Grapalat" w:hAnsi="GHEA Grapalat" w:cs="Sylfaen"/>
          <w:sz w:val="20"/>
          <w:lang w:val="hy-AM"/>
        </w:rPr>
        <w:t>պարտավորվում հաղթող մասնակից ճանաչվելու դեպքում, հրավերով սահմանված կարգով և ժամկետում կնքել պայմանագիր:</w:t>
      </w:r>
    </w:p>
    <w:p w:rsidR="00020F30" w:rsidRPr="00AC4073" w:rsidRDefault="00020F30" w:rsidP="00020F30">
      <w:pPr>
        <w:jc w:val="both"/>
        <w:rPr>
          <w:rFonts w:ascii="GHEA Grapalat" w:hAnsi="GHEA Grapalat"/>
          <w:sz w:val="20"/>
          <w:lang w:val="es-ES"/>
        </w:rPr>
      </w:pPr>
    </w:p>
    <w:p w:rsidR="00020F30" w:rsidRPr="00AC4073" w:rsidRDefault="00020F30" w:rsidP="00020F30">
      <w:pPr>
        <w:jc w:val="both"/>
        <w:rPr>
          <w:rFonts w:ascii="GHEA Grapalat" w:hAnsi="GHEA Grapalat"/>
          <w:sz w:val="20"/>
          <w:lang w:val="es-ES"/>
        </w:rPr>
      </w:pPr>
    </w:p>
    <w:p w:rsidR="00020F30" w:rsidRPr="00AC4073" w:rsidRDefault="00020F30" w:rsidP="00020F30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AC4073">
        <w:rPr>
          <w:rFonts w:ascii="GHEA Grapalat" w:hAnsi="GHEA Grapalat"/>
          <w:sz w:val="20"/>
          <w:lang w:val="es-ES"/>
        </w:rPr>
        <w:t xml:space="preserve">   </w:t>
      </w:r>
      <w:r w:rsidRPr="00AC407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AC4073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AC4073">
        <w:rPr>
          <w:rFonts w:ascii="GHEA Grapalat" w:hAnsi="GHEA Grapalat"/>
          <w:sz w:val="20"/>
          <w:u w:val="single"/>
          <w:lang w:val="es-ES"/>
        </w:rPr>
        <w:tab/>
      </w:r>
      <w:r w:rsidRPr="00AC4073">
        <w:rPr>
          <w:rFonts w:ascii="GHEA Grapalat" w:hAnsi="GHEA Grapalat"/>
          <w:sz w:val="20"/>
          <w:u w:val="single"/>
          <w:lang w:val="es-ES"/>
        </w:rPr>
        <w:tab/>
      </w:r>
      <w:r w:rsidRPr="00AC4073">
        <w:rPr>
          <w:rFonts w:ascii="GHEA Grapalat" w:hAnsi="GHEA Grapalat"/>
          <w:sz w:val="20"/>
          <w:lang w:val="es-ES"/>
        </w:rPr>
        <w:tab/>
      </w:r>
      <w:r w:rsidRPr="00AC4073">
        <w:rPr>
          <w:rFonts w:ascii="GHEA Grapalat" w:hAnsi="GHEA Grapalat"/>
          <w:sz w:val="20"/>
          <w:lang w:val="es-ES"/>
        </w:rPr>
        <w:tab/>
      </w:r>
      <w:r w:rsidRPr="00AC4073">
        <w:rPr>
          <w:rFonts w:ascii="GHEA Grapalat" w:hAnsi="GHEA Grapalat"/>
          <w:sz w:val="20"/>
          <w:lang w:val="hy-AM"/>
        </w:rPr>
        <w:t xml:space="preserve"> </w:t>
      </w:r>
      <w:r w:rsidRPr="00AC407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AC407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C407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AC407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C4073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AC407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AC407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C407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AC407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AC4073">
        <w:rPr>
          <w:rFonts w:ascii="GHEA Grapalat" w:hAnsi="GHEA Grapalat" w:cs="Arial"/>
          <w:sz w:val="20"/>
          <w:vertAlign w:val="superscript"/>
        </w:rPr>
        <w:t>ա</w:t>
      </w:r>
      <w:r w:rsidRPr="00AC4073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AC407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C4073">
        <w:rPr>
          <w:rFonts w:ascii="GHEA Grapalat" w:hAnsi="GHEA Grapalat" w:cs="Sylfaen"/>
          <w:sz w:val="20"/>
          <w:vertAlign w:val="superscript"/>
        </w:rPr>
        <w:t>ա</w:t>
      </w:r>
      <w:r w:rsidRPr="00AC4073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AC407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AC4073">
        <w:rPr>
          <w:rFonts w:ascii="GHEA Grapalat" w:hAnsi="GHEA Grapalat" w:cs="Arial"/>
          <w:sz w:val="20"/>
          <w:vertAlign w:val="superscript"/>
          <w:lang w:val="es-ES"/>
        </w:rPr>
        <w:t xml:space="preserve">               </w:t>
      </w:r>
      <w:r w:rsidRPr="00AC407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AC407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020F30" w:rsidRPr="00AC4073" w:rsidRDefault="00020F30" w:rsidP="00020F30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:rsidR="00020F30" w:rsidRPr="00AC4073" w:rsidRDefault="00020F30" w:rsidP="00020F30">
      <w:pPr>
        <w:jc w:val="both"/>
        <w:rPr>
          <w:rFonts w:ascii="GHEA Grapalat" w:hAnsi="GHEA Grapalat"/>
          <w:sz w:val="20"/>
          <w:lang w:val="hy-AM"/>
        </w:rPr>
      </w:pPr>
      <w:r w:rsidRPr="00AC4073">
        <w:rPr>
          <w:rFonts w:ascii="GHEA Grapalat" w:hAnsi="GHEA Grapalat"/>
          <w:sz w:val="20"/>
          <w:lang w:val="hy-AM"/>
        </w:rPr>
        <w:t xml:space="preserve">    </w:t>
      </w:r>
    </w:p>
    <w:p w:rsidR="00020F30" w:rsidRPr="00AC4073" w:rsidRDefault="00020F30" w:rsidP="00020F30">
      <w:pPr>
        <w:jc w:val="right"/>
        <w:rPr>
          <w:rFonts w:ascii="GHEA Grapalat" w:hAnsi="GHEA Grapalat" w:cs="Arial"/>
          <w:sz w:val="20"/>
          <w:lang w:val="hy-AM"/>
        </w:rPr>
      </w:pPr>
      <w:r w:rsidRPr="00AC4073">
        <w:rPr>
          <w:rFonts w:ascii="GHEA Grapalat" w:hAnsi="GHEA Grapalat" w:cs="Sylfaen"/>
          <w:sz w:val="20"/>
          <w:lang w:val="hy-AM"/>
        </w:rPr>
        <w:t>Կ</w:t>
      </w:r>
      <w:r w:rsidRPr="00AC4073">
        <w:rPr>
          <w:rFonts w:ascii="GHEA Grapalat" w:hAnsi="GHEA Grapalat" w:cs="Arial"/>
          <w:sz w:val="20"/>
          <w:lang w:val="hy-AM"/>
        </w:rPr>
        <w:t xml:space="preserve">. </w:t>
      </w:r>
      <w:r w:rsidRPr="00AC4073">
        <w:rPr>
          <w:rFonts w:ascii="GHEA Grapalat" w:hAnsi="GHEA Grapalat" w:cs="Sylfaen"/>
          <w:sz w:val="20"/>
          <w:lang w:val="hy-AM"/>
        </w:rPr>
        <w:t>Տ</w:t>
      </w:r>
      <w:r w:rsidRPr="00AC4073">
        <w:rPr>
          <w:rFonts w:ascii="GHEA Grapalat" w:hAnsi="GHEA Grapalat" w:cs="Arial"/>
          <w:sz w:val="20"/>
          <w:lang w:val="hy-AM"/>
        </w:rPr>
        <w:t>.</w:t>
      </w:r>
      <w:r w:rsidRPr="00AC4073">
        <w:rPr>
          <w:rStyle w:val="FootnoteReference"/>
          <w:rFonts w:ascii="GHEA Grapalat" w:hAnsi="GHEA Grapalat" w:cs="Arial"/>
          <w:sz w:val="20"/>
          <w:lang w:val="hy-AM"/>
        </w:rPr>
        <w:footnoteReference w:id="1"/>
      </w:r>
      <w:r w:rsidRPr="00AC4073">
        <w:rPr>
          <w:rFonts w:ascii="GHEA Grapalat" w:hAnsi="GHEA Grapalat" w:cs="Arial"/>
          <w:sz w:val="20"/>
          <w:lang w:val="hy-AM"/>
        </w:rPr>
        <w:tab/>
      </w:r>
      <w:r w:rsidRPr="00AC407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20F30" w:rsidRPr="00AC4073" w:rsidRDefault="00020F30" w:rsidP="00020F30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020F30" w:rsidRPr="00AC4073" w:rsidRDefault="00020F30" w:rsidP="00020F30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020F30" w:rsidRPr="00AC4073" w:rsidRDefault="00020F30" w:rsidP="00020F30">
      <w:pPr>
        <w:pStyle w:val="BodyTextIndent3"/>
        <w:spacing w:line="240" w:lineRule="auto"/>
        <w:ind w:firstLine="0"/>
        <w:rPr>
          <w:rFonts w:ascii="GHEA Grapalat" w:hAnsi="GHEA Grapalat" w:cs="Sylfaen"/>
          <w:b/>
          <w:lang w:val="hy-AM"/>
        </w:rPr>
      </w:pPr>
      <w:r w:rsidRPr="00AC4073">
        <w:rPr>
          <w:rFonts w:ascii="GHEA Grapalat" w:hAnsi="GHEA Grapalat" w:cs="Sylfaen"/>
          <w:b/>
          <w:lang w:val="hy-AM"/>
        </w:rPr>
        <w:lastRenderedPageBreak/>
        <w:t xml:space="preserve"> </w:t>
      </w:r>
    </w:p>
    <w:p w:rsidR="00020F30" w:rsidRPr="00AC4073" w:rsidRDefault="00020F30" w:rsidP="00020F30">
      <w:pPr>
        <w:pStyle w:val="BodyTextIndent3"/>
        <w:spacing w:line="240" w:lineRule="auto"/>
        <w:ind w:firstLine="0"/>
        <w:jc w:val="right"/>
        <w:rPr>
          <w:rFonts w:ascii="GHEA Grapalat" w:hAnsi="GHEA Grapalat" w:cs="Arial"/>
          <w:b/>
          <w:lang w:val="hy-AM"/>
        </w:rPr>
      </w:pPr>
      <w:r w:rsidRPr="00AC4073">
        <w:rPr>
          <w:rFonts w:ascii="GHEA Grapalat" w:hAnsi="GHEA Grapalat" w:cs="Sylfaen"/>
          <w:b/>
          <w:lang w:val="hy-AM"/>
        </w:rPr>
        <w:t>Հավելված</w:t>
      </w:r>
      <w:r w:rsidRPr="00AC4073">
        <w:rPr>
          <w:rFonts w:ascii="GHEA Grapalat" w:hAnsi="GHEA Grapalat" w:cs="Arial"/>
          <w:b/>
          <w:lang w:val="hy-AM"/>
        </w:rPr>
        <w:t xml:space="preserve"> 2</w:t>
      </w:r>
    </w:p>
    <w:p w:rsidR="00020F30" w:rsidRPr="00AC4073" w:rsidRDefault="00020F30" w:rsidP="00020F30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AC4073">
        <w:rPr>
          <w:rFonts w:ascii="GHEA Grapalat" w:hAnsi="GHEA Grapalat" w:cs="Sylfaen"/>
          <w:b/>
          <w:lang w:val="hy-AM"/>
        </w:rPr>
        <w:t>«</w:t>
      </w:r>
      <w:r w:rsidR="00851D40">
        <w:rPr>
          <w:rFonts w:ascii="GHEA Grapalat" w:hAnsi="GHEA Grapalat" w:cs="Sylfaen"/>
          <w:b/>
          <w:lang w:val="hy-AM"/>
        </w:rPr>
        <w:t>ԱՍՀՆ-ԴՄ-ԱԿԾ-26/13-1</w:t>
      </w:r>
      <w:r w:rsidRPr="00AC4073">
        <w:rPr>
          <w:rFonts w:ascii="GHEA Grapalat" w:hAnsi="GHEA Grapalat" w:cs="Sylfaen"/>
          <w:b/>
          <w:lang w:val="hy-AM"/>
        </w:rPr>
        <w:t>»</w:t>
      </w:r>
      <w:r w:rsidRPr="00AC4073">
        <w:rPr>
          <w:rFonts w:ascii="GHEA Grapalat" w:hAnsi="GHEA Grapalat"/>
          <w:i/>
          <w:lang w:val="af-ZA"/>
        </w:rPr>
        <w:t xml:space="preserve">   </w:t>
      </w:r>
      <w:r w:rsidRPr="00AC4073">
        <w:rPr>
          <w:rFonts w:ascii="GHEA Grapalat" w:hAnsi="GHEA Grapalat" w:cs="Sylfaen"/>
          <w:b/>
          <w:lang w:val="hy-AM"/>
        </w:rPr>
        <w:t>ծածկագրով</w:t>
      </w:r>
    </w:p>
    <w:p w:rsidR="00020F30" w:rsidRPr="00AC4073" w:rsidRDefault="00020F30" w:rsidP="00020F30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AC4073">
        <w:rPr>
          <w:rFonts w:ascii="GHEA Grapalat" w:hAnsi="GHEA Grapalat" w:cs="Sylfaen"/>
          <w:b/>
          <w:lang w:val="hy-AM"/>
        </w:rPr>
        <w:t>դրամաշնորհային</w:t>
      </w:r>
      <w:r w:rsidRPr="00AC4073">
        <w:rPr>
          <w:rFonts w:ascii="GHEA Grapalat" w:hAnsi="GHEA Grapalat" w:cs="Arial"/>
          <w:b/>
          <w:lang w:val="hy-AM"/>
        </w:rPr>
        <w:t xml:space="preserve"> մրցույթի </w:t>
      </w:r>
      <w:r w:rsidRPr="00AC4073">
        <w:rPr>
          <w:rFonts w:ascii="GHEA Grapalat" w:hAnsi="GHEA Grapalat" w:cs="Sylfaen"/>
          <w:b/>
          <w:lang w:val="hy-AM"/>
        </w:rPr>
        <w:t>հրավերի</w:t>
      </w:r>
    </w:p>
    <w:p w:rsidR="00020F30" w:rsidRPr="00AC4073" w:rsidRDefault="00020F30" w:rsidP="00020F30">
      <w:pPr>
        <w:rPr>
          <w:rFonts w:ascii="GHEA Grapalat" w:hAnsi="GHEA Grapalat"/>
          <w:lang w:val="hy-AM"/>
        </w:rPr>
      </w:pPr>
    </w:p>
    <w:p w:rsidR="00020F30" w:rsidRPr="00AC4073" w:rsidRDefault="00020F30" w:rsidP="00020F30">
      <w:pPr>
        <w:rPr>
          <w:rFonts w:ascii="GHEA Grapalat" w:hAnsi="GHEA Grapalat"/>
          <w:sz w:val="18"/>
          <w:szCs w:val="18"/>
          <w:lang w:val="hy-AM"/>
        </w:rPr>
      </w:pPr>
    </w:p>
    <w:p w:rsidR="00020F30" w:rsidRPr="00AC4073" w:rsidRDefault="00020F30" w:rsidP="00020F30">
      <w:pPr>
        <w:ind w:firstLine="567"/>
        <w:jc w:val="center"/>
        <w:rPr>
          <w:rFonts w:ascii="GHEA Grapalat" w:hAnsi="GHEA Grapalat"/>
          <w:b/>
          <w:sz w:val="20"/>
          <w:lang w:val="hy-AM"/>
        </w:rPr>
      </w:pPr>
      <w:r w:rsidRPr="00AC4073">
        <w:rPr>
          <w:rFonts w:ascii="GHEA Grapalat" w:hAnsi="GHEA Grapalat"/>
          <w:b/>
          <w:sz w:val="20"/>
          <w:lang w:val="hy-AM"/>
        </w:rPr>
        <w:t>Ֆ Ի Ն Ա Ն Ս Ա Կ Ա Ն   Ն Ա Խ Ա Հ Ա Շ Ի Վ</w:t>
      </w:r>
    </w:p>
    <w:p w:rsidR="00020F30" w:rsidRPr="00AC4073" w:rsidRDefault="00020F30" w:rsidP="00020F30">
      <w:pPr>
        <w:ind w:firstLine="567"/>
        <w:jc w:val="center"/>
        <w:rPr>
          <w:rFonts w:ascii="GHEA Grapalat" w:hAnsi="GHEA Grapalat"/>
          <w:lang w:val="hy-AM"/>
        </w:rPr>
      </w:pPr>
      <w:r w:rsidRPr="00AC4073">
        <w:rPr>
          <w:rFonts w:ascii="GHEA Grapalat" w:hAnsi="GHEA Grapalat"/>
          <w:b/>
          <w:sz w:val="20"/>
          <w:lang w:val="hy-AM"/>
        </w:rPr>
        <w:t>(ՀՀ պետական բյուջեից տրամադրվող ֆինանսական միջոցների մասով)</w:t>
      </w:r>
    </w:p>
    <w:p w:rsidR="00020F30" w:rsidRPr="00AC4073" w:rsidRDefault="00020F30" w:rsidP="00020F30">
      <w:pPr>
        <w:rPr>
          <w:rFonts w:ascii="GHEA Grapalat" w:hAnsi="GHEA Grapalat"/>
          <w:sz w:val="18"/>
          <w:szCs w:val="18"/>
          <w:lang w:val="hy-AM"/>
        </w:rPr>
      </w:pPr>
    </w:p>
    <w:p w:rsidR="00020F30" w:rsidRPr="00AC4073" w:rsidRDefault="00020F30" w:rsidP="00020F30">
      <w:pPr>
        <w:rPr>
          <w:rFonts w:ascii="GHEA Grapalat" w:hAnsi="GHEA Grapalat"/>
          <w:sz w:val="18"/>
          <w:szCs w:val="18"/>
          <w:lang w:val="hy-AM"/>
        </w:rPr>
      </w:pPr>
      <w:r w:rsidRPr="00AC4073">
        <w:rPr>
          <w:rFonts w:ascii="GHEA Grapalat" w:hAnsi="GHEA Grapalat"/>
          <w:sz w:val="18"/>
          <w:szCs w:val="18"/>
          <w:lang w:val="hy-AM"/>
        </w:rPr>
        <w:t>Դրամաշնորհառու                    -----------------------------------------------------------------------</w:t>
      </w:r>
    </w:p>
    <w:p w:rsidR="00020F30" w:rsidRPr="00AC4073" w:rsidRDefault="00020F30" w:rsidP="00020F30">
      <w:pPr>
        <w:spacing w:line="360" w:lineRule="auto"/>
        <w:rPr>
          <w:rFonts w:ascii="GHEA Grapalat" w:hAnsi="GHEA Grapalat" w:cs="Sylfaen"/>
          <w:b/>
          <w:sz w:val="20"/>
          <w:szCs w:val="20"/>
          <w:lang w:val="hy-AM"/>
        </w:rPr>
      </w:pPr>
      <w:r w:rsidRPr="00AC4073">
        <w:rPr>
          <w:rFonts w:ascii="GHEA Grapalat" w:hAnsi="GHEA Grapalat"/>
          <w:sz w:val="18"/>
          <w:szCs w:val="18"/>
          <w:lang w:val="hy-AM"/>
        </w:rPr>
        <w:t>Ծրագրի անվանումը                  ----------------------------------------------------------------------</w:t>
      </w:r>
    </w:p>
    <w:p w:rsidR="00020F30" w:rsidRPr="00AC4073" w:rsidRDefault="00020F30" w:rsidP="00020F30">
      <w:pPr>
        <w:shd w:val="clear" w:color="auto" w:fill="FFFFFF"/>
        <w:rPr>
          <w:rFonts w:ascii="GHEA Grapalat" w:hAnsi="GHEA Grapalat"/>
          <w:sz w:val="18"/>
          <w:szCs w:val="18"/>
          <w:lang w:val="hy-AM"/>
        </w:rPr>
      </w:pPr>
      <w:r w:rsidRPr="00AC4073">
        <w:rPr>
          <w:rFonts w:ascii="GHEA Grapalat" w:hAnsi="GHEA Grapalat"/>
          <w:sz w:val="18"/>
          <w:szCs w:val="18"/>
          <w:lang w:val="hy-AM"/>
        </w:rPr>
        <w:t>Ծրագրի տևողություն               ------------------------------------------------------------------------</w:t>
      </w:r>
    </w:p>
    <w:p w:rsidR="00020F30" w:rsidRPr="00AC4073" w:rsidRDefault="00020F30" w:rsidP="00020F30">
      <w:pPr>
        <w:rPr>
          <w:rFonts w:ascii="GHEA Grapalat" w:hAnsi="GHEA Grapalat"/>
          <w:sz w:val="18"/>
          <w:szCs w:val="18"/>
          <w:lang w:val="hy-AM"/>
        </w:rPr>
      </w:pPr>
    </w:p>
    <w:p w:rsidR="00020F30" w:rsidRPr="00AC4073" w:rsidRDefault="00020F30" w:rsidP="00020F30">
      <w:pPr>
        <w:rPr>
          <w:rFonts w:ascii="GHEA Grapalat" w:hAnsi="GHEA Grapalat"/>
          <w:sz w:val="18"/>
          <w:szCs w:val="18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18"/>
        <w:gridCol w:w="2092"/>
        <w:gridCol w:w="1248"/>
        <w:gridCol w:w="1262"/>
        <w:gridCol w:w="1269"/>
        <w:gridCol w:w="1269"/>
        <w:gridCol w:w="1297"/>
        <w:gridCol w:w="1287"/>
      </w:tblGrid>
      <w:tr w:rsidR="00AC4073" w:rsidRPr="00AC4073" w:rsidTr="00285436">
        <w:tc>
          <w:tcPr>
            <w:tcW w:w="674" w:type="dxa"/>
            <w:gridSpan w:val="2"/>
            <w:shd w:val="clear" w:color="auto" w:fill="8DB3E2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Հ/Հ</w:t>
            </w:r>
          </w:p>
        </w:tc>
        <w:tc>
          <w:tcPr>
            <w:tcW w:w="2149" w:type="dxa"/>
            <w:shd w:val="clear" w:color="auto" w:fill="8DB3E2"/>
          </w:tcPr>
          <w:p w:rsidR="00020F30" w:rsidRPr="00AC4073" w:rsidRDefault="00020F30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Բյուջեի տողի նկարագրական</w:t>
            </w:r>
          </w:p>
        </w:tc>
        <w:tc>
          <w:tcPr>
            <w:tcW w:w="1295" w:type="dxa"/>
            <w:shd w:val="clear" w:color="auto" w:fill="8DB3E2"/>
          </w:tcPr>
          <w:p w:rsidR="00020F30" w:rsidRPr="00AC4073" w:rsidRDefault="00020F30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Տոկոս</w:t>
            </w:r>
          </w:p>
        </w:tc>
        <w:tc>
          <w:tcPr>
            <w:tcW w:w="1296" w:type="dxa"/>
            <w:shd w:val="clear" w:color="auto" w:fill="8DB3E2"/>
          </w:tcPr>
          <w:p w:rsidR="00020F30" w:rsidRPr="00AC4073" w:rsidRDefault="00020F30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Միավոր</w:t>
            </w:r>
          </w:p>
        </w:tc>
        <w:tc>
          <w:tcPr>
            <w:tcW w:w="1296" w:type="dxa"/>
            <w:shd w:val="clear" w:color="auto" w:fill="8DB3E2"/>
          </w:tcPr>
          <w:p w:rsidR="00020F30" w:rsidRPr="00AC4073" w:rsidRDefault="00020F30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Միավորի քանակ</w:t>
            </w:r>
          </w:p>
        </w:tc>
        <w:tc>
          <w:tcPr>
            <w:tcW w:w="1296" w:type="dxa"/>
            <w:shd w:val="clear" w:color="auto" w:fill="8DB3E2"/>
          </w:tcPr>
          <w:p w:rsidR="00020F30" w:rsidRPr="00AC4073" w:rsidRDefault="00020F30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Միավորի արժեք      (ՀՀ դրամ)</w:t>
            </w:r>
          </w:p>
        </w:tc>
        <w:tc>
          <w:tcPr>
            <w:tcW w:w="1306" w:type="dxa"/>
            <w:shd w:val="clear" w:color="auto" w:fill="8DB3E2"/>
          </w:tcPr>
          <w:p w:rsidR="00020F30" w:rsidRPr="00AC4073" w:rsidRDefault="00020F30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Պահանջվող գումար       (ՀՀ դրամ)</w:t>
            </w:r>
          </w:p>
        </w:tc>
        <w:tc>
          <w:tcPr>
            <w:tcW w:w="1298" w:type="dxa"/>
            <w:shd w:val="clear" w:color="auto" w:fill="8DB3E2"/>
          </w:tcPr>
          <w:p w:rsidR="00020F30" w:rsidRPr="00AC4073" w:rsidRDefault="00020F30" w:rsidP="002854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Տոկոս ընդհանուրի մեջ</w:t>
            </w:r>
          </w:p>
        </w:tc>
      </w:tr>
      <w:tr w:rsidR="00AC4073" w:rsidRPr="00AC4073" w:rsidTr="00285436">
        <w:tc>
          <w:tcPr>
            <w:tcW w:w="10610" w:type="dxa"/>
            <w:gridSpan w:val="9"/>
            <w:shd w:val="clear" w:color="auto" w:fill="D9D9D9"/>
          </w:tcPr>
          <w:p w:rsidR="00020F30" w:rsidRPr="00AC4073" w:rsidRDefault="00020F30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</w:t>
            </w: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Աշխատավարձ</w:t>
            </w:r>
          </w:p>
        </w:tc>
      </w:tr>
      <w:tr w:rsidR="00AC4073" w:rsidRPr="00AC4073" w:rsidTr="00285436">
        <w:tc>
          <w:tcPr>
            <w:tcW w:w="655" w:type="dxa"/>
            <w:shd w:val="clear" w:color="auto" w:fill="D9D9D9"/>
          </w:tcPr>
          <w:p w:rsidR="00020F30" w:rsidRPr="00AC4073" w:rsidRDefault="00020F30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</w:t>
            </w:r>
          </w:p>
        </w:tc>
        <w:tc>
          <w:tcPr>
            <w:tcW w:w="9955" w:type="dxa"/>
            <w:gridSpan w:val="8"/>
            <w:shd w:val="clear" w:color="auto" w:fill="D9D9D9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1.1</w:t>
            </w:r>
          </w:p>
        </w:tc>
        <w:tc>
          <w:tcPr>
            <w:tcW w:w="214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1.2</w:t>
            </w:r>
          </w:p>
        </w:tc>
        <w:tc>
          <w:tcPr>
            <w:tcW w:w="214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1.3</w:t>
            </w:r>
          </w:p>
        </w:tc>
        <w:tc>
          <w:tcPr>
            <w:tcW w:w="214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1.4</w:t>
            </w:r>
          </w:p>
        </w:tc>
        <w:tc>
          <w:tcPr>
            <w:tcW w:w="214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312" w:type="dxa"/>
            <w:gridSpan w:val="8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          Ընդամենը Ա</w:t>
            </w:r>
          </w:p>
        </w:tc>
        <w:tc>
          <w:tcPr>
            <w:tcW w:w="1298" w:type="dxa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55" w:type="dxa"/>
            <w:shd w:val="clear" w:color="auto" w:fill="D9D9D9"/>
          </w:tcPr>
          <w:p w:rsidR="00020F30" w:rsidRPr="00AC4073" w:rsidRDefault="00020F30" w:rsidP="00285436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</w:t>
            </w:r>
          </w:p>
        </w:tc>
        <w:tc>
          <w:tcPr>
            <w:tcW w:w="9955" w:type="dxa"/>
            <w:gridSpan w:val="8"/>
            <w:shd w:val="clear" w:color="auto" w:fill="D9D9D9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Ծրագրային ծախսեր</w:t>
            </w: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2.1</w:t>
            </w:r>
          </w:p>
        </w:tc>
        <w:tc>
          <w:tcPr>
            <w:tcW w:w="214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2.2</w:t>
            </w:r>
          </w:p>
        </w:tc>
        <w:tc>
          <w:tcPr>
            <w:tcW w:w="214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2.3</w:t>
            </w:r>
          </w:p>
        </w:tc>
        <w:tc>
          <w:tcPr>
            <w:tcW w:w="214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2.4</w:t>
            </w:r>
          </w:p>
        </w:tc>
        <w:tc>
          <w:tcPr>
            <w:tcW w:w="214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2823" w:type="dxa"/>
            <w:gridSpan w:val="3"/>
            <w:shd w:val="clear" w:color="auto" w:fill="BFBFBF"/>
          </w:tcPr>
          <w:p w:rsidR="00020F30" w:rsidRPr="00AC4073" w:rsidRDefault="00020F30" w:rsidP="002854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Ընդամենը Բ</w:t>
            </w:r>
          </w:p>
        </w:tc>
        <w:tc>
          <w:tcPr>
            <w:tcW w:w="2591" w:type="dxa"/>
            <w:gridSpan w:val="2"/>
            <w:shd w:val="clear" w:color="auto" w:fill="BFBFBF"/>
          </w:tcPr>
          <w:p w:rsidR="00020F30" w:rsidRPr="00AC4073" w:rsidRDefault="00020F30" w:rsidP="002854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592" w:type="dxa"/>
            <w:gridSpan w:val="2"/>
            <w:shd w:val="clear" w:color="auto" w:fill="BFBFBF"/>
          </w:tcPr>
          <w:p w:rsidR="00020F30" w:rsidRPr="00AC4073" w:rsidRDefault="00020F30" w:rsidP="002854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06" w:type="dxa"/>
            <w:shd w:val="clear" w:color="auto" w:fill="BFBFBF"/>
          </w:tcPr>
          <w:p w:rsidR="00020F30" w:rsidRPr="00AC4073" w:rsidRDefault="00020F30" w:rsidP="002854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98" w:type="dxa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55" w:type="dxa"/>
            <w:shd w:val="clear" w:color="auto" w:fill="D9D9D9"/>
          </w:tcPr>
          <w:p w:rsidR="00020F30" w:rsidRPr="00AC4073" w:rsidRDefault="00020F30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</w:t>
            </w:r>
          </w:p>
        </w:tc>
        <w:tc>
          <w:tcPr>
            <w:tcW w:w="9955" w:type="dxa"/>
            <w:gridSpan w:val="8"/>
            <w:shd w:val="clear" w:color="auto" w:fill="D9D9D9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Գործուղում</w:t>
            </w: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3.1</w:t>
            </w:r>
          </w:p>
        </w:tc>
        <w:tc>
          <w:tcPr>
            <w:tcW w:w="214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3.2</w:t>
            </w:r>
          </w:p>
        </w:tc>
        <w:tc>
          <w:tcPr>
            <w:tcW w:w="214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3.3</w:t>
            </w:r>
          </w:p>
        </w:tc>
        <w:tc>
          <w:tcPr>
            <w:tcW w:w="214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3.4</w:t>
            </w:r>
          </w:p>
        </w:tc>
        <w:tc>
          <w:tcPr>
            <w:tcW w:w="214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312" w:type="dxa"/>
            <w:gridSpan w:val="8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           Ընդամենը Գ</w:t>
            </w:r>
          </w:p>
        </w:tc>
        <w:tc>
          <w:tcPr>
            <w:tcW w:w="1298" w:type="dxa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55" w:type="dxa"/>
            <w:shd w:val="clear" w:color="auto" w:fill="D9D9D9"/>
          </w:tcPr>
          <w:p w:rsidR="00020F30" w:rsidRPr="00AC4073" w:rsidRDefault="00020F30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</w:t>
            </w:r>
          </w:p>
        </w:tc>
        <w:tc>
          <w:tcPr>
            <w:tcW w:w="9955" w:type="dxa"/>
            <w:gridSpan w:val="8"/>
            <w:shd w:val="clear" w:color="auto" w:fill="D9D9D9"/>
          </w:tcPr>
          <w:p w:rsidR="00020F30" w:rsidRPr="00AC4073" w:rsidRDefault="00020F30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Վարչական ծախսեր</w:t>
            </w: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4.1</w:t>
            </w:r>
          </w:p>
        </w:tc>
        <w:tc>
          <w:tcPr>
            <w:tcW w:w="214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4.2</w:t>
            </w:r>
          </w:p>
        </w:tc>
        <w:tc>
          <w:tcPr>
            <w:tcW w:w="214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4.3</w:t>
            </w:r>
          </w:p>
        </w:tc>
        <w:tc>
          <w:tcPr>
            <w:tcW w:w="214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4.4</w:t>
            </w:r>
          </w:p>
        </w:tc>
        <w:tc>
          <w:tcPr>
            <w:tcW w:w="214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8006" w:type="dxa"/>
            <w:gridSpan w:val="7"/>
            <w:shd w:val="clear" w:color="auto" w:fill="BFBFBF"/>
          </w:tcPr>
          <w:p w:rsidR="00020F30" w:rsidRPr="00AC4073" w:rsidRDefault="00020F30" w:rsidP="002854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Ընդամենը Դ</w:t>
            </w:r>
          </w:p>
        </w:tc>
        <w:tc>
          <w:tcPr>
            <w:tcW w:w="1306" w:type="dxa"/>
            <w:shd w:val="clear" w:color="auto" w:fill="BFBFBF"/>
          </w:tcPr>
          <w:p w:rsidR="00020F30" w:rsidRPr="00AC4073" w:rsidRDefault="00020F30" w:rsidP="002854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98" w:type="dxa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8006" w:type="dxa"/>
            <w:gridSpan w:val="7"/>
            <w:shd w:val="clear" w:color="auto" w:fill="BFBFBF"/>
          </w:tcPr>
          <w:p w:rsidR="00020F30" w:rsidRPr="00AC4073" w:rsidRDefault="00020F30" w:rsidP="002854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Ընդամենը</w:t>
            </w:r>
          </w:p>
        </w:tc>
        <w:tc>
          <w:tcPr>
            <w:tcW w:w="1306" w:type="dxa"/>
            <w:shd w:val="clear" w:color="auto" w:fill="BFBFBF"/>
          </w:tcPr>
          <w:p w:rsidR="00020F30" w:rsidRPr="00AC4073" w:rsidRDefault="00020F30" w:rsidP="002854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98" w:type="dxa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020F30" w:rsidRPr="00AC4073" w:rsidRDefault="00020F30" w:rsidP="00020F30">
      <w:pPr>
        <w:rPr>
          <w:rFonts w:ascii="GHEA Grapalat" w:hAnsi="GHEA Grapalat"/>
          <w:sz w:val="18"/>
          <w:szCs w:val="18"/>
          <w:lang w:val="hy-AM"/>
        </w:rPr>
      </w:pPr>
    </w:p>
    <w:p w:rsidR="00020F30" w:rsidRPr="00AC4073" w:rsidRDefault="00020F30" w:rsidP="00020F30">
      <w:pPr>
        <w:rPr>
          <w:rFonts w:ascii="GHEA Grapalat" w:hAnsi="GHEA Grapalat"/>
          <w:sz w:val="18"/>
          <w:szCs w:val="18"/>
          <w:lang w:val="hy-AM"/>
        </w:rPr>
      </w:pPr>
    </w:p>
    <w:p w:rsidR="00020F30" w:rsidRPr="00AC4073" w:rsidRDefault="00020F30" w:rsidP="00020F30">
      <w:pPr>
        <w:rPr>
          <w:rFonts w:ascii="GHEA Grapalat" w:hAnsi="GHEA Grapalat"/>
          <w:sz w:val="18"/>
          <w:szCs w:val="18"/>
          <w:lang w:val="hy-AM"/>
        </w:rPr>
      </w:pPr>
      <w:r w:rsidRPr="00AC4073">
        <w:rPr>
          <w:rFonts w:ascii="GHEA Grapalat" w:hAnsi="GHEA Grapalat"/>
          <w:sz w:val="18"/>
          <w:szCs w:val="18"/>
          <w:lang w:val="hy-AM"/>
        </w:rPr>
        <w:t>Դրամաշնորհառու                   -------------------------------------------------</w:t>
      </w:r>
    </w:p>
    <w:p w:rsidR="00020F30" w:rsidRPr="00AC4073" w:rsidRDefault="00020F30" w:rsidP="00020F30">
      <w:pPr>
        <w:rPr>
          <w:rFonts w:ascii="GHEA Grapalat" w:hAnsi="GHEA Grapalat"/>
          <w:b/>
          <w:i/>
          <w:sz w:val="22"/>
          <w:szCs w:val="22"/>
          <w:lang w:val="af-ZA"/>
        </w:rPr>
      </w:pPr>
      <w:r w:rsidRPr="00AC4073">
        <w:rPr>
          <w:rFonts w:ascii="GHEA Grapalat" w:hAnsi="GHEA Grapalat"/>
          <w:sz w:val="18"/>
          <w:szCs w:val="18"/>
          <w:lang w:val="hy-AM"/>
        </w:rPr>
        <w:t>Ծրագրի անվանումը                 --------------------------------------------------</w:t>
      </w:r>
    </w:p>
    <w:p w:rsidR="00020F30" w:rsidRPr="00AC4073" w:rsidRDefault="00020F30" w:rsidP="00020F30">
      <w:pPr>
        <w:rPr>
          <w:rFonts w:ascii="GHEA Grapalat" w:hAnsi="GHEA Grapalat"/>
          <w:sz w:val="18"/>
          <w:szCs w:val="18"/>
          <w:lang w:val="hy-AM"/>
        </w:rPr>
      </w:pPr>
      <w:r w:rsidRPr="00AC4073">
        <w:rPr>
          <w:rFonts w:ascii="GHEA Grapalat" w:hAnsi="GHEA Grapalat"/>
          <w:sz w:val="18"/>
          <w:szCs w:val="18"/>
          <w:lang w:val="hy-AM"/>
        </w:rPr>
        <w:t>Ծրագրի տևողություն               -------------------------------------------------</w:t>
      </w:r>
    </w:p>
    <w:p w:rsidR="00020F30" w:rsidRPr="00AC4073" w:rsidRDefault="00020F30" w:rsidP="00020F30">
      <w:pPr>
        <w:rPr>
          <w:rFonts w:ascii="GHEA Grapalat" w:hAnsi="GHEA Grapalat"/>
          <w:sz w:val="18"/>
          <w:szCs w:val="18"/>
          <w:lang w:val="hy-AM"/>
        </w:rPr>
      </w:pPr>
    </w:p>
    <w:p w:rsidR="00020F30" w:rsidRPr="00AC4073" w:rsidRDefault="00020F30" w:rsidP="00020F30">
      <w:pPr>
        <w:rPr>
          <w:rFonts w:ascii="GHEA Grapalat" w:hAnsi="GHEA Grapalat"/>
          <w:sz w:val="18"/>
          <w:szCs w:val="18"/>
          <w:lang w:val="hy-AM"/>
        </w:rPr>
      </w:pPr>
    </w:p>
    <w:p w:rsidR="00020F30" w:rsidRPr="00AC4073" w:rsidRDefault="00020F30" w:rsidP="00020F30">
      <w:pPr>
        <w:rPr>
          <w:rFonts w:ascii="GHEA Grapalat" w:hAnsi="GHEA Grapalat"/>
          <w:sz w:val="18"/>
          <w:szCs w:val="18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50"/>
        <w:gridCol w:w="4175"/>
        <w:gridCol w:w="1457"/>
        <w:gridCol w:w="3756"/>
      </w:tblGrid>
      <w:tr w:rsidR="00AC4073" w:rsidRPr="00AC4073" w:rsidTr="00285436">
        <w:trPr>
          <w:trHeight w:val="798"/>
        </w:trPr>
        <w:tc>
          <w:tcPr>
            <w:tcW w:w="959" w:type="dxa"/>
            <w:shd w:val="clear" w:color="auto" w:fill="8DB3E2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Հ/Հ</w:t>
            </w:r>
          </w:p>
        </w:tc>
        <w:tc>
          <w:tcPr>
            <w:tcW w:w="4345" w:type="dxa"/>
            <w:gridSpan w:val="2"/>
            <w:shd w:val="clear" w:color="auto" w:fill="8DB3E2"/>
          </w:tcPr>
          <w:p w:rsidR="00020F30" w:rsidRPr="00AC4073" w:rsidRDefault="00020F30" w:rsidP="002854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Բյուջեի տեսակը</w:t>
            </w:r>
          </w:p>
        </w:tc>
        <w:tc>
          <w:tcPr>
            <w:tcW w:w="1467" w:type="dxa"/>
            <w:shd w:val="clear" w:color="auto" w:fill="8DB3E2"/>
          </w:tcPr>
          <w:p w:rsidR="00020F30" w:rsidRPr="00AC4073" w:rsidRDefault="00020F30" w:rsidP="0028543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Պահանջվող գումարը        (ՀՀ դրամ)</w:t>
            </w:r>
          </w:p>
        </w:tc>
        <w:tc>
          <w:tcPr>
            <w:tcW w:w="3839" w:type="dxa"/>
            <w:shd w:val="clear" w:color="auto" w:fill="8DB3E2"/>
          </w:tcPr>
          <w:p w:rsidR="00020F30" w:rsidRPr="00AC4073" w:rsidRDefault="00020F30" w:rsidP="0028543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Բյուջեի տողի նկարագրական</w:t>
            </w:r>
          </w:p>
        </w:tc>
      </w:tr>
      <w:tr w:rsidR="00AC4073" w:rsidRPr="00AC4073" w:rsidTr="00285436">
        <w:tc>
          <w:tcPr>
            <w:tcW w:w="10610" w:type="dxa"/>
            <w:gridSpan w:val="5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                      Աշխատավարձ</w:t>
            </w:r>
          </w:p>
        </w:tc>
      </w:tr>
      <w:tr w:rsidR="00AC4073" w:rsidRPr="00AC4073" w:rsidTr="00285436">
        <w:tc>
          <w:tcPr>
            <w:tcW w:w="959" w:type="dxa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Ա1</w:t>
            </w:r>
          </w:p>
        </w:tc>
        <w:tc>
          <w:tcPr>
            <w:tcW w:w="9651" w:type="dxa"/>
            <w:gridSpan w:val="4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Ծրագրի աշխատակազմի աշխատավարձ</w:t>
            </w: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1.1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1.2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1.3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1.4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Ա2</w:t>
            </w:r>
          </w:p>
        </w:tc>
        <w:tc>
          <w:tcPr>
            <w:tcW w:w="9651" w:type="dxa"/>
            <w:gridSpan w:val="4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Ղեկավար անձնակազմի աշխատավարձ</w:t>
            </w: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1.1.1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1.1.2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1.1.3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1.1.4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71" w:type="dxa"/>
            <w:gridSpan w:val="4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                                                            Ընդամենը Ա2</w:t>
            </w:r>
          </w:p>
        </w:tc>
        <w:tc>
          <w:tcPr>
            <w:tcW w:w="3839" w:type="dxa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71" w:type="dxa"/>
            <w:gridSpan w:val="4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                                                            Ընդամենը Ա</w:t>
            </w:r>
          </w:p>
        </w:tc>
        <w:tc>
          <w:tcPr>
            <w:tcW w:w="3839" w:type="dxa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10610" w:type="dxa"/>
            <w:gridSpan w:val="5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                  Ծրագրային ծախսեր</w:t>
            </w: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2.1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2.2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2.3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2.4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71" w:type="dxa"/>
            <w:gridSpan w:val="4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                                                            Ընդամենը Բ</w:t>
            </w:r>
          </w:p>
        </w:tc>
        <w:tc>
          <w:tcPr>
            <w:tcW w:w="3839" w:type="dxa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1010" w:type="dxa"/>
            <w:gridSpan w:val="2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</w:t>
            </w:r>
          </w:p>
        </w:tc>
        <w:tc>
          <w:tcPr>
            <w:tcW w:w="9600" w:type="dxa"/>
            <w:gridSpan w:val="3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Գործուղում</w:t>
            </w: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3.1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3.2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3.3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3.4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71" w:type="dxa"/>
            <w:gridSpan w:val="4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                                                            Ընդամենը Գ</w:t>
            </w:r>
          </w:p>
        </w:tc>
        <w:tc>
          <w:tcPr>
            <w:tcW w:w="3839" w:type="dxa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</w:t>
            </w:r>
          </w:p>
        </w:tc>
        <w:tc>
          <w:tcPr>
            <w:tcW w:w="9651" w:type="dxa"/>
            <w:gridSpan w:val="4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Վարչական ծախսեր</w:t>
            </w: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4.1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4.2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4.3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4.4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5304" w:type="dxa"/>
            <w:gridSpan w:val="3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                                                            Ընդամենը Դ</w:t>
            </w:r>
          </w:p>
        </w:tc>
        <w:tc>
          <w:tcPr>
            <w:tcW w:w="1467" w:type="dxa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5304" w:type="dxa"/>
            <w:gridSpan w:val="3"/>
            <w:shd w:val="clear" w:color="auto" w:fill="BFBFBF"/>
          </w:tcPr>
          <w:p w:rsidR="00020F30" w:rsidRPr="00AC4073" w:rsidRDefault="00020F30" w:rsidP="002854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                                 Ընդամենը</w:t>
            </w:r>
          </w:p>
        </w:tc>
        <w:tc>
          <w:tcPr>
            <w:tcW w:w="1467" w:type="dxa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020F30" w:rsidRPr="00AC4073" w:rsidRDefault="00020F30" w:rsidP="00020F30">
      <w:pPr>
        <w:rPr>
          <w:rFonts w:ascii="GHEA Grapalat" w:hAnsi="GHEA Grapalat"/>
          <w:sz w:val="18"/>
          <w:szCs w:val="18"/>
          <w:lang w:val="hy-AM"/>
        </w:rPr>
      </w:pPr>
    </w:p>
    <w:p w:rsidR="00020F30" w:rsidRPr="00AC4073" w:rsidRDefault="00020F30" w:rsidP="00020F30">
      <w:pPr>
        <w:rPr>
          <w:rFonts w:ascii="GHEA Grapalat" w:hAnsi="GHEA Grapalat"/>
          <w:sz w:val="18"/>
          <w:szCs w:val="18"/>
          <w:lang w:val="hy-AM"/>
        </w:rPr>
      </w:pPr>
    </w:p>
    <w:p w:rsidR="00020F30" w:rsidRPr="00AC4073" w:rsidRDefault="00020F30" w:rsidP="00020F30">
      <w:pPr>
        <w:rPr>
          <w:rFonts w:ascii="GHEA Grapalat" w:hAnsi="GHEA Grapalat"/>
          <w:sz w:val="18"/>
          <w:szCs w:val="18"/>
          <w:lang w:val="hy-AM"/>
        </w:rPr>
      </w:pPr>
    </w:p>
    <w:p w:rsidR="00020F30" w:rsidRPr="00AC4073" w:rsidRDefault="00020F30" w:rsidP="00020F30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AC4073">
        <w:rPr>
          <w:rFonts w:ascii="GHEA Grapalat" w:hAnsi="GHEA Grapalat"/>
          <w:sz w:val="20"/>
          <w:lang w:val="hy-AM"/>
        </w:rPr>
        <w:t xml:space="preserve">     ___________________________________________ </w:t>
      </w:r>
      <w:r w:rsidRPr="00AC4073">
        <w:rPr>
          <w:rFonts w:ascii="GHEA Grapalat" w:hAnsi="GHEA Grapalat"/>
          <w:sz w:val="20"/>
          <w:lang w:val="hy-AM"/>
        </w:rPr>
        <w:tab/>
        <w:t xml:space="preserve">                       _____________ </w:t>
      </w:r>
    </w:p>
    <w:p w:rsidR="00020F30" w:rsidRPr="00AC4073" w:rsidRDefault="00020F30" w:rsidP="00020F30">
      <w:pPr>
        <w:jc w:val="both"/>
        <w:rPr>
          <w:rFonts w:ascii="Cambria Math" w:hAnsi="Cambria Math"/>
          <w:sz w:val="28"/>
          <w:szCs w:val="28"/>
          <w:vertAlign w:val="superscript"/>
          <w:lang w:val="hy-AM"/>
        </w:rPr>
      </w:pPr>
      <w:r w:rsidRPr="00AC407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մասնակցի անվանումը (ղեկավարի պաշտոնը, անուն ազգանունը)                                                               ստորագրությունը</w:t>
      </w:r>
      <w:r w:rsidRPr="00AC4073">
        <w:rPr>
          <w:rFonts w:ascii="GHEA Grapalat" w:hAnsi="GHEA Grapalat"/>
          <w:sz w:val="20"/>
          <w:vertAlign w:val="superscript"/>
          <w:lang w:val="hy-AM"/>
        </w:rPr>
        <w:tab/>
        <w:t xml:space="preserve">        </w:t>
      </w:r>
      <w:r w:rsidRPr="00AC4073">
        <w:rPr>
          <w:rFonts w:ascii="GHEA Grapalat" w:hAnsi="GHEA Grapalat"/>
          <w:sz w:val="28"/>
          <w:szCs w:val="28"/>
          <w:vertAlign w:val="superscript"/>
          <w:lang w:val="hy-AM"/>
        </w:rPr>
        <w:t>Կ</w:t>
      </w:r>
      <w:r w:rsidRPr="00AC4073">
        <w:rPr>
          <w:rFonts w:ascii="Cambria Math" w:hAnsi="Cambria Math"/>
          <w:sz w:val="28"/>
          <w:szCs w:val="28"/>
          <w:vertAlign w:val="superscript"/>
          <w:lang w:val="hy-AM"/>
        </w:rPr>
        <w:t>․</w:t>
      </w:r>
      <w:r w:rsidRPr="00AC4073">
        <w:rPr>
          <w:rFonts w:ascii="GHEA Grapalat" w:hAnsi="GHEA Grapalat"/>
          <w:sz w:val="28"/>
          <w:szCs w:val="28"/>
          <w:vertAlign w:val="superscript"/>
          <w:lang w:val="hy-AM"/>
        </w:rPr>
        <w:t>Տ</w:t>
      </w:r>
      <w:r w:rsidRPr="00AC4073">
        <w:rPr>
          <w:rFonts w:ascii="Cambria Math" w:hAnsi="Cambria Math"/>
          <w:sz w:val="28"/>
          <w:szCs w:val="28"/>
          <w:vertAlign w:val="superscript"/>
          <w:lang w:val="hy-AM"/>
        </w:rPr>
        <w:t>․</w:t>
      </w:r>
    </w:p>
    <w:p w:rsidR="00020F30" w:rsidRPr="00AC4073" w:rsidRDefault="00020F30" w:rsidP="00020F30">
      <w:pPr>
        <w:ind w:firstLine="567"/>
        <w:jc w:val="center"/>
        <w:rPr>
          <w:rFonts w:ascii="GHEA Grapalat" w:hAnsi="GHEA Grapalat"/>
          <w:b/>
          <w:sz w:val="20"/>
          <w:lang w:val="hy-AM"/>
        </w:rPr>
      </w:pPr>
    </w:p>
    <w:p w:rsidR="00020F30" w:rsidRPr="00AC4073" w:rsidRDefault="00020F30" w:rsidP="00020F30">
      <w:pPr>
        <w:ind w:firstLine="567"/>
        <w:jc w:val="center"/>
        <w:rPr>
          <w:rFonts w:ascii="GHEA Grapalat" w:hAnsi="GHEA Grapalat"/>
          <w:b/>
          <w:sz w:val="20"/>
          <w:lang w:val="hy-AM"/>
        </w:rPr>
      </w:pPr>
      <w:r w:rsidRPr="00AC4073">
        <w:rPr>
          <w:rFonts w:ascii="GHEA Grapalat" w:hAnsi="GHEA Grapalat"/>
          <w:b/>
          <w:sz w:val="20"/>
          <w:lang w:val="hy-AM"/>
        </w:rPr>
        <w:t>Ֆ Ի Ն Ա Ն Ս Ա Կ Ա Ն   Ն Ա Խ Ա Հ Ա Շ Ի Վ</w:t>
      </w:r>
    </w:p>
    <w:p w:rsidR="00020F30" w:rsidRPr="00AC4073" w:rsidRDefault="00020F30" w:rsidP="00020F30">
      <w:pPr>
        <w:ind w:firstLine="567"/>
        <w:jc w:val="center"/>
        <w:rPr>
          <w:rFonts w:ascii="GHEA Grapalat" w:hAnsi="GHEA Grapalat"/>
          <w:lang w:val="hy-AM"/>
        </w:rPr>
      </w:pPr>
      <w:r w:rsidRPr="00AC4073">
        <w:rPr>
          <w:rFonts w:ascii="GHEA Grapalat" w:hAnsi="GHEA Grapalat"/>
          <w:b/>
          <w:sz w:val="20"/>
          <w:lang w:val="hy-AM"/>
        </w:rPr>
        <w:t>(մրցույթին մասնակից կազմակերպության կամ այլ ընկերությունների կողմից տրամադրվող   ֆինանսական միջոցների մասով)</w:t>
      </w:r>
    </w:p>
    <w:p w:rsidR="00020F30" w:rsidRPr="00AC4073" w:rsidRDefault="00020F30" w:rsidP="00020F30">
      <w:pPr>
        <w:rPr>
          <w:rFonts w:ascii="GHEA Grapalat" w:hAnsi="GHEA Grapalat"/>
          <w:sz w:val="18"/>
          <w:szCs w:val="18"/>
          <w:lang w:val="hy-AM"/>
        </w:rPr>
      </w:pPr>
    </w:p>
    <w:p w:rsidR="00020F30" w:rsidRPr="00AC4073" w:rsidRDefault="00020F30" w:rsidP="00020F30">
      <w:pPr>
        <w:rPr>
          <w:rFonts w:ascii="GHEA Grapalat" w:hAnsi="GHEA Grapalat"/>
          <w:sz w:val="18"/>
          <w:szCs w:val="18"/>
          <w:lang w:val="hy-AM"/>
        </w:rPr>
      </w:pPr>
      <w:r w:rsidRPr="00AC4073">
        <w:rPr>
          <w:rFonts w:ascii="GHEA Grapalat" w:hAnsi="GHEA Grapalat"/>
          <w:sz w:val="18"/>
          <w:szCs w:val="18"/>
          <w:lang w:val="hy-AM"/>
        </w:rPr>
        <w:t>Դրամաշնորհառու                   -------------------------------------------------</w:t>
      </w:r>
    </w:p>
    <w:p w:rsidR="00020F30" w:rsidRPr="00AC4073" w:rsidRDefault="00020F30" w:rsidP="00020F30">
      <w:pPr>
        <w:spacing w:line="360" w:lineRule="auto"/>
        <w:rPr>
          <w:rFonts w:ascii="GHEA Grapalat" w:hAnsi="GHEA Grapalat" w:cs="Sylfaen"/>
          <w:b/>
          <w:sz w:val="20"/>
          <w:szCs w:val="20"/>
          <w:lang w:val="hy-AM"/>
        </w:rPr>
      </w:pPr>
      <w:r w:rsidRPr="00AC4073">
        <w:rPr>
          <w:rFonts w:ascii="GHEA Grapalat" w:hAnsi="GHEA Grapalat"/>
          <w:sz w:val="18"/>
          <w:szCs w:val="18"/>
          <w:lang w:val="hy-AM"/>
        </w:rPr>
        <w:t>Ծրագրի  անվանումը               ---------------------------------------------------</w:t>
      </w:r>
    </w:p>
    <w:p w:rsidR="00020F30" w:rsidRPr="00AC4073" w:rsidRDefault="00020F30" w:rsidP="00020F30">
      <w:pPr>
        <w:shd w:val="clear" w:color="auto" w:fill="FFFFFF"/>
        <w:rPr>
          <w:rFonts w:ascii="GHEA Grapalat" w:hAnsi="GHEA Grapalat"/>
          <w:sz w:val="18"/>
          <w:szCs w:val="18"/>
          <w:lang w:val="hy-AM"/>
        </w:rPr>
      </w:pPr>
      <w:r w:rsidRPr="00AC4073">
        <w:rPr>
          <w:rFonts w:ascii="GHEA Grapalat" w:hAnsi="GHEA Grapalat"/>
          <w:sz w:val="18"/>
          <w:szCs w:val="18"/>
          <w:lang w:val="hy-AM"/>
        </w:rPr>
        <w:t>Ծրագրի տևողություն               --------------------------------------------------</w:t>
      </w:r>
    </w:p>
    <w:p w:rsidR="00020F30" w:rsidRPr="00AC4073" w:rsidRDefault="00020F30" w:rsidP="00020F30">
      <w:pPr>
        <w:rPr>
          <w:rFonts w:ascii="GHEA Grapalat" w:hAnsi="GHEA Grapalat"/>
          <w:sz w:val="18"/>
          <w:szCs w:val="18"/>
          <w:lang w:val="hy-AM"/>
        </w:rPr>
      </w:pPr>
    </w:p>
    <w:p w:rsidR="00020F30" w:rsidRPr="00AC4073" w:rsidRDefault="00020F30" w:rsidP="00020F30">
      <w:pPr>
        <w:rPr>
          <w:rFonts w:ascii="GHEA Grapalat" w:hAnsi="GHEA Grapalat"/>
          <w:sz w:val="18"/>
          <w:szCs w:val="18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18"/>
        <w:gridCol w:w="2092"/>
        <w:gridCol w:w="1248"/>
        <w:gridCol w:w="1262"/>
        <w:gridCol w:w="1269"/>
        <w:gridCol w:w="1269"/>
        <w:gridCol w:w="1297"/>
        <w:gridCol w:w="1287"/>
      </w:tblGrid>
      <w:tr w:rsidR="00AC4073" w:rsidRPr="00AC4073" w:rsidTr="00285436">
        <w:tc>
          <w:tcPr>
            <w:tcW w:w="674" w:type="dxa"/>
            <w:gridSpan w:val="2"/>
            <w:shd w:val="clear" w:color="auto" w:fill="8DB3E2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Հ/Հ</w:t>
            </w:r>
          </w:p>
        </w:tc>
        <w:tc>
          <w:tcPr>
            <w:tcW w:w="2149" w:type="dxa"/>
            <w:shd w:val="clear" w:color="auto" w:fill="8DB3E2"/>
          </w:tcPr>
          <w:p w:rsidR="00020F30" w:rsidRPr="00AC4073" w:rsidRDefault="00020F30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Բյուջեի տողի նկարագրական</w:t>
            </w:r>
          </w:p>
        </w:tc>
        <w:tc>
          <w:tcPr>
            <w:tcW w:w="1295" w:type="dxa"/>
            <w:shd w:val="clear" w:color="auto" w:fill="8DB3E2"/>
          </w:tcPr>
          <w:p w:rsidR="00020F30" w:rsidRPr="00AC4073" w:rsidRDefault="00020F30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Տոկոս</w:t>
            </w:r>
          </w:p>
        </w:tc>
        <w:tc>
          <w:tcPr>
            <w:tcW w:w="1296" w:type="dxa"/>
            <w:shd w:val="clear" w:color="auto" w:fill="8DB3E2"/>
          </w:tcPr>
          <w:p w:rsidR="00020F30" w:rsidRPr="00AC4073" w:rsidRDefault="00020F30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Միավոր</w:t>
            </w:r>
          </w:p>
        </w:tc>
        <w:tc>
          <w:tcPr>
            <w:tcW w:w="1296" w:type="dxa"/>
            <w:shd w:val="clear" w:color="auto" w:fill="8DB3E2"/>
          </w:tcPr>
          <w:p w:rsidR="00020F30" w:rsidRPr="00AC4073" w:rsidRDefault="00020F30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Միավորի քանակ</w:t>
            </w:r>
          </w:p>
        </w:tc>
        <w:tc>
          <w:tcPr>
            <w:tcW w:w="1296" w:type="dxa"/>
            <w:shd w:val="clear" w:color="auto" w:fill="8DB3E2"/>
          </w:tcPr>
          <w:p w:rsidR="00020F30" w:rsidRPr="00AC4073" w:rsidRDefault="00020F30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Միավորի արժեք      (ՀՀ դրամ)</w:t>
            </w:r>
          </w:p>
        </w:tc>
        <w:tc>
          <w:tcPr>
            <w:tcW w:w="1306" w:type="dxa"/>
            <w:shd w:val="clear" w:color="auto" w:fill="8DB3E2"/>
          </w:tcPr>
          <w:p w:rsidR="00020F30" w:rsidRPr="00AC4073" w:rsidRDefault="00020F30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Պահանջվող գումար       (ՀՀ դրամ)</w:t>
            </w:r>
          </w:p>
        </w:tc>
        <w:tc>
          <w:tcPr>
            <w:tcW w:w="1298" w:type="dxa"/>
            <w:shd w:val="clear" w:color="auto" w:fill="8DB3E2"/>
          </w:tcPr>
          <w:p w:rsidR="00020F30" w:rsidRPr="00AC4073" w:rsidRDefault="00020F30" w:rsidP="002854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Տոկոս ընդհանուրի մեջ</w:t>
            </w:r>
          </w:p>
        </w:tc>
      </w:tr>
      <w:tr w:rsidR="00AC4073" w:rsidRPr="00AC4073" w:rsidTr="00285436">
        <w:tc>
          <w:tcPr>
            <w:tcW w:w="10610" w:type="dxa"/>
            <w:gridSpan w:val="9"/>
            <w:shd w:val="clear" w:color="auto" w:fill="D9D9D9"/>
          </w:tcPr>
          <w:p w:rsidR="00020F30" w:rsidRPr="00AC4073" w:rsidRDefault="00020F30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</w:t>
            </w: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Աշխատավարձ</w:t>
            </w:r>
          </w:p>
        </w:tc>
      </w:tr>
      <w:tr w:rsidR="00AC4073" w:rsidRPr="00AC4073" w:rsidTr="00285436">
        <w:tc>
          <w:tcPr>
            <w:tcW w:w="655" w:type="dxa"/>
            <w:shd w:val="clear" w:color="auto" w:fill="D9D9D9"/>
          </w:tcPr>
          <w:p w:rsidR="00020F30" w:rsidRPr="00AC4073" w:rsidRDefault="00020F30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</w:t>
            </w:r>
          </w:p>
        </w:tc>
        <w:tc>
          <w:tcPr>
            <w:tcW w:w="9955" w:type="dxa"/>
            <w:gridSpan w:val="8"/>
            <w:shd w:val="clear" w:color="auto" w:fill="D9D9D9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1.1</w:t>
            </w:r>
          </w:p>
        </w:tc>
        <w:tc>
          <w:tcPr>
            <w:tcW w:w="214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1.2</w:t>
            </w:r>
          </w:p>
        </w:tc>
        <w:tc>
          <w:tcPr>
            <w:tcW w:w="214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1.3</w:t>
            </w:r>
          </w:p>
        </w:tc>
        <w:tc>
          <w:tcPr>
            <w:tcW w:w="214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1.4</w:t>
            </w:r>
          </w:p>
        </w:tc>
        <w:tc>
          <w:tcPr>
            <w:tcW w:w="214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312" w:type="dxa"/>
            <w:gridSpan w:val="8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          Ընդամենը Ա</w:t>
            </w:r>
          </w:p>
        </w:tc>
        <w:tc>
          <w:tcPr>
            <w:tcW w:w="1298" w:type="dxa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55" w:type="dxa"/>
            <w:shd w:val="clear" w:color="auto" w:fill="D9D9D9"/>
          </w:tcPr>
          <w:p w:rsidR="00020F30" w:rsidRPr="00AC4073" w:rsidRDefault="00020F30" w:rsidP="00285436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</w:t>
            </w:r>
          </w:p>
        </w:tc>
        <w:tc>
          <w:tcPr>
            <w:tcW w:w="9955" w:type="dxa"/>
            <w:gridSpan w:val="8"/>
            <w:shd w:val="clear" w:color="auto" w:fill="D9D9D9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Ծրագրային ծախսեր</w:t>
            </w: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2.1</w:t>
            </w:r>
          </w:p>
        </w:tc>
        <w:tc>
          <w:tcPr>
            <w:tcW w:w="214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2.2</w:t>
            </w:r>
          </w:p>
        </w:tc>
        <w:tc>
          <w:tcPr>
            <w:tcW w:w="214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2.3</w:t>
            </w:r>
          </w:p>
        </w:tc>
        <w:tc>
          <w:tcPr>
            <w:tcW w:w="214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2.4</w:t>
            </w:r>
          </w:p>
        </w:tc>
        <w:tc>
          <w:tcPr>
            <w:tcW w:w="214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2823" w:type="dxa"/>
            <w:gridSpan w:val="3"/>
            <w:shd w:val="clear" w:color="auto" w:fill="BFBFBF"/>
          </w:tcPr>
          <w:p w:rsidR="00020F30" w:rsidRPr="00AC4073" w:rsidRDefault="00020F30" w:rsidP="002854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Ընդամենը Բ</w:t>
            </w:r>
          </w:p>
        </w:tc>
        <w:tc>
          <w:tcPr>
            <w:tcW w:w="2591" w:type="dxa"/>
            <w:gridSpan w:val="2"/>
            <w:shd w:val="clear" w:color="auto" w:fill="BFBFBF"/>
          </w:tcPr>
          <w:p w:rsidR="00020F30" w:rsidRPr="00AC4073" w:rsidRDefault="00020F30" w:rsidP="002854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592" w:type="dxa"/>
            <w:gridSpan w:val="2"/>
            <w:shd w:val="clear" w:color="auto" w:fill="BFBFBF"/>
          </w:tcPr>
          <w:p w:rsidR="00020F30" w:rsidRPr="00AC4073" w:rsidRDefault="00020F30" w:rsidP="002854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06" w:type="dxa"/>
            <w:shd w:val="clear" w:color="auto" w:fill="BFBFBF"/>
          </w:tcPr>
          <w:p w:rsidR="00020F30" w:rsidRPr="00AC4073" w:rsidRDefault="00020F30" w:rsidP="002854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98" w:type="dxa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55" w:type="dxa"/>
            <w:shd w:val="clear" w:color="auto" w:fill="D9D9D9"/>
          </w:tcPr>
          <w:p w:rsidR="00020F30" w:rsidRPr="00AC4073" w:rsidRDefault="00020F30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</w:t>
            </w:r>
          </w:p>
        </w:tc>
        <w:tc>
          <w:tcPr>
            <w:tcW w:w="9955" w:type="dxa"/>
            <w:gridSpan w:val="8"/>
            <w:shd w:val="clear" w:color="auto" w:fill="D9D9D9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Գործուղում</w:t>
            </w: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3.1</w:t>
            </w:r>
          </w:p>
        </w:tc>
        <w:tc>
          <w:tcPr>
            <w:tcW w:w="214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3.2</w:t>
            </w:r>
          </w:p>
        </w:tc>
        <w:tc>
          <w:tcPr>
            <w:tcW w:w="214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3.3</w:t>
            </w:r>
          </w:p>
        </w:tc>
        <w:tc>
          <w:tcPr>
            <w:tcW w:w="214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3.4</w:t>
            </w:r>
          </w:p>
        </w:tc>
        <w:tc>
          <w:tcPr>
            <w:tcW w:w="214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312" w:type="dxa"/>
            <w:gridSpan w:val="8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           Ընդամենը Գ</w:t>
            </w:r>
          </w:p>
        </w:tc>
        <w:tc>
          <w:tcPr>
            <w:tcW w:w="1298" w:type="dxa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55" w:type="dxa"/>
            <w:shd w:val="clear" w:color="auto" w:fill="D9D9D9"/>
          </w:tcPr>
          <w:p w:rsidR="00020F30" w:rsidRPr="00AC4073" w:rsidRDefault="00020F30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</w:t>
            </w:r>
          </w:p>
        </w:tc>
        <w:tc>
          <w:tcPr>
            <w:tcW w:w="9955" w:type="dxa"/>
            <w:gridSpan w:val="8"/>
            <w:shd w:val="clear" w:color="auto" w:fill="D9D9D9"/>
          </w:tcPr>
          <w:p w:rsidR="00020F30" w:rsidRPr="00AC4073" w:rsidRDefault="00020F30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Վարչական ծախսեր</w:t>
            </w: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4.1</w:t>
            </w:r>
          </w:p>
        </w:tc>
        <w:tc>
          <w:tcPr>
            <w:tcW w:w="214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4.2</w:t>
            </w:r>
          </w:p>
        </w:tc>
        <w:tc>
          <w:tcPr>
            <w:tcW w:w="214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4.3</w:t>
            </w:r>
          </w:p>
        </w:tc>
        <w:tc>
          <w:tcPr>
            <w:tcW w:w="214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4.4</w:t>
            </w:r>
          </w:p>
        </w:tc>
        <w:tc>
          <w:tcPr>
            <w:tcW w:w="214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8006" w:type="dxa"/>
            <w:gridSpan w:val="7"/>
            <w:shd w:val="clear" w:color="auto" w:fill="BFBFBF"/>
          </w:tcPr>
          <w:p w:rsidR="00020F30" w:rsidRPr="00AC4073" w:rsidRDefault="00020F30" w:rsidP="002854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Ընդամենը Դ</w:t>
            </w:r>
          </w:p>
        </w:tc>
        <w:tc>
          <w:tcPr>
            <w:tcW w:w="1306" w:type="dxa"/>
            <w:shd w:val="clear" w:color="auto" w:fill="BFBFBF"/>
          </w:tcPr>
          <w:p w:rsidR="00020F30" w:rsidRPr="00AC4073" w:rsidRDefault="00020F30" w:rsidP="002854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98" w:type="dxa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8006" w:type="dxa"/>
            <w:gridSpan w:val="7"/>
            <w:shd w:val="clear" w:color="auto" w:fill="BFBFBF"/>
          </w:tcPr>
          <w:p w:rsidR="00020F30" w:rsidRPr="00AC4073" w:rsidRDefault="00020F30" w:rsidP="002854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Ընդամենը</w:t>
            </w:r>
          </w:p>
        </w:tc>
        <w:tc>
          <w:tcPr>
            <w:tcW w:w="1306" w:type="dxa"/>
            <w:shd w:val="clear" w:color="auto" w:fill="BFBFBF"/>
          </w:tcPr>
          <w:p w:rsidR="00020F30" w:rsidRPr="00AC4073" w:rsidRDefault="00020F30" w:rsidP="002854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98" w:type="dxa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020F30" w:rsidRPr="00AC4073" w:rsidRDefault="00020F30" w:rsidP="00020F30">
      <w:pPr>
        <w:rPr>
          <w:rFonts w:ascii="GHEA Grapalat" w:hAnsi="GHEA Grapalat"/>
          <w:sz w:val="18"/>
          <w:szCs w:val="18"/>
          <w:lang w:val="hy-AM"/>
        </w:rPr>
      </w:pPr>
    </w:p>
    <w:p w:rsidR="00020F30" w:rsidRPr="00AC4073" w:rsidRDefault="00020F30" w:rsidP="00020F30">
      <w:pPr>
        <w:rPr>
          <w:rFonts w:ascii="GHEA Grapalat" w:hAnsi="GHEA Grapalat"/>
          <w:sz w:val="18"/>
          <w:szCs w:val="18"/>
          <w:lang w:val="hy-AM"/>
        </w:rPr>
      </w:pPr>
    </w:p>
    <w:p w:rsidR="00020F30" w:rsidRPr="00AC4073" w:rsidRDefault="00020F30" w:rsidP="00020F30">
      <w:pPr>
        <w:rPr>
          <w:rFonts w:ascii="GHEA Grapalat" w:hAnsi="GHEA Grapalat"/>
          <w:sz w:val="18"/>
          <w:szCs w:val="18"/>
          <w:lang w:val="hy-AM"/>
        </w:rPr>
      </w:pPr>
    </w:p>
    <w:p w:rsidR="00020F30" w:rsidRPr="00AC4073" w:rsidRDefault="00020F30" w:rsidP="00020F30">
      <w:pPr>
        <w:rPr>
          <w:rFonts w:ascii="GHEA Grapalat" w:hAnsi="GHEA Grapalat"/>
          <w:sz w:val="18"/>
          <w:szCs w:val="18"/>
          <w:lang w:val="hy-AM"/>
        </w:rPr>
      </w:pPr>
      <w:r w:rsidRPr="00AC4073">
        <w:rPr>
          <w:rFonts w:ascii="GHEA Grapalat" w:hAnsi="GHEA Grapalat"/>
          <w:sz w:val="18"/>
          <w:szCs w:val="18"/>
          <w:lang w:val="hy-AM"/>
        </w:rPr>
        <w:t>Դրամաշնորհառու                   -------------------------------------------------</w:t>
      </w:r>
    </w:p>
    <w:p w:rsidR="00020F30" w:rsidRPr="00AC4073" w:rsidRDefault="00020F30" w:rsidP="00020F30">
      <w:pPr>
        <w:rPr>
          <w:rFonts w:ascii="GHEA Grapalat" w:hAnsi="GHEA Grapalat"/>
          <w:b/>
          <w:i/>
          <w:sz w:val="22"/>
          <w:szCs w:val="22"/>
          <w:lang w:val="af-ZA"/>
        </w:rPr>
      </w:pPr>
      <w:r w:rsidRPr="00AC4073">
        <w:rPr>
          <w:rFonts w:ascii="GHEA Grapalat" w:hAnsi="GHEA Grapalat"/>
          <w:sz w:val="18"/>
          <w:szCs w:val="18"/>
          <w:lang w:val="hy-AM"/>
        </w:rPr>
        <w:t>Ծրագրի անվանումը                -------------------------------------------------</w:t>
      </w:r>
    </w:p>
    <w:p w:rsidR="00020F30" w:rsidRPr="00AC4073" w:rsidRDefault="00020F30" w:rsidP="00020F30">
      <w:pPr>
        <w:rPr>
          <w:rFonts w:ascii="GHEA Grapalat" w:hAnsi="GHEA Grapalat"/>
          <w:sz w:val="18"/>
          <w:szCs w:val="18"/>
          <w:lang w:val="hy-AM"/>
        </w:rPr>
      </w:pPr>
      <w:r w:rsidRPr="00AC4073">
        <w:rPr>
          <w:rFonts w:ascii="GHEA Grapalat" w:hAnsi="GHEA Grapalat"/>
          <w:sz w:val="18"/>
          <w:szCs w:val="18"/>
          <w:lang w:val="hy-AM"/>
        </w:rPr>
        <w:t>Ծրագրի տևողություն               -------------------------------------------------</w:t>
      </w:r>
    </w:p>
    <w:p w:rsidR="00020F30" w:rsidRPr="00AC4073" w:rsidRDefault="00020F30" w:rsidP="00020F30">
      <w:pPr>
        <w:rPr>
          <w:rFonts w:ascii="GHEA Grapalat" w:hAnsi="GHEA Grapalat"/>
          <w:sz w:val="18"/>
          <w:szCs w:val="18"/>
          <w:lang w:val="hy-AM"/>
        </w:rPr>
      </w:pPr>
    </w:p>
    <w:p w:rsidR="00020F30" w:rsidRPr="00AC4073" w:rsidRDefault="00020F30" w:rsidP="00020F30">
      <w:pPr>
        <w:rPr>
          <w:rFonts w:ascii="GHEA Grapalat" w:hAnsi="GHEA Grapalat"/>
          <w:sz w:val="18"/>
          <w:szCs w:val="18"/>
          <w:lang w:val="hy-AM"/>
        </w:rPr>
      </w:pPr>
    </w:p>
    <w:p w:rsidR="00020F30" w:rsidRPr="00AC4073" w:rsidRDefault="00020F30" w:rsidP="00020F30">
      <w:pPr>
        <w:rPr>
          <w:rFonts w:ascii="GHEA Grapalat" w:hAnsi="GHEA Grapalat"/>
          <w:sz w:val="18"/>
          <w:szCs w:val="18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50"/>
        <w:gridCol w:w="4175"/>
        <w:gridCol w:w="1457"/>
        <w:gridCol w:w="3756"/>
      </w:tblGrid>
      <w:tr w:rsidR="00AC4073" w:rsidRPr="00AC4073" w:rsidTr="00285436">
        <w:trPr>
          <w:trHeight w:val="798"/>
        </w:trPr>
        <w:tc>
          <w:tcPr>
            <w:tcW w:w="959" w:type="dxa"/>
            <w:shd w:val="clear" w:color="auto" w:fill="8DB3E2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Հ/Հ</w:t>
            </w:r>
          </w:p>
        </w:tc>
        <w:tc>
          <w:tcPr>
            <w:tcW w:w="4345" w:type="dxa"/>
            <w:gridSpan w:val="2"/>
            <w:shd w:val="clear" w:color="auto" w:fill="8DB3E2"/>
          </w:tcPr>
          <w:p w:rsidR="00020F30" w:rsidRPr="00AC4073" w:rsidRDefault="00020F30" w:rsidP="002854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Բյուջեի տեսակը</w:t>
            </w:r>
          </w:p>
        </w:tc>
        <w:tc>
          <w:tcPr>
            <w:tcW w:w="1467" w:type="dxa"/>
            <w:shd w:val="clear" w:color="auto" w:fill="8DB3E2"/>
          </w:tcPr>
          <w:p w:rsidR="00020F30" w:rsidRPr="00AC4073" w:rsidRDefault="00020F30" w:rsidP="0028543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Պահանջվող գումարը        (ՀՀ դրամ)</w:t>
            </w:r>
          </w:p>
        </w:tc>
        <w:tc>
          <w:tcPr>
            <w:tcW w:w="3839" w:type="dxa"/>
            <w:shd w:val="clear" w:color="auto" w:fill="8DB3E2"/>
          </w:tcPr>
          <w:p w:rsidR="00020F30" w:rsidRPr="00AC4073" w:rsidRDefault="00020F30" w:rsidP="0028543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Բյուջեի տողի նկարագրական</w:t>
            </w:r>
          </w:p>
        </w:tc>
      </w:tr>
      <w:tr w:rsidR="00AC4073" w:rsidRPr="00AC4073" w:rsidTr="00285436">
        <w:tc>
          <w:tcPr>
            <w:tcW w:w="10610" w:type="dxa"/>
            <w:gridSpan w:val="5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                      Աշխատավարձ</w:t>
            </w:r>
          </w:p>
        </w:tc>
      </w:tr>
      <w:tr w:rsidR="00AC4073" w:rsidRPr="00AC4073" w:rsidTr="00285436">
        <w:tc>
          <w:tcPr>
            <w:tcW w:w="959" w:type="dxa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Ա1</w:t>
            </w:r>
          </w:p>
        </w:tc>
        <w:tc>
          <w:tcPr>
            <w:tcW w:w="9651" w:type="dxa"/>
            <w:gridSpan w:val="4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Ծրագրի աշխատակազմի աշխատավարձ</w:t>
            </w: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1.1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1.2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1.3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1.4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Ա2</w:t>
            </w:r>
          </w:p>
        </w:tc>
        <w:tc>
          <w:tcPr>
            <w:tcW w:w="9651" w:type="dxa"/>
            <w:gridSpan w:val="4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Ղեկավար անձնակազմի աշխատավարձ</w:t>
            </w: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1.1.1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1.1.2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1.1.3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1.1.4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71" w:type="dxa"/>
            <w:gridSpan w:val="4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                                                            Ընդամենը Ա2</w:t>
            </w:r>
          </w:p>
        </w:tc>
        <w:tc>
          <w:tcPr>
            <w:tcW w:w="3839" w:type="dxa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71" w:type="dxa"/>
            <w:gridSpan w:val="4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                                                            Ընդամենը Ա</w:t>
            </w:r>
          </w:p>
        </w:tc>
        <w:tc>
          <w:tcPr>
            <w:tcW w:w="3839" w:type="dxa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10610" w:type="dxa"/>
            <w:gridSpan w:val="5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                  Ծրագրային ծախսեր</w:t>
            </w: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2.1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2.2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2.3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2.4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71" w:type="dxa"/>
            <w:gridSpan w:val="4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                                                            Ընդամենը Բ</w:t>
            </w:r>
          </w:p>
        </w:tc>
        <w:tc>
          <w:tcPr>
            <w:tcW w:w="3839" w:type="dxa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1010" w:type="dxa"/>
            <w:gridSpan w:val="2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</w:t>
            </w:r>
          </w:p>
        </w:tc>
        <w:tc>
          <w:tcPr>
            <w:tcW w:w="9600" w:type="dxa"/>
            <w:gridSpan w:val="3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Գործուղում</w:t>
            </w: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3.1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3.2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3.3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3.4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71" w:type="dxa"/>
            <w:gridSpan w:val="4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                                                            Ընդամենը Գ</w:t>
            </w:r>
          </w:p>
        </w:tc>
        <w:tc>
          <w:tcPr>
            <w:tcW w:w="3839" w:type="dxa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</w:t>
            </w:r>
          </w:p>
        </w:tc>
        <w:tc>
          <w:tcPr>
            <w:tcW w:w="9651" w:type="dxa"/>
            <w:gridSpan w:val="4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Վարչական ծախսեր</w:t>
            </w: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4.1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4.2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4.3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4.4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5304" w:type="dxa"/>
            <w:gridSpan w:val="3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                                                            Ընդամենը Դ</w:t>
            </w:r>
          </w:p>
        </w:tc>
        <w:tc>
          <w:tcPr>
            <w:tcW w:w="1467" w:type="dxa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5304" w:type="dxa"/>
            <w:gridSpan w:val="3"/>
            <w:shd w:val="clear" w:color="auto" w:fill="BFBFBF"/>
          </w:tcPr>
          <w:p w:rsidR="00020F30" w:rsidRPr="00AC4073" w:rsidRDefault="00020F30" w:rsidP="002854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                                 Ընդամենը</w:t>
            </w:r>
          </w:p>
        </w:tc>
        <w:tc>
          <w:tcPr>
            <w:tcW w:w="1467" w:type="dxa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BFBFBF"/>
          </w:tcPr>
          <w:p w:rsidR="00020F30" w:rsidRPr="00AC4073" w:rsidRDefault="00020F30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020F30" w:rsidRPr="00AC4073" w:rsidRDefault="00020F30" w:rsidP="00020F30">
      <w:pPr>
        <w:rPr>
          <w:rFonts w:ascii="GHEA Grapalat" w:hAnsi="GHEA Grapalat"/>
          <w:sz w:val="18"/>
          <w:szCs w:val="18"/>
          <w:lang w:val="hy-AM"/>
        </w:rPr>
      </w:pPr>
    </w:p>
    <w:p w:rsidR="00020F30" w:rsidRPr="00AC4073" w:rsidRDefault="00020F30" w:rsidP="00020F30">
      <w:pPr>
        <w:rPr>
          <w:rFonts w:ascii="GHEA Grapalat" w:hAnsi="GHEA Grapalat"/>
          <w:sz w:val="18"/>
          <w:szCs w:val="18"/>
          <w:lang w:val="hy-AM"/>
        </w:rPr>
      </w:pPr>
    </w:p>
    <w:p w:rsidR="00020F30" w:rsidRPr="00AC4073" w:rsidRDefault="00020F30" w:rsidP="00020F30">
      <w:pPr>
        <w:rPr>
          <w:rFonts w:ascii="GHEA Grapalat" w:hAnsi="GHEA Grapalat"/>
          <w:sz w:val="18"/>
          <w:szCs w:val="18"/>
          <w:lang w:val="hy-AM"/>
        </w:rPr>
      </w:pPr>
    </w:p>
    <w:p w:rsidR="00020F30" w:rsidRPr="00AC4073" w:rsidRDefault="00020F30" w:rsidP="00020F30">
      <w:pPr>
        <w:rPr>
          <w:rFonts w:ascii="GHEA Grapalat" w:hAnsi="GHEA Grapalat"/>
          <w:sz w:val="18"/>
          <w:szCs w:val="18"/>
          <w:lang w:val="hy-AM"/>
        </w:rPr>
      </w:pPr>
    </w:p>
    <w:p w:rsidR="00020F30" w:rsidRPr="00AC4073" w:rsidRDefault="00020F30" w:rsidP="00020F30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AC4073">
        <w:rPr>
          <w:rFonts w:ascii="GHEA Grapalat" w:hAnsi="GHEA Grapalat"/>
          <w:sz w:val="20"/>
          <w:lang w:val="hy-AM"/>
        </w:rPr>
        <w:t xml:space="preserve">     ___________________________________________ </w:t>
      </w:r>
      <w:r w:rsidRPr="00AC4073">
        <w:rPr>
          <w:rFonts w:ascii="GHEA Grapalat" w:hAnsi="GHEA Grapalat"/>
          <w:sz w:val="20"/>
          <w:lang w:val="hy-AM"/>
        </w:rPr>
        <w:tab/>
        <w:t xml:space="preserve">                       _____________ </w:t>
      </w:r>
    </w:p>
    <w:p w:rsidR="00020F30" w:rsidRPr="00AC4073" w:rsidRDefault="00020F30" w:rsidP="00020F30">
      <w:pPr>
        <w:jc w:val="both"/>
        <w:rPr>
          <w:rFonts w:ascii="Cambria Math" w:hAnsi="Cambria Math"/>
          <w:sz w:val="28"/>
          <w:szCs w:val="28"/>
          <w:vertAlign w:val="superscript"/>
          <w:lang w:val="hy-AM"/>
        </w:rPr>
      </w:pPr>
      <w:r w:rsidRPr="00AC407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մասնակցի անվանումը (ղեկավարի պաշտոնը, անուն ազգանունը)                                                               ստորագրությունը</w:t>
      </w:r>
      <w:r w:rsidRPr="00AC4073">
        <w:rPr>
          <w:rFonts w:ascii="GHEA Grapalat" w:hAnsi="GHEA Grapalat"/>
          <w:sz w:val="20"/>
          <w:vertAlign w:val="superscript"/>
          <w:lang w:val="hy-AM"/>
        </w:rPr>
        <w:tab/>
        <w:t xml:space="preserve">        </w:t>
      </w:r>
      <w:r w:rsidRPr="00AC4073">
        <w:rPr>
          <w:rFonts w:ascii="GHEA Grapalat" w:hAnsi="GHEA Grapalat"/>
          <w:sz w:val="28"/>
          <w:szCs w:val="28"/>
          <w:vertAlign w:val="superscript"/>
          <w:lang w:val="hy-AM"/>
        </w:rPr>
        <w:t>Կ</w:t>
      </w:r>
      <w:r w:rsidRPr="00AC4073">
        <w:rPr>
          <w:rFonts w:ascii="Cambria Math" w:hAnsi="Cambria Math"/>
          <w:sz w:val="28"/>
          <w:szCs w:val="28"/>
          <w:vertAlign w:val="superscript"/>
          <w:lang w:val="hy-AM"/>
        </w:rPr>
        <w:t>․</w:t>
      </w:r>
      <w:r w:rsidRPr="00AC4073">
        <w:rPr>
          <w:rFonts w:ascii="GHEA Grapalat" w:hAnsi="GHEA Grapalat"/>
          <w:sz w:val="28"/>
          <w:szCs w:val="28"/>
          <w:vertAlign w:val="superscript"/>
          <w:lang w:val="hy-AM"/>
        </w:rPr>
        <w:t>Տ</w:t>
      </w:r>
      <w:r w:rsidRPr="00AC4073">
        <w:rPr>
          <w:rFonts w:ascii="Cambria Math" w:hAnsi="Cambria Math"/>
          <w:sz w:val="28"/>
          <w:szCs w:val="28"/>
          <w:vertAlign w:val="superscript"/>
          <w:lang w:val="hy-AM"/>
        </w:rPr>
        <w:t>․</w:t>
      </w:r>
    </w:p>
    <w:p w:rsidR="00020F30" w:rsidRPr="00AC4073" w:rsidRDefault="00020F30" w:rsidP="00020F30">
      <w:pPr>
        <w:pStyle w:val="norm"/>
        <w:spacing w:line="240" w:lineRule="auto"/>
        <w:ind w:firstLine="284"/>
        <w:jc w:val="right"/>
        <w:rPr>
          <w:rFonts w:ascii="GHEA Grapalat" w:hAnsi="GHEA Grapalat" w:cs="Arial"/>
          <w:bCs/>
          <w:sz w:val="18"/>
          <w:szCs w:val="18"/>
          <w:lang w:val="hy-AM"/>
        </w:rPr>
      </w:pPr>
    </w:p>
    <w:p w:rsidR="00020F30" w:rsidRPr="00AC4073" w:rsidRDefault="00020F30" w:rsidP="00020F30">
      <w:pPr>
        <w:pStyle w:val="norm"/>
        <w:spacing w:line="240" w:lineRule="auto"/>
        <w:ind w:firstLine="284"/>
        <w:jc w:val="right"/>
        <w:rPr>
          <w:rFonts w:ascii="GHEA Grapalat" w:hAnsi="GHEA Grapalat" w:cs="Arial"/>
          <w:bCs/>
          <w:sz w:val="18"/>
          <w:szCs w:val="18"/>
          <w:lang w:val="hy-AM"/>
        </w:rPr>
      </w:pPr>
    </w:p>
    <w:p w:rsidR="00020F30" w:rsidRPr="00AC4073" w:rsidRDefault="00020F30" w:rsidP="00020F30">
      <w:pPr>
        <w:pStyle w:val="norm"/>
        <w:spacing w:line="240" w:lineRule="auto"/>
        <w:ind w:firstLine="284"/>
        <w:jc w:val="right"/>
        <w:rPr>
          <w:rFonts w:ascii="GHEA Grapalat" w:hAnsi="GHEA Grapalat" w:cs="Arial"/>
          <w:bCs/>
          <w:sz w:val="18"/>
          <w:szCs w:val="18"/>
          <w:lang w:val="es-ES"/>
        </w:rPr>
        <w:sectPr w:rsidR="00020F30" w:rsidRPr="00AC4073" w:rsidSect="00285436">
          <w:footnotePr>
            <w:pos w:val="beneathText"/>
          </w:footnotePr>
          <w:pgSz w:w="11906" w:h="16838" w:code="9"/>
          <w:pgMar w:top="533" w:right="849" w:bottom="720" w:left="663" w:header="561" w:footer="561" w:gutter="0"/>
          <w:cols w:space="720"/>
        </w:sectPr>
      </w:pPr>
    </w:p>
    <w:p w:rsidR="00020F30" w:rsidRPr="00AC4073" w:rsidRDefault="00020F30" w:rsidP="00020F30">
      <w:pPr>
        <w:rPr>
          <w:rFonts w:ascii="GHEA Grapalat" w:hAnsi="GHEA Grapalat"/>
          <w:sz w:val="18"/>
          <w:szCs w:val="18"/>
          <w:lang w:val="es-ES"/>
        </w:rPr>
      </w:pPr>
    </w:p>
    <w:p w:rsidR="00020F30" w:rsidRPr="00AC4073" w:rsidRDefault="00020F30" w:rsidP="00020F30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020F30" w:rsidRPr="00AC4073" w:rsidRDefault="00020F30" w:rsidP="00020F30">
      <w:pPr>
        <w:pStyle w:val="BodyTextIndent3"/>
        <w:tabs>
          <w:tab w:val="left" w:pos="9105"/>
          <w:tab w:val="right" w:pos="10394"/>
        </w:tabs>
        <w:spacing w:line="240" w:lineRule="auto"/>
        <w:jc w:val="left"/>
        <w:rPr>
          <w:rFonts w:ascii="GHEA Grapalat" w:hAnsi="GHEA Grapalat" w:cs="Sylfaen"/>
          <w:b/>
          <w:lang w:val="hy-AM"/>
        </w:rPr>
      </w:pPr>
      <w:r w:rsidRPr="00AC4073">
        <w:rPr>
          <w:rFonts w:ascii="GHEA Grapalat" w:hAnsi="GHEA Grapalat" w:cs="Sylfaen"/>
          <w:b/>
          <w:lang w:val="hy-AM"/>
        </w:rPr>
        <w:tab/>
        <w:t>Հավելված 3</w:t>
      </w:r>
    </w:p>
    <w:p w:rsidR="00020F30" w:rsidRPr="00AC4073" w:rsidRDefault="00020F30" w:rsidP="00020F30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AC4073">
        <w:rPr>
          <w:rFonts w:ascii="GHEA Grapalat" w:hAnsi="GHEA Grapalat" w:cs="Sylfaen"/>
          <w:b/>
          <w:lang w:val="hy-AM"/>
        </w:rPr>
        <w:t>«</w:t>
      </w:r>
      <w:r w:rsidR="00851D40">
        <w:rPr>
          <w:rFonts w:ascii="GHEA Grapalat" w:hAnsi="GHEA Grapalat" w:cs="Sylfaen"/>
          <w:b/>
          <w:lang w:val="hy-AM"/>
        </w:rPr>
        <w:t>ԱՍՀՆ-ԴՄ-ԱԿԾ-26/13-1</w:t>
      </w:r>
      <w:r w:rsidRPr="00AC4073">
        <w:rPr>
          <w:rFonts w:ascii="GHEA Grapalat" w:hAnsi="GHEA Grapalat" w:cs="Sylfaen"/>
          <w:b/>
          <w:lang w:val="hy-AM"/>
        </w:rPr>
        <w:t>»</w:t>
      </w:r>
      <w:r w:rsidRPr="00AC4073">
        <w:rPr>
          <w:rFonts w:ascii="GHEA Grapalat" w:hAnsi="GHEA Grapalat"/>
          <w:i/>
          <w:lang w:val="af-ZA"/>
        </w:rPr>
        <w:t xml:space="preserve">   </w:t>
      </w:r>
      <w:r w:rsidRPr="00AC4073">
        <w:rPr>
          <w:rFonts w:ascii="GHEA Grapalat" w:hAnsi="GHEA Grapalat" w:cs="Sylfaen"/>
          <w:b/>
          <w:lang w:val="hy-AM"/>
        </w:rPr>
        <w:t>ծածկագրով</w:t>
      </w:r>
    </w:p>
    <w:p w:rsidR="00020F30" w:rsidRPr="00AC4073" w:rsidRDefault="00020F30" w:rsidP="00020F30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AC4073">
        <w:rPr>
          <w:rFonts w:ascii="GHEA Grapalat" w:hAnsi="GHEA Grapalat" w:cs="Sylfaen"/>
          <w:b/>
          <w:lang w:val="hy-AM"/>
        </w:rPr>
        <w:t>դրամաշնորհային մրցույթի հրավերի</w:t>
      </w:r>
    </w:p>
    <w:p w:rsidR="00020F30" w:rsidRPr="00AC4073" w:rsidRDefault="00020F30" w:rsidP="00020F30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020F30" w:rsidRPr="00AC4073" w:rsidRDefault="00020F30" w:rsidP="00020F30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020F30" w:rsidRPr="00AC4073" w:rsidRDefault="00020F30" w:rsidP="00020F30">
      <w:pPr>
        <w:jc w:val="center"/>
        <w:rPr>
          <w:rFonts w:ascii="GHEA Grapalat" w:hAnsi="GHEA Grapalat"/>
          <w:b/>
          <w:lang w:val="hy-AM"/>
        </w:rPr>
      </w:pPr>
      <w:r w:rsidRPr="00AC4073">
        <w:rPr>
          <w:rFonts w:ascii="GHEA Grapalat" w:hAnsi="GHEA Grapalat"/>
          <w:b/>
          <w:lang w:val="hy-AM"/>
        </w:rPr>
        <w:t>«Ընտանեկան և կենցաղային բռնության ենթարկված անձանց աջակցության կենտրոնների ծառայություններ» միջոցառման իրականացման դրամաշնորհային ծրագրի</w:t>
      </w:r>
    </w:p>
    <w:p w:rsidR="00020F30" w:rsidRPr="00AC4073" w:rsidRDefault="00020F30" w:rsidP="00020F30">
      <w:pPr>
        <w:rPr>
          <w:rFonts w:ascii="Arian AMU" w:hAnsi="Arian AMU" w:cs="Arian AMU"/>
          <w:sz w:val="22"/>
          <w:szCs w:val="22"/>
          <w:lang w:val="hy-AM"/>
        </w:rPr>
      </w:pPr>
    </w:p>
    <w:p w:rsidR="00020F30" w:rsidRPr="00AC4073" w:rsidRDefault="00020F30" w:rsidP="00020F30">
      <w:pPr>
        <w:pStyle w:val="BodyTextIndent3"/>
        <w:spacing w:line="240" w:lineRule="auto"/>
        <w:jc w:val="center"/>
        <w:rPr>
          <w:rFonts w:ascii="GHEA Grapalat" w:hAnsi="GHEA Grapalat" w:cs="Sylfaen"/>
          <w:b/>
          <w:lang w:val="hy-AM"/>
        </w:rPr>
      </w:pPr>
      <w:r w:rsidRPr="00AC4073">
        <w:rPr>
          <w:rFonts w:ascii="GHEA Grapalat" w:hAnsi="GHEA Grapalat" w:cs="Sylfaen"/>
          <w:b/>
          <w:lang w:val="hy-AM"/>
        </w:rPr>
        <w:t>ԱՌԱՋԱՐԿ</w:t>
      </w:r>
    </w:p>
    <w:p w:rsidR="00020F30" w:rsidRPr="00AC4073" w:rsidRDefault="00020F30" w:rsidP="00020F30">
      <w:pPr>
        <w:pStyle w:val="BodyTextIndent3"/>
        <w:spacing w:line="240" w:lineRule="auto"/>
        <w:jc w:val="center"/>
        <w:rPr>
          <w:rFonts w:ascii="GHEA Grapalat" w:hAnsi="GHEA Grapalat" w:cs="Sylfaen"/>
          <w:b/>
          <w:lang w:val="hy-AM"/>
        </w:rPr>
      </w:pPr>
    </w:p>
    <w:p w:rsidR="00020F30" w:rsidRPr="00AC4073" w:rsidRDefault="00020F30" w:rsidP="00020F30">
      <w:pPr>
        <w:pStyle w:val="BodyTextIndent3"/>
        <w:spacing w:line="240" w:lineRule="auto"/>
        <w:jc w:val="left"/>
        <w:rPr>
          <w:rFonts w:ascii="GHEA Grapalat" w:hAnsi="GHEA Grapalat" w:cs="Sylfaen"/>
          <w:b/>
          <w:lang w:val="hy-AM"/>
        </w:rPr>
      </w:pPr>
      <w:r w:rsidRPr="00AC4073">
        <w:rPr>
          <w:rFonts w:ascii="GHEA Grapalat" w:hAnsi="GHEA Grapalat" w:cs="Sylfaen"/>
          <w:b/>
          <w:lang w:val="hy-AM"/>
        </w:rPr>
        <w:t>Տիտղոսաթերթ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62"/>
        <w:gridCol w:w="222"/>
      </w:tblGrid>
      <w:tr w:rsidR="00AC4073" w:rsidRPr="00AC4073" w:rsidTr="00285436">
        <w:trPr>
          <w:trHeight w:val="18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F30" w:rsidRPr="00AC4073" w:rsidRDefault="00020F30" w:rsidP="00285436">
            <w:pPr>
              <w:rPr>
                <w:rFonts w:ascii="Arian AMU" w:hAnsi="Arian AMU" w:cs="Arian AMU"/>
              </w:rPr>
            </w:pPr>
            <w:r w:rsidRPr="00AC4073">
              <w:rPr>
                <w:rFonts w:ascii="Arian AMU" w:hAnsi="Arian AMU" w:cs="Arian AMU"/>
                <w:sz w:val="22"/>
                <w:szCs w:val="22"/>
              </w:rPr>
              <w:t>Կազմակերպության անունը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F30" w:rsidRPr="00AC4073" w:rsidRDefault="00020F30" w:rsidP="00285436">
            <w:pPr>
              <w:rPr>
                <w:rFonts w:ascii="Arian AMU" w:hAnsi="Arian AMU" w:cs="Arian AMU"/>
              </w:rPr>
            </w:pPr>
          </w:p>
        </w:tc>
      </w:tr>
      <w:tr w:rsidR="00AC4073" w:rsidRPr="00AC4073" w:rsidTr="00285436">
        <w:trPr>
          <w:trHeight w:val="1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F30" w:rsidRPr="00AC4073" w:rsidRDefault="00020F30" w:rsidP="00285436">
            <w:pPr>
              <w:rPr>
                <w:rFonts w:ascii="Arian AMU" w:hAnsi="Arian AMU" w:cs="Arian AMU"/>
              </w:rPr>
            </w:pPr>
            <w:r w:rsidRPr="00AC4073">
              <w:rPr>
                <w:rFonts w:ascii="Arian AMU" w:hAnsi="Arian AMU" w:cs="Arian AMU"/>
                <w:sz w:val="22"/>
                <w:szCs w:val="22"/>
              </w:rPr>
              <w:t>Հապավումը (եթե առկա է)</w:t>
            </w:r>
          </w:p>
          <w:p w:rsidR="00020F30" w:rsidRPr="00AC4073" w:rsidRDefault="00020F30" w:rsidP="00285436">
            <w:pPr>
              <w:rPr>
                <w:rFonts w:ascii="Arian AMU" w:hAnsi="Arian AMU" w:cs="Arian AM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F30" w:rsidRPr="00AC4073" w:rsidRDefault="00020F30" w:rsidP="00285436">
            <w:pPr>
              <w:rPr>
                <w:rFonts w:ascii="Arian AMU" w:hAnsi="Arian AMU" w:cs="Arian AMU"/>
              </w:rPr>
            </w:pPr>
          </w:p>
        </w:tc>
      </w:tr>
      <w:tr w:rsidR="00AC4073" w:rsidRPr="00AC4073" w:rsidTr="00285436">
        <w:trPr>
          <w:trHeight w:val="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F30" w:rsidRPr="00AC4073" w:rsidRDefault="00020F30" w:rsidP="00285436">
            <w:pPr>
              <w:rPr>
                <w:rFonts w:ascii="Arian AMU" w:hAnsi="Arian AMU" w:cs="Arian AMU"/>
              </w:rPr>
            </w:pPr>
            <w:r w:rsidRPr="00AC4073">
              <w:rPr>
                <w:rFonts w:ascii="Arian AMU" w:hAnsi="Arian AMU" w:cs="Arian AMU"/>
                <w:sz w:val="22"/>
                <w:szCs w:val="22"/>
              </w:rPr>
              <w:t>Ծրագրի անվանումը</w:t>
            </w:r>
          </w:p>
          <w:p w:rsidR="00020F30" w:rsidRPr="00AC4073" w:rsidRDefault="00020F30" w:rsidP="00285436">
            <w:pPr>
              <w:rPr>
                <w:rFonts w:ascii="Arian AMU" w:hAnsi="Arian AMU" w:cs="Arian AM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F30" w:rsidRPr="00AC4073" w:rsidRDefault="00020F30" w:rsidP="00285436">
            <w:pPr>
              <w:rPr>
                <w:rFonts w:ascii="Arian AMU" w:hAnsi="Arian AMU" w:cs="Arian AMU"/>
              </w:rPr>
            </w:pPr>
          </w:p>
        </w:tc>
      </w:tr>
      <w:tr w:rsidR="00AC4073" w:rsidRPr="00AC4073" w:rsidTr="00285436">
        <w:trPr>
          <w:trHeight w:val="6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F30" w:rsidRPr="00AC4073" w:rsidRDefault="00020F30" w:rsidP="00285436">
            <w:pPr>
              <w:rPr>
                <w:rFonts w:ascii="Arian AMU" w:hAnsi="Arian AMU" w:cs="Arian AMU"/>
              </w:rPr>
            </w:pPr>
            <w:r w:rsidRPr="00AC4073">
              <w:rPr>
                <w:rFonts w:ascii="Arian AMU" w:hAnsi="Arian AMU" w:cs="Arian AMU"/>
                <w:sz w:val="22"/>
                <w:szCs w:val="22"/>
              </w:rPr>
              <w:t>Ծրագրի սկիզբ / ավարտ (օր/ամիս/տարի)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F30" w:rsidRPr="00AC4073" w:rsidRDefault="00020F30" w:rsidP="00285436">
            <w:pPr>
              <w:rPr>
                <w:rFonts w:ascii="Arian AMU" w:hAnsi="Arian AMU" w:cs="Arian AMU"/>
              </w:rPr>
            </w:pPr>
          </w:p>
        </w:tc>
      </w:tr>
      <w:tr w:rsidR="00AC4073" w:rsidRPr="00AC4073" w:rsidTr="00285436">
        <w:trPr>
          <w:trHeight w:val="7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F30" w:rsidRPr="00AC4073" w:rsidRDefault="00020F30" w:rsidP="00285436">
            <w:pPr>
              <w:rPr>
                <w:rFonts w:ascii="Arian AMU" w:hAnsi="Arian AMU" w:cs="Arian AMU"/>
              </w:rPr>
            </w:pPr>
            <w:r w:rsidRPr="00AC4073">
              <w:rPr>
                <w:rFonts w:ascii="Arian AMU" w:hAnsi="Arian AMU" w:cs="Arian AMU"/>
                <w:sz w:val="22"/>
                <w:szCs w:val="22"/>
              </w:rPr>
              <w:t>Ծրագրի իրականացման վայրը/ աշխարհագրությունը (մարզ, համայնք)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F30" w:rsidRPr="00AC4073" w:rsidRDefault="00020F30" w:rsidP="00285436">
            <w:pPr>
              <w:rPr>
                <w:rFonts w:ascii="Arian AMU" w:hAnsi="Arian AMU" w:cs="Arian AMU"/>
              </w:rPr>
            </w:pPr>
          </w:p>
        </w:tc>
      </w:tr>
      <w:tr w:rsidR="00AC4073" w:rsidRPr="00AC4073" w:rsidTr="00285436">
        <w:trPr>
          <w:trHeight w:val="8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F30" w:rsidRPr="00AC4073" w:rsidRDefault="00020F30" w:rsidP="00285436">
            <w:pPr>
              <w:rPr>
                <w:rFonts w:ascii="Arian AMU" w:hAnsi="Arian AMU" w:cs="Arian AMU"/>
              </w:rPr>
            </w:pPr>
            <w:r w:rsidRPr="00AC4073">
              <w:rPr>
                <w:rFonts w:ascii="Arian AMU" w:hAnsi="Arian AMU" w:cs="Arian AMU"/>
                <w:sz w:val="22"/>
                <w:szCs w:val="22"/>
              </w:rPr>
              <w:t>Կազմակերպության ղեկավար  </w:t>
            </w:r>
          </w:p>
          <w:p w:rsidR="00020F30" w:rsidRPr="00AC4073" w:rsidRDefault="00020F30" w:rsidP="00285436">
            <w:pPr>
              <w:rPr>
                <w:rFonts w:ascii="Arian AMU" w:hAnsi="Arian AMU" w:cs="Arian AMU"/>
              </w:rPr>
            </w:pPr>
            <w:r w:rsidRPr="00AC4073">
              <w:rPr>
                <w:rFonts w:ascii="Arian AMU" w:hAnsi="Arian AMU" w:cs="Arian AMU"/>
                <w:sz w:val="22"/>
                <w:szCs w:val="22"/>
              </w:rPr>
              <w:t>(անուն, հեռախոս, էլ. փոստ)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F30" w:rsidRPr="00AC4073" w:rsidRDefault="00020F30" w:rsidP="00285436">
            <w:pPr>
              <w:rPr>
                <w:rFonts w:ascii="Arian AMU" w:hAnsi="Arian AMU" w:cs="Arian AMU"/>
              </w:rPr>
            </w:pPr>
          </w:p>
        </w:tc>
      </w:tr>
      <w:tr w:rsidR="00AC4073" w:rsidRPr="00AC4073" w:rsidTr="00285436">
        <w:trPr>
          <w:trHeight w:val="6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F30" w:rsidRPr="00AC4073" w:rsidRDefault="00020F30" w:rsidP="00285436">
            <w:pPr>
              <w:rPr>
                <w:rFonts w:ascii="Arian AMU" w:hAnsi="Arian AMU" w:cs="Arian AMU"/>
              </w:rPr>
            </w:pPr>
            <w:r w:rsidRPr="00AC4073">
              <w:rPr>
                <w:rFonts w:ascii="Arian AMU" w:hAnsi="Arian AMU" w:cs="Arian AMU"/>
                <w:sz w:val="22"/>
                <w:szCs w:val="22"/>
              </w:rPr>
              <w:t xml:space="preserve">Ծրագրի </w:t>
            </w:r>
            <w:r w:rsidRPr="00AC4073">
              <w:rPr>
                <w:rFonts w:ascii="Arian AMU" w:hAnsi="Arian AMU" w:cs="Arian AMU"/>
                <w:sz w:val="22"/>
                <w:szCs w:val="22"/>
                <w:lang w:val="hy-AM"/>
              </w:rPr>
              <w:t>ղեկավար/</w:t>
            </w:r>
            <w:r w:rsidRPr="00AC4073">
              <w:rPr>
                <w:rFonts w:ascii="Arian AMU" w:hAnsi="Arian AMU" w:cs="Arian AMU"/>
                <w:sz w:val="22"/>
                <w:szCs w:val="22"/>
              </w:rPr>
              <w:t>համակարգող </w:t>
            </w:r>
          </w:p>
          <w:p w:rsidR="00020F30" w:rsidRPr="00AC4073" w:rsidRDefault="00020F30" w:rsidP="00285436">
            <w:pPr>
              <w:rPr>
                <w:rFonts w:ascii="Arian AMU" w:hAnsi="Arian AMU" w:cs="Arian AMU"/>
              </w:rPr>
            </w:pPr>
            <w:r w:rsidRPr="00AC4073">
              <w:rPr>
                <w:rFonts w:ascii="Arian AMU" w:hAnsi="Arian AMU" w:cs="Arian AMU"/>
                <w:sz w:val="22"/>
                <w:szCs w:val="22"/>
              </w:rPr>
              <w:t>(անուն, հեռախոս, էլ. փոստ)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F30" w:rsidRPr="00AC4073" w:rsidRDefault="00020F30" w:rsidP="00285436">
            <w:pPr>
              <w:rPr>
                <w:rFonts w:ascii="Arian AMU" w:hAnsi="Arian AMU" w:cs="Arian AMU"/>
              </w:rPr>
            </w:pPr>
          </w:p>
        </w:tc>
      </w:tr>
      <w:tr w:rsidR="00AC4073" w:rsidRPr="00AC4073" w:rsidTr="002854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F30" w:rsidRPr="00AC4073" w:rsidRDefault="00020F30" w:rsidP="00285436">
            <w:pPr>
              <w:rPr>
                <w:rFonts w:ascii="Arian AMU" w:hAnsi="Arian AMU" w:cs="Arian AMU"/>
              </w:rPr>
            </w:pPr>
            <w:r w:rsidRPr="00AC4073">
              <w:rPr>
                <w:rFonts w:ascii="Arian AMU" w:hAnsi="Arian AMU" w:cs="Arian AMU"/>
                <w:sz w:val="22"/>
                <w:szCs w:val="22"/>
              </w:rPr>
              <w:t>Կազմակերպության գործունեության հասցեն և կոնտակտային տվյալները  (հեռախոս, ֆաքս և էլ.փոստ)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F30" w:rsidRPr="00AC4073" w:rsidRDefault="00020F30" w:rsidP="00285436">
            <w:pPr>
              <w:rPr>
                <w:rFonts w:ascii="Arian AMU" w:hAnsi="Arian AMU" w:cs="Arian AMU"/>
              </w:rPr>
            </w:pPr>
          </w:p>
        </w:tc>
      </w:tr>
      <w:tr w:rsidR="00020F30" w:rsidRPr="00AC4073" w:rsidTr="002854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F30" w:rsidRPr="00AC4073" w:rsidRDefault="00020F30" w:rsidP="00285436">
            <w:pPr>
              <w:rPr>
                <w:rFonts w:ascii="Arian AMU" w:hAnsi="Arian AMU" w:cs="Arian AMU"/>
              </w:rPr>
            </w:pPr>
            <w:r w:rsidRPr="00AC4073">
              <w:rPr>
                <w:rFonts w:ascii="Arian AMU" w:hAnsi="Arian AMU" w:cs="Arian AMU"/>
                <w:sz w:val="22"/>
                <w:szCs w:val="22"/>
              </w:rPr>
              <w:t>Ծրագրի բյուջե (ՀՀ դրամ)</w:t>
            </w:r>
          </w:p>
          <w:p w:rsidR="00020F30" w:rsidRPr="00AC4073" w:rsidRDefault="00020F30" w:rsidP="00285436">
            <w:pPr>
              <w:rPr>
                <w:rFonts w:ascii="Arian AMU" w:hAnsi="Arian AMU" w:cs="Arian AM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F30" w:rsidRPr="00AC4073" w:rsidRDefault="00020F30" w:rsidP="00285436">
            <w:pPr>
              <w:rPr>
                <w:rFonts w:ascii="Arian AMU" w:hAnsi="Arian AMU" w:cs="Arian AMU"/>
              </w:rPr>
            </w:pPr>
          </w:p>
        </w:tc>
      </w:tr>
    </w:tbl>
    <w:p w:rsidR="00020F30" w:rsidRPr="00AC4073" w:rsidRDefault="00020F30" w:rsidP="00020F30">
      <w:pPr>
        <w:rPr>
          <w:rFonts w:ascii="Arian AMU" w:hAnsi="Arian AMU" w:cs="Arian AMU"/>
        </w:rPr>
      </w:pPr>
    </w:p>
    <w:p w:rsidR="00020F30" w:rsidRPr="00AC4073" w:rsidRDefault="00020F30" w:rsidP="00020F30">
      <w:pPr>
        <w:spacing w:before="280" w:after="280"/>
        <w:rPr>
          <w:rFonts w:ascii="Arian AMU" w:hAnsi="Arian AMU" w:cs="Arian AMU"/>
        </w:rPr>
      </w:pPr>
      <w:r w:rsidRPr="00AC4073">
        <w:rPr>
          <w:rFonts w:ascii="Arian AMU" w:hAnsi="Arian AMU" w:cs="Arian AMU"/>
          <w:b/>
          <w:bCs/>
          <w:sz w:val="22"/>
          <w:szCs w:val="22"/>
        </w:rPr>
        <w:t xml:space="preserve">Համառոտագիր </w:t>
      </w:r>
    </w:p>
    <w:p w:rsidR="00020F30" w:rsidRPr="00AC4073" w:rsidRDefault="00020F30" w:rsidP="00020F30">
      <w:pPr>
        <w:spacing w:before="280" w:after="280"/>
        <w:rPr>
          <w:rFonts w:ascii="Arian AMU" w:hAnsi="Arian AMU" w:cs="Arian AMU"/>
        </w:rPr>
      </w:pPr>
      <w:r w:rsidRPr="00AC4073">
        <w:rPr>
          <w:rFonts w:ascii="Arian AMU" w:hAnsi="Arian AMU" w:cs="Arian AMU"/>
          <w:i/>
          <w:iCs/>
          <w:sz w:val="22"/>
          <w:szCs w:val="22"/>
        </w:rPr>
        <w:t>Ներկայացրեք ծրագրի ամփոփ նկարագիրը: </w:t>
      </w:r>
    </w:p>
    <w:p w:rsidR="00020F30" w:rsidRPr="00AC4073" w:rsidRDefault="00020F30" w:rsidP="00020F30">
      <w:pPr>
        <w:spacing w:before="280" w:after="280"/>
        <w:rPr>
          <w:rFonts w:ascii="Arian AMU" w:hAnsi="Arian AMU" w:cs="Arian AMU"/>
        </w:rPr>
      </w:pPr>
      <w:r w:rsidRPr="00AC4073">
        <w:rPr>
          <w:rFonts w:ascii="Arian AMU" w:hAnsi="Arian AMU" w:cs="Arian AMU"/>
          <w:b/>
          <w:bCs/>
          <w:sz w:val="22"/>
          <w:szCs w:val="22"/>
        </w:rPr>
        <w:t>Ծրագրի նկարագրություն </w:t>
      </w:r>
    </w:p>
    <w:p w:rsidR="00020F30" w:rsidRPr="00AC4073" w:rsidRDefault="00020F30" w:rsidP="00020F30">
      <w:pPr>
        <w:spacing w:before="280" w:after="280"/>
        <w:jc w:val="both"/>
        <w:rPr>
          <w:rFonts w:ascii="Arian AMU" w:hAnsi="Arian AMU" w:cs="Arian AMU"/>
          <w:i/>
          <w:iCs/>
          <w:sz w:val="22"/>
          <w:szCs w:val="22"/>
        </w:rPr>
      </w:pPr>
      <w:r w:rsidRPr="00AC4073">
        <w:rPr>
          <w:rFonts w:ascii="Arian AMU" w:hAnsi="Arian AMU" w:cs="Arian AMU"/>
          <w:i/>
          <w:iCs/>
          <w:sz w:val="22"/>
          <w:szCs w:val="22"/>
        </w:rPr>
        <w:t xml:space="preserve">Հիմնախնդրի և կարիքի հիմնավորում </w:t>
      </w:r>
    </w:p>
    <w:p w:rsidR="00020F30" w:rsidRPr="00AC4073" w:rsidRDefault="00020F30" w:rsidP="00020F30">
      <w:pPr>
        <w:spacing w:before="280" w:after="280"/>
        <w:jc w:val="both"/>
        <w:rPr>
          <w:rFonts w:ascii="Arian AMU" w:hAnsi="Arian AMU" w:cs="Arian AMU"/>
        </w:rPr>
      </w:pPr>
      <w:r w:rsidRPr="00AC4073">
        <w:rPr>
          <w:rFonts w:ascii="Arian AMU" w:hAnsi="Arian AMU" w:cs="Arian AMU"/>
          <w:i/>
          <w:iCs/>
          <w:sz w:val="22"/>
          <w:szCs w:val="22"/>
        </w:rPr>
        <w:t>Նկարագրեք ներկա վիճակը և հիմնավորեք` ինչու է անհրաժեշտ ծրագիրը:</w:t>
      </w:r>
    </w:p>
    <w:p w:rsidR="00020F30" w:rsidRPr="00AC4073" w:rsidRDefault="00020F30" w:rsidP="00020F30">
      <w:pPr>
        <w:spacing w:before="280" w:after="280"/>
        <w:rPr>
          <w:rFonts w:ascii="Arian AMU" w:hAnsi="Arian AMU" w:cs="Arian AMU"/>
          <w:b/>
          <w:bCs/>
          <w:sz w:val="22"/>
          <w:szCs w:val="22"/>
        </w:rPr>
      </w:pPr>
      <w:r w:rsidRPr="00AC4073">
        <w:rPr>
          <w:rFonts w:ascii="Arian AMU" w:hAnsi="Arian AMU" w:cs="Arian AMU"/>
          <w:b/>
          <w:bCs/>
          <w:sz w:val="22"/>
          <w:szCs w:val="22"/>
        </w:rPr>
        <w:t xml:space="preserve">Կազմակերպության փորձառությունը </w:t>
      </w:r>
    </w:p>
    <w:p w:rsidR="00020F30" w:rsidRPr="00AC4073" w:rsidRDefault="00020F30" w:rsidP="00020F30">
      <w:pPr>
        <w:spacing w:before="280" w:after="280"/>
        <w:jc w:val="both"/>
        <w:rPr>
          <w:rFonts w:ascii="Arian AMU" w:hAnsi="Arian AMU" w:cs="Arian AMU"/>
        </w:rPr>
      </w:pPr>
      <w:r w:rsidRPr="00AC4073">
        <w:rPr>
          <w:rFonts w:ascii="Arian AMU" w:hAnsi="Arian AMU" w:cs="Arian AMU"/>
          <w:i/>
          <w:iCs/>
          <w:sz w:val="22"/>
          <w:szCs w:val="22"/>
        </w:rPr>
        <w:t>Ներկայացրեք կազմակերպության առաքելությունը և նպատակները, ինչպես նաև  նշված ոլորտում իրականացված ծրագրերը (ժամանակահատված, դրամաշնորհատու կազմակերպություն, բյուջե, նպատակ, արդյունքներ):</w:t>
      </w:r>
    </w:p>
    <w:p w:rsidR="00020F30" w:rsidRPr="00AC4073" w:rsidRDefault="00020F30" w:rsidP="00020F30">
      <w:pPr>
        <w:spacing w:before="280" w:after="280"/>
        <w:jc w:val="both"/>
        <w:rPr>
          <w:rFonts w:ascii="Arian AMU" w:hAnsi="Arian AMU" w:cs="Arian AMU"/>
        </w:rPr>
      </w:pPr>
      <w:r w:rsidRPr="00AC4073">
        <w:rPr>
          <w:rFonts w:ascii="Arian AMU" w:hAnsi="Arian AMU" w:cs="Arian AMU"/>
          <w:b/>
          <w:bCs/>
          <w:sz w:val="22"/>
          <w:szCs w:val="22"/>
        </w:rPr>
        <w:t>Ծրագրի նպատակը, խնդիրներն ու ակնկալվող արդյունքները</w:t>
      </w:r>
      <w:r w:rsidRPr="00AC4073">
        <w:rPr>
          <w:rFonts w:ascii="Arian AMU" w:hAnsi="Arian AMU" w:cs="Arian AMU"/>
          <w:sz w:val="22"/>
          <w:szCs w:val="22"/>
        </w:rPr>
        <w:t xml:space="preserve"> </w:t>
      </w:r>
    </w:p>
    <w:p w:rsidR="00020F30" w:rsidRPr="00AC4073" w:rsidRDefault="00020F30" w:rsidP="00020F30">
      <w:pPr>
        <w:spacing w:before="280" w:after="280"/>
        <w:jc w:val="both"/>
        <w:rPr>
          <w:rFonts w:ascii="Arian AMU" w:hAnsi="Arian AMU" w:cs="Arian AMU"/>
        </w:rPr>
      </w:pPr>
      <w:r w:rsidRPr="00AC4073">
        <w:rPr>
          <w:rFonts w:ascii="Arian AMU" w:hAnsi="Arian AMU" w:cs="Arian AMU"/>
          <w:i/>
          <w:iCs/>
          <w:sz w:val="22"/>
          <w:szCs w:val="22"/>
        </w:rPr>
        <w:t>Համառոտ կերպով նկարագրել՝ որն է ծրագրի նպատակը և ինչ արդյունքներ են ակնկալվում ծրագրի ավարտին: </w:t>
      </w:r>
    </w:p>
    <w:p w:rsidR="00020F30" w:rsidRPr="00AC4073" w:rsidRDefault="00020F30" w:rsidP="00020F30">
      <w:pPr>
        <w:spacing w:before="280" w:after="280"/>
        <w:jc w:val="both"/>
        <w:rPr>
          <w:rFonts w:ascii="Arian AMU" w:hAnsi="Arian AMU" w:cs="Arian AMU"/>
          <w:sz w:val="22"/>
          <w:szCs w:val="22"/>
          <w:lang w:val="hy-AM"/>
        </w:rPr>
      </w:pPr>
      <w:r w:rsidRPr="00AC4073">
        <w:rPr>
          <w:rFonts w:ascii="Arian AMU" w:hAnsi="Arian AMU" w:cs="Arian AMU"/>
          <w:b/>
          <w:bCs/>
          <w:sz w:val="22"/>
          <w:szCs w:val="22"/>
        </w:rPr>
        <w:t>Գործողություններ</w:t>
      </w:r>
      <w:r w:rsidRPr="00AC4073">
        <w:rPr>
          <w:rFonts w:ascii="Arian AMU" w:hAnsi="Arian AMU" w:cs="Arian AMU"/>
          <w:sz w:val="22"/>
          <w:szCs w:val="22"/>
        </w:rPr>
        <w:t xml:space="preserve"> </w:t>
      </w:r>
    </w:p>
    <w:p w:rsidR="00020F30" w:rsidRPr="00AC4073" w:rsidRDefault="00020F30" w:rsidP="00020F30">
      <w:pPr>
        <w:spacing w:before="280" w:after="280"/>
        <w:jc w:val="both"/>
        <w:rPr>
          <w:rFonts w:ascii="Arian AMU" w:hAnsi="Arian AMU" w:cs="Arian AMU"/>
          <w:i/>
          <w:iCs/>
          <w:sz w:val="22"/>
          <w:szCs w:val="22"/>
          <w:lang w:val="hy-AM"/>
        </w:rPr>
      </w:pPr>
      <w:r w:rsidRPr="00AC4073">
        <w:rPr>
          <w:rFonts w:ascii="Arian AMU" w:hAnsi="Arian AMU" w:cs="Arian AMU"/>
          <w:i/>
          <w:iCs/>
          <w:sz w:val="22"/>
          <w:szCs w:val="22"/>
          <w:lang w:val="hy-AM"/>
        </w:rPr>
        <w:lastRenderedPageBreak/>
        <w:t>Որոնք են այն կոնկրետ գործողությունները և մեթոդները ծրագրի նպատակի իրագործմանն ուղղված յուրաքանչյուր խնդրի համար: Ներկայացնել ամսական կտրվածքով աշխատանքային պլան ՝ համաձայն ստորև ներկայացված ձևաչափի .</w:t>
      </w:r>
    </w:p>
    <w:p w:rsidR="00020F30" w:rsidRPr="00AC4073" w:rsidRDefault="00020F30" w:rsidP="00020F30">
      <w:pPr>
        <w:spacing w:before="280" w:after="280"/>
        <w:jc w:val="both"/>
        <w:rPr>
          <w:rFonts w:ascii="Arian AMU" w:hAnsi="Arian AMU" w:cs="Arian AMU"/>
          <w:i/>
          <w:iCs/>
          <w:sz w:val="22"/>
          <w:szCs w:val="22"/>
          <w:lang w:val="hy-AM"/>
        </w:rPr>
      </w:pPr>
    </w:p>
    <w:p w:rsidR="00020F30" w:rsidRPr="00AC4073" w:rsidRDefault="00020F30" w:rsidP="00020F30">
      <w:pPr>
        <w:spacing w:before="280" w:after="280"/>
        <w:jc w:val="center"/>
        <w:rPr>
          <w:rFonts w:ascii="Arian AMU" w:hAnsi="Arian AMU" w:cs="Arian AMU"/>
          <w:i/>
          <w:iCs/>
          <w:sz w:val="22"/>
          <w:szCs w:val="22"/>
          <w:lang w:val="hy-AM"/>
        </w:rPr>
      </w:pPr>
      <w:r w:rsidRPr="00AC4073">
        <w:rPr>
          <w:rFonts w:ascii="Arian AMU" w:hAnsi="Arian AMU" w:cs="Arian AMU"/>
          <w:i/>
          <w:iCs/>
          <w:sz w:val="22"/>
          <w:szCs w:val="22"/>
          <w:lang w:val="hy-AM"/>
        </w:rPr>
        <w:t>ԱՇԽԱՏԱՆՔԱՅԻՆ ՊԼԱՆ</w:t>
      </w:r>
    </w:p>
    <w:p w:rsidR="00020F30" w:rsidRPr="00AC4073" w:rsidRDefault="00020F30" w:rsidP="00020F30">
      <w:pPr>
        <w:spacing w:before="280" w:after="280"/>
        <w:contextualSpacing/>
        <w:rPr>
          <w:rFonts w:ascii="Arian AMU" w:hAnsi="Arian AMU" w:cs="Arian AMU"/>
          <w:i/>
          <w:iCs/>
          <w:sz w:val="22"/>
          <w:szCs w:val="22"/>
          <w:lang w:val="hy-AM"/>
        </w:rPr>
      </w:pPr>
      <w:r w:rsidRPr="00AC4073">
        <w:rPr>
          <w:rFonts w:ascii="Arian AMU" w:hAnsi="Arian AMU" w:cs="Arian AMU"/>
          <w:i/>
          <w:iCs/>
          <w:sz w:val="22"/>
          <w:szCs w:val="22"/>
          <w:lang w:val="hy-AM"/>
        </w:rPr>
        <w:t>Կազմակերպություն                      ------------------------------------------</w:t>
      </w:r>
    </w:p>
    <w:p w:rsidR="00020F30" w:rsidRPr="00AC4073" w:rsidRDefault="00020F30" w:rsidP="00020F30">
      <w:pPr>
        <w:spacing w:before="280" w:after="280"/>
        <w:contextualSpacing/>
        <w:rPr>
          <w:rFonts w:ascii="Arian AMU" w:hAnsi="Arian AMU" w:cs="Arian AMU"/>
          <w:i/>
          <w:iCs/>
          <w:sz w:val="22"/>
          <w:szCs w:val="22"/>
          <w:lang w:val="hy-AM"/>
        </w:rPr>
      </w:pPr>
      <w:r w:rsidRPr="00AC4073">
        <w:rPr>
          <w:rFonts w:ascii="Arian AMU" w:hAnsi="Arian AMU" w:cs="Arian AMU"/>
          <w:i/>
          <w:iCs/>
          <w:sz w:val="22"/>
          <w:szCs w:val="22"/>
          <w:lang w:val="hy-AM"/>
        </w:rPr>
        <w:t>Ծրագիր                                             -----------------------------------------</w:t>
      </w:r>
    </w:p>
    <w:p w:rsidR="00020F30" w:rsidRPr="00AC4073" w:rsidRDefault="00020F30" w:rsidP="00020F30">
      <w:pPr>
        <w:spacing w:before="280" w:after="280"/>
        <w:contextualSpacing/>
        <w:rPr>
          <w:rFonts w:ascii="Arian AMU" w:hAnsi="Arian AMU" w:cs="Arian AMU"/>
          <w:i/>
          <w:iCs/>
          <w:sz w:val="22"/>
          <w:szCs w:val="22"/>
          <w:lang w:val="hy-AM"/>
        </w:rPr>
      </w:pPr>
      <w:r w:rsidRPr="00AC4073">
        <w:rPr>
          <w:rFonts w:ascii="Arian AMU" w:hAnsi="Arian AMU" w:cs="Arian AMU"/>
          <w:i/>
          <w:iCs/>
          <w:sz w:val="22"/>
          <w:szCs w:val="22"/>
          <w:lang w:val="hy-AM"/>
        </w:rPr>
        <w:t>Ժամանակահատված                   ------------------------------------------</w:t>
      </w:r>
    </w:p>
    <w:tbl>
      <w:tblPr>
        <w:tblW w:w="11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2835"/>
        <w:gridCol w:w="567"/>
        <w:gridCol w:w="425"/>
        <w:gridCol w:w="426"/>
        <w:gridCol w:w="425"/>
        <w:gridCol w:w="425"/>
        <w:gridCol w:w="425"/>
        <w:gridCol w:w="426"/>
        <w:gridCol w:w="567"/>
        <w:gridCol w:w="425"/>
        <w:gridCol w:w="567"/>
        <w:gridCol w:w="567"/>
        <w:gridCol w:w="491"/>
      </w:tblGrid>
      <w:tr w:rsidR="00AC4073" w:rsidRPr="00AC4073" w:rsidTr="00285436">
        <w:trPr>
          <w:trHeight w:val="400"/>
        </w:trPr>
        <w:tc>
          <w:tcPr>
            <w:tcW w:w="675" w:type="dxa"/>
            <w:vMerge w:val="restart"/>
            <w:shd w:val="clear" w:color="auto" w:fill="BFBFBF"/>
          </w:tcPr>
          <w:p w:rsidR="00020F30" w:rsidRPr="00AC4073" w:rsidRDefault="00020F30" w:rsidP="00285436">
            <w:pPr>
              <w:spacing w:before="280" w:after="280"/>
              <w:jc w:val="both"/>
              <w:rPr>
                <w:rFonts w:ascii="Arian AMU" w:hAnsi="Arian AMU" w:cs="Arian AMU"/>
                <w:lang w:val="hy-AM"/>
              </w:rPr>
            </w:pPr>
            <w:r w:rsidRPr="00AC4073">
              <w:rPr>
                <w:rFonts w:ascii="Arian AMU" w:hAnsi="Arian AMU" w:cs="Arian AMU"/>
                <w:lang w:val="hy-AM"/>
              </w:rPr>
              <w:t>Հ/Հ</w:t>
            </w:r>
          </w:p>
        </w:tc>
        <w:tc>
          <w:tcPr>
            <w:tcW w:w="1843" w:type="dxa"/>
            <w:vMerge w:val="restart"/>
            <w:shd w:val="clear" w:color="auto" w:fill="BFBFBF"/>
          </w:tcPr>
          <w:p w:rsidR="00020F30" w:rsidRPr="00AC4073" w:rsidRDefault="00020F30" w:rsidP="00285436">
            <w:pPr>
              <w:spacing w:before="280" w:after="280"/>
              <w:jc w:val="both"/>
              <w:rPr>
                <w:rFonts w:ascii="Arian AMU" w:hAnsi="Arian AMU" w:cs="Arian AMU"/>
                <w:lang w:val="hy-AM"/>
              </w:rPr>
            </w:pPr>
            <w:r w:rsidRPr="00AC4073">
              <w:rPr>
                <w:rFonts w:ascii="Arian AMU" w:hAnsi="Arian AMU" w:cs="Arian AMU"/>
                <w:lang w:val="hy-AM"/>
              </w:rPr>
              <w:t>Գործողություն</w:t>
            </w:r>
          </w:p>
        </w:tc>
        <w:tc>
          <w:tcPr>
            <w:tcW w:w="2835" w:type="dxa"/>
            <w:vMerge w:val="restart"/>
            <w:shd w:val="clear" w:color="auto" w:fill="BFBFBF"/>
          </w:tcPr>
          <w:p w:rsidR="00020F30" w:rsidRPr="00AC4073" w:rsidRDefault="00020F30" w:rsidP="00285436">
            <w:pPr>
              <w:spacing w:before="280" w:after="280"/>
              <w:jc w:val="both"/>
              <w:rPr>
                <w:rFonts w:ascii="Arian AMU" w:hAnsi="Arian AMU" w:cs="Arian AMU"/>
                <w:lang w:val="hy-AM"/>
              </w:rPr>
            </w:pPr>
            <w:r w:rsidRPr="00AC4073">
              <w:rPr>
                <w:rFonts w:ascii="Arian AMU" w:hAnsi="Arian AMU" w:cs="Arian AMU"/>
                <w:lang w:val="hy-AM"/>
              </w:rPr>
              <w:t>Պատասխանատու</w:t>
            </w:r>
          </w:p>
        </w:tc>
        <w:tc>
          <w:tcPr>
            <w:tcW w:w="5736" w:type="dxa"/>
            <w:gridSpan w:val="12"/>
            <w:shd w:val="clear" w:color="auto" w:fill="BFBFBF"/>
          </w:tcPr>
          <w:p w:rsidR="00020F30" w:rsidRPr="00AC4073" w:rsidRDefault="00020F30" w:rsidP="00285436">
            <w:pPr>
              <w:jc w:val="center"/>
              <w:rPr>
                <w:rFonts w:ascii="Arian AMU" w:hAnsi="Arian AMU" w:cs="Arian AMU"/>
                <w:lang w:val="hy-AM"/>
              </w:rPr>
            </w:pPr>
            <w:r w:rsidRPr="00AC4073">
              <w:rPr>
                <w:rFonts w:ascii="Arian AMU" w:hAnsi="Arian AMU" w:cs="Arian AMU"/>
                <w:lang w:val="hy-AM"/>
              </w:rPr>
              <w:t>Ամիս</w:t>
            </w:r>
          </w:p>
        </w:tc>
      </w:tr>
      <w:tr w:rsidR="00AC4073" w:rsidRPr="00AC4073" w:rsidTr="00285436">
        <w:trPr>
          <w:trHeight w:val="420"/>
        </w:trPr>
        <w:tc>
          <w:tcPr>
            <w:tcW w:w="675" w:type="dxa"/>
            <w:vMerge/>
            <w:shd w:val="clear" w:color="auto" w:fill="BFBFBF"/>
          </w:tcPr>
          <w:p w:rsidR="00020F30" w:rsidRPr="00AC4073" w:rsidRDefault="00020F30" w:rsidP="00285436">
            <w:pPr>
              <w:spacing w:before="280" w:after="280"/>
              <w:jc w:val="both"/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1843" w:type="dxa"/>
            <w:vMerge/>
            <w:shd w:val="clear" w:color="auto" w:fill="BFBFBF"/>
          </w:tcPr>
          <w:p w:rsidR="00020F30" w:rsidRPr="00AC4073" w:rsidRDefault="00020F30" w:rsidP="00285436">
            <w:pPr>
              <w:spacing w:before="280" w:after="280"/>
              <w:jc w:val="both"/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2835" w:type="dxa"/>
            <w:vMerge/>
            <w:shd w:val="clear" w:color="auto" w:fill="BFBFBF"/>
          </w:tcPr>
          <w:p w:rsidR="00020F30" w:rsidRPr="00AC4073" w:rsidRDefault="00020F30" w:rsidP="00285436">
            <w:pPr>
              <w:spacing w:before="280" w:after="280"/>
              <w:jc w:val="both"/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567" w:type="dxa"/>
            <w:shd w:val="clear" w:color="auto" w:fill="BFBFBF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  <w:r w:rsidRPr="00AC4073">
              <w:rPr>
                <w:rFonts w:ascii="Arian AMU" w:hAnsi="Arian AMU" w:cs="Arian AMU"/>
                <w:lang w:val="hy-AM"/>
              </w:rPr>
              <w:t>1</w:t>
            </w:r>
          </w:p>
        </w:tc>
        <w:tc>
          <w:tcPr>
            <w:tcW w:w="425" w:type="dxa"/>
            <w:shd w:val="clear" w:color="auto" w:fill="BFBFBF"/>
          </w:tcPr>
          <w:p w:rsidR="00020F30" w:rsidRPr="00AC4073" w:rsidRDefault="00020F30" w:rsidP="00285436">
            <w:pPr>
              <w:jc w:val="center"/>
              <w:rPr>
                <w:rFonts w:ascii="Arian AMU" w:hAnsi="Arian AMU" w:cs="Arian AMU"/>
                <w:lang w:val="hy-AM"/>
              </w:rPr>
            </w:pPr>
            <w:r w:rsidRPr="00AC4073">
              <w:rPr>
                <w:rFonts w:ascii="Arian AMU" w:hAnsi="Arian AMU" w:cs="Arian AMU"/>
                <w:lang w:val="hy-AM"/>
              </w:rPr>
              <w:t>2</w:t>
            </w:r>
          </w:p>
        </w:tc>
        <w:tc>
          <w:tcPr>
            <w:tcW w:w="426" w:type="dxa"/>
            <w:shd w:val="clear" w:color="auto" w:fill="BFBFBF"/>
          </w:tcPr>
          <w:p w:rsidR="00020F30" w:rsidRPr="00AC4073" w:rsidRDefault="00020F30" w:rsidP="00285436">
            <w:pPr>
              <w:jc w:val="center"/>
              <w:rPr>
                <w:rFonts w:ascii="Arian AMU" w:hAnsi="Arian AMU" w:cs="Arian AMU"/>
                <w:lang w:val="hy-AM"/>
              </w:rPr>
            </w:pPr>
            <w:r w:rsidRPr="00AC4073">
              <w:rPr>
                <w:rFonts w:ascii="Arian AMU" w:hAnsi="Arian AMU" w:cs="Arian AMU"/>
                <w:lang w:val="hy-AM"/>
              </w:rPr>
              <w:t>3</w:t>
            </w:r>
          </w:p>
        </w:tc>
        <w:tc>
          <w:tcPr>
            <w:tcW w:w="425" w:type="dxa"/>
            <w:shd w:val="clear" w:color="auto" w:fill="BFBFBF"/>
          </w:tcPr>
          <w:p w:rsidR="00020F30" w:rsidRPr="00AC4073" w:rsidRDefault="00020F30" w:rsidP="00285436">
            <w:pPr>
              <w:jc w:val="center"/>
              <w:rPr>
                <w:rFonts w:ascii="Arian AMU" w:hAnsi="Arian AMU" w:cs="Arian AMU"/>
                <w:lang w:val="hy-AM"/>
              </w:rPr>
            </w:pPr>
            <w:r w:rsidRPr="00AC4073">
              <w:rPr>
                <w:rFonts w:ascii="Arian AMU" w:hAnsi="Arian AMU" w:cs="Arian AMU"/>
                <w:lang w:val="hy-AM"/>
              </w:rPr>
              <w:t>4</w:t>
            </w:r>
          </w:p>
        </w:tc>
        <w:tc>
          <w:tcPr>
            <w:tcW w:w="425" w:type="dxa"/>
            <w:shd w:val="clear" w:color="auto" w:fill="BFBFBF"/>
          </w:tcPr>
          <w:p w:rsidR="00020F30" w:rsidRPr="00AC4073" w:rsidRDefault="00020F30" w:rsidP="00285436">
            <w:pPr>
              <w:jc w:val="center"/>
              <w:rPr>
                <w:rFonts w:ascii="Arian AMU" w:hAnsi="Arian AMU" w:cs="Arian AMU"/>
                <w:lang w:val="hy-AM"/>
              </w:rPr>
            </w:pPr>
            <w:r w:rsidRPr="00AC4073">
              <w:rPr>
                <w:rFonts w:ascii="Arian AMU" w:hAnsi="Arian AMU" w:cs="Arian AMU"/>
                <w:lang w:val="hy-AM"/>
              </w:rPr>
              <w:t>5</w:t>
            </w:r>
          </w:p>
        </w:tc>
        <w:tc>
          <w:tcPr>
            <w:tcW w:w="425" w:type="dxa"/>
            <w:shd w:val="clear" w:color="auto" w:fill="BFBFBF"/>
          </w:tcPr>
          <w:p w:rsidR="00020F30" w:rsidRPr="00AC4073" w:rsidRDefault="00020F30" w:rsidP="00285436">
            <w:pPr>
              <w:jc w:val="center"/>
              <w:rPr>
                <w:rFonts w:ascii="Arian AMU" w:hAnsi="Arian AMU" w:cs="Arian AMU"/>
                <w:lang w:val="hy-AM"/>
              </w:rPr>
            </w:pPr>
            <w:r w:rsidRPr="00AC4073">
              <w:rPr>
                <w:rFonts w:ascii="Arian AMU" w:hAnsi="Arian AMU" w:cs="Arian AMU"/>
                <w:lang w:val="hy-AM"/>
              </w:rPr>
              <w:t>6</w:t>
            </w:r>
          </w:p>
        </w:tc>
        <w:tc>
          <w:tcPr>
            <w:tcW w:w="426" w:type="dxa"/>
            <w:shd w:val="clear" w:color="auto" w:fill="BFBFBF"/>
          </w:tcPr>
          <w:p w:rsidR="00020F30" w:rsidRPr="00AC4073" w:rsidRDefault="00020F30" w:rsidP="00285436">
            <w:pPr>
              <w:jc w:val="center"/>
              <w:rPr>
                <w:rFonts w:ascii="Arian AMU" w:hAnsi="Arian AMU" w:cs="Arian AMU"/>
                <w:lang w:val="hy-AM"/>
              </w:rPr>
            </w:pPr>
            <w:r w:rsidRPr="00AC4073">
              <w:rPr>
                <w:rFonts w:ascii="Arian AMU" w:hAnsi="Arian AMU" w:cs="Arian AMU"/>
                <w:lang w:val="hy-AM"/>
              </w:rPr>
              <w:t>7</w:t>
            </w:r>
          </w:p>
        </w:tc>
        <w:tc>
          <w:tcPr>
            <w:tcW w:w="567" w:type="dxa"/>
            <w:shd w:val="clear" w:color="auto" w:fill="BFBFBF"/>
          </w:tcPr>
          <w:p w:rsidR="00020F30" w:rsidRPr="00AC4073" w:rsidRDefault="00020F30" w:rsidP="00285436">
            <w:pPr>
              <w:jc w:val="center"/>
              <w:rPr>
                <w:rFonts w:ascii="Arian AMU" w:hAnsi="Arian AMU" w:cs="Arian AMU"/>
                <w:lang w:val="hy-AM"/>
              </w:rPr>
            </w:pPr>
            <w:r w:rsidRPr="00AC4073">
              <w:rPr>
                <w:rFonts w:ascii="Arian AMU" w:hAnsi="Arian AMU" w:cs="Arian AMU"/>
                <w:lang w:val="hy-AM"/>
              </w:rPr>
              <w:t>8</w:t>
            </w:r>
          </w:p>
        </w:tc>
        <w:tc>
          <w:tcPr>
            <w:tcW w:w="425" w:type="dxa"/>
            <w:shd w:val="clear" w:color="auto" w:fill="BFBFBF"/>
          </w:tcPr>
          <w:p w:rsidR="00020F30" w:rsidRPr="00AC4073" w:rsidRDefault="00020F30" w:rsidP="00285436">
            <w:pPr>
              <w:jc w:val="center"/>
              <w:rPr>
                <w:rFonts w:ascii="Arian AMU" w:hAnsi="Arian AMU" w:cs="Arian AMU"/>
                <w:lang w:val="hy-AM"/>
              </w:rPr>
            </w:pPr>
            <w:r w:rsidRPr="00AC4073">
              <w:rPr>
                <w:rFonts w:ascii="Arian AMU" w:hAnsi="Arian AMU" w:cs="Arian AMU"/>
                <w:lang w:val="hy-AM"/>
              </w:rPr>
              <w:t>9</w:t>
            </w:r>
          </w:p>
        </w:tc>
        <w:tc>
          <w:tcPr>
            <w:tcW w:w="567" w:type="dxa"/>
            <w:shd w:val="clear" w:color="auto" w:fill="BFBFBF"/>
          </w:tcPr>
          <w:p w:rsidR="00020F30" w:rsidRPr="00AC4073" w:rsidRDefault="00020F30" w:rsidP="00285436">
            <w:pPr>
              <w:jc w:val="center"/>
              <w:rPr>
                <w:rFonts w:ascii="Arian AMU" w:hAnsi="Arian AMU" w:cs="Arian AMU"/>
                <w:lang w:val="hy-AM"/>
              </w:rPr>
            </w:pPr>
            <w:r w:rsidRPr="00AC4073">
              <w:rPr>
                <w:rFonts w:ascii="Arian AMU" w:hAnsi="Arian AMU" w:cs="Arian AMU"/>
                <w:lang w:val="hy-AM"/>
              </w:rPr>
              <w:t>10</w:t>
            </w:r>
          </w:p>
        </w:tc>
        <w:tc>
          <w:tcPr>
            <w:tcW w:w="567" w:type="dxa"/>
            <w:shd w:val="clear" w:color="auto" w:fill="BFBFBF"/>
          </w:tcPr>
          <w:p w:rsidR="00020F30" w:rsidRPr="00AC4073" w:rsidRDefault="00020F30" w:rsidP="00285436">
            <w:pPr>
              <w:jc w:val="center"/>
              <w:rPr>
                <w:rFonts w:ascii="Arian AMU" w:hAnsi="Arian AMU" w:cs="Arian AMU"/>
                <w:lang w:val="hy-AM"/>
              </w:rPr>
            </w:pPr>
            <w:r w:rsidRPr="00AC4073">
              <w:rPr>
                <w:rFonts w:ascii="Arian AMU" w:hAnsi="Arian AMU" w:cs="Arian AMU"/>
                <w:lang w:val="hy-AM"/>
              </w:rPr>
              <w:t>11</w:t>
            </w:r>
          </w:p>
        </w:tc>
        <w:tc>
          <w:tcPr>
            <w:tcW w:w="491" w:type="dxa"/>
            <w:shd w:val="clear" w:color="auto" w:fill="BFBFBF"/>
          </w:tcPr>
          <w:p w:rsidR="00020F30" w:rsidRPr="00AC4073" w:rsidRDefault="00020F30" w:rsidP="00285436">
            <w:pPr>
              <w:jc w:val="center"/>
              <w:rPr>
                <w:rFonts w:ascii="Arian AMU" w:hAnsi="Arian AMU" w:cs="Arian AMU"/>
                <w:lang w:val="hy-AM"/>
              </w:rPr>
            </w:pPr>
            <w:r w:rsidRPr="00AC4073">
              <w:rPr>
                <w:rFonts w:ascii="Arian AMU" w:hAnsi="Arian AMU" w:cs="Arian AMU"/>
                <w:lang w:val="hy-AM"/>
              </w:rPr>
              <w:t>12</w:t>
            </w:r>
          </w:p>
        </w:tc>
      </w:tr>
      <w:tr w:rsidR="00AC4073" w:rsidRPr="00AC4073" w:rsidTr="00285436">
        <w:trPr>
          <w:trHeight w:val="255"/>
        </w:trPr>
        <w:tc>
          <w:tcPr>
            <w:tcW w:w="675" w:type="dxa"/>
            <w:shd w:val="clear" w:color="auto" w:fill="auto"/>
          </w:tcPr>
          <w:p w:rsidR="00020F30" w:rsidRPr="00AC4073" w:rsidRDefault="00020F30" w:rsidP="00285436">
            <w:pPr>
              <w:spacing w:before="280" w:after="280"/>
              <w:jc w:val="both"/>
              <w:rPr>
                <w:rFonts w:ascii="Arian AMU" w:hAnsi="Arian AMU" w:cs="Arian AMU"/>
                <w:lang w:val="hy-AM"/>
              </w:rPr>
            </w:pPr>
            <w:r w:rsidRPr="00AC4073">
              <w:rPr>
                <w:rFonts w:ascii="Arian AMU" w:hAnsi="Arian AMU" w:cs="Arian AMU"/>
                <w:lang w:val="hy-AM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020F30" w:rsidRPr="00AC4073" w:rsidRDefault="00020F30" w:rsidP="00285436">
            <w:pPr>
              <w:spacing w:before="280" w:after="280"/>
              <w:jc w:val="both"/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2835" w:type="dxa"/>
            <w:shd w:val="clear" w:color="auto" w:fill="auto"/>
          </w:tcPr>
          <w:p w:rsidR="00020F30" w:rsidRPr="00AC4073" w:rsidRDefault="00020F30" w:rsidP="00285436">
            <w:pPr>
              <w:spacing w:before="280" w:after="280"/>
              <w:jc w:val="both"/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425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42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425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425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425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42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425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491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</w:tr>
      <w:tr w:rsidR="00AC4073" w:rsidRPr="00AC4073" w:rsidTr="00285436">
        <w:tc>
          <w:tcPr>
            <w:tcW w:w="675" w:type="dxa"/>
            <w:shd w:val="clear" w:color="auto" w:fill="auto"/>
          </w:tcPr>
          <w:p w:rsidR="00020F30" w:rsidRPr="00AC4073" w:rsidRDefault="00020F30" w:rsidP="00285436">
            <w:pPr>
              <w:spacing w:before="280" w:after="280"/>
              <w:jc w:val="both"/>
              <w:rPr>
                <w:rFonts w:ascii="Arian AMU" w:hAnsi="Arian AMU" w:cs="Arian AMU"/>
                <w:lang w:val="hy-AM"/>
              </w:rPr>
            </w:pPr>
            <w:r w:rsidRPr="00AC4073">
              <w:rPr>
                <w:rFonts w:ascii="Arian AMU" w:hAnsi="Arian AMU" w:cs="Arian AMU"/>
                <w:lang w:val="hy-AM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020F30" w:rsidRPr="00AC4073" w:rsidRDefault="00020F30" w:rsidP="00285436">
            <w:pPr>
              <w:spacing w:before="280" w:after="280"/>
              <w:jc w:val="both"/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2835" w:type="dxa"/>
            <w:shd w:val="clear" w:color="auto" w:fill="auto"/>
          </w:tcPr>
          <w:p w:rsidR="00020F30" w:rsidRPr="00AC4073" w:rsidRDefault="00020F30" w:rsidP="00285436">
            <w:pPr>
              <w:spacing w:before="280" w:after="280"/>
              <w:jc w:val="both"/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425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42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425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425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425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42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425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491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</w:tr>
      <w:tr w:rsidR="00AC4073" w:rsidRPr="00AC4073" w:rsidTr="00285436">
        <w:tc>
          <w:tcPr>
            <w:tcW w:w="675" w:type="dxa"/>
            <w:shd w:val="clear" w:color="auto" w:fill="auto"/>
          </w:tcPr>
          <w:p w:rsidR="00020F30" w:rsidRPr="00AC4073" w:rsidRDefault="00020F30" w:rsidP="00285436">
            <w:pPr>
              <w:spacing w:before="280" w:after="280"/>
              <w:jc w:val="both"/>
              <w:rPr>
                <w:rFonts w:ascii="Arian AMU" w:hAnsi="Arian AMU" w:cs="Arian AMU"/>
                <w:lang w:val="hy-AM"/>
              </w:rPr>
            </w:pPr>
            <w:r w:rsidRPr="00AC4073">
              <w:rPr>
                <w:rFonts w:ascii="Arian AMU" w:hAnsi="Arian AMU" w:cs="Arian AMU"/>
                <w:lang w:val="hy-AM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020F30" w:rsidRPr="00AC4073" w:rsidRDefault="00020F30" w:rsidP="00285436">
            <w:pPr>
              <w:spacing w:before="280" w:after="280"/>
              <w:jc w:val="both"/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2835" w:type="dxa"/>
            <w:shd w:val="clear" w:color="auto" w:fill="auto"/>
          </w:tcPr>
          <w:p w:rsidR="00020F30" w:rsidRPr="00AC4073" w:rsidRDefault="00020F30" w:rsidP="00285436">
            <w:pPr>
              <w:spacing w:before="280" w:after="280"/>
              <w:jc w:val="both"/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425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42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425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425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425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42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425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491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</w:tr>
      <w:tr w:rsidR="00AC4073" w:rsidRPr="00AC4073" w:rsidTr="00285436">
        <w:tc>
          <w:tcPr>
            <w:tcW w:w="675" w:type="dxa"/>
            <w:shd w:val="clear" w:color="auto" w:fill="auto"/>
          </w:tcPr>
          <w:p w:rsidR="00020F30" w:rsidRPr="00AC4073" w:rsidRDefault="00020F30" w:rsidP="00285436">
            <w:pPr>
              <w:spacing w:before="280" w:after="280"/>
              <w:jc w:val="both"/>
              <w:rPr>
                <w:rFonts w:ascii="Arian AMU" w:hAnsi="Arian AMU" w:cs="Arian AMU"/>
                <w:lang w:val="hy-AM"/>
              </w:rPr>
            </w:pPr>
            <w:r w:rsidRPr="00AC4073">
              <w:rPr>
                <w:rFonts w:ascii="Arian AMU" w:hAnsi="Arian AMU" w:cs="Arian AMU"/>
                <w:lang w:val="hy-AM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020F30" w:rsidRPr="00AC4073" w:rsidRDefault="00020F30" w:rsidP="00285436">
            <w:pPr>
              <w:spacing w:before="280" w:after="280"/>
              <w:jc w:val="both"/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2835" w:type="dxa"/>
            <w:shd w:val="clear" w:color="auto" w:fill="auto"/>
          </w:tcPr>
          <w:p w:rsidR="00020F30" w:rsidRPr="00AC4073" w:rsidRDefault="00020F30" w:rsidP="00285436">
            <w:pPr>
              <w:spacing w:before="280" w:after="280"/>
              <w:jc w:val="both"/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425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42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425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425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425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42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425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491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</w:tr>
      <w:tr w:rsidR="00020F30" w:rsidRPr="00AC4073" w:rsidTr="00285436">
        <w:tc>
          <w:tcPr>
            <w:tcW w:w="675" w:type="dxa"/>
            <w:shd w:val="clear" w:color="auto" w:fill="auto"/>
          </w:tcPr>
          <w:p w:rsidR="00020F30" w:rsidRPr="00AC4073" w:rsidRDefault="00020F30" w:rsidP="00285436">
            <w:pPr>
              <w:spacing w:before="280" w:after="280"/>
              <w:jc w:val="both"/>
              <w:rPr>
                <w:rFonts w:ascii="Arian AMU" w:hAnsi="Arian AMU" w:cs="Arian AMU"/>
                <w:lang w:val="hy-AM"/>
              </w:rPr>
            </w:pPr>
            <w:r w:rsidRPr="00AC4073">
              <w:rPr>
                <w:rFonts w:ascii="Arian AMU" w:hAnsi="Arian AMU" w:cs="Arian AMU"/>
                <w:lang w:val="hy-AM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020F30" w:rsidRPr="00AC4073" w:rsidRDefault="00020F30" w:rsidP="00285436">
            <w:pPr>
              <w:spacing w:before="280" w:after="280"/>
              <w:jc w:val="both"/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2835" w:type="dxa"/>
            <w:shd w:val="clear" w:color="auto" w:fill="auto"/>
          </w:tcPr>
          <w:p w:rsidR="00020F30" w:rsidRPr="00AC4073" w:rsidRDefault="00020F30" w:rsidP="00285436">
            <w:pPr>
              <w:spacing w:before="280" w:after="280"/>
              <w:jc w:val="both"/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425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42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425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425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425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426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425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  <w:tc>
          <w:tcPr>
            <w:tcW w:w="491" w:type="dxa"/>
            <w:shd w:val="clear" w:color="auto" w:fill="auto"/>
          </w:tcPr>
          <w:p w:rsidR="00020F30" w:rsidRPr="00AC4073" w:rsidRDefault="00020F30" w:rsidP="00285436">
            <w:pPr>
              <w:rPr>
                <w:rFonts w:ascii="Arian AMU" w:hAnsi="Arian AMU" w:cs="Arian AMU"/>
                <w:lang w:val="hy-AM"/>
              </w:rPr>
            </w:pPr>
          </w:p>
        </w:tc>
      </w:tr>
    </w:tbl>
    <w:p w:rsidR="00020F30" w:rsidRPr="00AC4073" w:rsidRDefault="00020F30" w:rsidP="00020F30">
      <w:pPr>
        <w:spacing w:before="280" w:after="280"/>
        <w:jc w:val="both"/>
        <w:rPr>
          <w:rFonts w:ascii="Arian AMU" w:hAnsi="Arian AMU" w:cs="Arian AMU"/>
          <w:lang w:val="hy-AM"/>
        </w:rPr>
      </w:pPr>
    </w:p>
    <w:p w:rsidR="00020F30" w:rsidRPr="00AC4073" w:rsidRDefault="00020F30" w:rsidP="00020F30">
      <w:pPr>
        <w:spacing w:before="280" w:after="280"/>
        <w:jc w:val="both"/>
        <w:rPr>
          <w:rFonts w:ascii="Arian AMU" w:hAnsi="Arian AMU" w:cs="Arian AMU"/>
          <w:b/>
          <w:bCs/>
          <w:sz w:val="22"/>
          <w:szCs w:val="22"/>
          <w:lang w:val="hy-AM"/>
        </w:rPr>
      </w:pPr>
      <w:r w:rsidRPr="00AC4073">
        <w:rPr>
          <w:rFonts w:ascii="Arian AMU" w:hAnsi="Arian AMU" w:cs="Arian AMU"/>
          <w:b/>
          <w:bCs/>
          <w:sz w:val="22"/>
          <w:szCs w:val="22"/>
          <w:lang w:val="hy-AM"/>
        </w:rPr>
        <w:t xml:space="preserve">Ծրագրի շահառուները ու շահագրգիռ կողմերը </w:t>
      </w:r>
    </w:p>
    <w:p w:rsidR="00020F30" w:rsidRPr="00AC4073" w:rsidRDefault="00020F30" w:rsidP="00020F30">
      <w:pPr>
        <w:spacing w:before="280" w:after="280"/>
        <w:jc w:val="both"/>
        <w:rPr>
          <w:rFonts w:ascii="Arian AMU" w:hAnsi="Arian AMU" w:cs="Arian AMU"/>
          <w:lang w:val="hy-AM"/>
        </w:rPr>
      </w:pPr>
      <w:r w:rsidRPr="00AC4073">
        <w:rPr>
          <w:rFonts w:ascii="Arian AMU" w:hAnsi="Arian AMU" w:cs="Arian AMU"/>
          <w:i/>
          <w:iCs/>
          <w:sz w:val="22"/>
          <w:szCs w:val="22"/>
          <w:lang w:val="hy-AM"/>
        </w:rPr>
        <w:t>Ովքեր են ծրագրի ուղղակի շահառուները: Նկարագրեք ծրագրի շահագրգիռ կողմերին և հետաքրքրված խմբերին և նրանց ներգրավվածությունը ծրագրում:</w:t>
      </w:r>
    </w:p>
    <w:p w:rsidR="00020F30" w:rsidRPr="00AC4073" w:rsidRDefault="00020F30" w:rsidP="00020F30">
      <w:pPr>
        <w:spacing w:before="280" w:after="280"/>
        <w:jc w:val="both"/>
        <w:rPr>
          <w:rFonts w:ascii="Arian AMU" w:hAnsi="Arian AMU" w:cs="Arian AMU"/>
          <w:b/>
          <w:bCs/>
          <w:sz w:val="22"/>
          <w:szCs w:val="22"/>
          <w:lang w:val="hy-AM"/>
        </w:rPr>
      </w:pPr>
      <w:r w:rsidRPr="00AC4073">
        <w:rPr>
          <w:rFonts w:ascii="Arian AMU" w:hAnsi="Arian AMU" w:cs="Arian AMU"/>
          <w:b/>
          <w:bCs/>
          <w:sz w:val="22"/>
          <w:szCs w:val="22"/>
          <w:lang w:val="hy-AM"/>
        </w:rPr>
        <w:t xml:space="preserve">Ռիսկերի գնահատում </w:t>
      </w:r>
    </w:p>
    <w:p w:rsidR="00020F30" w:rsidRPr="00AC4073" w:rsidRDefault="00020F30" w:rsidP="00020F30">
      <w:pPr>
        <w:spacing w:before="280" w:after="280"/>
        <w:jc w:val="both"/>
        <w:rPr>
          <w:rFonts w:ascii="Arian AMU" w:hAnsi="Arian AMU" w:cs="Arian AMU"/>
          <w:lang w:val="hy-AM"/>
        </w:rPr>
      </w:pPr>
      <w:r w:rsidRPr="00AC4073">
        <w:rPr>
          <w:rFonts w:ascii="Arian AMU" w:hAnsi="Arian AMU" w:cs="Arian AMU"/>
          <w:i/>
          <w:iCs/>
          <w:sz w:val="22"/>
          <w:szCs w:val="22"/>
          <w:lang w:val="hy-AM"/>
        </w:rPr>
        <w:t>Որոնք են ծրագրի իրականացման հետ կապված հնարավոր ռիսկերը և դրանց հաղթահարման ռազմավարությունը:</w:t>
      </w:r>
    </w:p>
    <w:p w:rsidR="00020F30" w:rsidRPr="00AC4073" w:rsidRDefault="00020F30" w:rsidP="00020F30">
      <w:pPr>
        <w:spacing w:before="280" w:after="280"/>
        <w:jc w:val="both"/>
        <w:rPr>
          <w:rFonts w:ascii="Arian AMU" w:hAnsi="Arian AMU" w:cs="Arian AMU"/>
          <w:sz w:val="22"/>
          <w:szCs w:val="22"/>
          <w:lang w:val="hy-AM"/>
        </w:rPr>
      </w:pPr>
      <w:r w:rsidRPr="00AC4073">
        <w:rPr>
          <w:rFonts w:ascii="Arian AMU" w:hAnsi="Arian AMU" w:cs="Arian AMU"/>
          <w:b/>
          <w:bCs/>
          <w:sz w:val="22"/>
          <w:szCs w:val="22"/>
          <w:lang w:val="hy-AM"/>
        </w:rPr>
        <w:t>Ծրագրի աշխատակազմը</w:t>
      </w:r>
      <w:r w:rsidRPr="00AC4073">
        <w:rPr>
          <w:rFonts w:ascii="Arian AMU" w:hAnsi="Arian AMU" w:cs="Arian AMU"/>
          <w:sz w:val="22"/>
          <w:szCs w:val="22"/>
          <w:lang w:val="hy-AM"/>
        </w:rPr>
        <w:t xml:space="preserve"> </w:t>
      </w:r>
    </w:p>
    <w:p w:rsidR="00020F30" w:rsidRPr="00AC4073" w:rsidRDefault="00020F30" w:rsidP="00020F30">
      <w:pPr>
        <w:spacing w:before="280" w:after="280"/>
        <w:jc w:val="both"/>
        <w:rPr>
          <w:rFonts w:ascii="Arian AMU" w:hAnsi="Arian AMU" w:cs="Arian AMU"/>
          <w:lang w:val="hy-AM"/>
        </w:rPr>
      </w:pPr>
      <w:r w:rsidRPr="00AC4073">
        <w:rPr>
          <w:rFonts w:ascii="Arian AMU" w:hAnsi="Arian AMU" w:cs="Arian AMU"/>
          <w:i/>
          <w:iCs/>
          <w:sz w:val="22"/>
          <w:szCs w:val="22"/>
          <w:lang w:val="hy-AM"/>
        </w:rPr>
        <w:t>Նկարագրել ներգրավվող և վճարվող աշխատակիցների և/կամ փորձագետների պատասխանատվության շրջանակը և կցել կենսագրականները: </w:t>
      </w:r>
    </w:p>
    <w:p w:rsidR="00020F30" w:rsidRPr="00AC4073" w:rsidRDefault="00020F30" w:rsidP="00020F30">
      <w:pPr>
        <w:spacing w:before="280" w:after="280"/>
        <w:jc w:val="both"/>
        <w:rPr>
          <w:rFonts w:ascii="Arian AMU" w:hAnsi="Arian AMU" w:cs="Arian AMU"/>
          <w:i/>
          <w:iCs/>
          <w:sz w:val="22"/>
          <w:szCs w:val="22"/>
          <w:lang w:val="hy-AM"/>
        </w:rPr>
      </w:pPr>
    </w:p>
    <w:p w:rsidR="00020F30" w:rsidRPr="00AC4073" w:rsidRDefault="00020F30" w:rsidP="00020F30">
      <w:pPr>
        <w:spacing w:before="280" w:after="280"/>
        <w:jc w:val="both"/>
        <w:rPr>
          <w:rFonts w:ascii="Arian AMU" w:hAnsi="Arian AMU" w:cs="Arian AMU"/>
          <w:lang w:val="hy-AM"/>
        </w:rPr>
      </w:pPr>
    </w:p>
    <w:p w:rsidR="00020F30" w:rsidRPr="00AC4073" w:rsidRDefault="00020F30" w:rsidP="00020F30">
      <w:pPr>
        <w:spacing w:after="160" w:line="259" w:lineRule="auto"/>
        <w:rPr>
          <w:rFonts w:ascii="Arian AMU" w:eastAsia="Calibri" w:hAnsi="Arian AMU" w:cs="Arian AMU"/>
          <w:sz w:val="22"/>
          <w:szCs w:val="22"/>
          <w:lang w:val="hy-AM"/>
        </w:rPr>
      </w:pPr>
    </w:p>
    <w:p w:rsidR="00020F30" w:rsidRPr="00AC4073" w:rsidRDefault="00020F30" w:rsidP="00020F30">
      <w:pPr>
        <w:spacing w:after="160" w:line="259" w:lineRule="auto"/>
        <w:rPr>
          <w:rFonts w:ascii="Arian AMU" w:eastAsia="Calibri" w:hAnsi="Arian AMU" w:cs="Arian AMU"/>
          <w:sz w:val="22"/>
          <w:szCs w:val="22"/>
          <w:lang w:val="hy-AM"/>
        </w:rPr>
      </w:pPr>
    </w:p>
    <w:p w:rsidR="00020F30" w:rsidRPr="00AC4073" w:rsidRDefault="00020F30" w:rsidP="00020F30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020F30" w:rsidRPr="00AC4073" w:rsidRDefault="00020F30" w:rsidP="00020F30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020F30" w:rsidRPr="00AC4073" w:rsidRDefault="00020F30" w:rsidP="00020F30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020F30" w:rsidRPr="00AC4073" w:rsidRDefault="00020F30" w:rsidP="00020F30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AC4073">
        <w:rPr>
          <w:rFonts w:ascii="GHEA Grapalat" w:hAnsi="GHEA Grapalat" w:cs="Sylfaen"/>
          <w:b/>
          <w:lang w:val="hy-AM"/>
        </w:rPr>
        <w:t>Հավելված 4</w:t>
      </w:r>
    </w:p>
    <w:p w:rsidR="00020F30" w:rsidRPr="00AC4073" w:rsidRDefault="00020F30" w:rsidP="00020F30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AC4073">
        <w:rPr>
          <w:rFonts w:ascii="GHEA Grapalat" w:hAnsi="GHEA Grapalat" w:cs="Sylfaen"/>
          <w:b/>
          <w:lang w:val="hy-AM"/>
        </w:rPr>
        <w:t>«</w:t>
      </w:r>
      <w:r w:rsidR="00851D40">
        <w:rPr>
          <w:rFonts w:ascii="GHEA Grapalat" w:hAnsi="GHEA Grapalat" w:cs="Sylfaen"/>
          <w:b/>
          <w:lang w:val="hy-AM"/>
        </w:rPr>
        <w:t>ԱՍՀՆ-ԴՄ-ԱԿԾ-26/13-1</w:t>
      </w:r>
      <w:r w:rsidRPr="00AC4073">
        <w:rPr>
          <w:rFonts w:ascii="GHEA Grapalat" w:hAnsi="GHEA Grapalat" w:cs="Sylfaen"/>
          <w:b/>
          <w:lang w:val="hy-AM"/>
        </w:rPr>
        <w:t>»</w:t>
      </w:r>
      <w:r w:rsidRPr="00AC4073">
        <w:rPr>
          <w:rFonts w:ascii="GHEA Grapalat" w:hAnsi="GHEA Grapalat"/>
          <w:i/>
          <w:lang w:val="af-ZA"/>
        </w:rPr>
        <w:t xml:space="preserve">   </w:t>
      </w:r>
      <w:r w:rsidRPr="00AC4073">
        <w:rPr>
          <w:rFonts w:ascii="GHEA Grapalat" w:hAnsi="GHEA Grapalat" w:cs="Sylfaen"/>
          <w:b/>
          <w:lang w:val="hy-AM"/>
        </w:rPr>
        <w:t>ծածկագրով</w:t>
      </w:r>
    </w:p>
    <w:p w:rsidR="00020F30" w:rsidRPr="00AC4073" w:rsidRDefault="00020F30" w:rsidP="00020F30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AC4073">
        <w:rPr>
          <w:rFonts w:ascii="GHEA Grapalat" w:hAnsi="GHEA Grapalat" w:cs="Sylfaen"/>
          <w:b/>
          <w:lang w:val="hy-AM"/>
        </w:rPr>
        <w:t>դրամաշնորհային մրցույթի հրավերի</w:t>
      </w:r>
    </w:p>
    <w:p w:rsidR="00020F30" w:rsidRPr="00AC4073" w:rsidRDefault="00020F30" w:rsidP="00020F30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020F30" w:rsidRPr="00AC4073" w:rsidRDefault="00020F30" w:rsidP="00020F30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lang w:val="hy-AM"/>
        </w:rPr>
      </w:pPr>
    </w:p>
    <w:p w:rsidR="005D6D22" w:rsidRPr="00AC4073" w:rsidRDefault="005D6D22" w:rsidP="005D6D22">
      <w:pPr>
        <w:pStyle w:val="BodyText"/>
        <w:spacing w:after="0"/>
        <w:ind w:right="-7"/>
        <w:jc w:val="center"/>
        <w:rPr>
          <w:rStyle w:val="Strong"/>
          <w:rFonts w:ascii="GHEA Grapalat" w:hAnsi="GHEA Grapalat" w:cs="Sylfaen"/>
          <w:b w:val="0"/>
          <w:bCs w:val="0"/>
          <w:i/>
          <w:sz w:val="22"/>
          <w:szCs w:val="22"/>
          <w:lang w:val="hy-AM"/>
        </w:rPr>
      </w:pPr>
      <w:r w:rsidRPr="00AC4073">
        <w:rPr>
          <w:rStyle w:val="Strong"/>
          <w:rFonts w:ascii="GHEA Grapalat" w:hAnsi="GHEA Grapalat"/>
          <w:sz w:val="22"/>
          <w:szCs w:val="22"/>
          <w:lang w:val="hy-AM"/>
        </w:rPr>
        <w:t>ՊԵՏՈՒԹՅԱՆ ԿՈՂՄԻՑ ԴՐԱՄԱՇՆՈՐՀԻ ՁԵՎՈՎ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sz w:val="22"/>
          <w:szCs w:val="22"/>
          <w:lang w:val="hy-AM"/>
        </w:rPr>
      </w:pPr>
      <w:r w:rsidRPr="00AC4073">
        <w:rPr>
          <w:rStyle w:val="Strong"/>
          <w:rFonts w:ascii="GHEA Grapalat" w:hAnsi="GHEA Grapalat"/>
          <w:sz w:val="22"/>
          <w:szCs w:val="22"/>
          <w:lang w:val="hy-AM"/>
        </w:rPr>
        <w:t>ՏՐԱՄԱԴՐՎՈՂ ՖԻՆԱՆՍԱԿԱՆ ԱՋԱԿՑՈՒԹՅԱՆ ԳՈՒՄԱՐՆԵՐԻ ՕԳՏԱԳՈՐԾՄԱՆ ՄԱՍԻՆ ՊԱՅՄԱՆԱԳԻՐ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b/>
          <w:bCs/>
          <w:sz w:val="22"/>
          <w:szCs w:val="22"/>
        </w:rPr>
      </w:pPr>
      <w:r w:rsidRPr="00AC4073">
        <w:rPr>
          <w:rFonts w:ascii="GHEA Grapalat" w:hAnsi="GHEA Grapalat"/>
          <w:b/>
          <w:bCs/>
          <w:sz w:val="22"/>
          <w:szCs w:val="22"/>
        </w:rPr>
        <w:t xml:space="preserve">N 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sz w:val="22"/>
          <w:szCs w:val="22"/>
          <w:lang w:val="hy-AM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5"/>
        <w:gridCol w:w="6449"/>
      </w:tblGrid>
      <w:tr w:rsidR="00AC4073" w:rsidRPr="00AC4073" w:rsidTr="00285436">
        <w:trPr>
          <w:tblCellSpacing w:w="0" w:type="dxa"/>
        </w:trPr>
        <w:tc>
          <w:tcPr>
            <w:tcW w:w="3945" w:type="dxa"/>
            <w:shd w:val="clear" w:color="auto" w:fill="FFFFFF"/>
            <w:vAlign w:val="center"/>
            <w:hideMark/>
          </w:tcPr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C4073">
              <w:rPr>
                <w:rFonts w:ascii="GHEA Grapalat" w:hAnsi="GHEA Grapalat" w:cs="Arial Unicode"/>
                <w:sz w:val="22"/>
                <w:szCs w:val="22"/>
              </w:rPr>
              <w:t>Ք</w:t>
            </w:r>
            <w:r w:rsidRPr="00AC4073">
              <w:rPr>
                <w:rFonts w:ascii="GHEA Grapalat" w:hAnsi="GHEA Grapalat"/>
                <w:sz w:val="22"/>
                <w:szCs w:val="22"/>
              </w:rPr>
              <w:t xml:space="preserve">. </w:t>
            </w:r>
            <w:r w:rsidRPr="00AC4073">
              <w:rPr>
                <w:rFonts w:ascii="GHEA Grapalat" w:hAnsi="GHEA Grapalat" w:cs="Arial Unicode"/>
                <w:sz w:val="22"/>
                <w:szCs w:val="22"/>
              </w:rPr>
              <w:t>Երևա</w:t>
            </w:r>
            <w:r w:rsidRPr="00AC4073">
              <w:rPr>
                <w:rFonts w:ascii="GHEA Grapalat" w:hAnsi="GHEA Grapalat"/>
                <w:sz w:val="22"/>
                <w:szCs w:val="22"/>
              </w:rPr>
              <w:t>ն</w:t>
            </w:r>
          </w:p>
        </w:tc>
        <w:tc>
          <w:tcPr>
            <w:tcW w:w="6449" w:type="dxa"/>
            <w:shd w:val="clear" w:color="auto" w:fill="FFFFFF"/>
            <w:vAlign w:val="center"/>
            <w:hideMark/>
          </w:tcPr>
          <w:p w:rsidR="005D6D22" w:rsidRPr="00AC4073" w:rsidRDefault="005D6D22" w:rsidP="00285436">
            <w:pPr>
              <w:jc w:val="right"/>
              <w:rPr>
                <w:rFonts w:ascii="GHEA Grapalat" w:hAnsi="GHEA Grapalat"/>
                <w:sz w:val="22"/>
                <w:szCs w:val="22"/>
              </w:rPr>
            </w:pPr>
            <w:r w:rsidRPr="00AC4073">
              <w:rPr>
                <w:rFonts w:ascii="GHEA Grapalat" w:hAnsi="GHEA Grapalat" w:cs="Calibri"/>
                <w:sz w:val="22"/>
                <w:szCs w:val="22"/>
                <w:lang w:val="hy-AM"/>
              </w:rPr>
              <w:t>«</w:t>
            </w:r>
            <w:r w:rsidRPr="00AC4073">
              <w:rPr>
                <w:rFonts w:ascii="GHEA Grapalat" w:hAnsi="GHEA Grapalat"/>
                <w:sz w:val="22"/>
                <w:szCs w:val="22"/>
              </w:rPr>
              <w:t>____</w:t>
            </w:r>
            <w:r w:rsidRPr="00AC4073">
              <w:rPr>
                <w:rFonts w:ascii="GHEA Grapalat" w:hAnsi="GHEA Grapalat"/>
                <w:sz w:val="22"/>
                <w:szCs w:val="22"/>
                <w:lang w:val="hy-AM"/>
              </w:rPr>
              <w:t>»</w:t>
            </w:r>
            <w:r w:rsidRPr="00AC407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C4073">
              <w:rPr>
                <w:rFonts w:ascii="GHEA Grapalat" w:hAnsi="GHEA Grapalat"/>
                <w:sz w:val="22"/>
                <w:szCs w:val="22"/>
                <w:lang w:val="hy-AM"/>
              </w:rPr>
              <w:t xml:space="preserve">             </w:t>
            </w:r>
            <w:r w:rsidRPr="00AC4073">
              <w:rPr>
                <w:rFonts w:ascii="GHEA Grapalat" w:hAnsi="GHEA Grapalat"/>
                <w:sz w:val="22"/>
                <w:szCs w:val="22"/>
              </w:rPr>
              <w:t>20</w:t>
            </w:r>
            <w:r w:rsidRPr="00AC4073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    </w:t>
            </w:r>
            <w:r w:rsidRPr="00AC4073">
              <w:rPr>
                <w:rFonts w:ascii="GHEA Grapalat" w:hAnsi="GHEA Grapalat" w:cs="Arial Unicode"/>
                <w:sz w:val="22"/>
                <w:szCs w:val="22"/>
              </w:rPr>
              <w:t>թ</w:t>
            </w:r>
            <w:r w:rsidRPr="00AC4073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</w:tr>
    </w:tbl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</w:rPr>
      </w:pP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AC4073">
        <w:rPr>
          <w:rFonts w:ascii="GHEA Grapalat" w:hAnsi="GHEA Grapalat" w:cs="Arial"/>
          <w:sz w:val="22"/>
          <w:szCs w:val="22"/>
        </w:rPr>
        <w:t xml:space="preserve"> </w:t>
      </w:r>
      <w:r w:rsidRPr="00AC4073">
        <w:rPr>
          <w:rFonts w:ascii="GHEA Grapalat" w:hAnsi="GHEA Grapalat" w:cs="Sylfaen"/>
          <w:sz w:val="22"/>
          <w:szCs w:val="22"/>
          <w:lang w:val="hy-AM"/>
        </w:rPr>
        <w:t>Հայաստանի Հանրապետության աշխատանքի և սոցիալական հարցերի նախարարությունը (այսուհետ` նախարարություն),  ի դեմս գլխավոր քարտուղար ---------------------(այսուհետ` պատվիրատու), որը գործում է նախարարության կանոնադրության հիման վրա, մի կողմից, և -------------------------------------, ի դեմս ---------------------- (այսուհետ`</w:t>
      </w:r>
      <w:r w:rsidRPr="00AC4073">
        <w:rPr>
          <w:rFonts w:ascii="Calibri" w:hAnsi="Calibri" w:cs="Calibri"/>
          <w:sz w:val="22"/>
          <w:szCs w:val="22"/>
          <w:lang w:val="hy-AM"/>
        </w:rPr>
        <w:t> </w:t>
      </w:r>
      <w:r w:rsidRPr="00AC4073">
        <w:rPr>
          <w:rFonts w:ascii="GHEA Grapalat" w:hAnsi="GHEA Grapalat" w:cs="Sylfaen"/>
          <w:sz w:val="22"/>
          <w:szCs w:val="22"/>
          <w:lang w:val="hy-AM"/>
        </w:rPr>
        <w:t xml:space="preserve">կատարող), որը գործում է կազմակերպության կանոնադրության հիման վրա, մյուս կողմից (այսուհետ` միասին` կողմեր), հիմք ընդունելով Հայաստանի Հանրապետության կառավարության 20 թվականի ------ -Ն որոշումը (այսուհետ` որոշում), </w:t>
      </w:r>
      <w:r w:rsidRPr="00AC4073">
        <w:rPr>
          <w:rFonts w:ascii="GHEA Grapalat" w:hAnsi="GHEA Grapalat" w:cs="Sylfaen"/>
          <w:b/>
          <w:sz w:val="22"/>
          <w:szCs w:val="22"/>
          <w:lang w:val="hy-AM"/>
        </w:rPr>
        <w:t>---------------------------------------------------------------</w:t>
      </w:r>
      <w:r w:rsidRPr="00AC4073">
        <w:rPr>
          <w:rFonts w:ascii="GHEA Grapalat" w:hAnsi="GHEA Grapalat" w:cs="Sylfaen"/>
          <w:sz w:val="22"/>
          <w:szCs w:val="22"/>
          <w:lang w:val="hy-AM"/>
        </w:rPr>
        <w:t xml:space="preserve"> (այսուհետ` միջոցառում) իրականացման նպատակով կնքեցին սույն պայմանագիրը (այսուհետ` պայմանագիր)` հետևյալի մասին.</w:t>
      </w:r>
      <w:r w:rsidRPr="00AC4073">
        <w:rPr>
          <w:rFonts w:ascii="Calibri" w:hAnsi="Calibri" w:cs="Calibri"/>
          <w:sz w:val="22"/>
          <w:szCs w:val="22"/>
          <w:lang w:val="hy-AM"/>
        </w:rPr>
        <w:t> 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b/>
          <w:bCs/>
          <w:sz w:val="22"/>
          <w:szCs w:val="22"/>
          <w:lang w:val="hy-AM"/>
        </w:rPr>
        <w:t>1. Պայմանագրի առարկան և գինը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Calibri" w:hAnsi="Calibri" w:cs="Calibri"/>
          <w:sz w:val="22"/>
          <w:szCs w:val="22"/>
          <w:lang w:val="hy-AM"/>
        </w:rPr>
        <w:t> 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  <w:lang w:val="hy-AM"/>
        </w:rPr>
        <w:t xml:space="preserve">1.1. Պայմանագրով նախարարությունը պարտավորվում է միջոցառման իրականացման նպատակով պայմանագրի 5.1.-ին կետով սահմանված կարգով կազմակերպությանը հատկացնել որոշմամբ նախատեսված` գումարից մինչև </w:t>
      </w:r>
      <w:r w:rsidRPr="00AC4073">
        <w:rPr>
          <w:rFonts w:ascii="GHEA Grapalat" w:hAnsi="GHEA Grapalat" w:cs="Sylfaen"/>
          <w:b/>
          <w:sz w:val="22"/>
          <w:szCs w:val="22"/>
          <w:lang w:val="hy-AM"/>
        </w:rPr>
        <w:t xml:space="preserve">----------- (--------------)  </w:t>
      </w:r>
      <w:r w:rsidRPr="00AC4073">
        <w:rPr>
          <w:rFonts w:ascii="GHEA Grapalat" w:hAnsi="GHEA Grapalat" w:cs="Sylfaen"/>
          <w:sz w:val="22"/>
          <w:szCs w:val="22"/>
          <w:lang w:val="hy-AM"/>
        </w:rPr>
        <w:t>ՀՀ դրամ, իսկ կազմակերպությունը պարտավորվում է միջոցառումն իրականացնել որոշմամբ և պայմանագրով սահմանված կարգով: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  <w:lang w:val="hy-AM"/>
        </w:rPr>
        <w:t>1.2. Միջոցառմամբ նախատեսված` կազմակերպության կողմից իրականացվելիք միջոցառումները (այսուհետ` միջոցառումներ) ներկայացված են պայմանագրի N 1 և 7 հավելվածներում: Միջոցառումն իրականացվում է ---------- ՝ ամսական ------------- ունեցող անձանց համար։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b/>
          <w:bCs/>
          <w:sz w:val="22"/>
          <w:szCs w:val="22"/>
          <w:lang w:val="hy-AM"/>
        </w:rPr>
        <w:t>2. Կողմերի իրավունքները</w:t>
      </w:r>
      <w:r w:rsidRPr="00AC4073">
        <w:rPr>
          <w:rFonts w:ascii="Calibri" w:hAnsi="Calibri" w:cs="Calibri"/>
          <w:b/>
          <w:bCs/>
          <w:sz w:val="22"/>
          <w:szCs w:val="22"/>
          <w:lang w:val="hy-AM"/>
        </w:rPr>
        <w:t> </w:t>
      </w:r>
      <w:r w:rsidRPr="00AC4073">
        <w:rPr>
          <w:rFonts w:ascii="GHEA Grapalat" w:hAnsi="GHEA Grapalat" w:cs="Sylfaen"/>
          <w:b/>
          <w:bCs/>
          <w:sz w:val="22"/>
          <w:szCs w:val="22"/>
          <w:lang w:val="hy-AM"/>
        </w:rPr>
        <w:t>և պարտավորությունները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Calibri" w:hAnsi="Calibri" w:cs="Calibri"/>
          <w:sz w:val="22"/>
          <w:szCs w:val="22"/>
          <w:lang w:val="hy-AM"/>
        </w:rPr>
        <w:t> </w:t>
      </w:r>
    </w:p>
    <w:p w:rsidR="005D6D22" w:rsidRPr="00AC4073" w:rsidRDefault="005D6D22" w:rsidP="005D6D22">
      <w:pPr>
        <w:pStyle w:val="NormalWeb"/>
        <w:shd w:val="clear" w:color="auto" w:fill="FFFFFF"/>
        <w:tabs>
          <w:tab w:val="left" w:pos="5865"/>
        </w:tabs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  <w:lang w:val="hy-AM"/>
        </w:rPr>
        <w:t xml:space="preserve">2.1. </w:t>
      </w:r>
      <w:r w:rsidRPr="00AC4073">
        <w:rPr>
          <w:rFonts w:ascii="GHEA Grapalat" w:hAnsi="GHEA Grapalat" w:cs="Sylfaen"/>
          <w:bCs/>
          <w:sz w:val="22"/>
          <w:szCs w:val="22"/>
          <w:lang w:val="hy-AM"/>
        </w:rPr>
        <w:t>Նախարարությունն իրավունք ունի`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  <w:lang w:val="hy-AM"/>
        </w:rPr>
        <w:t>2.1.1. ցանկացած ժամանակ (այդ թվում` Հայաստանի Հանրապետության ֆինանսների նախարարության միջոցով) ստուգելու կազմակերպության կողմից իրականացվող միջոցառումների ընթացքը և որակը` առանց միջամտելու վերջինիս գործունեությանը.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  <w:lang w:val="hy-AM"/>
        </w:rPr>
        <w:t>2.1.2. որոշմամբ սահմանված պահանջներին չհամապատասխանելու դեպքում չընդունելու իրականացված միջոցառումները՝ իր հայեցողությամբ սահմանելով թերությունների անհատույց վերացման ողջամիտ ժամկետ, և կազմակերպությունից պահանջելու վճարել պայմանագրի 6.2.-րդ կետով նախատեսված տուգանքը.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  <w:lang w:val="hy-AM"/>
        </w:rPr>
        <w:t>2.1.3. առանց իրականացված միջոցառումների արդյունքների դիմաց գումար տրամադրելու` միակողմանի լուծելու պայմանագիրը և պահանջելու հատուցել պատճառված վնասները, եթե`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  <w:lang w:val="hy-AM"/>
        </w:rPr>
        <w:t>ա. կազմակերպությունը ժամանակին չի սկսում միջոցառման իրականացումը, կամ միջոցառման իրականացման ժամանակ ակնհայտ է դառնում, որ այն պատշաճ՝ պայմանագրով սահմանված կարգով և ժամկետներում չի իրականացվելու,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  <w:lang w:val="hy-AM"/>
        </w:rPr>
        <w:lastRenderedPageBreak/>
        <w:t>բ. կազմակերպությունը երկու և ավելի անգամ խախտել է միջոցառմամբ նախատեսված առանձին միջոցառումների իրականացման ժամկետները (միջոցառումների իրականացման ժամկետներ նախատեսված լինելու դեպքում),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  <w:lang w:val="hy-AM"/>
        </w:rPr>
        <w:t>գ. իրականացված միջոցառումները չեն համապատասխանում միջոցառմամբ սահմանված պահանջներին.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  <w:lang w:val="hy-AM"/>
        </w:rPr>
        <w:t>2.1.4. պայմանագիրն Հայաստանի Հանրապետության օրենսդրությամբ կամ պայմանագրով նախատեսված հիմքերով լուծելու դեպքում պահանջելու իրեն հանձնել անավարտ միջոցառումների արդյունքները։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  <w:lang w:val="hy-AM"/>
        </w:rPr>
        <w:t>2.2. Կազմակերպությունն իրավունք ունի`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  <w:lang w:val="hy-AM"/>
        </w:rPr>
        <w:t>2.2.1. իրականացված միջոցառման արդյունքը նախարարության կողմից ընդունվելու դեպքում պահանջելու վճարել իրեն հասանելիք գումարը.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  <w:lang w:val="hy-AM"/>
        </w:rPr>
        <w:t>2.2.2. նախարարության կողմից գումարները չվճարվելու դեպքում միակողմանի լուծելու պայմանագիրը և պահանջելու հատուցել իրեն պատճառված վնասները.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  <w:lang w:val="hy-AM"/>
        </w:rPr>
        <w:t>2.2.3.</w:t>
      </w:r>
      <w:r w:rsidRPr="00AC4073">
        <w:rPr>
          <w:rFonts w:ascii="Calibri" w:hAnsi="Calibri" w:cs="Calibri"/>
          <w:sz w:val="22"/>
          <w:szCs w:val="22"/>
          <w:lang w:val="hy-AM"/>
        </w:rPr>
        <w:t> </w:t>
      </w:r>
      <w:r w:rsidRPr="00AC4073">
        <w:rPr>
          <w:rFonts w:ascii="GHEA Grapalat" w:hAnsi="GHEA Grapalat" w:cs="Calibri"/>
          <w:sz w:val="22"/>
          <w:szCs w:val="22"/>
          <w:lang w:val="hy-AM"/>
        </w:rPr>
        <w:t>նախարարության համաձայնությունը ստանալու դեպքում՝ կատարել Հայաստանի Հանրապետության պետական բյուջեից տրամադրվող ֆինանսական միջոցների հոդվածային վերաբաշխում՝ բայց ոչ ավելի, քան պայմանագրի N 6 հավելվածով սահմանված ֆինանսական նախահաշվի ծախսային յուրաքանչյուր հոդվածի 10%-ի չափով</w:t>
      </w:r>
      <w:r w:rsidRPr="00AC4073">
        <w:rPr>
          <w:rFonts w:ascii="GHEA Grapalat" w:hAnsi="GHEA Grapalat" w:cs="Sylfaen"/>
          <w:sz w:val="22"/>
          <w:szCs w:val="22"/>
          <w:lang w:val="hy-AM"/>
        </w:rPr>
        <w:t>։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  <w:lang w:val="hy-AM"/>
        </w:rPr>
        <w:t>2.3. Նախարարությունը պարտավոր է`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  <w:lang w:val="hy-AM"/>
        </w:rPr>
        <w:t>2.3.1. միջոցառմամբ նախատեսված դեպքերում աջակցել կազմակերպությանը.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  <w:lang w:val="hy-AM"/>
        </w:rPr>
        <w:t>2.3.2. կատարել միջոցառման իրականացման մոնիթորինգ համաձայն սույն պայմանագրի 3-րդ գլխի` անհրաժեշտության դեպքում համագործակցելով այլ պետական կառավարման մարմինների հետ.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  <w:lang w:val="hy-AM"/>
        </w:rPr>
        <w:t>2.3.3. իրականացնել միջոցառմամբ նախատեսված այլ աշխատանքներ.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  <w:lang w:val="hy-AM"/>
        </w:rPr>
        <w:t>2.3.4. իրականացված միջոցառման մասին ներկայացված կատարողական հաշվետվությունների վերաբերյալ համապատասխան որոշում ընդունել պայմանագրի 4.2.-րդ կետում նշված ժամկետում: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  <w:lang w:val="hy-AM"/>
        </w:rPr>
        <w:t>Եթե ներկայացված հաշվետվությունների համաձայն իրականացված միջոցառումը համապատասխանում է միջոցառման և պայմանագրի պահանջներին, ապա դրանք ընդունվում են: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  <w:lang w:val="hy-AM"/>
        </w:rPr>
        <w:t>2.4. Կազմակերպությունը պարտավոր է`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  <w:lang w:val="hy-AM"/>
        </w:rPr>
        <w:t>2.4.1. իրականացնել միջոցառման շրջանակներում նախարարության կողմից տրամադրված գումարների` Հայաստանի Հանրապետության հաշվապահական հաշվառման N 20 ստանդարտի դրույթներին համապատասխան հաշվառում.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  <w:lang w:val="hy-AM"/>
        </w:rPr>
        <w:t>2.4.2. պայմանագրով նախատեսված ֆինանսական միջոցներն օգտագործել միջոցառմամբ և (կամ) պայմանագրով սահմանված նպատակներով ու չափաքանակներով.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  <w:lang w:val="hy-AM"/>
        </w:rPr>
        <w:t>2.4.3. կատարել նախարարության կողմից բացահայտված թերությունների վերացման նպատակով տրված ցուցումները.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  <w:lang w:val="hy-AM"/>
        </w:rPr>
        <w:t>2.4.4. պայմանագրով սահմանված կարգով մինչև հաշվետու ամսվան հաջորդող ամսվա 13-ը, իսկ դեկտեմբեր ամսվա համար՝ մինչև դեկտեմբերի 20-ը, նախարարությանը ներկայացնել հանձնման-ընդունման ակտը՝ համաձայն պայմանագրի N 5 հավելվածի, և հաշվետվությունը՝ համաձայն պայմանագրի N 3 հավելվածի (Excel ֆորմատ՝ 2 շիթ) և շահառուների ցանկը՝ համաձայն հավելված 2-ի 2.6-րդ և 2.7 կետերի, ինչպես նաև միջոցառումների իրականացման մասին եռամսյակային հաշվետվություններ՝ մինչև հաշվետու ժամանակահատվածի հաջորդող ամսվա 10-ը, իսկ չորրորդ եռամսյակի համար՝ մինչև դեկտեմբերի 20-ը, և տարեկան հաշվետվություն՝ միջոցառման ավարտից հետո` 10 աշխատանքային օրվա ընթացքում, եռամսյակային և տարեկան հաշվետվությունները՝ համաձայն N 2 հավելվածի.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  <w:lang w:val="hy-AM"/>
        </w:rPr>
        <w:lastRenderedPageBreak/>
        <w:t>2.4.5. պայմանագրի գործողության ընթացքում ապահովել միջոցառման իրականացմանը վերաբերող փաստաթղթերին ծանոթանալու նախարարության հնարավորությունը` վերջինիս կողմից գրավոր պահանջ ստանալու օրվանից 5 աշխատանքային օրվա ընթացքում.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  <w:lang w:val="hy-AM"/>
        </w:rPr>
        <w:t>2.4.6. նախարարության կողմից առանձին միջոցառումների իրականացման մասին հաշվետվությունները չընդունվելու դեպքում կազմակերպությունը պարտավորվում է անվճար` նախարարության կողմից սահմանված ողջամիտ ժամկետում վերացնել արձանագրված անհամապատասխանությունները.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  <w:lang w:val="hy-AM"/>
        </w:rPr>
        <w:t>2.4.7. պայմանագրով սահմանված միջոցառումների տարեկան արդյունքները թերակատարելու դեպքում, դրա արդյունքում առաջացած գումարները վերադարձնել Հայաստանի Հանրապետության պետական բյուջե՝ մինչև տվյալ բյուջետային տարվա նախավերջին աշխատանքային օրը.</w:t>
      </w:r>
    </w:p>
    <w:p w:rsidR="005D6D22" w:rsidRPr="00AC4073" w:rsidRDefault="005D6D22" w:rsidP="005D6D22">
      <w:pPr>
        <w:spacing w:line="276" w:lineRule="auto"/>
        <w:ind w:firstLine="36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  <w:lang w:val="hy-AM"/>
        </w:rPr>
        <w:t xml:space="preserve">2.4.8. պայմանագրի 4.1-ին կետով սահմանված հանձնման-ընդունման ակտի հետ միաժամանակ Նախարարություն ներկայացնել կատարված փաստացի ծախսերի վերաբերյալ Հայաստանի Հանրապետության ֆինանսների և էկոնոմիկայի նախարարի 2007 թվականի հունվարի 9-ի N 5-Ն հրամանով սահմանված տնտեսագիտական դասակարգման սինթետիկ հաշվառմամբ հաշվետվությունը` համաձայն պայմանագրի N 3 հավելվածի (Excel ֆորմատ՝ 2 շիթ)։ «Հաշվետվությանը կից անհրաժեշտ է ներկայացնել Հայաստանի Հանրապետության պետական բյուջեից փոխհատուցման ենթակա գումարների մասով կատարված ծախսերը հիմնավորող փաստաթղթեր, ինչպես օրինակ՝ հաշիվ ապրանքագրեր, վճարման հանձնարարականներ, աշխատաժամանակի հաշվարկի թերթիկ, աշխատավարձի հաշվարկի կամ վճարման տեղեկագրեր, ճանապարհածախսերի փոխհատուցման թերթիկ և այլն»։ </w:t>
      </w:r>
    </w:p>
    <w:p w:rsidR="005D6D22" w:rsidRPr="00AC4073" w:rsidRDefault="005D6D22" w:rsidP="005D6D22">
      <w:pPr>
        <w:spacing w:line="276" w:lineRule="auto"/>
        <w:ind w:firstLine="36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  <w:lang w:val="hy-AM"/>
        </w:rPr>
        <w:t>2.4.9. միջոցառման իրականացման համար անհրաժեշտ ապրանքները, աշխատանքները և ծառայությունները ձեռք բերել «Գնումների մասին» օրենքով սահմանված կարգով` պետության կարիքների համար կատարվող գնումների կանոններին համապատասխան:</w:t>
      </w:r>
    </w:p>
    <w:p w:rsidR="005D6D22" w:rsidRPr="00AC4073" w:rsidRDefault="005D6D22" w:rsidP="005D6D22">
      <w:pPr>
        <w:spacing w:line="276" w:lineRule="auto"/>
        <w:ind w:firstLine="36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  <w:lang w:val="hy-AM"/>
        </w:rPr>
        <w:t>2.4.10. Հաղթող ճանաչված կազմակերպությունը պարտավորվորվում է պայմանագիրը կնքելուց հետո 3-շաբաթյա ժամկետում տեսանելի վայրում (այդ թվում՝ կազմակերպության մուտքի մոտ) տեղեկատվական ցուցանակի կամ պաստառի հրապարակումը, որում կնշվի հետևյալը</w:t>
      </w:r>
      <w:r w:rsidRPr="00AC4073">
        <w:rPr>
          <w:rFonts w:ascii="Cambria Math" w:hAnsi="Cambria Math" w:cs="Cambria Math"/>
          <w:sz w:val="22"/>
          <w:szCs w:val="22"/>
          <w:lang w:val="hy-AM"/>
        </w:rPr>
        <w:t>․</w:t>
      </w:r>
      <w:r w:rsidRPr="00AC407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AC4073">
        <w:rPr>
          <w:rFonts w:ascii="GHEA Grapalat" w:hAnsi="GHEA Grapalat" w:cs="GHEA Grapalat"/>
          <w:sz w:val="22"/>
          <w:szCs w:val="22"/>
          <w:lang w:val="hy-AM"/>
        </w:rPr>
        <w:t>«Մատուցվող</w:t>
      </w:r>
      <w:r w:rsidRPr="00AC407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AC4073">
        <w:rPr>
          <w:rFonts w:ascii="GHEA Grapalat" w:hAnsi="GHEA Grapalat" w:cs="GHEA Grapalat"/>
          <w:sz w:val="22"/>
          <w:szCs w:val="22"/>
          <w:lang w:val="hy-AM"/>
        </w:rPr>
        <w:t>ծառայության</w:t>
      </w:r>
      <w:r w:rsidRPr="00AC407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AC4073">
        <w:rPr>
          <w:rFonts w:ascii="GHEA Grapalat" w:hAnsi="GHEA Grapalat" w:cs="GHEA Grapalat"/>
          <w:sz w:val="22"/>
          <w:szCs w:val="22"/>
          <w:lang w:val="hy-AM"/>
        </w:rPr>
        <w:t>անվանումը</w:t>
      </w:r>
      <w:r w:rsidRPr="00AC407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AC4073">
        <w:rPr>
          <w:rFonts w:ascii="GHEA Grapalat" w:hAnsi="GHEA Grapalat" w:cs="GHEA Grapalat"/>
          <w:sz w:val="22"/>
          <w:szCs w:val="22"/>
          <w:lang w:val="hy-AM"/>
        </w:rPr>
        <w:t>իրականացվում</w:t>
      </w:r>
      <w:r w:rsidRPr="00AC407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AC4073">
        <w:rPr>
          <w:rFonts w:ascii="GHEA Grapalat" w:hAnsi="GHEA Grapalat" w:cs="GHEA Grapalat"/>
          <w:sz w:val="22"/>
          <w:szCs w:val="22"/>
          <w:lang w:val="hy-AM"/>
        </w:rPr>
        <w:t>է</w:t>
      </w:r>
      <w:r w:rsidRPr="00AC407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AC4073">
        <w:rPr>
          <w:rFonts w:ascii="GHEA Grapalat" w:hAnsi="GHEA Grapalat" w:cs="GHEA Grapalat"/>
          <w:sz w:val="22"/>
          <w:szCs w:val="22"/>
          <w:lang w:val="hy-AM"/>
        </w:rPr>
        <w:t>Հայաստանի</w:t>
      </w:r>
      <w:r w:rsidRPr="00AC407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AC4073">
        <w:rPr>
          <w:rFonts w:ascii="GHEA Grapalat" w:hAnsi="GHEA Grapalat" w:cs="GHEA Grapalat"/>
          <w:sz w:val="22"/>
          <w:szCs w:val="22"/>
          <w:lang w:val="hy-AM"/>
        </w:rPr>
        <w:t>Հանրապետության</w:t>
      </w:r>
      <w:r w:rsidRPr="00AC407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AC4073">
        <w:rPr>
          <w:rFonts w:ascii="GHEA Grapalat" w:hAnsi="GHEA Grapalat" w:cs="GHEA Grapalat"/>
          <w:sz w:val="22"/>
          <w:szCs w:val="22"/>
          <w:lang w:val="hy-AM"/>
        </w:rPr>
        <w:t>աշխատանքի</w:t>
      </w:r>
      <w:r w:rsidRPr="00AC407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AC4073">
        <w:rPr>
          <w:rFonts w:ascii="GHEA Grapalat" w:hAnsi="GHEA Grapalat" w:cs="GHEA Grapalat"/>
          <w:sz w:val="22"/>
          <w:szCs w:val="22"/>
          <w:lang w:val="hy-AM"/>
        </w:rPr>
        <w:t>և</w:t>
      </w:r>
      <w:r w:rsidRPr="00AC407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AC4073">
        <w:rPr>
          <w:rFonts w:ascii="GHEA Grapalat" w:hAnsi="GHEA Grapalat" w:cs="GHEA Grapalat"/>
          <w:sz w:val="22"/>
          <w:szCs w:val="22"/>
          <w:lang w:val="hy-AM"/>
        </w:rPr>
        <w:t>սոցիալական</w:t>
      </w:r>
      <w:r w:rsidRPr="00AC407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AC4073">
        <w:rPr>
          <w:rFonts w:ascii="GHEA Grapalat" w:hAnsi="GHEA Grapalat" w:cs="GHEA Grapalat"/>
          <w:sz w:val="22"/>
          <w:szCs w:val="22"/>
          <w:lang w:val="hy-AM"/>
        </w:rPr>
        <w:t>հարցերի</w:t>
      </w:r>
      <w:r w:rsidRPr="00AC407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AC4073">
        <w:rPr>
          <w:rFonts w:ascii="GHEA Grapalat" w:hAnsi="GHEA Grapalat" w:cs="GHEA Grapalat"/>
          <w:sz w:val="22"/>
          <w:szCs w:val="22"/>
          <w:lang w:val="hy-AM"/>
        </w:rPr>
        <w:t>նախարարության</w:t>
      </w:r>
      <w:r w:rsidRPr="00AC407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AC4073">
        <w:rPr>
          <w:rFonts w:ascii="GHEA Grapalat" w:hAnsi="GHEA Grapalat" w:cs="GHEA Grapalat"/>
          <w:sz w:val="22"/>
          <w:szCs w:val="22"/>
          <w:lang w:val="hy-AM"/>
        </w:rPr>
        <w:t>համաֆինասավորմամբ»</w:t>
      </w:r>
      <w:r w:rsidRPr="00AC4073">
        <w:rPr>
          <w:rFonts w:ascii="GHEA Grapalat" w:hAnsi="GHEA Grapalat" w:cs="Sylfaen"/>
          <w:sz w:val="22"/>
          <w:szCs w:val="22"/>
          <w:lang w:val="hy-AM"/>
        </w:rPr>
        <w:t xml:space="preserve">: </w:t>
      </w:r>
      <w:r w:rsidRPr="00AC4073">
        <w:rPr>
          <w:rFonts w:ascii="GHEA Grapalat" w:hAnsi="GHEA Grapalat" w:cs="GHEA Grapalat"/>
          <w:sz w:val="22"/>
          <w:szCs w:val="22"/>
          <w:lang w:val="hy-AM"/>
        </w:rPr>
        <w:t>Նշված</w:t>
      </w:r>
      <w:r w:rsidRPr="00AC407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AC4073">
        <w:rPr>
          <w:rFonts w:ascii="GHEA Grapalat" w:hAnsi="GHEA Grapalat" w:cs="GHEA Grapalat"/>
          <w:sz w:val="22"/>
          <w:szCs w:val="22"/>
          <w:lang w:val="hy-AM"/>
        </w:rPr>
        <w:t>գրառման</w:t>
      </w:r>
      <w:r w:rsidRPr="00AC407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AC4073">
        <w:rPr>
          <w:rFonts w:ascii="GHEA Grapalat" w:hAnsi="GHEA Grapalat" w:cs="GHEA Grapalat"/>
          <w:sz w:val="22"/>
          <w:szCs w:val="22"/>
          <w:lang w:val="hy-AM"/>
        </w:rPr>
        <w:t>հետ</w:t>
      </w:r>
      <w:r w:rsidRPr="00AC407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AC4073">
        <w:rPr>
          <w:rFonts w:ascii="GHEA Grapalat" w:hAnsi="GHEA Grapalat" w:cs="GHEA Grapalat"/>
          <w:sz w:val="22"/>
          <w:szCs w:val="22"/>
          <w:lang w:val="hy-AM"/>
        </w:rPr>
        <w:t>միաժամանակ</w:t>
      </w:r>
      <w:r w:rsidRPr="00AC407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AC4073">
        <w:rPr>
          <w:rFonts w:ascii="GHEA Grapalat" w:hAnsi="GHEA Grapalat" w:cs="GHEA Grapalat"/>
          <w:sz w:val="22"/>
          <w:szCs w:val="22"/>
          <w:lang w:val="hy-AM"/>
        </w:rPr>
        <w:t>անհր</w:t>
      </w:r>
      <w:r w:rsidRPr="00AC4073">
        <w:rPr>
          <w:rFonts w:ascii="GHEA Grapalat" w:hAnsi="GHEA Grapalat" w:cs="Sylfaen"/>
          <w:sz w:val="22"/>
          <w:szCs w:val="22"/>
          <w:lang w:val="hy-AM"/>
        </w:rPr>
        <w:t>աժեշտ է ապահովել պետական մարմնի անվանումը, տարբերանշանը, ՀՀ պետական գերբը։</w:t>
      </w:r>
    </w:p>
    <w:p w:rsidR="005D6D22" w:rsidRPr="00AC4073" w:rsidRDefault="005D6D22" w:rsidP="005D6D22">
      <w:pPr>
        <w:spacing w:line="276" w:lineRule="auto"/>
        <w:ind w:firstLine="36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  <w:lang w:val="hy-AM"/>
        </w:rPr>
        <w:t>2.4.11. Հաղթող ճանաչված կազմակերպությունը պարտավորվորվում է մատուցվող ծառայությանն առնչվող իր բոլոր (այդ թվում՝ բանավոր, տեսաձայնային կամ թվային) հրապարակային հաղորդակցություններում, տեղեկատվական կամ իրազեկման նյութերում, միջոցառումների և իրականացվող գործունեության շրջանակներում ապահովել 2.4.10 կետում պահանջվող տեղեկատվությունը։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b/>
          <w:bCs/>
          <w:sz w:val="22"/>
          <w:szCs w:val="22"/>
          <w:lang w:val="hy-AM"/>
        </w:rPr>
        <w:t>3. Մոնիթորինգը (ըստ պահանջի)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Calibri" w:hAnsi="Calibri" w:cs="Calibri"/>
          <w:sz w:val="22"/>
          <w:szCs w:val="22"/>
          <w:lang w:val="hy-AM"/>
        </w:rPr>
        <w:t> </w:t>
      </w:r>
      <w:r w:rsidRPr="00AC4073">
        <w:rPr>
          <w:rFonts w:ascii="GHEA Grapalat" w:hAnsi="GHEA Grapalat" w:cs="Sylfaen"/>
          <w:sz w:val="22"/>
          <w:szCs w:val="22"/>
          <w:lang w:val="hy-AM"/>
        </w:rPr>
        <w:t>3.1. Նախարարությունն ըստ պահանջի միջոցառման իրականացման նախնական, ընթացիկ և վերջնական արդյունքների համապատասխանության նպատակով իրականացնում է մոնիթորինգ: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  <w:lang w:val="hy-AM"/>
        </w:rPr>
        <w:t>3.2. Մոնիթորինգն իրականացվում է Նախարարության կողմից նախօրոք մշակված հարցաթերթի միջոցով և (կամ) ըստ անհրաժեշտության՝ առանց հարցաթերթի։ «Սոցիալական աջակցության մասին» օրենքի 57-րդ հոդվածի 5-րդ մասի հիման վրա համապատասխան հրամանի ընդունման և դրա ուժի մեջ մտնելու դեպքում՝ նշված հրամանին համապատասխան իրականացնում է մշտադիտարկում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  <w:lang w:val="hy-AM"/>
        </w:rPr>
        <w:t>3.3. Մոնիթորինգի իրականացման ընթացքում բացահայտված թերացումների ու բացթողումների շտկման նպատակով կազմակերպությանը տրվում են ցուցումներ և առաջարկություններ: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  <w:lang w:val="hy-AM"/>
        </w:rPr>
        <w:lastRenderedPageBreak/>
        <w:t>3.4. Նախարարությունը ցանկացած ժամանակ կարող է կատարվող գործողությունների շրջանակներում իրականացնել մոնիթորինգ՝ ուսումնասիրելով գործողություններին առնչվող ցանկացած փաստաթղթեր և նյութեր, ինչպես նաև կապ հաստատելով միջոցառման շահառուների հետ՝ նրանց շրջանում հարցում և եզրակացություն տալու նպատակով՝ առանց կազմակերպությանը տեղեկացնելու կամ ներգրավելու այս գործընթացում: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  <w:lang w:val="hy-AM"/>
        </w:rPr>
        <w:t>3.5. Մոնիթորինգի իրականացման ընթացքում կազմակերպությունից կարող են պահանջվել գրավոր ու բանավոր պարզաբանումներ և բացատրություններ: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  <w:lang w:val="hy-AM"/>
        </w:rPr>
        <w:t>3.6. Եռամսյակային հաշվետվությունների ներկայացված և համապատասխան հիմնավորող փաստաթղթերի հիման վրա բոլոր արդյունքային ցուցանիշների կատարողականը գնահատվում է համապատասխան վարչության կողմից՝ ըստ անհրաժեշտության ամփոփ վերլուծությունների և մոնիթորինգի վարչության հետ համատեղ: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Calibri" w:hAnsi="Calibri" w:cs="Calibri"/>
          <w:sz w:val="22"/>
          <w:szCs w:val="22"/>
          <w:lang w:val="hy-AM"/>
        </w:rPr>
        <w:t> 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AC4073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4. Պայմանագրի արդյունքի հանձնման և ընդունման կարգը 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b/>
          <w:bCs/>
          <w:sz w:val="22"/>
          <w:szCs w:val="22"/>
          <w:lang w:val="hy-AM"/>
        </w:rPr>
      </w:pP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  <w:lang w:val="hy-AM"/>
        </w:rPr>
        <w:t xml:space="preserve">4.1. Պայմանագրի արդյունքն ընդունվում է նախարարության և կազմակերպության միջև հանձնման-ընդունման ակտի ստորագրմամբ: </w:t>
      </w:r>
    </w:p>
    <w:p w:rsidR="005D6D22" w:rsidRPr="00AC4073" w:rsidRDefault="005D6D22" w:rsidP="005D6D22">
      <w:pPr>
        <w:spacing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  <w:lang w:val="hy-AM"/>
        </w:rPr>
        <w:t xml:space="preserve">Մինչև պայմանագրով ստանձնված պարտավորությունների կատրման համար նախատեսված օրը ներառյալ կազմակերպությունը էլեկտրոնային համակարգի միջոցով նախարարությանն է տրամադրում իր կողմից ստորագրված՝ հանձնման-ընդունման ակտը (N 5 հավելված) և հաշվետվությունը (N 3 հավելված (Excel ֆորմատ՝ 2 շիթ)): Ընդ որում կազմակերպությունը հանձնման-ընդունման ակտը չի կնքում, հաստատում է ստորագրությամբ` լրացնելով միայն այն սյունակները, որոնք վերաբերում են իր տվյալներին: 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  <w:lang w:val="hy-AM"/>
        </w:rPr>
        <w:t>4.2. Եթե իրականացված միջոցառումը համապատասխանում է պայմանագրի պայմաններին, նախարարությունը պայմանագրի 4.1.-ին կետում նշված փաստաթղթերը ստանալու օրվան հաջորդող աշխատանքային օրվանից հաշված 7 աշխատանքային օրվա ընթացքում ստորագրում և էլեկտրոնային համակարգի միջոցով կազմակերպությանն է տրամադրում իր կողմից ստորագրված հանձնման-ընդունման ակտը: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  <w:lang w:val="hy-AM"/>
        </w:rPr>
        <w:t>4.3. Եթե իրականացված միջոցառումը կամ դրա մի մասը չի համապատասխանում պայմանագրի պայմաններին, ապա նախարարությունը չի ստորագրում հանձնման-ընդունման ակտը և պայմանագրի 4.2.-րդ կետում նշված ժամկետում էլեկտրոնային համակարգի միջոցով կազմակերպությանը հետ է վերադարձնում հանձնման-ընդունման ակտը՝ նշելով դրա չստորագրման համար հիմք հանդիսացած անհամապատասխանությունը: Սույն կետի կիրառման դեպքում նախարարությունը ձեռնարկում է նման իրավիճակի համար պայմանագրով նախատեսված միջոցները և կազմակերպության նկատմամբ կիրառում է պայմանագրով նախատեսված պատասխանատվության միջոցներ։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  <w:lang w:val="hy-AM"/>
        </w:rPr>
        <w:t>Եթե պայմանագրի 4.1 կետում նշված փաստաթղթերը ներկայացվում են ոչ պատշաճ, ապա այս դեպքում նախարարության կողմից 4 աշխատանքային օրվա ընթացքում այն վերադարձվում է՝ առկա թերությունները շտկելու և 3 աշխատանքային օրվա ընթացքում կրկին ներկայացնելու համար: Այն դեպքում, երբ կազմակերպությունը 3 աշխատանքային օրվա ընթացքում նախարարության կողմից ներկայացված թերությունները չի շտկում և կրկին ներկայացնում է նույն թերություններով՝ ապա այս դեպքում նախարարությունը ձեռնարկում է նման իրավիճակի համար պայմանագրով նախատեսված միջոցները և կազմակերպության նկատմամբ կիրառում է պայմանագրով նախատեսված պատասխանատվության միջոցներ։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  <w:lang w:val="hy-AM"/>
        </w:rPr>
        <w:t>4.4. Եթե պայմանագրի 4.2.-րդ կետով սահմանված ժամկետում նախարարությունը չի ընդունում պայմանագրի 4.1.-ին կետում նշված փաստաթղթերը կամ չի մերժում դրա ընդունումը, ապա իրականացված միջոցառումը համարվում է ընդունված և պայմանագրի 4.2.-րդ կետով սահման</w:t>
      </w:r>
      <w:r w:rsidRPr="00AC4073">
        <w:rPr>
          <w:rFonts w:ascii="GHEA Grapalat" w:hAnsi="GHEA Grapalat" w:cs="Sylfaen"/>
          <w:sz w:val="22"/>
          <w:szCs w:val="22"/>
          <w:lang w:val="hy-AM"/>
        </w:rPr>
        <w:softHyphen/>
        <w:t xml:space="preserve">ված </w:t>
      </w:r>
      <w:r w:rsidRPr="00AC4073">
        <w:rPr>
          <w:rFonts w:ascii="GHEA Grapalat" w:hAnsi="GHEA Grapalat" w:cs="Sylfaen"/>
          <w:sz w:val="22"/>
          <w:szCs w:val="22"/>
          <w:lang w:val="hy-AM"/>
        </w:rPr>
        <w:lastRenderedPageBreak/>
        <w:t xml:space="preserve">վերջնաժամկետին հաջորդող աշխատանքային օրը նախարարությունը էլեկտրոնային համակարգի միջոցով կազմակերպությանն է տրամադրում իր կողմից ստորագրված հանձնման-ընդունման ակտը: 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AC4073">
        <w:rPr>
          <w:rFonts w:ascii="GHEA Grapalat" w:hAnsi="GHEA Grapalat" w:cs="Sylfaen"/>
          <w:b/>
          <w:bCs/>
          <w:sz w:val="22"/>
          <w:szCs w:val="22"/>
          <w:lang w:val="hy-AM"/>
        </w:rPr>
        <w:t>5. Վճարման կարգը և ժամկետները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  <w:lang w:val="hy-AM"/>
        </w:rPr>
        <w:t>5.1. Կազմակերպությանը վճարումները կատարվում են</w:t>
      </w:r>
      <w:r w:rsidRPr="00AC4073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AC4073">
        <w:rPr>
          <w:rFonts w:ascii="GHEA Grapalat" w:hAnsi="GHEA Grapalat" w:cs="Sylfaen"/>
          <w:sz w:val="22"/>
          <w:szCs w:val="22"/>
          <w:lang w:val="hy-AM"/>
        </w:rPr>
        <w:t>հանձնման-ընդունման ակտի հիման վրա՝ պայմանագրի վճարման</w:t>
      </w:r>
      <w:r w:rsidRPr="00AC4073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AC4073">
        <w:rPr>
          <w:rFonts w:ascii="GHEA Grapalat" w:hAnsi="GHEA Grapalat" w:cs="Sylfaen"/>
          <w:sz w:val="22"/>
          <w:szCs w:val="22"/>
          <w:lang w:val="hy-AM"/>
        </w:rPr>
        <w:t>ժամանակացույցով (N 4 հավելված) նախատեսված ամիսներին, ըստ պայմանագրի շրջանակներում փաստացի իրականացված միջոցառումների կատարման արդյունքի։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  <w:lang w:val="hy-AM"/>
        </w:rPr>
        <w:t>Եթե արձանագրությունը կազմվում է տվյալ ամսվա 20-ից հետո և այդ ամսում վճարման ժամանակացույցով նախատեսված են ֆինանսական միջոցներ, ապա վճարումն իրականացվում է մինչև 30 աշխատանքային օրվա ընթացքում, բայց ոչ ուշ, քան մինչև տվյալ տարվա դեկտեմբերի 30-ը, եթե միջոցառմամբ սահմանված չեն վճարումների կատարման այլ կարգ և (կամ) ժամկետներ: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AC4073">
        <w:rPr>
          <w:rFonts w:ascii="GHEA Grapalat" w:hAnsi="GHEA Grapalat" w:cs="Sylfaen"/>
          <w:b/>
          <w:bCs/>
          <w:sz w:val="22"/>
          <w:szCs w:val="22"/>
          <w:lang w:val="hy-AM"/>
        </w:rPr>
        <w:t>6. Կողմերի պատասխանատվությունը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  <w:lang w:val="hy-AM"/>
        </w:rPr>
        <w:t>6.1. Կազմակերպությունը պատասխանատվություն է կրում պայմանագրով ստանձնած պարտավորությունների չկատարման կամ ոչ պատշաճ կատարման համար: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  <w:lang w:val="hy-AM"/>
        </w:rPr>
        <w:t>6.2. Պայմանագրի N N 1 և 7 հավելվածներում նշված միջոցառման չհամապատասխանող պարտավորություն իրականացնելու յուրաքանչյուր դեպքում կազմակերպությունից գանձվում է տուգանք` պայմանագրի 1.1.-ին կետում նախատեսված գումարի 0,5 (զրո ամբողջ հինգ տասնորդական) տոկոսի չափով: Ընդ որում՝ տուգանքը հաշվարկվում է նաև պայմանագիրը սահմանված ժամկետներում կատարելու, սակայն նախարարության կողմից չընդունվելու, հաշվետվությունները պայմանագրով սահմանված ժամկետներում չներկայացնելու, ինչպես նաև 4.3 կետում նշված ժամկետում թերությունները չվերացնելու դեպքերում: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  <w:lang w:val="hy-AM"/>
        </w:rPr>
        <w:t>6.3. Պայմանագրով նախատեսված միջոցառման կատարման ժամկետը խախտելու դեպքում կազմակերպությունից յուրաքանչյուր ուշացված աշխատանքային օրվա համար գանձվում է տույժ` պայմանագրի 1.1.-ին կետում նախատեսված գումարի 0.05 (զրո ամբողջ հինգ հարյուրերրորդական) տոկոսի չափով։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  <w:lang w:val="hy-AM"/>
        </w:rPr>
        <w:t>6.4. Պայմանագրի 6.2.-րդ և 6.3.-րդ կետերով նախատեսված տուգանքը և տույժը հաշվարկվում և հաշվանցվում են միջոցառման իրականացման արդյունքում կազմակերպությանը վճարման ենթակա գումարների հետ։ Տույժը հաշվարկվում է աշխատանքային օրերով` պայմանագրի չկատարված մասի գնի նկատմամբ։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  <w:lang w:val="hy-AM"/>
        </w:rPr>
        <w:t>6.5. Նախարարության կողմից պայմանագրի 4.1.-ին կետով նախատեսված ժամկետի խախտման դեպքում Պատվիրատուի նկատմամբ յուրաքանչյուր ուշացված աշխատանքային օրվա համար հաշվարկվում է տույժ` վճարման ենթակա, սակայն չվճարված գումարի 0,05 (զրո ամբողջ հինգ հարյուրերրորդական) տոկոսի չափով։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  <w:lang w:val="hy-AM"/>
        </w:rPr>
        <w:t>6.6. Պայմանագրով չնախատեսված դեպքերում կողմերն իրենց պարտավորությունները չկատարելու կամ ոչ պատշաճ կատարելու համար պատասխանատվության են ենթարկվում Հայաստանի Հանրապետության օրենսդրությամբ սահմանված կարգով։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  <w:lang w:val="hy-AM"/>
        </w:rPr>
        <w:t>6.7. Տույժերի և (կամ) տուգանքի վճարումը Կողմերին չի ազատում իրենց պայմանագրային պարտավորությունները լրիվ կատարելուց։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b/>
          <w:bCs/>
          <w:sz w:val="22"/>
          <w:szCs w:val="22"/>
          <w:lang w:val="hy-AM"/>
        </w:rPr>
      </w:pP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b/>
          <w:bCs/>
          <w:sz w:val="22"/>
          <w:szCs w:val="22"/>
          <w:lang w:val="hy-AM"/>
        </w:rPr>
      </w:pP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AC4073">
        <w:rPr>
          <w:rFonts w:ascii="GHEA Grapalat" w:hAnsi="GHEA Grapalat" w:cs="Sylfaen"/>
          <w:b/>
          <w:bCs/>
          <w:sz w:val="22"/>
          <w:szCs w:val="22"/>
          <w:lang w:val="hy-AM"/>
        </w:rPr>
        <w:t>7. Պայմանագրի գործողության ժամկետը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  <w:lang w:val="hy-AM"/>
        </w:rPr>
        <w:lastRenderedPageBreak/>
        <w:t>7.1. Պայմանագիրն ուժի մեջ է մտնում կողմերի ստորագրման պահից և գործում է մինչև կողմերի ստանձնած պարտավորությունների` ամբողջ ծավալով կատարումը: Պայմանագրի գործողությունը տարածվում է ______ թվականի _____________-ից ծագած հարաբերությունների վրա։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  <w:lang w:val="hy-AM"/>
        </w:rPr>
        <w:t>Պայմանագրով նախատեսված կողմերի իրավունքների և պարտականությունների կատարման պայման է պայմանագիրը ֆինանսների նախարարության կողմից հաշվառված լինելու հանգամանքը: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Calibri" w:hAnsi="Calibri" w:cs="Calibri"/>
          <w:sz w:val="22"/>
          <w:szCs w:val="22"/>
          <w:lang w:val="hy-AM"/>
        </w:rPr>
        <w:t> 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AC4073">
        <w:rPr>
          <w:rFonts w:ascii="GHEA Grapalat" w:hAnsi="GHEA Grapalat" w:cs="Sylfaen"/>
          <w:b/>
          <w:bCs/>
          <w:sz w:val="22"/>
          <w:szCs w:val="22"/>
          <w:lang w:val="hy-AM"/>
        </w:rPr>
        <w:t>8. Անհաղթահարելի ուժի ազդեցությունը (ՖՈՐՍ-ՄԱԺՈՐ)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  <w:lang w:val="hy-AM"/>
        </w:rPr>
        <w:t>8.1. Պայմանագրով նախատեսված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պայմանագիրը կնքելուց հետո, և որը կողմերը չէին կարող կանխատեսել կամ կանխարգելել: Այդպիսի իրավիճակներն են երկրաշարժը, ջրհեղեղը, հրդեհը, պատերազմը, ռազմական և արտակարգ դրության հայտարարումը,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պայմանագրով նախատեսված պարտավորությունների կատարումը: Եթե անհաղթահարելի ուժի ազդեցությունը շարունակվում է 3 ամսվանից ավելի, ապա կողմերից յուրաքանչյուրն իրավունք ունի լուծելու պայմանագիրը` դրա մասին նախապես տեղյակ պահելով մյուս կողմին: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AC4073">
        <w:rPr>
          <w:rFonts w:ascii="GHEA Grapalat" w:hAnsi="GHEA Grapalat" w:cs="Sylfaen"/>
          <w:b/>
          <w:bCs/>
          <w:sz w:val="22"/>
          <w:szCs w:val="22"/>
          <w:lang w:val="hy-AM"/>
        </w:rPr>
        <w:t>9. Եզրափակիչ դրույթներ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  <w:lang w:val="hy-AM"/>
        </w:rPr>
        <w:t>9.1. Այն դեպքում, երբ օրենսդրությամբ նախատեսված կարգով օրենսդրության պահանջների կատարման նկատմամբ հսկողության կամ վերահսկողության կամ բողոքների քննության արդյունքում արձանագրվում է, որ մրցույթի գործընթացում, մինչև պայմանագրի կնքումը, պայմանագրի կողմը ներկայացրել է կեղծ փաստաթղթեր (տեղեկություններ և տվյալներ), կամ վերջինիս հաղթող կազմակերպություն ճանաչելու մասին որոշումը չի համապատասխանում սույն կարգի պահանջներին, ապա այդ հիմքերն ի հայտ գալուց հետո նախարարությունը միակողմանիորեն լուծում է պայմանագիրը, եթե արձանագրված խախտումները մինչև պայմանագրի կնքումը հայտնի լինելու դեպքում, Հայաստանի Հանրապետության օրենսդրության համաձայն, հիմք կհանդիսանային պայմանագիրը չկնքելու համար: Ընդ որում՝ նախարարությունը չի կրում պայմանագրի միակողմանի լուծման հետևանքով պայմանագրի կողմի համար առաջացող վնասների կամ բաց թողնված օգուտի ռիսկը, իսկ վերջինս պարտավոր է Հայաստանի Հանրապետության օրենսդրությամբ սահմանված կարգով փոխհատուցել իր մեղքով նախարարության կրած վնասներն այն ծավալով, որի մասով պայմանագիրը լուծվել է:</w:t>
      </w:r>
    </w:p>
    <w:p w:rsidR="005D6D22" w:rsidRPr="00AC4073" w:rsidRDefault="003F745B" w:rsidP="005D6D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>9.2</w:t>
      </w:r>
      <w:r w:rsidR="005D6D22" w:rsidRPr="00AC4073">
        <w:rPr>
          <w:rFonts w:ascii="GHEA Grapalat" w:hAnsi="GHEA Grapalat" w:cs="Sylfaen"/>
          <w:sz w:val="22"/>
          <w:szCs w:val="22"/>
          <w:lang w:val="hy-AM"/>
        </w:rPr>
        <w:t>. Կազմակերպության կողմից ստանձնած պարտավորությունները չկատա</w:t>
      </w:r>
      <w:r w:rsidR="005D6D22" w:rsidRPr="00AC4073">
        <w:rPr>
          <w:rFonts w:ascii="GHEA Grapalat" w:hAnsi="GHEA Grapalat" w:cs="Sylfaen"/>
          <w:sz w:val="22"/>
          <w:szCs w:val="22"/>
          <w:lang w:val="hy-AM"/>
        </w:rPr>
        <w:softHyphen/>
        <w:t xml:space="preserve">րելու կամ ոչ պատշաճ կատարելու հիմքով պայմանագիրն ամբողջությամբ կամ մասնակի միակողմանի լուծելու մասին ծանուցումը նախարարությունը հրապարակում է իր պաշտոնական՝ </w:t>
      </w:r>
      <w:hyperlink r:id="rId20" w:history="1">
        <w:r w:rsidR="005D6D22" w:rsidRPr="00AC4073">
          <w:rPr>
            <w:rFonts w:ascii="GHEA Grapalat" w:hAnsi="GHEA Grapalat" w:cs="Sylfaen"/>
            <w:sz w:val="22"/>
            <w:szCs w:val="22"/>
            <w:lang w:val="hy-AM"/>
          </w:rPr>
          <w:t>https://www.mlsa.am/?cat=142</w:t>
        </w:r>
      </w:hyperlink>
      <w:r w:rsidR="005D6D22" w:rsidRPr="00AC4073">
        <w:rPr>
          <w:rFonts w:ascii="GHEA Grapalat" w:hAnsi="GHEA Grapalat" w:cs="Sylfaen"/>
          <w:sz w:val="22"/>
          <w:szCs w:val="22"/>
          <w:lang w:val="hy-AM"/>
        </w:rPr>
        <w:t xml:space="preserve"> կայքում՝ նշելով հրապարակման ամսաթիվը: </w:t>
      </w:r>
    </w:p>
    <w:p w:rsidR="005D6D22" w:rsidRPr="00AC4073" w:rsidRDefault="003F745B" w:rsidP="005D6D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>9.3</w:t>
      </w:r>
      <w:r w:rsidR="005D6D22" w:rsidRPr="00AC4073">
        <w:rPr>
          <w:rFonts w:ascii="GHEA Grapalat" w:hAnsi="GHEA Grapalat" w:cs="Sylfaen"/>
          <w:sz w:val="22"/>
          <w:szCs w:val="22"/>
          <w:lang w:val="hy-AM"/>
        </w:rPr>
        <w:t>. Կազմակերպությունը, պայմանագիրը միակողմանի լուծելու վերաբերյալ, համարվում է պատշաճ ծանուցված` ծանուցումը, սույն կետով սահմանված հրապարակվելուն հաջորդող օրվանից: Պայմանագիրը միակողմանի լուծելու մասին ծանուցումը սույն կետում նշված կայքում հրապարակվելու օրը նախարարությունն այն ուղարկվում է նաև կազմակերպության էլեկտրոնային փոստին:</w:t>
      </w:r>
    </w:p>
    <w:p w:rsidR="005D6D22" w:rsidRPr="00AC4073" w:rsidRDefault="003F745B" w:rsidP="005D6D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>9.4</w:t>
      </w:r>
      <w:r w:rsidR="005D6D22" w:rsidRPr="00AC4073">
        <w:rPr>
          <w:rFonts w:ascii="GHEA Grapalat" w:hAnsi="GHEA Grapalat" w:cs="Sylfaen"/>
          <w:sz w:val="22"/>
          <w:szCs w:val="22"/>
          <w:lang w:val="hy-AM"/>
        </w:rPr>
        <w:t xml:space="preserve">. Պայմանագրով ստանձնած պարտավորությունը դադարում է կատարման անհնարինությամբ, եթե դա առաջացել է այնպիսի հանգամանքից, որի համար կողմերից որևէ մեկը պատասխանատու չէ՝ պայմանագրի կատարման անհնարինության մասին ողջամիտ ժամկետում գրավոր ծանուցելով մյուս կողմին: Այդ դեպքում կողմերն իրավունք չունեն միմյանցից պահանջելու պարտավորության կատարում: </w:t>
      </w:r>
      <w:r w:rsidR="005D6D22" w:rsidRPr="00AC4073">
        <w:rPr>
          <w:rFonts w:ascii="GHEA Grapalat" w:hAnsi="GHEA Grapalat" w:cs="Sylfaen"/>
          <w:sz w:val="22"/>
          <w:szCs w:val="22"/>
          <w:lang w:val="hy-AM"/>
        </w:rPr>
        <w:lastRenderedPageBreak/>
        <w:t>Սույն կետում նշված պայմանագրի կատարման անհնարինության մասին ողջամիտ ժամկետում մյուս կողմին չծանուցելու դեպքում՝ չծանուցող Կողմը պարտավորվում է մյուս կողմին վճարել տուգանք՝ պայմանագրի 1.1.-ին կետում նախատեսված գնի 1 %-ի չափով։</w:t>
      </w:r>
    </w:p>
    <w:p w:rsidR="005D6D22" w:rsidRPr="00AC4073" w:rsidRDefault="003F745B" w:rsidP="005D6D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>9.5</w:t>
      </w:r>
      <w:r w:rsidR="005D6D22" w:rsidRPr="00AC4073">
        <w:rPr>
          <w:rFonts w:ascii="GHEA Grapalat" w:hAnsi="GHEA Grapalat" w:cs="Sylfaen"/>
          <w:sz w:val="22"/>
          <w:szCs w:val="22"/>
          <w:lang w:val="hy-AM"/>
        </w:rPr>
        <w:t>. Պայմանագրում կատարվող փոփոխությունները կամ լրացումներն իրավաբանական ուժ ունեն, եթե կազմված են գրավոր և ստորագրված են կողմերի կողմից:</w:t>
      </w:r>
    </w:p>
    <w:p w:rsidR="005D6D22" w:rsidRPr="00AC4073" w:rsidRDefault="003F745B" w:rsidP="005D6D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>9.6</w:t>
      </w:r>
      <w:r w:rsidR="005D6D22" w:rsidRPr="00AC4073">
        <w:rPr>
          <w:rFonts w:ascii="GHEA Grapalat" w:hAnsi="GHEA Grapalat" w:cs="Sylfaen"/>
          <w:sz w:val="22"/>
          <w:szCs w:val="22"/>
          <w:lang w:val="hy-AM"/>
        </w:rPr>
        <w:t>. Սույն պայմանագիրը կազմված է _______ էջից և 1 Excel փաթեթ, կնքվում է երկու օրինակից, որոնք ունեն հավասարազոր իրավաբանական ուժ։ Սույն պայմանագրի N 1, N 2, N 3 (Excel ֆորմատ՝ 2 շիթ), N 4, N 5, N 6 և N 7 հավելվածները հանդիսանում են պայմանագրի անբաժանելի մասը, յուրաքանչյուր կողմին տրվում է պայմանագրի մեկ օրինակ։</w:t>
      </w:r>
    </w:p>
    <w:p w:rsidR="005D6D22" w:rsidRPr="00AC4073" w:rsidRDefault="003F745B" w:rsidP="005D6D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>9.7</w:t>
      </w:r>
      <w:r w:rsidR="005D6D22" w:rsidRPr="00AC4073">
        <w:rPr>
          <w:rFonts w:ascii="GHEA Grapalat" w:hAnsi="GHEA Grapalat" w:cs="Sylfaen"/>
          <w:sz w:val="22"/>
          <w:szCs w:val="22"/>
          <w:lang w:val="hy-AM"/>
        </w:rPr>
        <w:t>. Պայմանագրով նախատեսված պարտավորությունների չկատարման հետ կապված, ինչպես նաև պայմանագրով չնախատեսված հարաբերությունները կարգավորվում են Հայաստանի Հանրապետության օրենսդրությամբ: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Style w:val="Strong"/>
          <w:rFonts w:ascii="GHEA Grapalat" w:hAnsi="GHEA Grapalat"/>
          <w:sz w:val="22"/>
          <w:szCs w:val="22"/>
          <w:lang w:val="hy-AM"/>
        </w:rPr>
      </w:pPr>
      <w:r w:rsidRPr="00AC4073">
        <w:rPr>
          <w:rStyle w:val="Strong"/>
          <w:rFonts w:ascii="GHEA Grapalat" w:hAnsi="GHEA Grapalat"/>
          <w:sz w:val="22"/>
          <w:szCs w:val="22"/>
          <w:lang w:val="hy-AM"/>
        </w:rPr>
        <w:t>10. Կողմերի հասցեները, բանկային վավերապայմանները և ստորագրությունները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sz w:val="22"/>
          <w:szCs w:val="22"/>
          <w:lang w:val="hy-AM"/>
        </w:rPr>
      </w:pPr>
    </w:p>
    <w:tbl>
      <w:tblPr>
        <w:tblW w:w="4979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7"/>
        <w:gridCol w:w="5003"/>
      </w:tblGrid>
      <w:tr w:rsidR="00AC4073" w:rsidRPr="00AC4073" w:rsidTr="00285436">
        <w:trPr>
          <w:trHeight w:val="127"/>
          <w:tblCellSpacing w:w="0" w:type="dxa"/>
        </w:trPr>
        <w:tc>
          <w:tcPr>
            <w:tcW w:w="5455" w:type="dxa"/>
            <w:shd w:val="clear" w:color="auto" w:fill="FFFFFF"/>
          </w:tcPr>
          <w:p w:rsidR="005D6D22" w:rsidRPr="00AC4073" w:rsidRDefault="005D6D22" w:rsidP="00285436">
            <w:pPr>
              <w:ind w:firstLine="153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hy-AM"/>
              </w:rPr>
              <w:t>Պ Ա Տ Վ Ի Ր Ա Տ ՈՒ</w:t>
            </w:r>
          </w:p>
          <w:p w:rsidR="005D6D22" w:rsidRPr="00AC4073" w:rsidRDefault="005D6D22" w:rsidP="00285436">
            <w:pPr>
              <w:ind w:firstLine="153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hy-AM"/>
              </w:rPr>
              <w:t>ՀՀ աշխատանքի և սոցիալական հարցերի</w:t>
            </w:r>
          </w:p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hy-AM"/>
              </w:rPr>
              <w:t>նախարարություն</w:t>
            </w:r>
          </w:p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hy-AM"/>
              </w:rPr>
              <w:t>Ք. Երևան, կառավարական տուն 3</w:t>
            </w:r>
          </w:p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hy-AM"/>
              </w:rPr>
              <w:t>ՀՀ ՖՆ գործառնական վարչություն</w:t>
            </w:r>
          </w:p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hy-AM"/>
              </w:rPr>
              <w:t xml:space="preserve">Հ/Հ </w:t>
            </w:r>
          </w:p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hy-AM"/>
              </w:rPr>
              <w:t>ՀՎՀՀ -01506515</w:t>
            </w:r>
          </w:p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hy-AM"/>
              </w:rPr>
              <w:t>Գլխավոր քարտուղար՝</w:t>
            </w:r>
          </w:p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D6D22" w:rsidRPr="00AC4073" w:rsidRDefault="005D6D22" w:rsidP="00285436">
            <w:pPr>
              <w:ind w:firstLine="90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hy-AM"/>
              </w:rPr>
              <w:t>--------------------------------------------</w:t>
            </w:r>
          </w:p>
          <w:p w:rsidR="005D6D22" w:rsidRPr="00AC4073" w:rsidRDefault="005D6D22" w:rsidP="00285436">
            <w:pPr>
              <w:ind w:firstLine="171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pt-BR"/>
              </w:rPr>
              <w:t>(ստորագրություն)</w:t>
            </w:r>
          </w:p>
          <w:p w:rsidR="005D6D22" w:rsidRPr="00AC4073" w:rsidRDefault="005D6D22" w:rsidP="00285436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</w:p>
          <w:p w:rsidR="005D6D22" w:rsidRPr="00AC4073" w:rsidRDefault="005D6D22" w:rsidP="00285436">
            <w:pPr>
              <w:ind w:firstLine="900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pt-BR"/>
              </w:rPr>
              <w:t>Կ.Տ.</w:t>
            </w:r>
          </w:p>
        </w:tc>
        <w:tc>
          <w:tcPr>
            <w:tcW w:w="5177" w:type="dxa"/>
            <w:shd w:val="clear" w:color="auto" w:fill="FFFFFF"/>
          </w:tcPr>
          <w:p w:rsidR="005D6D22" w:rsidRPr="00AC4073" w:rsidRDefault="005D6D22" w:rsidP="00285436">
            <w:pPr>
              <w:ind w:firstLine="168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hy-AM"/>
              </w:rPr>
              <w:t>Կ Ա Տ Ա Ր Ո Ղ</w:t>
            </w:r>
          </w:p>
          <w:p w:rsidR="005D6D22" w:rsidRPr="00AC4073" w:rsidRDefault="005D6D22" w:rsidP="00285436">
            <w:pPr>
              <w:ind w:firstLine="153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D6D22" w:rsidRPr="00AC4073" w:rsidRDefault="005D6D22" w:rsidP="00285436">
            <w:pPr>
              <w:ind w:firstLine="915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</w:tc>
      </w:tr>
    </w:tbl>
    <w:p w:rsidR="005D6D22" w:rsidRPr="00AC4073" w:rsidRDefault="005D6D22" w:rsidP="005D6D2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5D6D22" w:rsidRPr="00AC4073" w:rsidRDefault="005D6D22" w:rsidP="005D6D2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AC4073">
        <w:rPr>
          <w:rFonts w:ascii="GHEA Grapalat" w:hAnsi="GHEA Grapalat" w:cs="Sylfaen"/>
          <w:sz w:val="18"/>
          <w:szCs w:val="18"/>
          <w:lang w:val="es-ES"/>
        </w:rPr>
        <w:br w:type="page"/>
      </w:r>
    </w:p>
    <w:p w:rsidR="005D6D22" w:rsidRPr="00AC4073" w:rsidRDefault="005D6D22" w:rsidP="005D6D2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5D6D22" w:rsidRPr="00AC4073" w:rsidRDefault="005D6D22" w:rsidP="005D6D2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5D6D22" w:rsidRPr="00AC4073" w:rsidRDefault="005D6D22" w:rsidP="005D6D2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5D6D22" w:rsidRPr="00AC4073" w:rsidRDefault="005D6D22" w:rsidP="005D6D22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r w:rsidRPr="00AC4073">
        <w:rPr>
          <w:rFonts w:ascii="GHEA Grapalat" w:hAnsi="GHEA Grapalat" w:cs="Sylfaen"/>
          <w:sz w:val="18"/>
          <w:szCs w:val="18"/>
          <w:lang w:val="es-ES"/>
        </w:rPr>
        <w:t>Հավելված</w:t>
      </w:r>
      <w:r w:rsidRPr="00AC4073">
        <w:rPr>
          <w:rFonts w:ascii="GHEA Grapalat" w:hAnsi="GHEA Grapalat" w:cs="Arial"/>
          <w:sz w:val="18"/>
          <w:szCs w:val="18"/>
          <w:lang w:val="es-ES"/>
        </w:rPr>
        <w:t xml:space="preserve"> N 1</w:t>
      </w:r>
    </w:p>
    <w:p w:rsidR="005D6D22" w:rsidRPr="00AC4073" w:rsidRDefault="005D6D22" w:rsidP="005D6D22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hy-AM"/>
        </w:rPr>
      </w:pPr>
      <w:r w:rsidRPr="00AC4073">
        <w:rPr>
          <w:rFonts w:ascii="GHEA Grapalat" w:hAnsi="GHEA Grapalat" w:cs="Arial"/>
          <w:sz w:val="18"/>
          <w:szCs w:val="18"/>
          <w:lang w:val="hy-AM"/>
        </w:rPr>
        <w:t>20    թվականի                    __-ին կնքված</w:t>
      </w:r>
    </w:p>
    <w:p w:rsidR="005D6D22" w:rsidRPr="00AC4073" w:rsidRDefault="005D6D22" w:rsidP="005D6D22">
      <w:pPr>
        <w:pStyle w:val="norm"/>
        <w:spacing w:line="240" w:lineRule="auto"/>
        <w:ind w:firstLine="284"/>
        <w:jc w:val="right"/>
        <w:rPr>
          <w:rFonts w:ascii="GHEA Grapalat" w:hAnsi="GHEA Grapalat" w:cs="Arial"/>
          <w:bCs/>
          <w:sz w:val="18"/>
          <w:szCs w:val="18"/>
          <w:lang w:val="es-ES"/>
        </w:rPr>
      </w:pPr>
      <w:r w:rsidRPr="00AC4073">
        <w:rPr>
          <w:rFonts w:ascii="GHEA Grapalat" w:hAnsi="GHEA Grapalat" w:cs="Arial"/>
          <w:bCs/>
          <w:sz w:val="18"/>
          <w:szCs w:val="18"/>
          <w:lang w:val="hy-AM"/>
        </w:rPr>
        <w:t>_____</w:t>
      </w:r>
      <w:r w:rsidRPr="00AC4073">
        <w:rPr>
          <w:rFonts w:ascii="GHEA Grapalat" w:hAnsi="GHEA Grapalat" w:cs="Arial"/>
          <w:bCs/>
          <w:sz w:val="18"/>
          <w:szCs w:val="18"/>
          <w:lang w:val="es-ES"/>
        </w:rPr>
        <w:t xml:space="preserve"> </w:t>
      </w:r>
      <w:r w:rsidRPr="00AC4073">
        <w:rPr>
          <w:rFonts w:ascii="GHEA Grapalat" w:hAnsi="GHEA Grapalat" w:cs="Arial"/>
          <w:bCs/>
          <w:sz w:val="18"/>
          <w:szCs w:val="18"/>
        </w:rPr>
        <w:t>պայմանագրի</w:t>
      </w:r>
    </w:p>
    <w:p w:rsidR="005D6D22" w:rsidRPr="00AC4073" w:rsidRDefault="005D6D22" w:rsidP="005D6D22">
      <w:pPr>
        <w:pStyle w:val="norm"/>
        <w:spacing w:line="240" w:lineRule="auto"/>
        <w:ind w:firstLine="284"/>
        <w:jc w:val="right"/>
        <w:rPr>
          <w:rFonts w:ascii="GHEA Grapalat" w:hAnsi="GHEA Grapalat" w:cs="Arial"/>
          <w:bCs/>
          <w:sz w:val="18"/>
          <w:szCs w:val="18"/>
          <w:lang w:val="es-ES"/>
        </w:rPr>
      </w:pPr>
    </w:p>
    <w:p w:rsidR="005D6D22" w:rsidRPr="00AC4073" w:rsidRDefault="005D6D22" w:rsidP="005D6D22">
      <w:pPr>
        <w:pStyle w:val="norm"/>
        <w:spacing w:line="240" w:lineRule="auto"/>
        <w:ind w:firstLine="284"/>
        <w:jc w:val="center"/>
        <w:rPr>
          <w:rFonts w:ascii="GHEA Grapalat" w:hAnsi="GHEA Grapalat" w:cs="Arial"/>
          <w:bCs/>
          <w:sz w:val="20"/>
          <w:lang w:val="es-ES"/>
        </w:rPr>
      </w:pPr>
      <w:r w:rsidRPr="00AC4073">
        <w:rPr>
          <w:rFonts w:ascii="GHEA Grapalat" w:hAnsi="GHEA Grapalat" w:cs="Arial"/>
          <w:bCs/>
          <w:sz w:val="20"/>
        </w:rPr>
        <w:t>ՄԻՋՈՑԱՌՈՒՄՆԵՐ</w:t>
      </w:r>
    </w:p>
    <w:p w:rsidR="005D6D22" w:rsidRPr="00AC4073" w:rsidRDefault="005D6D22" w:rsidP="005D6D22">
      <w:pPr>
        <w:pStyle w:val="norm"/>
        <w:spacing w:line="240" w:lineRule="auto"/>
        <w:ind w:firstLine="284"/>
        <w:jc w:val="center"/>
        <w:rPr>
          <w:rFonts w:ascii="GHEA Grapalat" w:hAnsi="GHEA Grapalat" w:cs="Arial"/>
          <w:bCs/>
          <w:sz w:val="20"/>
          <w:lang w:val="es-ES"/>
        </w:rPr>
      </w:pP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i/>
          <w:sz w:val="20"/>
          <w:lang w:val="hy-AM"/>
        </w:rPr>
      </w:pPr>
      <w:r w:rsidRPr="00AC4073">
        <w:rPr>
          <w:rFonts w:ascii="GHEA Grapalat" w:hAnsi="GHEA Grapalat" w:cs="Sylfaen"/>
          <w:i/>
          <w:sz w:val="20"/>
          <w:lang w:val="hy-AM"/>
        </w:rPr>
        <w:t>Կազմակերպությունը նշում է միայն այն լրացուցիչ միջոցառումները, որոնք նախատեսված չեն N 7 հավելվածով։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 w:cs="Sylfaen"/>
          <w:i/>
          <w:sz w:val="20"/>
          <w:lang w:val="hy-AM"/>
        </w:rPr>
      </w:pPr>
    </w:p>
    <w:p w:rsidR="005D6D22" w:rsidRPr="00AC4073" w:rsidRDefault="005D6D22" w:rsidP="005D6D22">
      <w:pPr>
        <w:rPr>
          <w:lang w:val="hy-AM"/>
        </w:rPr>
      </w:pP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lang w:val="hy-AM"/>
        </w:rPr>
      </w:pPr>
    </w:p>
    <w:p w:rsidR="005D6D22" w:rsidRPr="00AC4073" w:rsidRDefault="005D6D22" w:rsidP="005D6D22">
      <w:pPr>
        <w:pStyle w:val="NormalWeb"/>
        <w:shd w:val="clear" w:color="auto" w:fill="FFFFFF"/>
        <w:tabs>
          <w:tab w:val="left" w:pos="2459"/>
        </w:tabs>
        <w:spacing w:before="0" w:beforeAutospacing="0" w:after="0" w:afterAutospacing="0"/>
        <w:ind w:firstLine="375"/>
        <w:rPr>
          <w:lang w:val="hy-AM"/>
        </w:rPr>
      </w:pPr>
      <w:r w:rsidRPr="00AC4073">
        <w:rPr>
          <w:lang w:val="hy-AM"/>
        </w:rPr>
        <w:tab/>
      </w:r>
    </w:p>
    <w:tbl>
      <w:tblPr>
        <w:tblW w:w="4979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7"/>
        <w:gridCol w:w="5003"/>
      </w:tblGrid>
      <w:tr w:rsidR="00AC4073" w:rsidRPr="00AC4073" w:rsidTr="00285436">
        <w:trPr>
          <w:trHeight w:val="127"/>
          <w:tblCellSpacing w:w="0" w:type="dxa"/>
        </w:trPr>
        <w:tc>
          <w:tcPr>
            <w:tcW w:w="5455" w:type="dxa"/>
            <w:shd w:val="clear" w:color="auto" w:fill="FFFFFF"/>
          </w:tcPr>
          <w:p w:rsidR="005D6D22" w:rsidRPr="00AC4073" w:rsidRDefault="005D6D22" w:rsidP="00285436">
            <w:pPr>
              <w:ind w:firstLine="153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hy-AM"/>
              </w:rPr>
              <w:t>Պ Ա Տ Վ Ի Ր Ա Տ ՈՒ</w:t>
            </w:r>
          </w:p>
          <w:p w:rsidR="005D6D22" w:rsidRPr="00AC4073" w:rsidRDefault="005D6D22" w:rsidP="00285436">
            <w:pPr>
              <w:ind w:firstLine="153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hy-AM"/>
              </w:rPr>
              <w:t>ՀՀ աշխատանքի և սոցիալական հարցերի</w:t>
            </w:r>
          </w:p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hy-AM"/>
              </w:rPr>
              <w:t>նախարարություն</w:t>
            </w:r>
          </w:p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hy-AM"/>
              </w:rPr>
              <w:t>Ք. Երևան, կառավարական տուն 3</w:t>
            </w:r>
          </w:p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hy-AM"/>
              </w:rPr>
              <w:t>ՀՀ ՖՆ գործառնական վարչություն</w:t>
            </w:r>
          </w:p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hy-AM"/>
              </w:rPr>
              <w:t xml:space="preserve">Հ/Հ </w:t>
            </w:r>
          </w:p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hy-AM"/>
              </w:rPr>
              <w:t>ՀՎՀՀ -01506515</w:t>
            </w:r>
          </w:p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hy-AM"/>
              </w:rPr>
              <w:t>Գլխավոր քարտուղար՝</w:t>
            </w:r>
          </w:p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D6D22" w:rsidRPr="00AC4073" w:rsidRDefault="005D6D22" w:rsidP="00285436">
            <w:pPr>
              <w:ind w:firstLine="90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hy-AM"/>
              </w:rPr>
              <w:t>--------------------------------------------</w:t>
            </w:r>
          </w:p>
          <w:p w:rsidR="005D6D22" w:rsidRPr="00AC4073" w:rsidRDefault="005D6D22" w:rsidP="00285436">
            <w:pPr>
              <w:ind w:firstLine="171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pt-BR"/>
              </w:rPr>
              <w:t>(ստորագրություն)</w:t>
            </w:r>
          </w:p>
          <w:p w:rsidR="005D6D22" w:rsidRPr="00AC4073" w:rsidRDefault="005D6D22" w:rsidP="00285436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</w:p>
          <w:p w:rsidR="005D6D22" w:rsidRPr="00AC4073" w:rsidRDefault="005D6D22" w:rsidP="00285436">
            <w:pPr>
              <w:ind w:firstLine="900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pt-BR"/>
              </w:rPr>
              <w:t>Կ.Տ.</w:t>
            </w:r>
          </w:p>
        </w:tc>
        <w:tc>
          <w:tcPr>
            <w:tcW w:w="5177" w:type="dxa"/>
            <w:shd w:val="clear" w:color="auto" w:fill="FFFFFF"/>
          </w:tcPr>
          <w:p w:rsidR="005D6D22" w:rsidRPr="00AC4073" w:rsidRDefault="005D6D22" w:rsidP="00285436">
            <w:pPr>
              <w:ind w:firstLine="168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hy-AM"/>
              </w:rPr>
              <w:t>Կ Ա Տ Ա Ր Ո Ղ</w:t>
            </w:r>
          </w:p>
          <w:p w:rsidR="005D6D22" w:rsidRPr="00AC4073" w:rsidRDefault="005D6D22" w:rsidP="00285436">
            <w:pPr>
              <w:ind w:firstLine="153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D6D22" w:rsidRPr="00AC4073" w:rsidRDefault="005D6D22" w:rsidP="00285436">
            <w:pPr>
              <w:ind w:firstLine="915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</w:tc>
      </w:tr>
    </w:tbl>
    <w:p w:rsidR="005D6D22" w:rsidRPr="00AC4073" w:rsidRDefault="005D6D22" w:rsidP="005D6D22">
      <w:pPr>
        <w:pStyle w:val="NormalWeb"/>
        <w:shd w:val="clear" w:color="auto" w:fill="FFFFFF"/>
        <w:tabs>
          <w:tab w:val="left" w:pos="2459"/>
        </w:tabs>
        <w:spacing w:before="0" w:beforeAutospacing="0" w:after="0" w:afterAutospacing="0"/>
        <w:ind w:firstLine="375"/>
        <w:rPr>
          <w:lang w:val="hy-AM"/>
        </w:rPr>
      </w:pP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 w:cs="Sylfaen"/>
          <w:i/>
          <w:sz w:val="20"/>
          <w:lang w:val="hy-AM"/>
        </w:rPr>
      </w:pPr>
      <w:r w:rsidRPr="00AC4073">
        <w:rPr>
          <w:lang w:val="hy-AM"/>
        </w:rPr>
        <w:br w:type="page"/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 w:cs="Sylfaen"/>
          <w:i/>
          <w:sz w:val="20"/>
          <w:lang w:val="hy-AM"/>
        </w:rPr>
      </w:pP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 w:cs="Sylfaen"/>
          <w:i/>
          <w:sz w:val="20"/>
          <w:lang w:val="hy-AM"/>
        </w:rPr>
      </w:pP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 w:cs="Arial"/>
          <w:sz w:val="18"/>
          <w:szCs w:val="18"/>
          <w:lang w:val="hy-AM"/>
        </w:rPr>
      </w:pPr>
      <w:r w:rsidRPr="00AC4073">
        <w:rPr>
          <w:rFonts w:ascii="GHEA Grapalat" w:hAnsi="GHEA Grapalat" w:cs="Sylfaen"/>
          <w:sz w:val="18"/>
          <w:szCs w:val="18"/>
          <w:lang w:val="es-ES"/>
        </w:rPr>
        <w:t>Հավելված</w:t>
      </w:r>
      <w:r w:rsidRPr="00AC4073">
        <w:rPr>
          <w:rFonts w:ascii="GHEA Grapalat" w:hAnsi="GHEA Grapalat" w:cs="Arial"/>
          <w:sz w:val="18"/>
          <w:szCs w:val="18"/>
          <w:lang w:val="es-ES"/>
        </w:rPr>
        <w:t xml:space="preserve"> N </w:t>
      </w:r>
      <w:r w:rsidRPr="00AC4073">
        <w:rPr>
          <w:rFonts w:ascii="GHEA Grapalat" w:hAnsi="GHEA Grapalat" w:cs="Arial"/>
          <w:sz w:val="18"/>
          <w:szCs w:val="18"/>
          <w:lang w:val="hy-AM"/>
        </w:rPr>
        <w:t>2</w:t>
      </w:r>
    </w:p>
    <w:p w:rsidR="005D6D22" w:rsidRPr="00AC4073" w:rsidRDefault="005D6D22" w:rsidP="005D6D22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hy-AM"/>
        </w:rPr>
      </w:pPr>
      <w:r w:rsidRPr="00AC4073">
        <w:rPr>
          <w:rFonts w:ascii="GHEA Grapalat" w:hAnsi="GHEA Grapalat" w:cs="Arial"/>
          <w:sz w:val="18"/>
          <w:szCs w:val="18"/>
          <w:lang w:val="hy-AM"/>
        </w:rPr>
        <w:t>20   թվականի                    __-ին կնքված</w:t>
      </w:r>
    </w:p>
    <w:p w:rsidR="005D6D22" w:rsidRPr="00AC4073" w:rsidRDefault="005D6D22" w:rsidP="005D6D22">
      <w:pPr>
        <w:pStyle w:val="norm"/>
        <w:spacing w:line="240" w:lineRule="auto"/>
        <w:ind w:firstLine="284"/>
        <w:jc w:val="right"/>
        <w:rPr>
          <w:rFonts w:ascii="GHEA Grapalat" w:hAnsi="GHEA Grapalat" w:cs="Arial"/>
          <w:bCs/>
          <w:sz w:val="18"/>
          <w:szCs w:val="18"/>
          <w:lang w:val="hy-AM"/>
        </w:rPr>
      </w:pPr>
      <w:r w:rsidRPr="00AC4073">
        <w:rPr>
          <w:rFonts w:ascii="GHEA Grapalat" w:hAnsi="GHEA Grapalat" w:cs="Arial"/>
          <w:bCs/>
          <w:sz w:val="18"/>
          <w:szCs w:val="18"/>
          <w:lang w:val="hy-AM"/>
        </w:rPr>
        <w:t>_____պայմանագրի</w:t>
      </w:r>
    </w:p>
    <w:p w:rsidR="005D6D22" w:rsidRPr="00AC4073" w:rsidRDefault="005D6D22" w:rsidP="005D6D22">
      <w:pPr>
        <w:pStyle w:val="norm"/>
        <w:spacing w:line="240" w:lineRule="auto"/>
        <w:ind w:firstLine="284"/>
        <w:jc w:val="right"/>
        <w:rPr>
          <w:rFonts w:ascii="GHEA Grapalat" w:hAnsi="GHEA Grapalat" w:cs="Arial"/>
          <w:bCs/>
          <w:sz w:val="18"/>
          <w:szCs w:val="18"/>
          <w:lang w:val="hy-AM"/>
        </w:rPr>
      </w:pPr>
    </w:p>
    <w:p w:rsidR="005D6D22" w:rsidRPr="00AC4073" w:rsidRDefault="005D6D22" w:rsidP="005D6D22">
      <w:pPr>
        <w:pStyle w:val="norm"/>
        <w:spacing w:line="240" w:lineRule="auto"/>
        <w:ind w:firstLine="284"/>
        <w:jc w:val="center"/>
        <w:rPr>
          <w:rFonts w:ascii="GHEA Grapalat" w:hAnsi="GHEA Grapalat" w:cs="Arial"/>
          <w:bCs/>
          <w:szCs w:val="22"/>
          <w:lang w:val="hy-AM"/>
        </w:rPr>
      </w:pPr>
      <w:r w:rsidRPr="00AC4073">
        <w:rPr>
          <w:rFonts w:ascii="GHEA Grapalat" w:hAnsi="GHEA Grapalat" w:cs="Arial"/>
          <w:bCs/>
          <w:szCs w:val="22"/>
          <w:lang w:val="hy-AM"/>
        </w:rPr>
        <w:t>ԴՐԱՄԱՇՆՈՐՀԱՅԻՆ ՀԱՇՎԵՏՎՈՒԹՅՈՒՆ N__</w:t>
      </w:r>
    </w:p>
    <w:p w:rsidR="005D6D22" w:rsidRPr="00AC4073" w:rsidRDefault="005D6D22" w:rsidP="005D6D22">
      <w:pPr>
        <w:pStyle w:val="norm"/>
        <w:spacing w:line="240" w:lineRule="auto"/>
        <w:ind w:firstLine="284"/>
        <w:jc w:val="center"/>
        <w:rPr>
          <w:rFonts w:ascii="GHEA Grapalat" w:hAnsi="GHEA Grapalat"/>
          <w:szCs w:val="22"/>
          <w:lang w:val="hy-AM"/>
        </w:rPr>
      </w:pPr>
    </w:p>
    <w:p w:rsidR="005D6D22" w:rsidRPr="00AC4073" w:rsidRDefault="005D6D22" w:rsidP="005D6D22">
      <w:pPr>
        <w:jc w:val="both"/>
        <w:rPr>
          <w:rStyle w:val="header2"/>
          <w:rFonts w:ascii="GHEA Grapalat" w:hAnsi="GHEA Grapalat"/>
          <w:b w:val="0"/>
          <w:sz w:val="22"/>
          <w:szCs w:val="22"/>
          <w:lang w:val="hy-AM"/>
        </w:rPr>
      </w:pPr>
      <w:r w:rsidRPr="00AC4073">
        <w:rPr>
          <w:rStyle w:val="header2"/>
          <w:rFonts w:ascii="GHEA Grapalat" w:hAnsi="GHEA Grapalat"/>
          <w:b w:val="0"/>
          <w:sz w:val="22"/>
          <w:szCs w:val="22"/>
          <w:lang w:val="hy-AM"/>
        </w:rPr>
        <w:t>1. Ընդհանուր տեղեկատվություն</w:t>
      </w:r>
    </w:p>
    <w:p w:rsidR="005D6D22" w:rsidRPr="00AC4073" w:rsidRDefault="005D6D22" w:rsidP="005D6D22">
      <w:pPr>
        <w:jc w:val="both"/>
        <w:rPr>
          <w:rFonts w:ascii="GHEA Grapalat" w:hAnsi="GHEA Grapalat"/>
          <w:sz w:val="22"/>
          <w:szCs w:val="22"/>
          <w:lang w:val="hy-AM"/>
        </w:rPr>
      </w:pPr>
    </w:p>
    <w:tbl>
      <w:tblPr>
        <w:tblW w:w="10440" w:type="dxa"/>
        <w:tblInd w:w="30" w:type="dxa"/>
        <w:tblBorders>
          <w:top w:val="single" w:sz="6" w:space="0" w:color="616161"/>
          <w:left w:val="single" w:sz="6" w:space="0" w:color="616161"/>
          <w:bottom w:val="single" w:sz="6" w:space="0" w:color="616161"/>
          <w:right w:val="single" w:sz="6" w:space="0" w:color="616161"/>
          <w:insideH w:val="single" w:sz="6" w:space="0" w:color="616161"/>
          <w:insideV w:val="single" w:sz="6" w:space="0" w:color="616161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860"/>
        <w:gridCol w:w="5580"/>
      </w:tblGrid>
      <w:tr w:rsidR="00AC4073" w:rsidRPr="00AC4073" w:rsidTr="00285436">
        <w:tc>
          <w:tcPr>
            <w:tcW w:w="4860" w:type="dxa"/>
            <w:shd w:val="clear" w:color="auto" w:fill="auto"/>
          </w:tcPr>
          <w:p w:rsidR="005D6D22" w:rsidRPr="00AC4073" w:rsidRDefault="005D6D22" w:rsidP="00285436">
            <w:pPr>
              <w:spacing w:after="160" w:line="259" w:lineRule="auto"/>
              <w:jc w:val="both"/>
              <w:rPr>
                <w:rFonts w:ascii="GHEA Grapalat" w:eastAsia="Arial AMU" w:hAnsi="GHEA Grapalat" w:cs="Arial AMU"/>
                <w:sz w:val="22"/>
                <w:szCs w:val="22"/>
              </w:rPr>
            </w:pPr>
            <w:r w:rsidRPr="00AC4073">
              <w:rPr>
                <w:rStyle w:val="bold"/>
                <w:rFonts w:ascii="GHEA Grapalat" w:eastAsia="Arial AMU" w:hAnsi="GHEA Grapalat" w:cs="Arial AMU"/>
                <w:b w:val="0"/>
                <w:sz w:val="22"/>
                <w:szCs w:val="22"/>
                <w:lang w:val="hy-AM"/>
              </w:rPr>
              <w:t>Միջոցառման</w:t>
            </w:r>
            <w:r w:rsidRPr="00AC4073">
              <w:rPr>
                <w:rStyle w:val="bold"/>
                <w:rFonts w:ascii="GHEA Grapalat" w:eastAsia="Arial AMU" w:hAnsi="GHEA Grapalat" w:cs="Arial AMU"/>
                <w:b w:val="0"/>
                <w:sz w:val="22"/>
                <w:szCs w:val="22"/>
              </w:rPr>
              <w:t xml:space="preserve"> անվանում</w:t>
            </w:r>
          </w:p>
        </w:tc>
        <w:tc>
          <w:tcPr>
            <w:tcW w:w="5580" w:type="dxa"/>
            <w:shd w:val="clear" w:color="auto" w:fill="auto"/>
          </w:tcPr>
          <w:p w:rsidR="005D6D22" w:rsidRPr="00AC4073" w:rsidRDefault="005D6D22" w:rsidP="00285436">
            <w:pPr>
              <w:spacing w:after="160" w:line="259" w:lineRule="auto"/>
              <w:jc w:val="both"/>
              <w:rPr>
                <w:rFonts w:ascii="GHEA Grapalat" w:eastAsia="Arial AMU" w:hAnsi="GHEA Grapalat" w:cs="Arial AMU"/>
                <w:sz w:val="22"/>
                <w:szCs w:val="22"/>
              </w:rPr>
            </w:pPr>
          </w:p>
        </w:tc>
      </w:tr>
      <w:tr w:rsidR="00AC4073" w:rsidRPr="00AC4073" w:rsidTr="00285436">
        <w:tc>
          <w:tcPr>
            <w:tcW w:w="4860" w:type="dxa"/>
            <w:shd w:val="clear" w:color="auto" w:fill="auto"/>
          </w:tcPr>
          <w:p w:rsidR="005D6D22" w:rsidRPr="00AC4073" w:rsidRDefault="005D6D22" w:rsidP="00285436">
            <w:pPr>
              <w:spacing w:after="160" w:line="259" w:lineRule="auto"/>
              <w:jc w:val="both"/>
              <w:rPr>
                <w:rFonts w:ascii="GHEA Grapalat" w:eastAsia="Arial AMU" w:hAnsi="GHEA Grapalat" w:cs="Arial AMU"/>
                <w:sz w:val="22"/>
                <w:szCs w:val="22"/>
              </w:rPr>
            </w:pPr>
            <w:r w:rsidRPr="00AC4073">
              <w:rPr>
                <w:rStyle w:val="bold"/>
                <w:rFonts w:ascii="GHEA Grapalat" w:eastAsia="Arial AMU" w:hAnsi="GHEA Grapalat" w:cs="Arial AMU"/>
                <w:b w:val="0"/>
                <w:sz w:val="22"/>
                <w:szCs w:val="22"/>
              </w:rPr>
              <w:t>Դրամաշնորհի N</w:t>
            </w:r>
          </w:p>
        </w:tc>
        <w:tc>
          <w:tcPr>
            <w:tcW w:w="5580" w:type="dxa"/>
            <w:shd w:val="clear" w:color="auto" w:fill="auto"/>
          </w:tcPr>
          <w:p w:rsidR="005D6D22" w:rsidRPr="00AC4073" w:rsidRDefault="005D6D22" w:rsidP="00285436">
            <w:pPr>
              <w:spacing w:after="160" w:line="259" w:lineRule="auto"/>
              <w:jc w:val="both"/>
              <w:rPr>
                <w:rFonts w:ascii="GHEA Grapalat" w:eastAsia="Arial AMU" w:hAnsi="GHEA Grapalat" w:cs="Arial AMU"/>
                <w:sz w:val="22"/>
                <w:szCs w:val="22"/>
              </w:rPr>
            </w:pPr>
          </w:p>
        </w:tc>
      </w:tr>
      <w:tr w:rsidR="00AC4073" w:rsidRPr="00AC4073" w:rsidTr="00285436">
        <w:tc>
          <w:tcPr>
            <w:tcW w:w="4860" w:type="dxa"/>
            <w:shd w:val="clear" w:color="auto" w:fill="auto"/>
          </w:tcPr>
          <w:p w:rsidR="005D6D22" w:rsidRPr="00AC4073" w:rsidRDefault="005D6D22" w:rsidP="00285436">
            <w:pPr>
              <w:spacing w:after="160" w:line="259" w:lineRule="auto"/>
              <w:jc w:val="both"/>
              <w:rPr>
                <w:rFonts w:ascii="GHEA Grapalat" w:eastAsia="Arial AMU" w:hAnsi="GHEA Grapalat" w:cs="Arial AMU"/>
                <w:sz w:val="22"/>
                <w:szCs w:val="22"/>
              </w:rPr>
            </w:pPr>
            <w:r w:rsidRPr="00AC4073">
              <w:rPr>
                <w:rStyle w:val="bold"/>
                <w:rFonts w:ascii="GHEA Grapalat" w:eastAsia="Arial AMU" w:hAnsi="GHEA Grapalat" w:cs="Arial AMU"/>
                <w:b w:val="0"/>
                <w:sz w:val="22"/>
                <w:szCs w:val="22"/>
              </w:rPr>
              <w:t>Դրամաշնորհատու կազմակերպություն</w:t>
            </w:r>
          </w:p>
        </w:tc>
        <w:tc>
          <w:tcPr>
            <w:tcW w:w="5580" w:type="dxa"/>
            <w:shd w:val="clear" w:color="auto" w:fill="auto"/>
          </w:tcPr>
          <w:p w:rsidR="005D6D22" w:rsidRPr="00AC4073" w:rsidRDefault="005D6D22" w:rsidP="00285436">
            <w:pPr>
              <w:spacing w:after="160" w:line="259" w:lineRule="auto"/>
              <w:jc w:val="both"/>
              <w:rPr>
                <w:rFonts w:ascii="GHEA Grapalat" w:eastAsia="Arial AMU" w:hAnsi="GHEA Grapalat" w:cs="Arial AMU"/>
                <w:sz w:val="22"/>
                <w:szCs w:val="22"/>
              </w:rPr>
            </w:pPr>
          </w:p>
        </w:tc>
      </w:tr>
      <w:tr w:rsidR="00AC4073" w:rsidRPr="00AC4073" w:rsidTr="00285436">
        <w:tc>
          <w:tcPr>
            <w:tcW w:w="4860" w:type="dxa"/>
            <w:shd w:val="clear" w:color="auto" w:fill="auto"/>
          </w:tcPr>
          <w:p w:rsidR="005D6D22" w:rsidRPr="00AC4073" w:rsidRDefault="005D6D22" w:rsidP="00285436">
            <w:pPr>
              <w:spacing w:after="160" w:line="259" w:lineRule="auto"/>
              <w:jc w:val="both"/>
              <w:rPr>
                <w:rFonts w:ascii="GHEA Grapalat" w:eastAsia="Arial AMU" w:hAnsi="GHEA Grapalat" w:cs="Arial AMU"/>
                <w:sz w:val="22"/>
                <w:szCs w:val="22"/>
              </w:rPr>
            </w:pPr>
            <w:r w:rsidRPr="00AC4073">
              <w:rPr>
                <w:rStyle w:val="bold"/>
                <w:rFonts w:ascii="GHEA Grapalat" w:eastAsia="Arial AMU" w:hAnsi="GHEA Grapalat" w:cs="Arial AMU"/>
                <w:b w:val="0"/>
                <w:sz w:val="22"/>
                <w:szCs w:val="22"/>
              </w:rPr>
              <w:t>Դրամաշնորհառու կազմակերպություն</w:t>
            </w:r>
          </w:p>
        </w:tc>
        <w:tc>
          <w:tcPr>
            <w:tcW w:w="5580" w:type="dxa"/>
            <w:shd w:val="clear" w:color="auto" w:fill="auto"/>
          </w:tcPr>
          <w:p w:rsidR="005D6D22" w:rsidRPr="00AC4073" w:rsidRDefault="005D6D22" w:rsidP="00285436">
            <w:pPr>
              <w:spacing w:after="160" w:line="259" w:lineRule="auto"/>
              <w:jc w:val="both"/>
              <w:rPr>
                <w:rFonts w:ascii="GHEA Grapalat" w:eastAsia="Arial AMU" w:hAnsi="GHEA Grapalat" w:cs="Arial AMU"/>
                <w:sz w:val="22"/>
                <w:szCs w:val="22"/>
              </w:rPr>
            </w:pPr>
          </w:p>
        </w:tc>
      </w:tr>
      <w:tr w:rsidR="00AC4073" w:rsidRPr="00AC4073" w:rsidTr="00285436">
        <w:tc>
          <w:tcPr>
            <w:tcW w:w="4860" w:type="dxa"/>
            <w:shd w:val="clear" w:color="auto" w:fill="auto"/>
          </w:tcPr>
          <w:p w:rsidR="005D6D22" w:rsidRPr="00AC4073" w:rsidRDefault="005D6D22" w:rsidP="00285436">
            <w:pPr>
              <w:spacing w:after="160" w:line="259" w:lineRule="auto"/>
              <w:jc w:val="both"/>
              <w:rPr>
                <w:rFonts w:ascii="GHEA Grapalat" w:eastAsia="Arial AMU" w:hAnsi="GHEA Grapalat" w:cs="Arial AMU"/>
                <w:sz w:val="22"/>
                <w:szCs w:val="22"/>
              </w:rPr>
            </w:pPr>
            <w:r w:rsidRPr="00AC4073">
              <w:rPr>
                <w:rStyle w:val="bold"/>
                <w:rFonts w:ascii="GHEA Grapalat" w:eastAsia="Arial AMU" w:hAnsi="GHEA Grapalat" w:cs="Arial AMU"/>
                <w:b w:val="0"/>
                <w:sz w:val="22"/>
                <w:szCs w:val="22"/>
                <w:lang w:val="hy-AM"/>
              </w:rPr>
              <w:t>Միջոցառման</w:t>
            </w:r>
            <w:r w:rsidRPr="00AC4073">
              <w:rPr>
                <w:rStyle w:val="bold"/>
                <w:rFonts w:ascii="GHEA Grapalat" w:eastAsia="Arial AMU" w:hAnsi="GHEA Grapalat" w:cs="Arial AMU"/>
                <w:b w:val="0"/>
                <w:sz w:val="22"/>
                <w:szCs w:val="22"/>
              </w:rPr>
              <w:t xml:space="preserve"> իրականացման ժամանակահատված</w:t>
            </w:r>
          </w:p>
        </w:tc>
        <w:tc>
          <w:tcPr>
            <w:tcW w:w="5580" w:type="dxa"/>
            <w:shd w:val="clear" w:color="auto" w:fill="auto"/>
          </w:tcPr>
          <w:p w:rsidR="005D6D22" w:rsidRPr="00AC4073" w:rsidRDefault="005D6D22" w:rsidP="00285436">
            <w:pPr>
              <w:spacing w:after="160" w:line="259" w:lineRule="auto"/>
              <w:jc w:val="both"/>
              <w:rPr>
                <w:rFonts w:ascii="GHEA Grapalat" w:eastAsia="Arial AMU" w:hAnsi="GHEA Grapalat" w:cs="Arial AMU"/>
                <w:sz w:val="22"/>
                <w:szCs w:val="22"/>
              </w:rPr>
            </w:pPr>
          </w:p>
        </w:tc>
      </w:tr>
      <w:tr w:rsidR="00AC4073" w:rsidRPr="00AC4073" w:rsidTr="00285436">
        <w:tc>
          <w:tcPr>
            <w:tcW w:w="4860" w:type="dxa"/>
            <w:shd w:val="clear" w:color="auto" w:fill="auto"/>
          </w:tcPr>
          <w:p w:rsidR="005D6D22" w:rsidRPr="00AC4073" w:rsidRDefault="005D6D22" w:rsidP="00285436">
            <w:pPr>
              <w:spacing w:after="160" w:line="259" w:lineRule="auto"/>
              <w:jc w:val="both"/>
              <w:rPr>
                <w:rFonts w:ascii="GHEA Grapalat" w:eastAsia="Arial AMU" w:hAnsi="GHEA Grapalat" w:cs="Arial AMU"/>
                <w:sz w:val="22"/>
                <w:szCs w:val="22"/>
              </w:rPr>
            </w:pPr>
            <w:r w:rsidRPr="00AC4073">
              <w:rPr>
                <w:rStyle w:val="bold"/>
                <w:rFonts w:ascii="GHEA Grapalat" w:eastAsia="Arial AMU" w:hAnsi="GHEA Grapalat" w:cs="Arial AMU"/>
                <w:b w:val="0"/>
                <w:sz w:val="22"/>
                <w:szCs w:val="22"/>
              </w:rPr>
              <w:t>Հաշվետու ժամանակահատված</w:t>
            </w:r>
          </w:p>
        </w:tc>
        <w:tc>
          <w:tcPr>
            <w:tcW w:w="5580" w:type="dxa"/>
            <w:shd w:val="clear" w:color="auto" w:fill="auto"/>
          </w:tcPr>
          <w:p w:rsidR="005D6D22" w:rsidRPr="00AC4073" w:rsidRDefault="005D6D22" w:rsidP="00285436">
            <w:pPr>
              <w:spacing w:after="160" w:line="259" w:lineRule="auto"/>
              <w:jc w:val="both"/>
              <w:rPr>
                <w:rFonts w:ascii="GHEA Grapalat" w:eastAsia="Arial AMU" w:hAnsi="GHEA Grapalat" w:cs="Arial AMU"/>
                <w:sz w:val="22"/>
                <w:szCs w:val="22"/>
              </w:rPr>
            </w:pPr>
          </w:p>
        </w:tc>
      </w:tr>
      <w:tr w:rsidR="00AC4073" w:rsidRPr="00AC4073" w:rsidTr="00285436">
        <w:trPr>
          <w:trHeight w:val="124"/>
        </w:trPr>
        <w:tc>
          <w:tcPr>
            <w:tcW w:w="4860" w:type="dxa"/>
            <w:shd w:val="clear" w:color="auto" w:fill="auto"/>
          </w:tcPr>
          <w:p w:rsidR="005D6D22" w:rsidRPr="00AC4073" w:rsidRDefault="005D6D22" w:rsidP="00285436">
            <w:pPr>
              <w:spacing w:after="160" w:line="259" w:lineRule="auto"/>
              <w:jc w:val="both"/>
              <w:rPr>
                <w:rFonts w:ascii="GHEA Grapalat" w:eastAsia="Arial AMU" w:hAnsi="GHEA Grapalat" w:cs="Arial AMU"/>
                <w:sz w:val="22"/>
                <w:szCs w:val="22"/>
              </w:rPr>
            </w:pPr>
            <w:r w:rsidRPr="00AC4073">
              <w:rPr>
                <w:rStyle w:val="bold"/>
                <w:rFonts w:ascii="GHEA Grapalat" w:eastAsia="Arial AMU" w:hAnsi="GHEA Grapalat" w:cs="Arial AMU"/>
                <w:b w:val="0"/>
                <w:sz w:val="22"/>
                <w:szCs w:val="22"/>
              </w:rPr>
              <w:t>Ներկայացման օր</w:t>
            </w:r>
          </w:p>
        </w:tc>
        <w:tc>
          <w:tcPr>
            <w:tcW w:w="5580" w:type="dxa"/>
            <w:shd w:val="clear" w:color="auto" w:fill="auto"/>
          </w:tcPr>
          <w:p w:rsidR="005D6D22" w:rsidRPr="00AC4073" w:rsidRDefault="005D6D22" w:rsidP="00285436">
            <w:pPr>
              <w:spacing w:after="160" w:line="259" w:lineRule="auto"/>
              <w:jc w:val="both"/>
              <w:rPr>
                <w:rFonts w:ascii="GHEA Grapalat" w:eastAsia="Arial AMU" w:hAnsi="GHEA Grapalat" w:cs="Arial AMU"/>
                <w:sz w:val="22"/>
                <w:szCs w:val="22"/>
              </w:rPr>
            </w:pPr>
          </w:p>
        </w:tc>
      </w:tr>
      <w:tr w:rsidR="005D6D22" w:rsidRPr="00AC4073" w:rsidTr="00285436">
        <w:tc>
          <w:tcPr>
            <w:tcW w:w="4860" w:type="dxa"/>
            <w:shd w:val="clear" w:color="auto" w:fill="auto"/>
          </w:tcPr>
          <w:p w:rsidR="005D6D22" w:rsidRPr="00AC4073" w:rsidRDefault="005D6D22" w:rsidP="00285436">
            <w:pPr>
              <w:spacing w:after="160" w:line="259" w:lineRule="auto"/>
              <w:jc w:val="both"/>
              <w:rPr>
                <w:rStyle w:val="bold"/>
                <w:rFonts w:ascii="GHEA Grapalat" w:eastAsia="Arial AMU" w:hAnsi="GHEA Grapalat" w:cs="Arial AMU"/>
                <w:b w:val="0"/>
                <w:sz w:val="22"/>
                <w:szCs w:val="22"/>
              </w:rPr>
            </w:pPr>
            <w:r w:rsidRPr="00AC4073">
              <w:rPr>
                <w:rStyle w:val="bold"/>
                <w:rFonts w:ascii="GHEA Grapalat" w:eastAsia="Arial AMU" w:hAnsi="GHEA Grapalat" w:cs="Arial AMU"/>
                <w:b w:val="0"/>
                <w:sz w:val="22"/>
                <w:szCs w:val="22"/>
              </w:rPr>
              <w:t>Հաշվետվության պատասխանատու</w:t>
            </w:r>
          </w:p>
          <w:p w:rsidR="005D6D22" w:rsidRPr="00AC4073" w:rsidRDefault="005D6D22" w:rsidP="00285436">
            <w:pPr>
              <w:spacing w:after="160" w:line="259" w:lineRule="auto"/>
              <w:jc w:val="both"/>
              <w:rPr>
                <w:rFonts w:ascii="GHEA Grapalat" w:eastAsia="Arial AMU" w:hAnsi="GHEA Grapalat" w:cs="Arial AMU"/>
                <w:sz w:val="22"/>
                <w:szCs w:val="22"/>
              </w:rPr>
            </w:pPr>
            <w:r w:rsidRPr="00AC4073">
              <w:rPr>
                <w:rStyle w:val="bold"/>
                <w:rFonts w:ascii="GHEA Grapalat" w:eastAsia="Arial AMU" w:hAnsi="GHEA Grapalat" w:cs="Arial AMU"/>
                <w:b w:val="0"/>
                <w:sz w:val="22"/>
                <w:szCs w:val="22"/>
              </w:rPr>
              <w:t>(անուն, ազգանուն, պաշտոն)</w:t>
            </w:r>
          </w:p>
        </w:tc>
        <w:tc>
          <w:tcPr>
            <w:tcW w:w="5580" w:type="dxa"/>
            <w:shd w:val="clear" w:color="auto" w:fill="auto"/>
          </w:tcPr>
          <w:p w:rsidR="005D6D22" w:rsidRPr="00AC4073" w:rsidRDefault="005D6D22" w:rsidP="00285436">
            <w:pPr>
              <w:spacing w:after="160" w:line="259" w:lineRule="auto"/>
              <w:jc w:val="both"/>
              <w:rPr>
                <w:rFonts w:ascii="GHEA Grapalat" w:eastAsia="Arial AMU" w:hAnsi="GHEA Grapalat" w:cs="Arial AMU"/>
                <w:sz w:val="22"/>
                <w:szCs w:val="22"/>
              </w:rPr>
            </w:pPr>
          </w:p>
        </w:tc>
      </w:tr>
    </w:tbl>
    <w:p w:rsidR="005D6D22" w:rsidRPr="00AC4073" w:rsidRDefault="005D6D22" w:rsidP="005D6D22">
      <w:pPr>
        <w:jc w:val="both"/>
        <w:rPr>
          <w:rFonts w:ascii="GHEA Grapalat" w:hAnsi="GHEA Grapalat"/>
          <w:sz w:val="22"/>
          <w:szCs w:val="22"/>
        </w:rPr>
      </w:pPr>
    </w:p>
    <w:p w:rsidR="005D6D22" w:rsidRPr="00AC4073" w:rsidRDefault="005D6D22" w:rsidP="005D6D22">
      <w:pPr>
        <w:jc w:val="both"/>
        <w:rPr>
          <w:rStyle w:val="header2"/>
          <w:rFonts w:ascii="GHEA Grapalat" w:hAnsi="GHEA Grapalat"/>
          <w:b w:val="0"/>
          <w:sz w:val="22"/>
          <w:szCs w:val="22"/>
        </w:rPr>
      </w:pPr>
      <w:r w:rsidRPr="00AC4073">
        <w:rPr>
          <w:rStyle w:val="header2"/>
          <w:rFonts w:ascii="GHEA Grapalat" w:hAnsi="GHEA Grapalat"/>
          <w:b w:val="0"/>
          <w:sz w:val="22"/>
          <w:szCs w:val="22"/>
        </w:rPr>
        <w:t>2. Բովանդակային հաշվետվություն</w:t>
      </w:r>
    </w:p>
    <w:p w:rsidR="005D6D22" w:rsidRPr="00AC4073" w:rsidRDefault="005D6D22" w:rsidP="005D6D22">
      <w:pPr>
        <w:jc w:val="both"/>
        <w:rPr>
          <w:rFonts w:ascii="GHEA Grapalat" w:hAnsi="GHEA Grapalat"/>
          <w:sz w:val="22"/>
          <w:szCs w:val="22"/>
        </w:rPr>
      </w:pPr>
    </w:p>
    <w:p w:rsidR="005D6D22" w:rsidRPr="00AC4073" w:rsidRDefault="005D6D22" w:rsidP="005D6D22">
      <w:pPr>
        <w:jc w:val="both"/>
        <w:rPr>
          <w:rStyle w:val="bold"/>
          <w:rFonts w:ascii="GHEA Grapalat" w:hAnsi="GHEA Grapalat"/>
          <w:b w:val="0"/>
          <w:sz w:val="22"/>
          <w:szCs w:val="22"/>
        </w:rPr>
      </w:pPr>
      <w:r w:rsidRPr="00AC4073">
        <w:rPr>
          <w:rStyle w:val="bold"/>
          <w:rFonts w:ascii="GHEA Grapalat" w:hAnsi="GHEA Grapalat"/>
          <w:b w:val="0"/>
          <w:sz w:val="22"/>
          <w:szCs w:val="22"/>
        </w:rPr>
        <w:t>2.1</w:t>
      </w:r>
      <w:r w:rsidRPr="00AC4073">
        <w:rPr>
          <w:rStyle w:val="bold"/>
          <w:rFonts w:ascii="GHEA Grapalat" w:hAnsi="GHEA Grapalat"/>
          <w:b w:val="0"/>
          <w:sz w:val="22"/>
          <w:szCs w:val="22"/>
          <w:lang w:val="hy-AM"/>
        </w:rPr>
        <w:t>.</w:t>
      </w:r>
      <w:r w:rsidRPr="00AC4073">
        <w:rPr>
          <w:rStyle w:val="bold"/>
          <w:rFonts w:ascii="GHEA Grapalat" w:hAnsi="GHEA Grapalat"/>
          <w:b w:val="0"/>
          <w:sz w:val="22"/>
          <w:szCs w:val="22"/>
        </w:rPr>
        <w:t xml:space="preserve"> Խնդրում ենք թվարկել աշխատանքային պլանով </w:t>
      </w:r>
      <w:r w:rsidRPr="00AC4073">
        <w:rPr>
          <w:rStyle w:val="bold"/>
          <w:rFonts w:ascii="GHEA Grapalat" w:hAnsi="GHEA Grapalat"/>
          <w:b w:val="0"/>
          <w:sz w:val="22"/>
          <w:szCs w:val="22"/>
          <w:lang w:val="hy-AM"/>
        </w:rPr>
        <w:t>և պայմանագրի թիվ 1</w:t>
      </w:r>
      <w:r w:rsidRPr="00AC4073">
        <w:rPr>
          <w:rStyle w:val="bold"/>
          <w:rFonts w:ascii="GHEA Grapalat" w:hAnsi="GHEA Grapalat"/>
          <w:b w:val="0"/>
          <w:sz w:val="22"/>
          <w:szCs w:val="22"/>
        </w:rPr>
        <w:t xml:space="preserve"> և թիվ 7</w:t>
      </w:r>
      <w:r w:rsidRPr="00AC4073">
        <w:rPr>
          <w:rStyle w:val="bold"/>
          <w:rFonts w:ascii="GHEA Grapalat" w:hAnsi="GHEA Grapalat"/>
          <w:b w:val="0"/>
          <w:sz w:val="22"/>
          <w:szCs w:val="22"/>
          <w:lang w:val="hy-AM"/>
        </w:rPr>
        <w:t xml:space="preserve"> հավելված</w:t>
      </w:r>
      <w:r w:rsidRPr="00AC4073">
        <w:rPr>
          <w:rStyle w:val="bold"/>
          <w:rFonts w:ascii="GHEA Grapalat" w:hAnsi="GHEA Grapalat"/>
          <w:b w:val="0"/>
          <w:sz w:val="22"/>
          <w:szCs w:val="22"/>
        </w:rPr>
        <w:t>ներ</w:t>
      </w:r>
      <w:r w:rsidRPr="00AC4073">
        <w:rPr>
          <w:rStyle w:val="bold"/>
          <w:rFonts w:ascii="GHEA Grapalat" w:hAnsi="GHEA Grapalat"/>
          <w:b w:val="0"/>
          <w:sz w:val="22"/>
          <w:szCs w:val="22"/>
          <w:lang w:val="hy-AM"/>
        </w:rPr>
        <w:t xml:space="preserve">ով սահմանված միջոցառումների </w:t>
      </w:r>
      <w:r w:rsidRPr="00AC4073">
        <w:rPr>
          <w:rStyle w:val="bold"/>
          <w:rFonts w:ascii="GHEA Grapalat" w:hAnsi="GHEA Grapalat"/>
          <w:b w:val="0"/>
          <w:sz w:val="22"/>
          <w:szCs w:val="22"/>
        </w:rPr>
        <w:t>(</w:t>
      </w:r>
      <w:r w:rsidRPr="00AC4073">
        <w:rPr>
          <w:rStyle w:val="bold"/>
          <w:rFonts w:ascii="GHEA Grapalat" w:hAnsi="GHEA Grapalat"/>
          <w:b w:val="0"/>
          <w:sz w:val="22"/>
          <w:szCs w:val="22"/>
          <w:lang w:val="hy-AM"/>
        </w:rPr>
        <w:t>այսուհետ՝ միջոցառում</w:t>
      </w:r>
      <w:r w:rsidRPr="00AC4073">
        <w:rPr>
          <w:rStyle w:val="bold"/>
          <w:rFonts w:ascii="GHEA Grapalat" w:hAnsi="GHEA Grapalat"/>
          <w:b w:val="0"/>
          <w:sz w:val="22"/>
          <w:szCs w:val="22"/>
        </w:rPr>
        <w:t>)</w:t>
      </w:r>
      <w:r w:rsidRPr="00AC4073">
        <w:rPr>
          <w:rStyle w:val="bold"/>
          <w:rFonts w:ascii="GHEA Grapalat" w:hAnsi="GHEA Grapalat"/>
          <w:b w:val="0"/>
          <w:sz w:val="22"/>
          <w:szCs w:val="22"/>
          <w:lang w:val="hy-AM"/>
        </w:rPr>
        <w:t xml:space="preserve"> շրջանակում կատարման ենթակա </w:t>
      </w:r>
      <w:r w:rsidRPr="00AC4073">
        <w:rPr>
          <w:rStyle w:val="bold"/>
          <w:rFonts w:ascii="GHEA Grapalat" w:hAnsi="GHEA Grapalat"/>
          <w:b w:val="0"/>
          <w:sz w:val="22"/>
          <w:szCs w:val="22"/>
        </w:rPr>
        <w:t>գործողությունները հաշվետու ժամանակահատվածի համար։</w:t>
      </w:r>
    </w:p>
    <w:p w:rsidR="005D6D22" w:rsidRPr="00AC4073" w:rsidRDefault="005D6D22" w:rsidP="005D6D22">
      <w:pPr>
        <w:jc w:val="both"/>
        <w:rPr>
          <w:rStyle w:val="bold"/>
          <w:rFonts w:ascii="GHEA Grapalat" w:hAnsi="GHEA Grapalat"/>
          <w:b w:val="0"/>
          <w:sz w:val="22"/>
          <w:szCs w:val="22"/>
          <w:lang w:val="hy-AM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76"/>
      </w:tblGrid>
      <w:tr w:rsidR="005D6D22" w:rsidRPr="00AC4073" w:rsidTr="00285436">
        <w:tc>
          <w:tcPr>
            <w:tcW w:w="10440" w:type="dxa"/>
            <w:shd w:val="clear" w:color="auto" w:fill="auto"/>
          </w:tcPr>
          <w:p w:rsidR="005D6D22" w:rsidRPr="00AC4073" w:rsidRDefault="005D6D22" w:rsidP="00285436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</w:p>
          <w:p w:rsidR="005D6D22" w:rsidRPr="00AC4073" w:rsidRDefault="005D6D22" w:rsidP="00285436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</w:p>
          <w:p w:rsidR="005D6D22" w:rsidRPr="00AC4073" w:rsidRDefault="005D6D22" w:rsidP="00285436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</w:p>
          <w:p w:rsidR="005D6D22" w:rsidRPr="00AC4073" w:rsidRDefault="005D6D22" w:rsidP="00285436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:rsidR="005D6D22" w:rsidRPr="00AC4073" w:rsidRDefault="005D6D22" w:rsidP="005D6D22">
      <w:pPr>
        <w:jc w:val="both"/>
        <w:rPr>
          <w:rFonts w:ascii="GHEA Grapalat" w:hAnsi="GHEA Grapalat"/>
          <w:sz w:val="22"/>
          <w:szCs w:val="22"/>
        </w:rPr>
      </w:pPr>
    </w:p>
    <w:p w:rsidR="005D6D22" w:rsidRPr="00AC4073" w:rsidRDefault="005D6D22" w:rsidP="005D6D22">
      <w:pPr>
        <w:jc w:val="both"/>
        <w:rPr>
          <w:rStyle w:val="bold"/>
          <w:rFonts w:ascii="GHEA Grapalat" w:hAnsi="GHEA Grapalat"/>
          <w:b w:val="0"/>
          <w:sz w:val="22"/>
          <w:szCs w:val="22"/>
        </w:rPr>
      </w:pPr>
      <w:r w:rsidRPr="00AC4073">
        <w:rPr>
          <w:rStyle w:val="bold"/>
          <w:rFonts w:ascii="GHEA Grapalat" w:hAnsi="GHEA Grapalat"/>
          <w:b w:val="0"/>
          <w:sz w:val="22"/>
          <w:szCs w:val="22"/>
        </w:rPr>
        <w:t>2.2</w:t>
      </w:r>
      <w:r w:rsidRPr="00AC4073">
        <w:rPr>
          <w:rStyle w:val="bold"/>
          <w:rFonts w:ascii="GHEA Grapalat" w:hAnsi="GHEA Grapalat"/>
          <w:b w:val="0"/>
          <w:sz w:val="22"/>
          <w:szCs w:val="22"/>
          <w:lang w:val="hy-AM"/>
        </w:rPr>
        <w:t>.</w:t>
      </w:r>
      <w:r w:rsidRPr="00AC4073">
        <w:rPr>
          <w:rStyle w:val="bold"/>
          <w:rFonts w:ascii="GHEA Grapalat" w:hAnsi="GHEA Grapalat"/>
          <w:b w:val="0"/>
          <w:sz w:val="22"/>
          <w:szCs w:val="22"/>
        </w:rPr>
        <w:t xml:space="preserve"> Խնդրում ենք նկարագրել </w:t>
      </w:r>
      <w:r w:rsidRPr="00AC4073">
        <w:rPr>
          <w:rStyle w:val="bold"/>
          <w:rFonts w:ascii="GHEA Grapalat" w:eastAsia="Arial AMU" w:hAnsi="GHEA Grapalat" w:cs="Arial AMU"/>
          <w:b w:val="0"/>
          <w:sz w:val="22"/>
          <w:szCs w:val="22"/>
          <w:lang w:val="hy-AM"/>
        </w:rPr>
        <w:t>միջոցառման</w:t>
      </w:r>
      <w:r w:rsidRPr="00AC4073">
        <w:rPr>
          <w:rStyle w:val="bold"/>
          <w:rFonts w:ascii="GHEA Grapalat" w:eastAsia="Arial AMU" w:hAnsi="GHEA Grapalat" w:cs="Arial AMU"/>
          <w:b w:val="0"/>
          <w:sz w:val="22"/>
          <w:szCs w:val="22"/>
        </w:rPr>
        <w:t xml:space="preserve"> </w:t>
      </w:r>
      <w:r w:rsidRPr="00AC4073">
        <w:rPr>
          <w:rStyle w:val="bold"/>
          <w:rFonts w:ascii="GHEA Grapalat" w:hAnsi="GHEA Grapalat"/>
          <w:b w:val="0"/>
          <w:sz w:val="22"/>
          <w:szCs w:val="22"/>
        </w:rPr>
        <w:t>առաջընթացն՝ ըստ սահմանված աշխատանքային պլանի (Գանտի աղյուսակ)</w:t>
      </w:r>
      <w:r w:rsidRPr="00AC4073">
        <w:rPr>
          <w:rStyle w:val="bold"/>
          <w:rFonts w:ascii="GHEA Grapalat" w:hAnsi="GHEA Grapalat"/>
          <w:b w:val="0"/>
          <w:sz w:val="22"/>
          <w:szCs w:val="22"/>
          <w:lang w:val="hy-AM"/>
        </w:rPr>
        <w:t xml:space="preserve"> և միջոցառումների</w:t>
      </w:r>
      <w:r w:rsidRPr="00AC4073">
        <w:rPr>
          <w:rStyle w:val="bold"/>
          <w:rFonts w:ascii="GHEA Grapalat" w:hAnsi="GHEA Grapalat"/>
          <w:b w:val="0"/>
          <w:sz w:val="22"/>
          <w:szCs w:val="22"/>
        </w:rPr>
        <w:t xml:space="preserve">, նշելով՝ Ձեր կողմից իրականացված գործողությունները և ստացված արդյունքները հաշվետու ժամանակահատվածի համար: Որքանով են նշված գործողությունները նպաստել տվյալ </w:t>
      </w:r>
      <w:r w:rsidRPr="00AC4073">
        <w:rPr>
          <w:rStyle w:val="bold"/>
          <w:rFonts w:ascii="GHEA Grapalat" w:eastAsia="Arial AMU" w:hAnsi="GHEA Grapalat" w:cs="Arial AMU"/>
          <w:b w:val="0"/>
          <w:sz w:val="22"/>
          <w:szCs w:val="22"/>
          <w:lang w:val="hy-AM"/>
        </w:rPr>
        <w:t>միջոցառման</w:t>
      </w:r>
      <w:r w:rsidRPr="00AC4073">
        <w:rPr>
          <w:rStyle w:val="bold"/>
          <w:rFonts w:ascii="GHEA Grapalat" w:eastAsia="Arial AMU" w:hAnsi="GHEA Grapalat" w:cs="Arial AMU"/>
          <w:b w:val="0"/>
          <w:sz w:val="22"/>
          <w:szCs w:val="22"/>
        </w:rPr>
        <w:t xml:space="preserve"> </w:t>
      </w:r>
      <w:r w:rsidRPr="00AC4073">
        <w:rPr>
          <w:rStyle w:val="bold"/>
          <w:rFonts w:ascii="GHEA Grapalat" w:hAnsi="GHEA Grapalat"/>
          <w:b w:val="0"/>
          <w:sz w:val="22"/>
          <w:szCs w:val="22"/>
        </w:rPr>
        <w:t>խնդիրների/նպատակի իրականացմանը:</w:t>
      </w:r>
    </w:p>
    <w:p w:rsidR="005D6D22" w:rsidRPr="00AC4073" w:rsidRDefault="005D6D22" w:rsidP="005D6D22">
      <w:pPr>
        <w:jc w:val="both"/>
        <w:rPr>
          <w:rStyle w:val="bold"/>
          <w:rFonts w:ascii="GHEA Grapalat" w:hAnsi="GHEA Grapalat"/>
          <w:b w:val="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76"/>
      </w:tblGrid>
      <w:tr w:rsidR="005D6D22" w:rsidRPr="00AC4073" w:rsidTr="00285436">
        <w:tc>
          <w:tcPr>
            <w:tcW w:w="10440" w:type="dxa"/>
            <w:shd w:val="clear" w:color="auto" w:fill="auto"/>
          </w:tcPr>
          <w:p w:rsidR="005D6D22" w:rsidRPr="00AC4073" w:rsidRDefault="005D6D22" w:rsidP="00285436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</w:p>
          <w:p w:rsidR="005D6D22" w:rsidRPr="00AC4073" w:rsidRDefault="005D6D22" w:rsidP="00285436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</w:p>
          <w:p w:rsidR="005D6D22" w:rsidRPr="00AC4073" w:rsidRDefault="005D6D22" w:rsidP="00285436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</w:p>
          <w:p w:rsidR="005D6D22" w:rsidRPr="00AC4073" w:rsidRDefault="005D6D22" w:rsidP="00285436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:rsidR="005D6D22" w:rsidRPr="00AC4073" w:rsidRDefault="005D6D22" w:rsidP="005D6D22">
      <w:pPr>
        <w:jc w:val="both"/>
        <w:rPr>
          <w:rFonts w:ascii="GHEA Grapalat" w:hAnsi="GHEA Grapalat"/>
          <w:sz w:val="22"/>
          <w:szCs w:val="22"/>
        </w:rPr>
      </w:pPr>
    </w:p>
    <w:p w:rsidR="005D6D22" w:rsidRPr="00AC4073" w:rsidRDefault="005D6D22" w:rsidP="005D6D22">
      <w:pPr>
        <w:jc w:val="both"/>
        <w:rPr>
          <w:rStyle w:val="bold"/>
          <w:rFonts w:ascii="GHEA Grapalat" w:hAnsi="GHEA Grapalat"/>
          <w:b w:val="0"/>
          <w:sz w:val="22"/>
          <w:szCs w:val="22"/>
        </w:rPr>
      </w:pPr>
      <w:r w:rsidRPr="00AC4073">
        <w:rPr>
          <w:rStyle w:val="bold"/>
          <w:rFonts w:ascii="GHEA Grapalat" w:hAnsi="GHEA Grapalat"/>
          <w:b w:val="0"/>
          <w:sz w:val="22"/>
          <w:szCs w:val="22"/>
        </w:rPr>
        <w:t>Խնդրում ենք նշել հաշվետու ժամանակահատվածում մշակված նյութերի համացանցում տեղադր</w:t>
      </w:r>
      <w:r w:rsidRPr="00AC4073">
        <w:rPr>
          <w:rStyle w:val="bold"/>
          <w:rFonts w:ascii="GHEA Grapalat" w:hAnsi="GHEA Grapalat"/>
          <w:b w:val="0"/>
          <w:sz w:val="22"/>
          <w:szCs w:val="22"/>
          <w:lang w:val="hy-AM"/>
        </w:rPr>
        <w:t>ված</w:t>
      </w:r>
      <w:r w:rsidRPr="00AC4073">
        <w:rPr>
          <w:rStyle w:val="bold"/>
          <w:rFonts w:ascii="GHEA Grapalat" w:hAnsi="GHEA Grapalat"/>
          <w:b w:val="0"/>
          <w:sz w:val="22"/>
          <w:szCs w:val="22"/>
        </w:rPr>
        <w:t xml:space="preserve"> հղումները՝ առկայության դեպքում (օրենսդրական առաջարկություններ, համառոտագրեր, հաշվետվություններ, մեդիա պրոդուկտներ և այլն)</w:t>
      </w:r>
    </w:p>
    <w:p w:rsidR="005D6D22" w:rsidRPr="00AC4073" w:rsidRDefault="005D6D22" w:rsidP="005D6D22">
      <w:pPr>
        <w:jc w:val="both"/>
        <w:rPr>
          <w:rStyle w:val="bold"/>
          <w:rFonts w:ascii="GHEA Grapalat" w:hAnsi="GHEA Grapalat"/>
          <w:b w:val="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76"/>
      </w:tblGrid>
      <w:tr w:rsidR="005D6D22" w:rsidRPr="00AC4073" w:rsidTr="00285436">
        <w:tc>
          <w:tcPr>
            <w:tcW w:w="10440" w:type="dxa"/>
            <w:shd w:val="clear" w:color="auto" w:fill="auto"/>
          </w:tcPr>
          <w:p w:rsidR="005D6D22" w:rsidRPr="00AC4073" w:rsidRDefault="005D6D22" w:rsidP="00285436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</w:p>
          <w:p w:rsidR="005D6D22" w:rsidRPr="00AC4073" w:rsidRDefault="005D6D22" w:rsidP="00285436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</w:p>
          <w:p w:rsidR="005D6D22" w:rsidRPr="00AC4073" w:rsidRDefault="005D6D22" w:rsidP="00285436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</w:p>
          <w:p w:rsidR="005D6D22" w:rsidRPr="00AC4073" w:rsidRDefault="005D6D22" w:rsidP="00285436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:rsidR="005D6D22" w:rsidRPr="00AC4073" w:rsidRDefault="005D6D22" w:rsidP="005D6D22">
      <w:pPr>
        <w:jc w:val="both"/>
        <w:rPr>
          <w:rFonts w:ascii="GHEA Grapalat" w:hAnsi="GHEA Grapalat"/>
          <w:sz w:val="22"/>
          <w:szCs w:val="22"/>
        </w:rPr>
      </w:pPr>
    </w:p>
    <w:p w:rsidR="005D6D22" w:rsidRPr="00AC4073" w:rsidRDefault="005D6D22" w:rsidP="005D6D22">
      <w:pPr>
        <w:jc w:val="both"/>
        <w:rPr>
          <w:rStyle w:val="bold"/>
          <w:rFonts w:ascii="GHEA Grapalat" w:hAnsi="GHEA Grapalat"/>
          <w:b w:val="0"/>
          <w:sz w:val="22"/>
          <w:szCs w:val="22"/>
        </w:rPr>
      </w:pPr>
      <w:r w:rsidRPr="00AC4073">
        <w:rPr>
          <w:rStyle w:val="bold"/>
          <w:rFonts w:ascii="GHEA Grapalat" w:hAnsi="GHEA Grapalat"/>
          <w:b w:val="0"/>
          <w:sz w:val="22"/>
          <w:szCs w:val="22"/>
        </w:rPr>
        <w:t>2.3</w:t>
      </w:r>
      <w:r w:rsidRPr="00AC4073">
        <w:rPr>
          <w:rStyle w:val="bold"/>
          <w:rFonts w:ascii="GHEA Grapalat" w:hAnsi="GHEA Grapalat"/>
          <w:b w:val="0"/>
          <w:sz w:val="22"/>
          <w:szCs w:val="22"/>
          <w:lang w:val="hy-AM"/>
        </w:rPr>
        <w:t>.</w:t>
      </w:r>
      <w:r w:rsidRPr="00AC4073">
        <w:rPr>
          <w:rStyle w:val="bold"/>
          <w:rFonts w:ascii="GHEA Grapalat" w:hAnsi="GHEA Grapalat"/>
          <w:b w:val="0"/>
          <w:sz w:val="22"/>
          <w:szCs w:val="22"/>
        </w:rPr>
        <w:t xml:space="preserve"> Խնդրում ենք ներկայացնել հաշվետու ժամանակահատվածում քաղած դասերը և/կամ ծագած խնդիրները, որոնք խոչընդոտել են </w:t>
      </w:r>
      <w:r w:rsidRPr="00AC4073">
        <w:rPr>
          <w:rStyle w:val="bold"/>
          <w:rFonts w:ascii="GHEA Grapalat" w:eastAsia="Arial AMU" w:hAnsi="GHEA Grapalat" w:cs="Arial AMU"/>
          <w:b w:val="0"/>
          <w:sz w:val="22"/>
          <w:szCs w:val="22"/>
          <w:lang w:val="hy-AM"/>
        </w:rPr>
        <w:t>միջոցառման</w:t>
      </w:r>
      <w:r w:rsidRPr="00AC4073">
        <w:rPr>
          <w:rStyle w:val="bold"/>
          <w:rFonts w:ascii="GHEA Grapalat" w:eastAsia="Arial AMU" w:hAnsi="GHEA Grapalat" w:cs="Arial AMU"/>
          <w:b w:val="0"/>
          <w:sz w:val="22"/>
          <w:szCs w:val="22"/>
        </w:rPr>
        <w:t xml:space="preserve"> </w:t>
      </w:r>
      <w:r w:rsidRPr="00AC4073">
        <w:rPr>
          <w:rStyle w:val="bold"/>
          <w:rFonts w:ascii="GHEA Grapalat" w:hAnsi="GHEA Grapalat"/>
          <w:b w:val="0"/>
          <w:sz w:val="22"/>
          <w:szCs w:val="22"/>
        </w:rPr>
        <w:t>գործողությունների իրականացմանը:</w:t>
      </w:r>
    </w:p>
    <w:p w:rsidR="005D6D22" w:rsidRPr="00AC4073" w:rsidRDefault="005D6D22" w:rsidP="005D6D22">
      <w:pPr>
        <w:jc w:val="both"/>
        <w:rPr>
          <w:rStyle w:val="bold"/>
          <w:rFonts w:ascii="GHEA Grapalat" w:hAnsi="GHEA Grapalat"/>
          <w:b w:val="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76"/>
      </w:tblGrid>
      <w:tr w:rsidR="005D6D22" w:rsidRPr="00AC4073" w:rsidTr="00285436">
        <w:tc>
          <w:tcPr>
            <w:tcW w:w="10440" w:type="dxa"/>
            <w:shd w:val="clear" w:color="auto" w:fill="auto"/>
          </w:tcPr>
          <w:p w:rsidR="005D6D22" w:rsidRPr="00AC4073" w:rsidRDefault="005D6D22" w:rsidP="00285436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</w:p>
          <w:p w:rsidR="005D6D22" w:rsidRPr="00AC4073" w:rsidRDefault="005D6D22" w:rsidP="00285436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</w:p>
          <w:p w:rsidR="005D6D22" w:rsidRPr="00AC4073" w:rsidRDefault="005D6D22" w:rsidP="00285436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:rsidR="005D6D22" w:rsidRPr="00AC4073" w:rsidRDefault="005D6D22" w:rsidP="005D6D22">
      <w:pPr>
        <w:jc w:val="both"/>
        <w:rPr>
          <w:rFonts w:ascii="GHEA Grapalat" w:hAnsi="GHEA Grapalat"/>
          <w:sz w:val="22"/>
          <w:szCs w:val="22"/>
        </w:rPr>
      </w:pPr>
    </w:p>
    <w:p w:rsidR="005D6D22" w:rsidRPr="00AC4073" w:rsidRDefault="005D6D22" w:rsidP="005D6D22">
      <w:pPr>
        <w:jc w:val="both"/>
        <w:rPr>
          <w:rStyle w:val="bold"/>
          <w:rFonts w:ascii="GHEA Grapalat" w:hAnsi="GHEA Grapalat"/>
          <w:b w:val="0"/>
          <w:sz w:val="22"/>
          <w:szCs w:val="22"/>
        </w:rPr>
      </w:pPr>
      <w:r w:rsidRPr="00AC4073">
        <w:rPr>
          <w:rStyle w:val="bold"/>
          <w:rFonts w:ascii="GHEA Grapalat" w:hAnsi="GHEA Grapalat"/>
          <w:b w:val="0"/>
          <w:sz w:val="22"/>
          <w:szCs w:val="22"/>
        </w:rPr>
        <w:t>2.4</w:t>
      </w:r>
      <w:r w:rsidRPr="00AC4073">
        <w:rPr>
          <w:rStyle w:val="bold"/>
          <w:rFonts w:ascii="GHEA Grapalat" w:hAnsi="GHEA Grapalat"/>
          <w:b w:val="0"/>
          <w:sz w:val="22"/>
          <w:szCs w:val="22"/>
          <w:lang w:val="hy-AM"/>
        </w:rPr>
        <w:t>.</w:t>
      </w:r>
      <w:r w:rsidRPr="00AC4073">
        <w:rPr>
          <w:rStyle w:val="bold"/>
          <w:rFonts w:ascii="GHEA Grapalat" w:hAnsi="GHEA Grapalat"/>
          <w:b w:val="0"/>
          <w:sz w:val="22"/>
          <w:szCs w:val="22"/>
        </w:rPr>
        <w:t xml:space="preserve"> Խնդրում ենք թվարկել հաջորդ հաշվետու ժամանակահատվածի համար նախատեսված գործողությունները (կցելով նաև շահառուների ցուցակը):</w:t>
      </w:r>
    </w:p>
    <w:p w:rsidR="005D6D22" w:rsidRPr="00AC4073" w:rsidRDefault="005D6D22" w:rsidP="005D6D22">
      <w:pPr>
        <w:jc w:val="both"/>
        <w:rPr>
          <w:rStyle w:val="bold"/>
          <w:rFonts w:ascii="GHEA Grapalat" w:hAnsi="GHEA Grapalat"/>
          <w:b w:val="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76"/>
      </w:tblGrid>
      <w:tr w:rsidR="005D6D22" w:rsidRPr="00AC4073" w:rsidTr="00285436">
        <w:tc>
          <w:tcPr>
            <w:tcW w:w="10440" w:type="dxa"/>
            <w:shd w:val="clear" w:color="auto" w:fill="auto"/>
          </w:tcPr>
          <w:p w:rsidR="005D6D22" w:rsidRPr="00AC4073" w:rsidRDefault="005D6D22" w:rsidP="00285436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</w:p>
          <w:p w:rsidR="005D6D22" w:rsidRPr="00AC4073" w:rsidRDefault="005D6D22" w:rsidP="00285436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</w:p>
          <w:p w:rsidR="005D6D22" w:rsidRPr="00AC4073" w:rsidRDefault="005D6D22" w:rsidP="00285436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:rsidR="005D6D22" w:rsidRPr="00AC4073" w:rsidRDefault="005D6D22" w:rsidP="005D6D22">
      <w:pPr>
        <w:jc w:val="both"/>
        <w:rPr>
          <w:rFonts w:ascii="GHEA Grapalat" w:hAnsi="GHEA Grapalat"/>
          <w:sz w:val="22"/>
          <w:szCs w:val="22"/>
        </w:rPr>
      </w:pPr>
    </w:p>
    <w:p w:rsidR="005D6D22" w:rsidRPr="00AC4073" w:rsidRDefault="005D6D22" w:rsidP="005D6D22">
      <w:pPr>
        <w:jc w:val="both"/>
        <w:rPr>
          <w:rStyle w:val="bold"/>
          <w:rFonts w:ascii="GHEA Grapalat" w:hAnsi="GHEA Grapalat"/>
          <w:b w:val="0"/>
          <w:sz w:val="22"/>
          <w:szCs w:val="22"/>
        </w:rPr>
      </w:pPr>
      <w:r w:rsidRPr="00AC4073">
        <w:rPr>
          <w:rStyle w:val="bold"/>
          <w:rFonts w:ascii="GHEA Grapalat" w:hAnsi="GHEA Grapalat"/>
          <w:b w:val="0"/>
          <w:sz w:val="22"/>
          <w:szCs w:val="22"/>
        </w:rPr>
        <w:t>2.5</w:t>
      </w:r>
      <w:r w:rsidRPr="00AC4073">
        <w:rPr>
          <w:rStyle w:val="bold"/>
          <w:rFonts w:ascii="GHEA Grapalat" w:hAnsi="GHEA Grapalat"/>
          <w:b w:val="0"/>
          <w:sz w:val="22"/>
          <w:szCs w:val="22"/>
          <w:lang w:val="hy-AM"/>
        </w:rPr>
        <w:t>.</w:t>
      </w:r>
      <w:r w:rsidRPr="00AC4073">
        <w:rPr>
          <w:rStyle w:val="bold"/>
          <w:rFonts w:ascii="GHEA Grapalat" w:hAnsi="GHEA Grapalat"/>
          <w:b w:val="0"/>
          <w:sz w:val="22"/>
          <w:szCs w:val="22"/>
        </w:rPr>
        <w:t xml:space="preserve"> Խնդրում ենք նշել, Ձեր կողմից իրականացված այն գործողությունները, որոնք նախատեսված չեն եղել </w:t>
      </w:r>
      <w:r w:rsidRPr="00AC4073">
        <w:rPr>
          <w:rStyle w:val="bold"/>
          <w:rFonts w:ascii="GHEA Grapalat" w:eastAsia="Arial AMU" w:hAnsi="GHEA Grapalat" w:cs="Arial AMU"/>
          <w:b w:val="0"/>
          <w:sz w:val="22"/>
          <w:szCs w:val="22"/>
          <w:lang w:val="hy-AM"/>
        </w:rPr>
        <w:t>միջոցառման</w:t>
      </w:r>
      <w:r w:rsidRPr="00AC4073">
        <w:rPr>
          <w:rStyle w:val="bold"/>
          <w:rFonts w:ascii="GHEA Grapalat" w:eastAsia="Arial AMU" w:hAnsi="GHEA Grapalat" w:cs="Arial AMU"/>
          <w:b w:val="0"/>
          <w:sz w:val="22"/>
          <w:szCs w:val="22"/>
        </w:rPr>
        <w:t xml:space="preserve"> </w:t>
      </w:r>
      <w:r w:rsidRPr="00AC4073">
        <w:rPr>
          <w:rStyle w:val="bold"/>
          <w:rFonts w:ascii="GHEA Grapalat" w:hAnsi="GHEA Grapalat"/>
          <w:b w:val="0"/>
          <w:sz w:val="22"/>
          <w:szCs w:val="22"/>
        </w:rPr>
        <w:t xml:space="preserve">աշխատանքային պլանով, բայց իրականացվել են </w:t>
      </w:r>
      <w:r w:rsidRPr="00AC4073">
        <w:rPr>
          <w:rStyle w:val="bold"/>
          <w:rFonts w:ascii="GHEA Grapalat" w:eastAsia="Arial AMU" w:hAnsi="GHEA Grapalat" w:cs="Arial AMU"/>
          <w:b w:val="0"/>
          <w:sz w:val="22"/>
          <w:szCs w:val="22"/>
          <w:lang w:val="hy-AM"/>
        </w:rPr>
        <w:t>միջոցառման</w:t>
      </w:r>
      <w:r w:rsidRPr="00AC4073">
        <w:rPr>
          <w:rStyle w:val="bold"/>
          <w:rFonts w:ascii="GHEA Grapalat" w:eastAsia="Arial AMU" w:hAnsi="GHEA Grapalat" w:cs="Arial AMU"/>
          <w:b w:val="0"/>
          <w:sz w:val="22"/>
          <w:szCs w:val="22"/>
        </w:rPr>
        <w:t xml:space="preserve"> </w:t>
      </w:r>
      <w:r w:rsidRPr="00AC4073">
        <w:rPr>
          <w:rStyle w:val="bold"/>
          <w:rFonts w:ascii="GHEA Grapalat" w:hAnsi="GHEA Grapalat"/>
          <w:b w:val="0"/>
          <w:sz w:val="22"/>
          <w:szCs w:val="22"/>
        </w:rPr>
        <w:t>նպատակին հասնելու համար։</w:t>
      </w:r>
    </w:p>
    <w:p w:rsidR="005D6D22" w:rsidRPr="00AC4073" w:rsidRDefault="005D6D22" w:rsidP="005D6D22">
      <w:pPr>
        <w:jc w:val="both"/>
        <w:rPr>
          <w:rStyle w:val="bold"/>
          <w:rFonts w:ascii="GHEA Grapalat" w:hAnsi="GHEA Grapalat"/>
          <w:b w:val="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76"/>
      </w:tblGrid>
      <w:tr w:rsidR="005D6D22" w:rsidRPr="00AC4073" w:rsidTr="00285436">
        <w:tc>
          <w:tcPr>
            <w:tcW w:w="10440" w:type="dxa"/>
            <w:shd w:val="clear" w:color="auto" w:fill="auto"/>
          </w:tcPr>
          <w:p w:rsidR="005D6D22" w:rsidRPr="00AC4073" w:rsidRDefault="005D6D22" w:rsidP="00285436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</w:p>
          <w:p w:rsidR="005D6D22" w:rsidRPr="00AC4073" w:rsidRDefault="005D6D22" w:rsidP="00285436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</w:p>
          <w:p w:rsidR="005D6D22" w:rsidRPr="00AC4073" w:rsidRDefault="005D6D22" w:rsidP="00285436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:rsidR="005D6D22" w:rsidRPr="00AC4073" w:rsidRDefault="005D6D22" w:rsidP="005D6D22">
      <w:pPr>
        <w:rPr>
          <w:rFonts w:ascii="GHEA Grapalat" w:hAnsi="GHEA Grapalat"/>
          <w:sz w:val="22"/>
          <w:szCs w:val="22"/>
        </w:rPr>
      </w:pPr>
    </w:p>
    <w:p w:rsidR="005D6D22" w:rsidRPr="00AC4073" w:rsidRDefault="005D6D22" w:rsidP="005D6D22">
      <w:pPr>
        <w:rPr>
          <w:rFonts w:ascii="GHEA Grapalat" w:hAnsi="GHEA Grapalat"/>
          <w:sz w:val="22"/>
          <w:szCs w:val="22"/>
        </w:rPr>
      </w:pPr>
    </w:p>
    <w:p w:rsidR="005D6D22" w:rsidRPr="00AC4073" w:rsidRDefault="005D6D22" w:rsidP="005D6D22">
      <w:pPr>
        <w:tabs>
          <w:tab w:val="left" w:pos="8865"/>
        </w:tabs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</w:rPr>
        <w:t xml:space="preserve">2.6 Խնդրում ենք ներկայացնել շահառունների ցանկը՝ կից հավաստող փաստաթղթերով (մասնավորապես՝ բժշկասոցիալական փորձաքննության որոշումը կամ ֆունկցիոնալության գնահատման որոշումը) </w:t>
      </w:r>
      <w:r w:rsidRPr="00AC4073">
        <w:rPr>
          <w:rFonts w:ascii="GHEA Grapalat" w:hAnsi="GHEA Grapalat" w:cs="Sylfaen"/>
          <w:b/>
          <w:sz w:val="22"/>
          <w:szCs w:val="22"/>
          <w:lang w:val="hy-AM"/>
        </w:rPr>
        <w:t>ՀՀ սպասարկվող անձանց դեպքում՝</w:t>
      </w:r>
    </w:p>
    <w:p w:rsidR="005D6D22" w:rsidRPr="00AC4073" w:rsidRDefault="005D6D22" w:rsidP="005D6D22">
      <w:pPr>
        <w:tabs>
          <w:tab w:val="left" w:pos="8865"/>
        </w:tabs>
        <w:jc w:val="both"/>
        <w:rPr>
          <w:rFonts w:ascii="GHEA Grapalat" w:hAnsi="GHEA Grapalat" w:cs="Sylfaen"/>
          <w:sz w:val="22"/>
          <w:szCs w:val="22"/>
        </w:rPr>
      </w:pPr>
    </w:p>
    <w:tbl>
      <w:tblPr>
        <w:tblW w:w="1128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782"/>
        <w:gridCol w:w="1202"/>
        <w:gridCol w:w="1285"/>
        <w:gridCol w:w="644"/>
        <w:gridCol w:w="793"/>
        <w:gridCol w:w="880"/>
        <w:gridCol w:w="586"/>
        <w:gridCol w:w="1279"/>
        <w:gridCol w:w="1065"/>
        <w:gridCol w:w="2173"/>
      </w:tblGrid>
      <w:tr w:rsidR="00AC4073" w:rsidRPr="00AC4073" w:rsidTr="00285436">
        <w:trPr>
          <w:trHeight w:val="115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bCs/>
                <w:sz w:val="22"/>
                <w:szCs w:val="22"/>
              </w:rPr>
            </w:pPr>
            <w:r w:rsidRPr="00AC4073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Հ/Հ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bCs/>
                <w:sz w:val="22"/>
                <w:szCs w:val="22"/>
              </w:rPr>
            </w:pPr>
            <w:r w:rsidRPr="00AC4073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Անուն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bCs/>
                <w:sz w:val="22"/>
                <w:szCs w:val="22"/>
              </w:rPr>
            </w:pPr>
            <w:r w:rsidRPr="00AC4073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Ազգանուն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bCs/>
                <w:sz w:val="22"/>
                <w:szCs w:val="22"/>
              </w:rPr>
            </w:pPr>
            <w:r w:rsidRPr="00AC4073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Հայրանուն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bCs/>
                <w:sz w:val="22"/>
                <w:szCs w:val="22"/>
              </w:rPr>
            </w:pPr>
            <w:r w:rsidRPr="00AC4073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ՀԾՀ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bCs/>
                <w:sz w:val="22"/>
                <w:szCs w:val="22"/>
              </w:rPr>
            </w:pPr>
            <w:r w:rsidRPr="00AC4073">
              <w:rPr>
                <w:rFonts w:ascii="GHEA Grapalat" w:hAnsi="GHEA Grapalat" w:cs="Sylfaen"/>
                <w:b/>
                <w:bCs/>
                <w:sz w:val="22"/>
                <w:szCs w:val="22"/>
              </w:rPr>
              <w:t>Մարզ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bCs/>
                <w:sz w:val="22"/>
                <w:szCs w:val="22"/>
              </w:rPr>
            </w:pPr>
            <w:r w:rsidRPr="00AC4073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Հասցե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bCs/>
                <w:sz w:val="22"/>
                <w:szCs w:val="22"/>
              </w:rPr>
            </w:pPr>
            <w:r w:rsidRPr="00AC4073">
              <w:rPr>
                <w:rFonts w:ascii="GHEA Grapalat" w:hAnsi="GHEA Grapalat" w:cs="Sylfaen"/>
                <w:b/>
                <w:bCs/>
                <w:sz w:val="22"/>
                <w:szCs w:val="22"/>
              </w:rPr>
              <w:t>Սեռ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bCs/>
                <w:sz w:val="22"/>
                <w:szCs w:val="22"/>
              </w:rPr>
            </w:pPr>
            <w:r w:rsidRPr="00AC4073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Հեռախոսի համար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bCs/>
                <w:sz w:val="22"/>
                <w:szCs w:val="22"/>
              </w:rPr>
            </w:pPr>
            <w:r w:rsidRPr="00AC4073">
              <w:rPr>
                <w:rFonts w:ascii="GHEA Grapalat" w:hAnsi="GHEA Grapalat" w:cs="Sylfaen"/>
                <w:b/>
                <w:bCs/>
                <w:sz w:val="22"/>
                <w:szCs w:val="22"/>
              </w:rPr>
              <w:t>Ծննդյան օրը, ամիսը, տարին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bCs/>
                <w:sz w:val="22"/>
                <w:szCs w:val="22"/>
              </w:rPr>
            </w:pPr>
            <w:r w:rsidRPr="00AC4073">
              <w:rPr>
                <w:rFonts w:ascii="GHEA Grapalat" w:hAnsi="GHEA Grapalat" w:cs="Sylfaen"/>
                <w:b/>
                <w:bCs/>
                <w:sz w:val="22"/>
                <w:szCs w:val="22"/>
              </w:rPr>
              <w:t>Սոցիալական խումբ (Հաշմանդամություն)</w:t>
            </w:r>
          </w:p>
        </w:tc>
      </w:tr>
      <w:tr w:rsidR="00AC4073" w:rsidRPr="00AC4073" w:rsidTr="00285436">
        <w:trPr>
          <w:trHeight w:val="33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GHEA Grapalat" w:hAnsi="GHEA Grapalat" w:cs="Sylfaen"/>
                <w:b/>
                <w:sz w:val="22"/>
                <w:szCs w:val="22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</w:tr>
      <w:tr w:rsidR="00AC4073" w:rsidRPr="00AC4073" w:rsidTr="00285436">
        <w:trPr>
          <w:trHeight w:val="33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GHEA Grapalat" w:hAnsi="GHEA Grapalat" w:cs="Sylfaen"/>
                <w:b/>
                <w:sz w:val="22"/>
                <w:szCs w:val="22"/>
              </w:rPr>
              <w:t>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</w:tr>
      <w:tr w:rsidR="00AC4073" w:rsidRPr="00AC4073" w:rsidTr="00285436">
        <w:trPr>
          <w:trHeight w:val="33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GHEA Grapalat" w:hAnsi="GHEA Grapalat" w:cs="Sylfaen"/>
                <w:b/>
                <w:sz w:val="22"/>
                <w:szCs w:val="22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</w:tr>
      <w:tr w:rsidR="00AC4073" w:rsidRPr="00AC4073" w:rsidTr="00285436">
        <w:trPr>
          <w:trHeight w:val="33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GHEA Grapalat" w:hAnsi="GHEA Grapalat" w:cs="Sylfaen"/>
                <w:b/>
                <w:sz w:val="22"/>
                <w:szCs w:val="22"/>
              </w:rPr>
              <w:t>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</w:tr>
      <w:tr w:rsidR="00AC4073" w:rsidRPr="00AC4073" w:rsidTr="00285436">
        <w:trPr>
          <w:trHeight w:val="33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GHEA Grapalat" w:hAnsi="GHEA Grapalat" w:cs="Sylfaen"/>
                <w:b/>
                <w:sz w:val="22"/>
                <w:szCs w:val="22"/>
              </w:rPr>
              <w:t>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</w:tr>
      <w:tr w:rsidR="00AC4073" w:rsidRPr="00AC4073" w:rsidTr="00285436">
        <w:trPr>
          <w:trHeight w:val="33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GHEA Grapalat" w:hAnsi="GHEA Grapalat" w:cs="Sylfaen"/>
                <w:b/>
                <w:sz w:val="22"/>
                <w:szCs w:val="22"/>
              </w:rPr>
              <w:t>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</w:tr>
      <w:tr w:rsidR="00AC4073" w:rsidRPr="00AC4073" w:rsidTr="00285436">
        <w:trPr>
          <w:trHeight w:val="33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mbria Math" w:hAnsi="Cambria Math" w:cs="Cambria Math"/>
                <w:b/>
                <w:sz w:val="22"/>
                <w:szCs w:val="22"/>
              </w:rPr>
              <w:t>․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</w:tr>
    </w:tbl>
    <w:p w:rsidR="005D6D22" w:rsidRPr="00AC4073" w:rsidRDefault="005D6D22" w:rsidP="005D6D22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b/>
          <w:sz w:val="22"/>
          <w:szCs w:val="22"/>
        </w:rPr>
      </w:pPr>
    </w:p>
    <w:p w:rsidR="005D6D22" w:rsidRPr="00AC4073" w:rsidRDefault="005D6D22" w:rsidP="005D6D22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2"/>
          <w:szCs w:val="22"/>
        </w:rPr>
      </w:pPr>
      <w:r w:rsidRPr="00AC4073">
        <w:rPr>
          <w:rFonts w:ascii="GHEA Grapalat" w:hAnsi="GHEA Grapalat" w:cs="Sylfaen"/>
          <w:sz w:val="22"/>
          <w:szCs w:val="22"/>
        </w:rPr>
        <w:t>իգական</w:t>
      </w:r>
      <w:r w:rsidRPr="00AC4073">
        <w:rPr>
          <w:rFonts w:ascii="GHEA Grapalat" w:hAnsi="GHEA Grapalat" w:cs="Sylfaen"/>
          <w:sz w:val="22"/>
          <w:szCs w:val="22"/>
        </w:rPr>
        <w:tab/>
        <w:t>__________ հոգի</w:t>
      </w:r>
    </w:p>
    <w:p w:rsidR="005D6D22" w:rsidRPr="00AC4073" w:rsidRDefault="005D6D22" w:rsidP="005D6D22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2"/>
          <w:szCs w:val="22"/>
        </w:rPr>
      </w:pPr>
      <w:r w:rsidRPr="00AC4073">
        <w:rPr>
          <w:rFonts w:ascii="GHEA Grapalat" w:hAnsi="GHEA Grapalat" w:cs="Sylfaen"/>
          <w:sz w:val="22"/>
          <w:szCs w:val="22"/>
        </w:rPr>
        <w:t>արական</w:t>
      </w:r>
      <w:r w:rsidRPr="00AC4073">
        <w:rPr>
          <w:rFonts w:ascii="GHEA Grapalat" w:hAnsi="GHEA Grapalat" w:cs="Sylfaen"/>
          <w:sz w:val="22"/>
          <w:szCs w:val="22"/>
        </w:rPr>
        <w:tab/>
        <w:t>__________ հոգի</w:t>
      </w:r>
    </w:p>
    <w:p w:rsidR="005D6D22" w:rsidRPr="00AC4073" w:rsidRDefault="005D6D22" w:rsidP="005D6D22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5D6D22" w:rsidRPr="00AC4073" w:rsidRDefault="005D6D22" w:rsidP="005D6D22">
      <w:pPr>
        <w:pStyle w:val="norm"/>
        <w:spacing w:line="240" w:lineRule="auto"/>
        <w:ind w:firstLine="284"/>
        <w:jc w:val="center"/>
        <w:rPr>
          <w:rFonts w:ascii="GHEA Grapalat" w:hAnsi="GHEA Grapalat" w:cs="Arial"/>
          <w:bCs/>
          <w:szCs w:val="22"/>
          <w:lang w:val="hy-AM"/>
        </w:rPr>
      </w:pPr>
    </w:p>
    <w:p w:rsidR="005D6D22" w:rsidRPr="00AC4073" w:rsidRDefault="005D6D22" w:rsidP="005D6D22">
      <w:pPr>
        <w:tabs>
          <w:tab w:val="left" w:pos="8865"/>
        </w:tabs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AC4073">
        <w:rPr>
          <w:rFonts w:ascii="GHEA Grapalat" w:hAnsi="GHEA Grapalat" w:cs="Sylfaen"/>
          <w:sz w:val="22"/>
          <w:szCs w:val="22"/>
          <w:lang w:val="hy-AM"/>
        </w:rPr>
        <w:lastRenderedPageBreak/>
        <w:t xml:space="preserve">2.7 Խնդրում ենք ներկայացնել շահառունների ցանկը՝ կից հավաստող փաստաթղթերով (մասնավորապես՝ բժշկասոցիալական փորձաքննության որոշումը կամ ֆունկցիոնալության գնահատման որոշումը) </w:t>
      </w:r>
      <w:r w:rsidRPr="00AC4073">
        <w:rPr>
          <w:rFonts w:ascii="GHEA Grapalat" w:hAnsi="GHEA Grapalat" w:cs="Sylfaen"/>
          <w:b/>
          <w:sz w:val="22"/>
          <w:szCs w:val="22"/>
          <w:lang w:val="hy-AM"/>
        </w:rPr>
        <w:t>ԼՂ սպասարկվող անձանց դեպքում՝</w:t>
      </w:r>
    </w:p>
    <w:p w:rsidR="005D6D22" w:rsidRPr="00AC4073" w:rsidRDefault="005D6D22" w:rsidP="005D6D22">
      <w:pPr>
        <w:tabs>
          <w:tab w:val="left" w:pos="8865"/>
        </w:tabs>
        <w:jc w:val="both"/>
        <w:rPr>
          <w:rFonts w:ascii="GHEA Grapalat" w:hAnsi="GHEA Grapalat" w:cs="Sylfaen"/>
          <w:sz w:val="22"/>
          <w:szCs w:val="22"/>
          <w:lang w:val="hy-AM"/>
        </w:rPr>
      </w:pPr>
    </w:p>
    <w:tbl>
      <w:tblPr>
        <w:tblW w:w="1128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782"/>
        <w:gridCol w:w="1202"/>
        <w:gridCol w:w="1285"/>
        <w:gridCol w:w="644"/>
        <w:gridCol w:w="793"/>
        <w:gridCol w:w="880"/>
        <w:gridCol w:w="586"/>
        <w:gridCol w:w="1279"/>
        <w:gridCol w:w="1065"/>
        <w:gridCol w:w="2173"/>
      </w:tblGrid>
      <w:tr w:rsidR="00AC4073" w:rsidRPr="00AC4073" w:rsidTr="00285436">
        <w:trPr>
          <w:trHeight w:val="115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bCs/>
                <w:sz w:val="22"/>
                <w:szCs w:val="22"/>
              </w:rPr>
            </w:pPr>
            <w:r w:rsidRPr="00AC4073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Հ/Հ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bCs/>
                <w:sz w:val="22"/>
                <w:szCs w:val="22"/>
              </w:rPr>
            </w:pPr>
            <w:r w:rsidRPr="00AC4073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Անուն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bCs/>
                <w:sz w:val="22"/>
                <w:szCs w:val="22"/>
              </w:rPr>
            </w:pPr>
            <w:r w:rsidRPr="00AC4073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Ազգանուն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bCs/>
                <w:sz w:val="22"/>
                <w:szCs w:val="22"/>
              </w:rPr>
            </w:pPr>
            <w:r w:rsidRPr="00AC4073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Հայրանուն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bCs/>
                <w:sz w:val="22"/>
                <w:szCs w:val="22"/>
              </w:rPr>
            </w:pPr>
            <w:r w:rsidRPr="00AC4073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ՀԾՀ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bCs/>
                <w:sz w:val="22"/>
                <w:szCs w:val="22"/>
              </w:rPr>
            </w:pPr>
            <w:r w:rsidRPr="00AC4073">
              <w:rPr>
                <w:rFonts w:ascii="GHEA Grapalat" w:hAnsi="GHEA Grapalat" w:cs="Sylfaen"/>
                <w:b/>
                <w:bCs/>
                <w:sz w:val="22"/>
                <w:szCs w:val="22"/>
              </w:rPr>
              <w:t>Մարզ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bCs/>
                <w:sz w:val="22"/>
                <w:szCs w:val="22"/>
              </w:rPr>
            </w:pPr>
            <w:r w:rsidRPr="00AC4073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Հասցե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bCs/>
                <w:sz w:val="22"/>
                <w:szCs w:val="22"/>
              </w:rPr>
            </w:pPr>
            <w:r w:rsidRPr="00AC4073">
              <w:rPr>
                <w:rFonts w:ascii="GHEA Grapalat" w:hAnsi="GHEA Grapalat" w:cs="Sylfaen"/>
                <w:b/>
                <w:bCs/>
                <w:sz w:val="22"/>
                <w:szCs w:val="22"/>
              </w:rPr>
              <w:t>Սեռ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bCs/>
                <w:sz w:val="22"/>
                <w:szCs w:val="22"/>
              </w:rPr>
            </w:pPr>
            <w:r w:rsidRPr="00AC4073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Հեռախոսի համար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bCs/>
                <w:sz w:val="22"/>
                <w:szCs w:val="22"/>
              </w:rPr>
            </w:pPr>
            <w:r w:rsidRPr="00AC4073">
              <w:rPr>
                <w:rFonts w:ascii="GHEA Grapalat" w:hAnsi="GHEA Grapalat" w:cs="Sylfaen"/>
                <w:b/>
                <w:bCs/>
                <w:sz w:val="22"/>
                <w:szCs w:val="22"/>
              </w:rPr>
              <w:t>Ծննդյան օրը, ամիսը, տարին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bCs/>
                <w:sz w:val="22"/>
                <w:szCs w:val="22"/>
              </w:rPr>
            </w:pPr>
            <w:r w:rsidRPr="00AC4073">
              <w:rPr>
                <w:rFonts w:ascii="GHEA Grapalat" w:hAnsi="GHEA Grapalat" w:cs="Sylfaen"/>
                <w:b/>
                <w:bCs/>
                <w:sz w:val="22"/>
                <w:szCs w:val="22"/>
              </w:rPr>
              <w:t>Սոցիալական խումբ (Հաշմանդամություն)</w:t>
            </w:r>
          </w:p>
        </w:tc>
      </w:tr>
      <w:tr w:rsidR="00AC4073" w:rsidRPr="00AC4073" w:rsidTr="00285436">
        <w:trPr>
          <w:trHeight w:val="33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GHEA Grapalat" w:hAnsi="GHEA Grapalat" w:cs="Sylfaen"/>
                <w:b/>
                <w:sz w:val="22"/>
                <w:szCs w:val="22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</w:tr>
      <w:tr w:rsidR="00AC4073" w:rsidRPr="00AC4073" w:rsidTr="00285436">
        <w:trPr>
          <w:trHeight w:val="33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GHEA Grapalat" w:hAnsi="GHEA Grapalat" w:cs="Sylfaen"/>
                <w:b/>
                <w:sz w:val="22"/>
                <w:szCs w:val="22"/>
              </w:rPr>
              <w:t>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</w:tr>
      <w:tr w:rsidR="00AC4073" w:rsidRPr="00AC4073" w:rsidTr="00285436">
        <w:trPr>
          <w:trHeight w:val="33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GHEA Grapalat" w:hAnsi="GHEA Grapalat" w:cs="Sylfaen"/>
                <w:b/>
                <w:sz w:val="22"/>
                <w:szCs w:val="22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</w:tr>
      <w:tr w:rsidR="00AC4073" w:rsidRPr="00AC4073" w:rsidTr="00285436">
        <w:trPr>
          <w:trHeight w:val="33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GHEA Grapalat" w:hAnsi="GHEA Grapalat" w:cs="Sylfaen"/>
                <w:b/>
                <w:sz w:val="22"/>
                <w:szCs w:val="22"/>
              </w:rPr>
              <w:t>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</w:tr>
      <w:tr w:rsidR="00AC4073" w:rsidRPr="00AC4073" w:rsidTr="00285436">
        <w:trPr>
          <w:trHeight w:val="33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GHEA Grapalat" w:hAnsi="GHEA Grapalat" w:cs="Sylfaen"/>
                <w:b/>
                <w:sz w:val="22"/>
                <w:szCs w:val="22"/>
              </w:rPr>
              <w:t>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</w:tr>
      <w:tr w:rsidR="00AC4073" w:rsidRPr="00AC4073" w:rsidTr="00285436">
        <w:trPr>
          <w:trHeight w:val="33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GHEA Grapalat" w:hAnsi="GHEA Grapalat" w:cs="Sylfaen"/>
                <w:b/>
                <w:sz w:val="22"/>
                <w:szCs w:val="22"/>
              </w:rPr>
              <w:t>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</w:tr>
      <w:tr w:rsidR="00AC4073" w:rsidRPr="00AC4073" w:rsidTr="00285436">
        <w:trPr>
          <w:trHeight w:val="33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mbria Math" w:hAnsi="Cambria Math" w:cs="Cambria Math"/>
                <w:b/>
                <w:sz w:val="22"/>
                <w:szCs w:val="22"/>
              </w:rPr>
              <w:t>․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AC407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</w:tr>
    </w:tbl>
    <w:p w:rsidR="005D6D22" w:rsidRPr="00AC4073" w:rsidRDefault="005D6D22" w:rsidP="005D6D22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b/>
          <w:sz w:val="22"/>
          <w:szCs w:val="22"/>
        </w:rPr>
      </w:pPr>
    </w:p>
    <w:p w:rsidR="005D6D22" w:rsidRPr="00AC4073" w:rsidRDefault="005D6D22" w:rsidP="005D6D22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2"/>
          <w:szCs w:val="22"/>
        </w:rPr>
      </w:pPr>
      <w:r w:rsidRPr="00AC4073">
        <w:rPr>
          <w:rFonts w:ascii="GHEA Grapalat" w:hAnsi="GHEA Grapalat" w:cs="Sylfaen"/>
          <w:sz w:val="22"/>
          <w:szCs w:val="22"/>
        </w:rPr>
        <w:t>իգական</w:t>
      </w:r>
      <w:r w:rsidRPr="00AC4073">
        <w:rPr>
          <w:rFonts w:ascii="GHEA Grapalat" w:hAnsi="GHEA Grapalat" w:cs="Sylfaen"/>
          <w:sz w:val="22"/>
          <w:szCs w:val="22"/>
        </w:rPr>
        <w:tab/>
        <w:t>__________ հոգի</w:t>
      </w:r>
    </w:p>
    <w:p w:rsidR="005D6D22" w:rsidRPr="00AC4073" w:rsidRDefault="005D6D22" w:rsidP="005D6D22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2"/>
          <w:szCs w:val="22"/>
        </w:rPr>
      </w:pPr>
      <w:r w:rsidRPr="00AC4073">
        <w:rPr>
          <w:rFonts w:ascii="GHEA Grapalat" w:hAnsi="GHEA Grapalat" w:cs="Sylfaen"/>
          <w:sz w:val="22"/>
          <w:szCs w:val="22"/>
        </w:rPr>
        <w:t>արական</w:t>
      </w:r>
      <w:r w:rsidRPr="00AC4073">
        <w:rPr>
          <w:rFonts w:ascii="GHEA Grapalat" w:hAnsi="GHEA Grapalat" w:cs="Sylfaen"/>
          <w:sz w:val="22"/>
          <w:szCs w:val="22"/>
        </w:rPr>
        <w:tab/>
        <w:t>__________ հոգի</w:t>
      </w:r>
    </w:p>
    <w:p w:rsidR="005D6D22" w:rsidRPr="00AC4073" w:rsidRDefault="005D6D22" w:rsidP="005D6D22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5D6D22" w:rsidRPr="00AC4073" w:rsidRDefault="005D6D22" w:rsidP="005D6D22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5D6D22" w:rsidRPr="00AC4073" w:rsidRDefault="005D6D22" w:rsidP="005D6D22">
      <w:pPr>
        <w:rPr>
          <w:rFonts w:ascii="GHEA Grapalat" w:hAnsi="GHEA Grapalat"/>
          <w:sz w:val="20"/>
          <w:szCs w:val="20"/>
        </w:rPr>
      </w:pPr>
    </w:p>
    <w:p w:rsidR="005D6D22" w:rsidRPr="00AC4073" w:rsidRDefault="005D6D22" w:rsidP="005D6D22">
      <w:pPr>
        <w:rPr>
          <w:rFonts w:ascii="GHEA Grapalat" w:hAnsi="GHEA Grapalat"/>
          <w:sz w:val="20"/>
          <w:szCs w:val="20"/>
        </w:rPr>
      </w:pPr>
    </w:p>
    <w:p w:rsidR="005D6D22" w:rsidRPr="00AC4073" w:rsidRDefault="005D6D22" w:rsidP="005D6D22">
      <w:pPr>
        <w:rPr>
          <w:rFonts w:ascii="GHEA Grapalat" w:hAnsi="GHEA Grapalat"/>
          <w:sz w:val="20"/>
          <w:szCs w:val="20"/>
        </w:rPr>
      </w:pPr>
    </w:p>
    <w:p w:rsidR="005D6D22" w:rsidRPr="00AC4073" w:rsidRDefault="005D6D22" w:rsidP="005D6D22">
      <w:pPr>
        <w:rPr>
          <w:rFonts w:ascii="GHEA Grapalat" w:hAnsi="GHEA Grapalat"/>
          <w:sz w:val="20"/>
          <w:szCs w:val="20"/>
        </w:rPr>
      </w:pPr>
    </w:p>
    <w:p w:rsidR="005D6D22" w:rsidRPr="00AC4073" w:rsidRDefault="005D6D22" w:rsidP="005D6D22">
      <w:pPr>
        <w:tabs>
          <w:tab w:val="left" w:pos="3967"/>
        </w:tabs>
        <w:rPr>
          <w:rFonts w:ascii="GHEA Grapalat" w:hAnsi="GHEA Grapalat"/>
          <w:sz w:val="20"/>
          <w:szCs w:val="20"/>
        </w:rPr>
      </w:pPr>
      <w:r w:rsidRPr="00AC4073">
        <w:rPr>
          <w:rFonts w:ascii="GHEA Grapalat" w:hAnsi="GHEA Grapalat"/>
          <w:sz w:val="20"/>
          <w:szCs w:val="20"/>
        </w:rPr>
        <w:tab/>
      </w:r>
    </w:p>
    <w:tbl>
      <w:tblPr>
        <w:tblW w:w="4979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7"/>
        <w:gridCol w:w="5003"/>
      </w:tblGrid>
      <w:tr w:rsidR="00AC4073" w:rsidRPr="00AC4073" w:rsidTr="00285436">
        <w:trPr>
          <w:trHeight w:val="127"/>
          <w:tblCellSpacing w:w="0" w:type="dxa"/>
        </w:trPr>
        <w:tc>
          <w:tcPr>
            <w:tcW w:w="5455" w:type="dxa"/>
            <w:shd w:val="clear" w:color="auto" w:fill="FFFFFF"/>
          </w:tcPr>
          <w:p w:rsidR="005D6D22" w:rsidRPr="00AC4073" w:rsidRDefault="005D6D22" w:rsidP="00285436">
            <w:pPr>
              <w:ind w:firstLine="153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hy-AM"/>
              </w:rPr>
              <w:t>Պ Ա Տ Վ Ի Ր Ա Տ ՈՒ</w:t>
            </w:r>
          </w:p>
          <w:p w:rsidR="005D6D22" w:rsidRPr="00AC4073" w:rsidRDefault="005D6D22" w:rsidP="00285436">
            <w:pPr>
              <w:ind w:firstLine="153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hy-AM"/>
              </w:rPr>
              <w:t>ՀՀ աշխատանքի և սոցիալական հարցերի</w:t>
            </w:r>
          </w:p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hy-AM"/>
              </w:rPr>
              <w:t>նախարարություն</w:t>
            </w:r>
          </w:p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hy-AM"/>
              </w:rPr>
              <w:t>Ք. Երևան, կառավարական տուն 3</w:t>
            </w:r>
          </w:p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hy-AM"/>
              </w:rPr>
              <w:t>ՀՀ ՖՆ գործառնական վարչություն</w:t>
            </w:r>
          </w:p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hy-AM"/>
              </w:rPr>
              <w:t xml:space="preserve">Հ/Հ </w:t>
            </w:r>
          </w:p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hy-AM"/>
              </w:rPr>
              <w:t>ՀՎՀՀ -01506515</w:t>
            </w:r>
          </w:p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hy-AM"/>
              </w:rPr>
              <w:t>Գլխավոր քարտուղար՝</w:t>
            </w:r>
          </w:p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D6D22" w:rsidRPr="00AC4073" w:rsidRDefault="005D6D22" w:rsidP="00285436">
            <w:pPr>
              <w:ind w:firstLine="90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hy-AM"/>
              </w:rPr>
              <w:t>--------------------------------------------</w:t>
            </w:r>
          </w:p>
          <w:p w:rsidR="005D6D22" w:rsidRPr="00AC4073" w:rsidRDefault="005D6D22" w:rsidP="00285436">
            <w:pPr>
              <w:ind w:firstLine="171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pt-BR"/>
              </w:rPr>
              <w:t>(ստորագրություն)</w:t>
            </w:r>
          </w:p>
          <w:p w:rsidR="005D6D22" w:rsidRPr="00AC4073" w:rsidRDefault="005D6D22" w:rsidP="00285436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</w:p>
          <w:p w:rsidR="005D6D22" w:rsidRPr="00AC4073" w:rsidRDefault="005D6D22" w:rsidP="00285436">
            <w:pPr>
              <w:ind w:firstLine="900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pt-BR"/>
              </w:rPr>
              <w:t>Կ.Տ.</w:t>
            </w:r>
          </w:p>
        </w:tc>
        <w:tc>
          <w:tcPr>
            <w:tcW w:w="5177" w:type="dxa"/>
            <w:shd w:val="clear" w:color="auto" w:fill="FFFFFF"/>
          </w:tcPr>
          <w:p w:rsidR="005D6D22" w:rsidRPr="00AC4073" w:rsidRDefault="005D6D22" w:rsidP="00285436">
            <w:pPr>
              <w:ind w:firstLine="168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hy-AM"/>
              </w:rPr>
              <w:t>Կ Ա Տ Ա Ր Ո Ղ</w:t>
            </w:r>
          </w:p>
          <w:p w:rsidR="005D6D22" w:rsidRPr="00AC4073" w:rsidRDefault="005D6D22" w:rsidP="00285436">
            <w:pPr>
              <w:ind w:firstLine="153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D6D22" w:rsidRPr="00AC4073" w:rsidRDefault="005D6D22" w:rsidP="00285436">
            <w:pPr>
              <w:ind w:firstLine="915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</w:tc>
      </w:tr>
    </w:tbl>
    <w:p w:rsidR="005D6D22" w:rsidRPr="00AC4073" w:rsidRDefault="005D6D22" w:rsidP="005D6D22">
      <w:pPr>
        <w:tabs>
          <w:tab w:val="left" w:pos="3967"/>
        </w:tabs>
        <w:rPr>
          <w:rFonts w:ascii="GHEA Grapalat" w:hAnsi="GHEA Grapalat"/>
          <w:sz w:val="20"/>
          <w:szCs w:val="20"/>
        </w:rPr>
      </w:pPr>
    </w:p>
    <w:p w:rsidR="005D6D22" w:rsidRPr="00AC4073" w:rsidRDefault="005D6D22" w:rsidP="005D6D22">
      <w:pPr>
        <w:rPr>
          <w:rFonts w:ascii="GHEA Grapalat" w:hAnsi="GHEA Grapalat"/>
          <w:sz w:val="20"/>
          <w:szCs w:val="20"/>
        </w:rPr>
      </w:pPr>
    </w:p>
    <w:p w:rsidR="005D6D22" w:rsidRPr="00AC4073" w:rsidRDefault="005D6D22" w:rsidP="005D6D22">
      <w:pPr>
        <w:rPr>
          <w:rFonts w:ascii="GHEA Grapalat" w:hAnsi="GHEA Grapalat"/>
          <w:sz w:val="20"/>
          <w:szCs w:val="20"/>
        </w:rPr>
      </w:pPr>
    </w:p>
    <w:p w:rsidR="005D6D22" w:rsidRPr="00AC4073" w:rsidRDefault="005D6D22" w:rsidP="005D6D22">
      <w:pPr>
        <w:rPr>
          <w:rFonts w:ascii="GHEA Grapalat" w:hAnsi="GHEA Grapalat"/>
          <w:sz w:val="20"/>
          <w:szCs w:val="20"/>
        </w:rPr>
      </w:pPr>
    </w:p>
    <w:p w:rsidR="005D6D22" w:rsidRPr="00AC4073" w:rsidRDefault="005D6D22" w:rsidP="005D6D22">
      <w:pPr>
        <w:rPr>
          <w:rFonts w:ascii="GHEA Grapalat" w:hAnsi="GHEA Grapalat"/>
          <w:sz w:val="20"/>
          <w:szCs w:val="20"/>
        </w:rPr>
      </w:pPr>
    </w:p>
    <w:p w:rsidR="005D6D22" w:rsidRPr="00AC4073" w:rsidRDefault="005D6D22" w:rsidP="005D6D22">
      <w:pPr>
        <w:rPr>
          <w:rFonts w:ascii="GHEA Grapalat" w:hAnsi="GHEA Grapalat"/>
          <w:sz w:val="20"/>
          <w:szCs w:val="20"/>
        </w:rPr>
      </w:pPr>
    </w:p>
    <w:p w:rsidR="005D6D22" w:rsidRPr="00AC4073" w:rsidRDefault="005D6D22" w:rsidP="005D6D22">
      <w:pPr>
        <w:rPr>
          <w:rFonts w:ascii="GHEA Grapalat" w:hAnsi="GHEA Grapalat"/>
          <w:sz w:val="20"/>
          <w:szCs w:val="20"/>
        </w:rPr>
      </w:pPr>
    </w:p>
    <w:p w:rsidR="005D6D22" w:rsidRPr="00AC4073" w:rsidRDefault="005D6D22" w:rsidP="005D6D22">
      <w:pPr>
        <w:rPr>
          <w:rFonts w:ascii="GHEA Grapalat" w:hAnsi="GHEA Grapalat"/>
          <w:sz w:val="20"/>
          <w:szCs w:val="20"/>
        </w:rPr>
      </w:pPr>
    </w:p>
    <w:p w:rsidR="005D6D22" w:rsidRPr="00AC4073" w:rsidRDefault="005D6D22" w:rsidP="005D6D22">
      <w:pPr>
        <w:rPr>
          <w:rFonts w:ascii="GHEA Grapalat" w:hAnsi="GHEA Grapalat"/>
          <w:sz w:val="20"/>
          <w:szCs w:val="20"/>
        </w:rPr>
      </w:pPr>
    </w:p>
    <w:p w:rsidR="005D6D22" w:rsidRPr="00AC4073" w:rsidRDefault="005D6D22" w:rsidP="005D6D22">
      <w:pPr>
        <w:rPr>
          <w:rFonts w:ascii="GHEA Grapalat" w:hAnsi="GHEA Grapalat"/>
          <w:sz w:val="20"/>
          <w:szCs w:val="20"/>
        </w:rPr>
      </w:pPr>
    </w:p>
    <w:p w:rsidR="005D6D22" w:rsidRPr="00AC4073" w:rsidRDefault="005D6D22" w:rsidP="005D6D22">
      <w:pPr>
        <w:rPr>
          <w:rFonts w:ascii="GHEA Grapalat" w:hAnsi="GHEA Grapalat"/>
          <w:sz w:val="20"/>
          <w:szCs w:val="20"/>
        </w:rPr>
      </w:pPr>
    </w:p>
    <w:p w:rsidR="005D6D22" w:rsidRPr="00AC4073" w:rsidRDefault="005D6D22" w:rsidP="005D6D22">
      <w:pPr>
        <w:rPr>
          <w:rFonts w:ascii="GHEA Grapalat" w:hAnsi="GHEA Grapalat"/>
          <w:sz w:val="20"/>
          <w:szCs w:val="20"/>
        </w:rPr>
      </w:pPr>
    </w:p>
    <w:p w:rsidR="005D6D22" w:rsidRPr="00AC4073" w:rsidRDefault="005D6D22" w:rsidP="005D6D22">
      <w:pPr>
        <w:rPr>
          <w:rFonts w:ascii="GHEA Grapalat" w:hAnsi="GHEA Grapalat"/>
          <w:sz w:val="20"/>
          <w:szCs w:val="20"/>
        </w:rPr>
      </w:pPr>
    </w:p>
    <w:p w:rsidR="005D6D22" w:rsidRPr="00AC4073" w:rsidRDefault="005D6D22" w:rsidP="005D6D22">
      <w:pPr>
        <w:rPr>
          <w:rFonts w:ascii="GHEA Grapalat" w:hAnsi="GHEA Grapalat"/>
          <w:sz w:val="20"/>
          <w:szCs w:val="20"/>
        </w:rPr>
      </w:pPr>
    </w:p>
    <w:p w:rsidR="005D6D22" w:rsidRPr="00AC4073" w:rsidRDefault="005D6D22" w:rsidP="005D6D22">
      <w:pPr>
        <w:rPr>
          <w:rFonts w:ascii="GHEA Grapalat" w:hAnsi="GHEA Grapalat"/>
          <w:sz w:val="20"/>
          <w:szCs w:val="20"/>
        </w:rPr>
      </w:pPr>
    </w:p>
    <w:p w:rsidR="005D6D22" w:rsidRPr="00AC4073" w:rsidRDefault="005D6D22" w:rsidP="005D6D22">
      <w:pPr>
        <w:rPr>
          <w:rFonts w:ascii="GHEA Grapalat" w:hAnsi="GHEA Grapalat"/>
          <w:sz w:val="20"/>
          <w:szCs w:val="20"/>
        </w:rPr>
      </w:pPr>
    </w:p>
    <w:p w:rsidR="005D6D22" w:rsidRPr="00AC4073" w:rsidRDefault="005D6D22" w:rsidP="005D6D22">
      <w:pPr>
        <w:rPr>
          <w:rFonts w:ascii="GHEA Grapalat" w:hAnsi="GHEA Grapalat"/>
          <w:sz w:val="20"/>
          <w:szCs w:val="20"/>
        </w:rPr>
      </w:pPr>
    </w:p>
    <w:p w:rsidR="005D6D22" w:rsidRPr="00AC4073" w:rsidRDefault="005D6D22" w:rsidP="005D6D2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5D6D22" w:rsidRPr="00AC4073" w:rsidRDefault="005D6D22" w:rsidP="005D6D22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pt-BR"/>
        </w:rPr>
      </w:pPr>
      <w:r w:rsidRPr="00AC4073">
        <w:rPr>
          <w:rFonts w:ascii="GHEA Grapalat" w:hAnsi="GHEA Grapalat" w:cs="Sylfaen"/>
          <w:sz w:val="18"/>
          <w:szCs w:val="18"/>
          <w:lang w:val="es-ES"/>
        </w:rPr>
        <w:t>Հավելված</w:t>
      </w:r>
      <w:r w:rsidRPr="00AC4073">
        <w:rPr>
          <w:rFonts w:ascii="GHEA Grapalat" w:hAnsi="GHEA Grapalat" w:cs="Arial"/>
          <w:sz w:val="18"/>
          <w:szCs w:val="18"/>
          <w:lang w:val="es-ES"/>
        </w:rPr>
        <w:t xml:space="preserve"> N </w:t>
      </w:r>
      <w:r w:rsidRPr="00AC4073">
        <w:rPr>
          <w:rFonts w:ascii="GHEA Grapalat" w:hAnsi="GHEA Grapalat" w:cs="Arial"/>
          <w:sz w:val="18"/>
          <w:szCs w:val="18"/>
          <w:lang w:val="hy-AM"/>
        </w:rPr>
        <w:t>3</w:t>
      </w:r>
    </w:p>
    <w:p w:rsidR="005D6D22" w:rsidRPr="00AC4073" w:rsidRDefault="005D6D22" w:rsidP="005D6D22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hy-AM"/>
        </w:rPr>
      </w:pPr>
      <w:r w:rsidRPr="00AC4073">
        <w:rPr>
          <w:rFonts w:ascii="GHEA Grapalat" w:hAnsi="GHEA Grapalat" w:cs="Arial"/>
          <w:sz w:val="18"/>
          <w:szCs w:val="18"/>
          <w:lang w:val="hy-AM"/>
        </w:rPr>
        <w:t>20   թվականի ______ «__   »-ին կնքված</w:t>
      </w:r>
    </w:p>
    <w:p w:rsidR="005D6D22" w:rsidRPr="00AC4073" w:rsidRDefault="005D6D22" w:rsidP="005D6D22">
      <w:pPr>
        <w:pStyle w:val="norm"/>
        <w:spacing w:line="240" w:lineRule="auto"/>
        <w:ind w:firstLine="284"/>
        <w:jc w:val="right"/>
        <w:rPr>
          <w:rFonts w:ascii="GHEA Grapalat" w:hAnsi="GHEA Grapalat" w:cs="Arial"/>
          <w:bCs/>
          <w:sz w:val="18"/>
          <w:szCs w:val="18"/>
          <w:lang w:val="es-ES"/>
        </w:rPr>
      </w:pPr>
      <w:r w:rsidRPr="00AC4073">
        <w:rPr>
          <w:rFonts w:ascii="GHEA Grapalat" w:hAnsi="GHEA Grapalat" w:cs="Arial"/>
          <w:bCs/>
          <w:sz w:val="18"/>
          <w:szCs w:val="18"/>
          <w:lang w:val="hy-AM"/>
        </w:rPr>
        <w:t>«______» պայմանագրի</w:t>
      </w:r>
    </w:p>
    <w:p w:rsidR="005D6D22" w:rsidRPr="00AC4073" w:rsidRDefault="005D6D22" w:rsidP="005D6D2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5D6D22" w:rsidRPr="00AC4073" w:rsidRDefault="005D6D22" w:rsidP="005D6D2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5D6D22" w:rsidRPr="00AC4073" w:rsidRDefault="005D6D22" w:rsidP="005D6D2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5D6D22" w:rsidRPr="00AC4073" w:rsidRDefault="005D6D22" w:rsidP="005D6D2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5D6D22" w:rsidRPr="00AC4073" w:rsidRDefault="005D6D22" w:rsidP="005D6D22">
      <w:pPr>
        <w:pStyle w:val="norm"/>
        <w:ind w:firstLine="284"/>
        <w:jc w:val="center"/>
        <w:rPr>
          <w:rFonts w:ascii="GHEA Grapalat" w:hAnsi="GHEA Grapalat" w:cs="Sylfaen"/>
          <w:b/>
          <w:szCs w:val="22"/>
          <w:lang w:val="es-ES"/>
        </w:rPr>
      </w:pPr>
      <w:r w:rsidRPr="00AC4073">
        <w:rPr>
          <w:rFonts w:ascii="GHEA Grapalat" w:hAnsi="GHEA Grapalat" w:cs="Sylfaen"/>
          <w:b/>
          <w:szCs w:val="22"/>
        </w:rPr>
        <w:t>Հ</w:t>
      </w:r>
      <w:r w:rsidRPr="00AC4073">
        <w:rPr>
          <w:rFonts w:ascii="GHEA Grapalat" w:hAnsi="GHEA Grapalat" w:cs="Sylfaen"/>
          <w:b/>
          <w:szCs w:val="22"/>
          <w:lang w:val="es-ES"/>
        </w:rPr>
        <w:t xml:space="preserve"> </w:t>
      </w:r>
      <w:r w:rsidRPr="00AC4073">
        <w:rPr>
          <w:rFonts w:ascii="GHEA Grapalat" w:hAnsi="GHEA Grapalat" w:cs="Sylfaen"/>
          <w:b/>
          <w:szCs w:val="22"/>
        </w:rPr>
        <w:t>Ա</w:t>
      </w:r>
      <w:r w:rsidRPr="00AC4073">
        <w:rPr>
          <w:rFonts w:ascii="GHEA Grapalat" w:hAnsi="GHEA Grapalat" w:cs="Sylfaen"/>
          <w:b/>
          <w:szCs w:val="22"/>
          <w:lang w:val="es-ES"/>
        </w:rPr>
        <w:t xml:space="preserve"> </w:t>
      </w:r>
      <w:r w:rsidRPr="00AC4073">
        <w:rPr>
          <w:rFonts w:ascii="GHEA Grapalat" w:hAnsi="GHEA Grapalat" w:cs="Sylfaen"/>
          <w:b/>
          <w:szCs w:val="22"/>
        </w:rPr>
        <w:t>Շ</w:t>
      </w:r>
      <w:r w:rsidRPr="00AC4073">
        <w:rPr>
          <w:rFonts w:ascii="GHEA Grapalat" w:hAnsi="GHEA Grapalat" w:cs="Sylfaen"/>
          <w:b/>
          <w:szCs w:val="22"/>
          <w:lang w:val="es-ES"/>
        </w:rPr>
        <w:t xml:space="preserve"> </w:t>
      </w:r>
      <w:r w:rsidRPr="00AC4073">
        <w:rPr>
          <w:rFonts w:ascii="GHEA Grapalat" w:hAnsi="GHEA Grapalat" w:cs="Sylfaen"/>
          <w:b/>
          <w:szCs w:val="22"/>
        </w:rPr>
        <w:t>Վ</w:t>
      </w:r>
      <w:r w:rsidRPr="00AC4073">
        <w:rPr>
          <w:rFonts w:ascii="GHEA Grapalat" w:hAnsi="GHEA Grapalat" w:cs="Sylfaen"/>
          <w:b/>
          <w:szCs w:val="22"/>
          <w:lang w:val="es-ES"/>
        </w:rPr>
        <w:t xml:space="preserve"> </w:t>
      </w:r>
      <w:r w:rsidRPr="00AC4073">
        <w:rPr>
          <w:rFonts w:ascii="GHEA Grapalat" w:hAnsi="GHEA Grapalat" w:cs="Sylfaen"/>
          <w:b/>
          <w:szCs w:val="22"/>
        </w:rPr>
        <w:t>Ե</w:t>
      </w:r>
      <w:r w:rsidRPr="00AC4073">
        <w:rPr>
          <w:rFonts w:ascii="GHEA Grapalat" w:hAnsi="GHEA Grapalat" w:cs="Sylfaen"/>
          <w:b/>
          <w:szCs w:val="22"/>
          <w:lang w:val="es-ES"/>
        </w:rPr>
        <w:t xml:space="preserve"> </w:t>
      </w:r>
      <w:r w:rsidRPr="00AC4073">
        <w:rPr>
          <w:rFonts w:ascii="GHEA Grapalat" w:hAnsi="GHEA Grapalat" w:cs="Sylfaen"/>
          <w:b/>
          <w:szCs w:val="22"/>
        </w:rPr>
        <w:t>Տ</w:t>
      </w:r>
      <w:r w:rsidRPr="00AC4073">
        <w:rPr>
          <w:rFonts w:ascii="GHEA Grapalat" w:hAnsi="GHEA Grapalat" w:cs="Sylfaen"/>
          <w:b/>
          <w:szCs w:val="22"/>
          <w:lang w:val="es-ES"/>
        </w:rPr>
        <w:t xml:space="preserve"> </w:t>
      </w:r>
      <w:r w:rsidRPr="00AC4073">
        <w:rPr>
          <w:rFonts w:ascii="GHEA Grapalat" w:hAnsi="GHEA Grapalat" w:cs="Sylfaen"/>
          <w:b/>
          <w:szCs w:val="22"/>
        </w:rPr>
        <w:t>Վ</w:t>
      </w:r>
      <w:r w:rsidRPr="00AC4073">
        <w:rPr>
          <w:rFonts w:ascii="GHEA Grapalat" w:hAnsi="GHEA Grapalat" w:cs="Sylfaen"/>
          <w:b/>
          <w:szCs w:val="22"/>
          <w:lang w:val="es-ES"/>
        </w:rPr>
        <w:t xml:space="preserve"> </w:t>
      </w:r>
      <w:r w:rsidRPr="00AC4073">
        <w:rPr>
          <w:rFonts w:ascii="GHEA Grapalat" w:hAnsi="GHEA Grapalat" w:cs="Sylfaen"/>
          <w:b/>
          <w:szCs w:val="22"/>
        </w:rPr>
        <w:t>ՈՒ</w:t>
      </w:r>
      <w:r w:rsidRPr="00AC4073">
        <w:rPr>
          <w:rFonts w:ascii="GHEA Grapalat" w:hAnsi="GHEA Grapalat" w:cs="Sylfaen"/>
          <w:b/>
          <w:szCs w:val="22"/>
          <w:lang w:val="es-ES"/>
        </w:rPr>
        <w:t xml:space="preserve"> </w:t>
      </w:r>
      <w:r w:rsidRPr="00AC4073">
        <w:rPr>
          <w:rFonts w:ascii="GHEA Grapalat" w:hAnsi="GHEA Grapalat" w:cs="Sylfaen"/>
          <w:b/>
          <w:szCs w:val="22"/>
        </w:rPr>
        <w:t>Թ</w:t>
      </w:r>
      <w:r w:rsidRPr="00AC4073">
        <w:rPr>
          <w:rFonts w:ascii="GHEA Grapalat" w:hAnsi="GHEA Grapalat" w:cs="Sylfaen"/>
          <w:b/>
          <w:szCs w:val="22"/>
          <w:lang w:val="es-ES"/>
        </w:rPr>
        <w:t xml:space="preserve"> </w:t>
      </w:r>
      <w:r w:rsidRPr="00AC4073">
        <w:rPr>
          <w:rFonts w:ascii="GHEA Grapalat" w:hAnsi="GHEA Grapalat" w:cs="Sylfaen"/>
          <w:b/>
          <w:szCs w:val="22"/>
        </w:rPr>
        <w:t>Յ</w:t>
      </w:r>
      <w:r w:rsidRPr="00AC4073">
        <w:rPr>
          <w:rFonts w:ascii="GHEA Grapalat" w:hAnsi="GHEA Grapalat" w:cs="Sylfaen"/>
          <w:b/>
          <w:szCs w:val="22"/>
          <w:lang w:val="es-ES"/>
        </w:rPr>
        <w:t xml:space="preserve"> </w:t>
      </w:r>
      <w:r w:rsidRPr="00AC4073">
        <w:rPr>
          <w:rFonts w:ascii="GHEA Grapalat" w:hAnsi="GHEA Grapalat" w:cs="Sylfaen"/>
          <w:b/>
          <w:szCs w:val="22"/>
        </w:rPr>
        <w:t>ՈՒ</w:t>
      </w:r>
      <w:r w:rsidRPr="00AC4073">
        <w:rPr>
          <w:rFonts w:ascii="GHEA Grapalat" w:hAnsi="GHEA Grapalat" w:cs="Sylfaen"/>
          <w:b/>
          <w:szCs w:val="22"/>
          <w:lang w:val="es-ES"/>
        </w:rPr>
        <w:t xml:space="preserve"> </w:t>
      </w:r>
      <w:r w:rsidRPr="00AC4073">
        <w:rPr>
          <w:rFonts w:ascii="GHEA Grapalat" w:hAnsi="GHEA Grapalat" w:cs="Sylfaen"/>
          <w:b/>
          <w:szCs w:val="22"/>
        </w:rPr>
        <w:t>Ն</w:t>
      </w:r>
      <w:r w:rsidRPr="00AC4073">
        <w:rPr>
          <w:rFonts w:ascii="GHEA Grapalat" w:hAnsi="GHEA Grapalat" w:cs="Sylfaen"/>
          <w:b/>
          <w:szCs w:val="22"/>
          <w:lang w:val="hy-AM"/>
        </w:rPr>
        <w:t xml:space="preserve"> Ն Ե Ր</w:t>
      </w:r>
      <w:r w:rsidRPr="00AC4073">
        <w:rPr>
          <w:rFonts w:ascii="GHEA Grapalat" w:hAnsi="GHEA Grapalat" w:cs="Sylfaen"/>
          <w:b/>
          <w:szCs w:val="22"/>
          <w:lang w:val="es-ES"/>
        </w:rPr>
        <w:tab/>
      </w:r>
    </w:p>
    <w:p w:rsidR="005D6D22" w:rsidRPr="00AC4073" w:rsidRDefault="005D6D22" w:rsidP="005D6D22">
      <w:pPr>
        <w:pStyle w:val="norm"/>
        <w:numPr>
          <w:ilvl w:val="0"/>
          <w:numId w:val="18"/>
        </w:numPr>
        <w:spacing w:line="240" w:lineRule="auto"/>
        <w:rPr>
          <w:rFonts w:ascii="GHEA Grapalat" w:hAnsi="GHEA Grapalat" w:cs="Sylfaen"/>
          <w:szCs w:val="22"/>
          <w:lang w:val="es-ES"/>
        </w:rPr>
      </w:pPr>
      <w:r w:rsidRPr="00AC4073">
        <w:rPr>
          <w:rFonts w:ascii="GHEA Grapalat" w:hAnsi="GHEA Grapalat" w:cs="Sylfaen"/>
          <w:szCs w:val="22"/>
        </w:rPr>
        <w:t>Հայաստանի</w:t>
      </w:r>
      <w:r w:rsidRPr="00AC4073">
        <w:rPr>
          <w:rFonts w:ascii="GHEA Grapalat" w:hAnsi="GHEA Grapalat" w:cs="Sylfaen"/>
          <w:szCs w:val="22"/>
          <w:lang w:val="es-ES"/>
        </w:rPr>
        <w:t xml:space="preserve"> </w:t>
      </w:r>
      <w:r w:rsidRPr="00AC4073">
        <w:rPr>
          <w:rFonts w:ascii="GHEA Grapalat" w:hAnsi="GHEA Grapalat" w:cs="Sylfaen"/>
          <w:szCs w:val="22"/>
        </w:rPr>
        <w:t>Հանրապետության</w:t>
      </w:r>
      <w:r w:rsidRPr="00AC4073">
        <w:rPr>
          <w:rFonts w:ascii="GHEA Grapalat" w:hAnsi="GHEA Grapalat" w:cs="Sylfaen"/>
          <w:szCs w:val="22"/>
          <w:lang w:val="es-ES"/>
        </w:rPr>
        <w:t xml:space="preserve"> </w:t>
      </w:r>
      <w:r w:rsidRPr="00AC4073">
        <w:rPr>
          <w:rFonts w:ascii="GHEA Grapalat" w:hAnsi="GHEA Grapalat" w:cs="Sylfaen"/>
          <w:szCs w:val="22"/>
        </w:rPr>
        <w:t>պետական</w:t>
      </w:r>
      <w:r w:rsidRPr="00AC4073">
        <w:rPr>
          <w:rFonts w:ascii="GHEA Grapalat" w:hAnsi="GHEA Grapalat" w:cs="Sylfaen"/>
          <w:szCs w:val="22"/>
          <w:lang w:val="es-ES"/>
        </w:rPr>
        <w:t xml:space="preserve"> </w:t>
      </w:r>
      <w:r w:rsidRPr="00AC4073">
        <w:rPr>
          <w:rFonts w:ascii="GHEA Grapalat" w:hAnsi="GHEA Grapalat" w:cs="Sylfaen"/>
          <w:szCs w:val="22"/>
        </w:rPr>
        <w:t>բյուջեի</w:t>
      </w:r>
      <w:r w:rsidRPr="00AC4073">
        <w:rPr>
          <w:rFonts w:ascii="GHEA Grapalat" w:hAnsi="GHEA Grapalat" w:cs="Sylfaen"/>
          <w:szCs w:val="22"/>
          <w:lang w:val="es-ES"/>
        </w:rPr>
        <w:t xml:space="preserve"> </w:t>
      </w:r>
      <w:r w:rsidRPr="00AC4073">
        <w:rPr>
          <w:rFonts w:ascii="GHEA Grapalat" w:hAnsi="GHEA Grapalat" w:cs="Sylfaen"/>
          <w:szCs w:val="22"/>
        </w:rPr>
        <w:t>փոփոխուն</w:t>
      </w:r>
      <w:r w:rsidRPr="00AC4073">
        <w:rPr>
          <w:rFonts w:ascii="GHEA Grapalat" w:hAnsi="GHEA Grapalat" w:cs="Sylfaen"/>
          <w:szCs w:val="22"/>
          <w:lang w:val="es-ES"/>
        </w:rPr>
        <w:t xml:space="preserve"> </w:t>
      </w:r>
      <w:r w:rsidRPr="00AC4073">
        <w:rPr>
          <w:rFonts w:ascii="GHEA Grapalat" w:hAnsi="GHEA Grapalat" w:cs="Sylfaen"/>
          <w:szCs w:val="22"/>
        </w:rPr>
        <w:t>ծախսերի</w:t>
      </w:r>
      <w:r w:rsidRPr="00AC4073">
        <w:rPr>
          <w:rFonts w:ascii="GHEA Grapalat" w:hAnsi="GHEA Grapalat" w:cs="Sylfaen"/>
          <w:szCs w:val="22"/>
          <w:lang w:val="es-ES"/>
        </w:rPr>
        <w:t xml:space="preserve"> </w:t>
      </w:r>
      <w:r w:rsidRPr="00AC4073">
        <w:rPr>
          <w:rFonts w:ascii="GHEA Grapalat" w:hAnsi="GHEA Grapalat" w:cs="Sylfaen"/>
          <w:szCs w:val="22"/>
        </w:rPr>
        <w:t>գծով</w:t>
      </w:r>
      <w:r w:rsidRPr="00AC4073">
        <w:rPr>
          <w:rFonts w:ascii="GHEA Grapalat" w:hAnsi="GHEA Grapalat" w:cs="Sylfaen"/>
          <w:szCs w:val="22"/>
          <w:lang w:val="es-ES"/>
        </w:rPr>
        <w:t xml:space="preserve"> </w:t>
      </w:r>
      <w:r w:rsidRPr="00AC4073">
        <w:rPr>
          <w:rFonts w:ascii="GHEA Grapalat" w:hAnsi="GHEA Grapalat" w:cs="Sylfaen"/>
          <w:szCs w:val="22"/>
        </w:rPr>
        <w:t>փոխհատուցման</w:t>
      </w:r>
      <w:r w:rsidRPr="00AC4073">
        <w:rPr>
          <w:rFonts w:ascii="GHEA Grapalat" w:hAnsi="GHEA Grapalat" w:cs="Sylfaen"/>
          <w:szCs w:val="22"/>
          <w:lang w:val="es-ES"/>
        </w:rPr>
        <w:t xml:space="preserve"> </w:t>
      </w:r>
      <w:r w:rsidRPr="00AC4073">
        <w:rPr>
          <w:rFonts w:ascii="GHEA Grapalat" w:hAnsi="GHEA Grapalat" w:cs="Sylfaen"/>
          <w:szCs w:val="22"/>
        </w:rPr>
        <w:t>ենթակա</w:t>
      </w:r>
      <w:r w:rsidRPr="00AC4073">
        <w:rPr>
          <w:rFonts w:ascii="GHEA Grapalat" w:hAnsi="GHEA Grapalat" w:cs="Sylfaen"/>
          <w:szCs w:val="22"/>
          <w:lang w:val="es-ES"/>
        </w:rPr>
        <w:t xml:space="preserve"> </w:t>
      </w:r>
      <w:r w:rsidRPr="00AC4073">
        <w:rPr>
          <w:rFonts w:ascii="GHEA Grapalat" w:hAnsi="GHEA Grapalat" w:cs="Sylfaen"/>
          <w:szCs w:val="22"/>
        </w:rPr>
        <w:t>և</w:t>
      </w:r>
      <w:r w:rsidRPr="00AC4073">
        <w:rPr>
          <w:rFonts w:ascii="GHEA Grapalat" w:hAnsi="GHEA Grapalat" w:cs="Sylfaen"/>
          <w:szCs w:val="22"/>
          <w:lang w:val="es-ES"/>
        </w:rPr>
        <w:t xml:space="preserve"> </w:t>
      </w:r>
      <w:r w:rsidRPr="00AC4073">
        <w:rPr>
          <w:rFonts w:ascii="GHEA Grapalat" w:hAnsi="GHEA Grapalat" w:cs="Sylfaen"/>
          <w:szCs w:val="22"/>
        </w:rPr>
        <w:t>հաստատուն</w:t>
      </w:r>
      <w:r w:rsidRPr="00AC4073">
        <w:rPr>
          <w:rFonts w:ascii="GHEA Grapalat" w:hAnsi="GHEA Grapalat" w:cs="Sylfaen"/>
          <w:szCs w:val="22"/>
          <w:lang w:val="es-ES"/>
        </w:rPr>
        <w:t xml:space="preserve"> </w:t>
      </w:r>
      <w:r w:rsidRPr="00AC4073">
        <w:rPr>
          <w:rFonts w:ascii="GHEA Grapalat" w:hAnsi="GHEA Grapalat" w:cs="Sylfaen"/>
          <w:szCs w:val="22"/>
        </w:rPr>
        <w:t>ծախսերի</w:t>
      </w:r>
      <w:r w:rsidRPr="00AC4073">
        <w:rPr>
          <w:rFonts w:ascii="GHEA Grapalat" w:hAnsi="GHEA Grapalat" w:cs="Sylfaen"/>
          <w:szCs w:val="22"/>
          <w:lang w:val="es-ES"/>
        </w:rPr>
        <w:t xml:space="preserve"> </w:t>
      </w:r>
      <w:r w:rsidRPr="00AC4073">
        <w:rPr>
          <w:rFonts w:ascii="GHEA Grapalat" w:hAnsi="GHEA Grapalat" w:cs="Sylfaen"/>
          <w:szCs w:val="22"/>
        </w:rPr>
        <w:t>գծով</w:t>
      </w:r>
      <w:r w:rsidRPr="00AC4073">
        <w:rPr>
          <w:rFonts w:ascii="GHEA Grapalat" w:hAnsi="GHEA Grapalat" w:cs="Sylfaen"/>
          <w:szCs w:val="22"/>
          <w:lang w:val="es-ES"/>
        </w:rPr>
        <w:t xml:space="preserve"> </w:t>
      </w:r>
      <w:r w:rsidRPr="00AC4073">
        <w:rPr>
          <w:rFonts w:ascii="GHEA Grapalat" w:hAnsi="GHEA Grapalat" w:cs="Sylfaen"/>
          <w:szCs w:val="22"/>
        </w:rPr>
        <w:t>փաստացի</w:t>
      </w:r>
      <w:r w:rsidRPr="00AC4073">
        <w:rPr>
          <w:rFonts w:ascii="GHEA Grapalat" w:hAnsi="GHEA Grapalat" w:cs="Sylfaen"/>
          <w:szCs w:val="22"/>
          <w:lang w:val="es-ES"/>
        </w:rPr>
        <w:t xml:space="preserve"> </w:t>
      </w:r>
      <w:r w:rsidRPr="00AC4073">
        <w:rPr>
          <w:rFonts w:ascii="GHEA Grapalat" w:hAnsi="GHEA Grapalat" w:cs="Sylfaen"/>
          <w:szCs w:val="22"/>
        </w:rPr>
        <w:t>կատարված</w:t>
      </w:r>
      <w:r w:rsidRPr="00AC4073">
        <w:rPr>
          <w:rFonts w:ascii="GHEA Grapalat" w:hAnsi="GHEA Grapalat" w:cs="Sylfaen"/>
          <w:szCs w:val="22"/>
          <w:lang w:val="es-ES"/>
        </w:rPr>
        <w:t xml:space="preserve"> </w:t>
      </w:r>
      <w:r w:rsidRPr="00AC4073">
        <w:rPr>
          <w:rFonts w:ascii="GHEA Grapalat" w:hAnsi="GHEA Grapalat" w:cs="Sylfaen"/>
          <w:szCs w:val="22"/>
        </w:rPr>
        <w:t>ծախսերի</w:t>
      </w:r>
      <w:r w:rsidRPr="00AC4073">
        <w:rPr>
          <w:rFonts w:ascii="GHEA Grapalat" w:hAnsi="GHEA Grapalat" w:cs="Sylfaen"/>
          <w:szCs w:val="22"/>
          <w:lang w:val="es-ES"/>
        </w:rPr>
        <w:t xml:space="preserve"> </w:t>
      </w:r>
      <w:r w:rsidRPr="00AC4073">
        <w:rPr>
          <w:rFonts w:ascii="GHEA Grapalat" w:hAnsi="GHEA Grapalat" w:cs="Sylfaen"/>
          <w:szCs w:val="22"/>
        </w:rPr>
        <w:t>վերաբերյալ</w:t>
      </w:r>
      <w:r w:rsidRPr="00AC4073">
        <w:rPr>
          <w:rFonts w:ascii="GHEA Grapalat" w:hAnsi="GHEA Grapalat" w:cs="Sylfaen"/>
          <w:szCs w:val="22"/>
          <w:lang w:val="hy-AM"/>
        </w:rPr>
        <w:t xml:space="preserve"> </w:t>
      </w:r>
    </w:p>
    <w:p w:rsidR="005D6D22" w:rsidRPr="00AC4073" w:rsidRDefault="005D6D22" w:rsidP="005D6D22">
      <w:pPr>
        <w:pStyle w:val="norm"/>
        <w:numPr>
          <w:ilvl w:val="0"/>
          <w:numId w:val="18"/>
        </w:numPr>
        <w:spacing w:line="240" w:lineRule="auto"/>
        <w:rPr>
          <w:rFonts w:ascii="GHEA Grapalat" w:hAnsi="GHEA Grapalat" w:cs="Sylfaen"/>
          <w:szCs w:val="22"/>
          <w:lang w:val="es-ES"/>
        </w:rPr>
      </w:pPr>
      <w:r w:rsidRPr="00AC4073">
        <w:rPr>
          <w:rFonts w:ascii="GHEA Grapalat" w:hAnsi="GHEA Grapalat" w:cs="Sylfaen"/>
          <w:szCs w:val="22"/>
          <w:lang w:val="es-ES"/>
        </w:rPr>
        <w:tab/>
      </w:r>
      <w:r w:rsidRPr="00AC4073">
        <w:rPr>
          <w:rFonts w:ascii="GHEA Grapalat" w:hAnsi="GHEA Grapalat" w:cs="Sylfaen"/>
          <w:szCs w:val="22"/>
          <w:lang w:val="hy-AM"/>
        </w:rPr>
        <w:t>Պ</w:t>
      </w:r>
      <w:r w:rsidRPr="00AC4073">
        <w:rPr>
          <w:rFonts w:ascii="GHEA Grapalat" w:hAnsi="GHEA Grapalat" w:cs="Sylfaen"/>
          <w:szCs w:val="22"/>
          <w:lang w:val="es-ES"/>
        </w:rPr>
        <w:t xml:space="preserve">այմանագրով սահմանված բյուջետային միջոցների վճարման ժամանակացույցի </w:t>
      </w:r>
      <w:r w:rsidRPr="00AC4073">
        <w:rPr>
          <w:rFonts w:ascii="GHEA Grapalat" w:hAnsi="GHEA Grapalat" w:cs="Sylfaen"/>
          <w:szCs w:val="22"/>
          <w:lang w:val="hy-AM"/>
        </w:rPr>
        <w:t>և</w:t>
      </w:r>
      <w:r w:rsidRPr="00AC4073">
        <w:rPr>
          <w:rFonts w:ascii="GHEA Grapalat" w:hAnsi="GHEA Grapalat" w:cs="Sylfaen"/>
          <w:szCs w:val="22"/>
          <w:lang w:val="es-ES"/>
        </w:rPr>
        <w:t xml:space="preserve"> ֆինանսավորման գումարների (պլանային)</w:t>
      </w:r>
      <w:r w:rsidRPr="00AC4073">
        <w:rPr>
          <w:rFonts w:ascii="GHEA Grapalat" w:hAnsi="GHEA Grapalat" w:cs="Sylfaen"/>
          <w:szCs w:val="22"/>
          <w:lang w:val="hy-AM"/>
        </w:rPr>
        <w:t xml:space="preserve"> </w:t>
      </w:r>
      <w:r w:rsidRPr="00AC4073">
        <w:rPr>
          <w:rFonts w:ascii="GHEA Grapalat" w:hAnsi="GHEA Grapalat" w:cs="Sylfaen"/>
          <w:szCs w:val="22"/>
        </w:rPr>
        <w:t>վերաբերյալ</w:t>
      </w:r>
    </w:p>
    <w:p w:rsidR="005D6D22" w:rsidRPr="00AC4073" w:rsidRDefault="005D6D22" w:rsidP="005D6D2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5D6D22" w:rsidRPr="00AC4073" w:rsidRDefault="005D6D22" w:rsidP="005D6D2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5D6D22" w:rsidRPr="00AC4073" w:rsidRDefault="005D6D22" w:rsidP="005D6D2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5D6D22" w:rsidRPr="00AC4073" w:rsidRDefault="005D6D22" w:rsidP="005D6D22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rFonts w:ascii="GHEA Grapalat" w:hAnsi="GHEA Grapalat" w:cs="Sylfaen"/>
          <w:sz w:val="20"/>
          <w:lang w:val="hy-AM"/>
        </w:rPr>
      </w:pPr>
      <w:r w:rsidRPr="00AC4073">
        <w:rPr>
          <w:rFonts w:ascii="GHEA Grapalat" w:hAnsi="GHEA Grapalat" w:cs="Sylfaen"/>
          <w:sz w:val="20"/>
          <w:lang w:val="hy-AM"/>
        </w:rPr>
        <w:t>Կազմակերպությունը հաշվետվությունները ներկայացնում է պայմանագրին կից ներկայացված Excel ֆորմատով՝ 2 շիթով։</w:t>
      </w:r>
    </w:p>
    <w:p w:rsidR="005D6D22" w:rsidRPr="00AC4073" w:rsidRDefault="005D6D22" w:rsidP="005D6D22">
      <w:pPr>
        <w:pStyle w:val="norm"/>
        <w:spacing w:line="240" w:lineRule="auto"/>
        <w:ind w:left="720" w:firstLine="0"/>
        <w:jc w:val="left"/>
        <w:rPr>
          <w:rFonts w:ascii="GHEA Grapalat" w:hAnsi="GHEA Grapalat" w:cs="Sylfaen"/>
          <w:sz w:val="18"/>
          <w:szCs w:val="18"/>
          <w:lang w:val="hy-AM"/>
        </w:rPr>
      </w:pPr>
    </w:p>
    <w:p w:rsidR="005D6D22" w:rsidRPr="00AC4073" w:rsidRDefault="005D6D22" w:rsidP="005D6D2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AC4073">
        <w:rPr>
          <w:rFonts w:ascii="GHEA Grapalat" w:hAnsi="GHEA Grapalat" w:cs="Sylfaen"/>
          <w:sz w:val="18"/>
          <w:szCs w:val="18"/>
          <w:lang w:val="es-ES"/>
        </w:rPr>
        <w:tab/>
      </w:r>
      <w:r w:rsidRPr="00AC4073">
        <w:rPr>
          <w:rFonts w:ascii="GHEA Grapalat" w:hAnsi="GHEA Grapalat" w:cs="Sylfaen"/>
          <w:sz w:val="18"/>
          <w:szCs w:val="18"/>
          <w:lang w:val="es-ES"/>
        </w:rPr>
        <w:tab/>
      </w:r>
      <w:r w:rsidRPr="00AC4073">
        <w:rPr>
          <w:rFonts w:ascii="GHEA Grapalat" w:hAnsi="GHEA Grapalat" w:cs="Sylfaen"/>
          <w:sz w:val="18"/>
          <w:szCs w:val="18"/>
          <w:lang w:val="es-ES"/>
        </w:rPr>
        <w:tab/>
      </w:r>
      <w:r w:rsidRPr="00AC4073">
        <w:rPr>
          <w:rFonts w:ascii="GHEA Grapalat" w:hAnsi="GHEA Grapalat" w:cs="Sylfaen"/>
          <w:sz w:val="18"/>
          <w:szCs w:val="18"/>
          <w:lang w:val="es-ES"/>
        </w:rPr>
        <w:tab/>
      </w:r>
    </w:p>
    <w:p w:rsidR="005D6D22" w:rsidRPr="00AC4073" w:rsidRDefault="005D6D22" w:rsidP="005D6D2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5D6D22" w:rsidRPr="00AC4073" w:rsidRDefault="005D6D22" w:rsidP="005D6D2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tbl>
      <w:tblPr>
        <w:tblW w:w="4979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7"/>
        <w:gridCol w:w="5003"/>
      </w:tblGrid>
      <w:tr w:rsidR="00AC4073" w:rsidRPr="00AC4073" w:rsidTr="00285436">
        <w:trPr>
          <w:trHeight w:val="127"/>
          <w:tblCellSpacing w:w="0" w:type="dxa"/>
        </w:trPr>
        <w:tc>
          <w:tcPr>
            <w:tcW w:w="5455" w:type="dxa"/>
            <w:shd w:val="clear" w:color="auto" w:fill="FFFFFF"/>
          </w:tcPr>
          <w:p w:rsidR="005D6D22" w:rsidRPr="00AC4073" w:rsidRDefault="005D6D22" w:rsidP="00285436">
            <w:pPr>
              <w:ind w:firstLine="153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hy-AM"/>
              </w:rPr>
              <w:t>Պ Ա Տ Վ Ի Ր Ա Տ ՈՒ</w:t>
            </w:r>
          </w:p>
          <w:p w:rsidR="005D6D22" w:rsidRPr="00AC4073" w:rsidRDefault="005D6D22" w:rsidP="00285436">
            <w:pPr>
              <w:ind w:firstLine="153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hy-AM"/>
              </w:rPr>
              <w:t>ՀՀ աշխատանքի և սոցիալական հարցերի</w:t>
            </w:r>
          </w:p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hy-AM"/>
              </w:rPr>
              <w:t>նախարարություն</w:t>
            </w:r>
          </w:p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hy-AM"/>
              </w:rPr>
              <w:t>Ք. Երևան, կառավարական տուն 3</w:t>
            </w:r>
          </w:p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hy-AM"/>
              </w:rPr>
              <w:t>ՀՀ ՖՆ գործառնական վարչություն</w:t>
            </w:r>
          </w:p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hy-AM"/>
              </w:rPr>
              <w:t xml:space="preserve">Հ/Հ </w:t>
            </w:r>
          </w:p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hy-AM"/>
              </w:rPr>
              <w:t>ՀՎՀՀ -01506515</w:t>
            </w:r>
          </w:p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hy-AM"/>
              </w:rPr>
              <w:t>Գլխավոր քարտուղար՝</w:t>
            </w:r>
          </w:p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D6D22" w:rsidRPr="00AC4073" w:rsidRDefault="005D6D22" w:rsidP="00285436">
            <w:pPr>
              <w:ind w:firstLine="90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hy-AM"/>
              </w:rPr>
              <w:t>--------------------------------------------</w:t>
            </w:r>
          </w:p>
          <w:p w:rsidR="005D6D22" w:rsidRPr="00AC4073" w:rsidRDefault="005D6D22" w:rsidP="00285436">
            <w:pPr>
              <w:ind w:firstLine="171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pt-BR"/>
              </w:rPr>
              <w:t>(ստորագրություն)</w:t>
            </w:r>
          </w:p>
          <w:p w:rsidR="005D6D22" w:rsidRPr="00AC4073" w:rsidRDefault="005D6D22" w:rsidP="00285436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</w:p>
          <w:p w:rsidR="005D6D22" w:rsidRPr="00AC4073" w:rsidRDefault="005D6D22" w:rsidP="00285436">
            <w:pPr>
              <w:ind w:firstLine="900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pt-BR"/>
              </w:rPr>
              <w:t>Կ.Տ.</w:t>
            </w:r>
          </w:p>
        </w:tc>
        <w:tc>
          <w:tcPr>
            <w:tcW w:w="5177" w:type="dxa"/>
            <w:shd w:val="clear" w:color="auto" w:fill="FFFFFF"/>
          </w:tcPr>
          <w:p w:rsidR="005D6D22" w:rsidRPr="00AC4073" w:rsidRDefault="005D6D22" w:rsidP="00285436">
            <w:pPr>
              <w:ind w:firstLine="168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hy-AM"/>
              </w:rPr>
              <w:t>Կ Ա Տ Ա Ր Ո Ղ</w:t>
            </w:r>
          </w:p>
          <w:p w:rsidR="005D6D22" w:rsidRPr="00AC4073" w:rsidRDefault="005D6D22" w:rsidP="00285436">
            <w:pPr>
              <w:ind w:firstLine="153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D6D22" w:rsidRPr="00AC4073" w:rsidRDefault="005D6D22" w:rsidP="00285436">
            <w:pPr>
              <w:ind w:firstLine="915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</w:tc>
      </w:tr>
    </w:tbl>
    <w:p w:rsidR="005D6D22" w:rsidRPr="00AC4073" w:rsidRDefault="005D6D22" w:rsidP="005D6D2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5D6D22" w:rsidRPr="00AC4073" w:rsidRDefault="005D6D22" w:rsidP="005D6D22">
      <w:pPr>
        <w:pStyle w:val="norm"/>
        <w:spacing w:line="240" w:lineRule="auto"/>
        <w:ind w:firstLine="284"/>
        <w:jc w:val="right"/>
        <w:rPr>
          <w:rFonts w:ascii="GHEA Grapalat" w:hAnsi="GHEA Grapalat" w:cs="Arial"/>
          <w:b/>
          <w:sz w:val="20"/>
          <w:lang w:val="hy-AM"/>
        </w:rPr>
      </w:pPr>
      <w:r w:rsidRPr="00AC4073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5D6D22" w:rsidRPr="00AC4073" w:rsidRDefault="005D6D22" w:rsidP="005D6D22">
      <w:pPr>
        <w:pStyle w:val="norm"/>
        <w:spacing w:line="240" w:lineRule="auto"/>
        <w:ind w:firstLine="284"/>
        <w:rPr>
          <w:rFonts w:ascii="GHEA Grapalat" w:hAnsi="GHEA Grapalat" w:cs="Arial"/>
          <w:b/>
          <w:sz w:val="20"/>
          <w:lang w:val="es-ES"/>
        </w:rPr>
        <w:sectPr w:rsidR="005D6D22" w:rsidRPr="00AC4073" w:rsidSect="00285436">
          <w:footnotePr>
            <w:pos w:val="beneathText"/>
          </w:footnotePr>
          <w:pgSz w:w="11906" w:h="16838" w:code="9"/>
          <w:pgMar w:top="450" w:right="849" w:bottom="720" w:left="663" w:header="561" w:footer="561" w:gutter="0"/>
          <w:cols w:space="720"/>
        </w:sectPr>
      </w:pPr>
    </w:p>
    <w:p w:rsidR="005D6D22" w:rsidRPr="00AC4073" w:rsidRDefault="005D6D22" w:rsidP="005D6D22">
      <w:pPr>
        <w:pStyle w:val="norm"/>
        <w:spacing w:line="240" w:lineRule="auto"/>
        <w:ind w:firstLine="0"/>
        <w:rPr>
          <w:rFonts w:ascii="GHEA Grapalat" w:hAnsi="GHEA Grapalat" w:cs="Arial"/>
          <w:sz w:val="18"/>
          <w:szCs w:val="18"/>
          <w:lang w:val="pt-BR"/>
        </w:rPr>
      </w:pPr>
      <w:r w:rsidRPr="00AC4073">
        <w:rPr>
          <w:rFonts w:ascii="GHEA Grapalat" w:hAnsi="GHEA Grapalat" w:cs="Sylfaen"/>
          <w:sz w:val="18"/>
          <w:szCs w:val="18"/>
          <w:lang w:val="hy-AM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C4073">
        <w:rPr>
          <w:rFonts w:ascii="GHEA Grapalat" w:hAnsi="GHEA Grapalat" w:cs="Sylfaen"/>
          <w:sz w:val="18"/>
          <w:szCs w:val="18"/>
          <w:lang w:val="es-ES"/>
        </w:rPr>
        <w:t>Հավելված</w:t>
      </w:r>
      <w:r w:rsidRPr="00AC4073">
        <w:rPr>
          <w:rFonts w:ascii="GHEA Grapalat" w:hAnsi="GHEA Grapalat" w:cs="Arial"/>
          <w:sz w:val="18"/>
          <w:szCs w:val="18"/>
          <w:lang w:val="es-ES"/>
        </w:rPr>
        <w:t xml:space="preserve"> N </w:t>
      </w:r>
      <w:r w:rsidRPr="00AC4073">
        <w:rPr>
          <w:rFonts w:ascii="GHEA Grapalat" w:hAnsi="GHEA Grapalat" w:cs="Arial"/>
          <w:sz w:val="18"/>
          <w:szCs w:val="18"/>
          <w:lang w:val="hy-AM"/>
        </w:rPr>
        <w:t>4</w:t>
      </w:r>
    </w:p>
    <w:p w:rsidR="005D6D22" w:rsidRPr="00AC4073" w:rsidRDefault="005D6D22" w:rsidP="005D6D22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hy-AM"/>
        </w:rPr>
      </w:pPr>
      <w:r w:rsidRPr="00AC4073">
        <w:rPr>
          <w:rFonts w:ascii="GHEA Grapalat" w:hAnsi="GHEA Grapalat" w:cs="Arial"/>
          <w:sz w:val="18"/>
          <w:szCs w:val="18"/>
          <w:lang w:val="hy-AM"/>
        </w:rPr>
        <w:t>20     թվականի                  __-ին կնքված</w:t>
      </w:r>
    </w:p>
    <w:p w:rsidR="005D6D22" w:rsidRPr="00AC4073" w:rsidRDefault="005D6D22" w:rsidP="005D6D22">
      <w:pPr>
        <w:pStyle w:val="norm"/>
        <w:spacing w:line="240" w:lineRule="auto"/>
        <w:ind w:firstLine="284"/>
        <w:jc w:val="right"/>
        <w:rPr>
          <w:rFonts w:ascii="GHEA Grapalat" w:hAnsi="GHEA Grapalat" w:cs="Arial"/>
          <w:bCs/>
          <w:sz w:val="18"/>
          <w:szCs w:val="18"/>
          <w:lang w:val="es-ES"/>
        </w:rPr>
      </w:pPr>
      <w:r w:rsidRPr="00AC4073">
        <w:rPr>
          <w:rFonts w:ascii="GHEA Grapalat" w:hAnsi="GHEA Grapalat" w:cs="Arial"/>
          <w:bCs/>
          <w:sz w:val="18"/>
          <w:szCs w:val="18"/>
          <w:lang w:val="hy-AM"/>
        </w:rPr>
        <w:t>_____</w:t>
      </w:r>
      <w:r w:rsidRPr="00AC4073">
        <w:rPr>
          <w:rFonts w:ascii="GHEA Grapalat" w:hAnsi="GHEA Grapalat" w:cs="Arial"/>
          <w:bCs/>
          <w:sz w:val="18"/>
          <w:szCs w:val="18"/>
          <w:lang w:val="es-ES"/>
        </w:rPr>
        <w:t xml:space="preserve"> </w:t>
      </w:r>
      <w:r w:rsidRPr="00AC4073">
        <w:rPr>
          <w:rFonts w:ascii="GHEA Grapalat" w:hAnsi="GHEA Grapalat" w:cs="Arial"/>
          <w:bCs/>
          <w:sz w:val="18"/>
          <w:szCs w:val="18"/>
          <w:lang w:val="hy-AM"/>
        </w:rPr>
        <w:t>պայմանագրի</w:t>
      </w:r>
    </w:p>
    <w:p w:rsidR="005D6D22" w:rsidRPr="00AC4073" w:rsidRDefault="005D6D22" w:rsidP="005D6D22">
      <w:pPr>
        <w:jc w:val="center"/>
        <w:rPr>
          <w:rFonts w:ascii="GHEA Grapalat" w:hAnsi="GHEA Grapalat"/>
          <w:sz w:val="20"/>
          <w:lang w:val="hy-AM"/>
        </w:rPr>
      </w:pPr>
      <w:r w:rsidRPr="00AC4073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AC4073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AC4073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AC4073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AC4073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AC4073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AC4073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AC4073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AC4073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AC4073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AC4073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AC4073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AC4073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AC4073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AC4073">
        <w:rPr>
          <w:rFonts w:ascii="GHEA Grapalat" w:hAnsi="GHEA Grapalat"/>
          <w:sz w:val="20"/>
          <w:lang w:val="hy-AM"/>
        </w:rPr>
        <w:t>ՎՃԱՐՄԱՆ ԺԱՄԱՆԱԿԱՑՈՒՅՑ*</w:t>
      </w:r>
    </w:p>
    <w:p w:rsidR="005D6D22" w:rsidRPr="00AC4073" w:rsidRDefault="005D6D22" w:rsidP="005D6D22">
      <w:pPr>
        <w:jc w:val="right"/>
        <w:rPr>
          <w:rFonts w:ascii="GHEA Grapalat" w:hAnsi="GHEA Grapalat"/>
          <w:sz w:val="20"/>
          <w:lang w:val="hy-AM"/>
        </w:rPr>
      </w:pPr>
      <w:r w:rsidRPr="00AC4073">
        <w:rPr>
          <w:rFonts w:ascii="GHEA Grapalat" w:hAnsi="GHEA Grapalat"/>
          <w:sz w:val="20"/>
          <w:lang w:val="hy-AM"/>
        </w:rPr>
        <w:t xml:space="preserve"> </w:t>
      </w:r>
      <w:r w:rsidRPr="00AC4073">
        <w:rPr>
          <w:rFonts w:ascii="GHEA Grapalat" w:hAnsi="GHEA Grapalat" w:cs="Sylfaen"/>
          <w:sz w:val="18"/>
          <w:lang w:val="hy-AM"/>
        </w:rPr>
        <w:t>հազար ՀՀ</w:t>
      </w:r>
      <w:r w:rsidRPr="00AC4073">
        <w:rPr>
          <w:rFonts w:ascii="GHEA Grapalat" w:hAnsi="GHEA Grapalat" w:cs="Sylfaen"/>
          <w:sz w:val="18"/>
          <w:lang w:val="es-ES"/>
        </w:rPr>
        <w:t xml:space="preserve"> </w:t>
      </w:r>
      <w:r w:rsidRPr="00AC4073">
        <w:rPr>
          <w:rFonts w:ascii="GHEA Grapalat" w:hAnsi="GHEA Grapalat" w:cs="Sylfaen"/>
          <w:sz w:val="18"/>
          <w:lang w:val="hy-AM"/>
        </w:rPr>
        <w:t>դրամ</w:t>
      </w:r>
    </w:p>
    <w:tbl>
      <w:tblPr>
        <w:tblW w:w="15660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1"/>
        <w:gridCol w:w="1451"/>
        <w:gridCol w:w="4117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14"/>
        <w:gridCol w:w="1097"/>
      </w:tblGrid>
      <w:tr w:rsidR="00AC4073" w:rsidRPr="00AC4073" w:rsidTr="00285436">
        <w:tc>
          <w:tcPr>
            <w:tcW w:w="15660" w:type="dxa"/>
            <w:gridSpan w:val="16"/>
          </w:tcPr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lang w:val="hy-AM"/>
              </w:rPr>
              <w:t>Միջոցառման</w:t>
            </w:r>
          </w:p>
        </w:tc>
      </w:tr>
      <w:tr w:rsidR="00AC4073" w:rsidRPr="00AC58EB" w:rsidTr="00285436">
        <w:tc>
          <w:tcPr>
            <w:tcW w:w="1451" w:type="dxa"/>
            <w:vAlign w:val="center"/>
          </w:tcPr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18"/>
                <w:lang w:val="es-ES"/>
              </w:rPr>
            </w:pPr>
            <w:r w:rsidRPr="00AC4073">
              <w:rPr>
                <w:rFonts w:ascii="GHEA Grapalat" w:hAnsi="GHEA Grapalat"/>
                <w:sz w:val="18"/>
              </w:rPr>
              <w:t>հրավերով նախատեսված չափաբաժնի համարը</w:t>
            </w:r>
          </w:p>
        </w:tc>
        <w:tc>
          <w:tcPr>
            <w:tcW w:w="1451" w:type="dxa"/>
            <w:vAlign w:val="center"/>
          </w:tcPr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lang w:val="hy-AM"/>
              </w:rPr>
              <w:t>Մրցույթի</w:t>
            </w:r>
            <w:r w:rsidRPr="00AC4073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AC4073">
              <w:rPr>
                <w:rFonts w:ascii="GHEA Grapalat" w:hAnsi="GHEA Grapalat"/>
                <w:sz w:val="18"/>
              </w:rPr>
              <w:t>պլանով</w:t>
            </w:r>
            <w:r w:rsidRPr="00AC4073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AC4073">
              <w:rPr>
                <w:rFonts w:ascii="GHEA Grapalat" w:hAnsi="GHEA Grapalat"/>
                <w:sz w:val="18"/>
              </w:rPr>
              <w:t>նախատեսված</w:t>
            </w:r>
            <w:r w:rsidRPr="00AC4073">
              <w:rPr>
                <w:rFonts w:ascii="GHEA Grapalat" w:hAnsi="GHEA Grapalat"/>
                <w:sz w:val="18"/>
                <w:lang w:val="es-ES"/>
              </w:rPr>
              <w:t xml:space="preserve"> (CPV)</w:t>
            </w:r>
            <w:r w:rsidRPr="00AC4073">
              <w:rPr>
                <w:rFonts w:ascii="GHEA Grapalat" w:hAnsi="GHEA Grapalat"/>
                <w:sz w:val="18"/>
                <w:lang w:val="hy-AM"/>
              </w:rPr>
              <w:t xml:space="preserve"> կոդը</w:t>
            </w:r>
          </w:p>
        </w:tc>
        <w:tc>
          <w:tcPr>
            <w:tcW w:w="4118" w:type="dxa"/>
            <w:vAlign w:val="center"/>
          </w:tcPr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18"/>
                <w:lang w:val="es-ES"/>
              </w:rPr>
            </w:pPr>
            <w:r w:rsidRPr="00AC4073">
              <w:rPr>
                <w:rFonts w:ascii="GHEA Grapalat" w:hAnsi="GHEA Grapalat"/>
                <w:sz w:val="18"/>
              </w:rPr>
              <w:t>անվանումը</w:t>
            </w:r>
          </w:p>
        </w:tc>
        <w:tc>
          <w:tcPr>
            <w:tcW w:w="8640" w:type="dxa"/>
            <w:gridSpan w:val="13"/>
            <w:vAlign w:val="center"/>
          </w:tcPr>
          <w:p w:rsidR="005D6D22" w:rsidRPr="00AC4073" w:rsidRDefault="005D6D22" w:rsidP="00285436">
            <w:pPr>
              <w:jc w:val="both"/>
              <w:rPr>
                <w:rFonts w:ascii="GHEA Grapalat" w:hAnsi="GHEA Grapalat"/>
                <w:sz w:val="18"/>
                <w:lang w:val="es-ES"/>
              </w:rPr>
            </w:pPr>
            <w:r w:rsidRPr="00AC4073">
              <w:rPr>
                <w:rFonts w:ascii="GHEA Grapalat" w:hAnsi="GHEA Grapalat"/>
                <w:sz w:val="18"/>
                <w:lang w:val="hy-AM"/>
              </w:rPr>
              <w:t xml:space="preserve">Կատարման </w:t>
            </w:r>
            <w:r w:rsidRPr="00AC4073">
              <w:rPr>
                <w:rFonts w:ascii="GHEA Grapalat" w:hAnsi="GHEA Grapalat"/>
                <w:sz w:val="18"/>
                <w:lang w:val="es-ES"/>
              </w:rPr>
              <w:t>դիմաց վճարումները նախատեսվում է իրականացնել 20</w:t>
            </w:r>
            <w:r w:rsidRPr="00AC4073">
              <w:rPr>
                <w:rFonts w:ascii="GHEA Grapalat" w:hAnsi="GHEA Grapalat"/>
                <w:sz w:val="18"/>
                <w:lang w:val="hy-AM"/>
              </w:rPr>
              <w:t xml:space="preserve">26 </w:t>
            </w:r>
            <w:r w:rsidRPr="00AC4073">
              <w:rPr>
                <w:rFonts w:ascii="GHEA Grapalat" w:hAnsi="GHEA Grapalat"/>
                <w:sz w:val="18"/>
                <w:lang w:val="es-ES"/>
              </w:rPr>
              <w:t>թ-ին` ըստ ամիսների, այդ թվում**</w:t>
            </w:r>
          </w:p>
        </w:tc>
      </w:tr>
      <w:tr w:rsidR="00AC4073" w:rsidRPr="00AC4073" w:rsidTr="00285436">
        <w:trPr>
          <w:trHeight w:val="1538"/>
        </w:trPr>
        <w:tc>
          <w:tcPr>
            <w:tcW w:w="1451" w:type="dxa"/>
          </w:tcPr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451" w:type="dxa"/>
          </w:tcPr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4118" w:type="dxa"/>
          </w:tcPr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630" w:type="dxa"/>
            <w:textDirection w:val="btLr"/>
            <w:vAlign w:val="center"/>
          </w:tcPr>
          <w:p w:rsidR="005D6D22" w:rsidRPr="00AC4073" w:rsidRDefault="005D6D22" w:rsidP="00285436">
            <w:pPr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 w:rsidRPr="00AC4073">
              <w:rPr>
                <w:rFonts w:ascii="GHEA Grapalat" w:hAnsi="GHEA Grapalat" w:cs="Sylfaen"/>
                <w:sz w:val="18"/>
                <w:szCs w:val="22"/>
                <w:lang w:val="pt-BR"/>
              </w:rPr>
              <w:t>հունվար</w:t>
            </w:r>
          </w:p>
        </w:tc>
        <w:tc>
          <w:tcPr>
            <w:tcW w:w="630" w:type="dxa"/>
            <w:textDirection w:val="btLr"/>
            <w:vAlign w:val="center"/>
          </w:tcPr>
          <w:p w:rsidR="005D6D22" w:rsidRPr="00AC4073" w:rsidRDefault="005D6D22" w:rsidP="00285436">
            <w:pPr>
              <w:ind w:left="113" w:right="-7"/>
              <w:jc w:val="center"/>
              <w:rPr>
                <w:rFonts w:ascii="GHEA Grapalat" w:hAnsi="GHEA Grapalat" w:cs="Sylfaen"/>
                <w:sz w:val="18"/>
                <w:szCs w:val="22"/>
                <w:lang w:val="pt-BR"/>
              </w:rPr>
            </w:pPr>
            <w:r w:rsidRPr="00AC4073">
              <w:rPr>
                <w:rFonts w:ascii="GHEA Grapalat" w:hAnsi="GHEA Grapalat" w:cs="Sylfaen"/>
                <w:sz w:val="18"/>
                <w:szCs w:val="22"/>
                <w:lang w:val="pt-BR"/>
              </w:rPr>
              <w:t>փետրվար</w:t>
            </w:r>
          </w:p>
        </w:tc>
        <w:tc>
          <w:tcPr>
            <w:tcW w:w="630" w:type="dxa"/>
            <w:textDirection w:val="btLr"/>
            <w:vAlign w:val="center"/>
          </w:tcPr>
          <w:p w:rsidR="005D6D22" w:rsidRPr="00AC4073" w:rsidRDefault="005D6D22" w:rsidP="00285436">
            <w:pPr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 w:rsidRPr="00AC4073">
              <w:rPr>
                <w:rFonts w:ascii="GHEA Grapalat" w:hAnsi="GHEA Grapalat" w:cs="Sylfaen"/>
                <w:sz w:val="18"/>
                <w:szCs w:val="22"/>
                <w:lang w:val="pt-BR"/>
              </w:rPr>
              <w:t>մարտ</w:t>
            </w:r>
          </w:p>
        </w:tc>
        <w:tc>
          <w:tcPr>
            <w:tcW w:w="630" w:type="dxa"/>
            <w:textDirection w:val="btLr"/>
            <w:vAlign w:val="center"/>
          </w:tcPr>
          <w:p w:rsidR="005D6D22" w:rsidRPr="00AC4073" w:rsidRDefault="005D6D22" w:rsidP="00285436">
            <w:pPr>
              <w:ind w:left="113" w:right="-7"/>
              <w:jc w:val="center"/>
              <w:rPr>
                <w:rFonts w:ascii="GHEA Grapalat" w:hAnsi="GHEA Grapalat" w:cs="Sylfaen"/>
                <w:sz w:val="18"/>
                <w:szCs w:val="22"/>
                <w:lang w:val="pt-BR"/>
              </w:rPr>
            </w:pPr>
            <w:r w:rsidRPr="00AC4073">
              <w:rPr>
                <w:rFonts w:ascii="GHEA Grapalat" w:hAnsi="GHEA Grapalat" w:cs="Sylfaen"/>
                <w:sz w:val="18"/>
                <w:szCs w:val="22"/>
                <w:lang w:val="pt-BR"/>
              </w:rPr>
              <w:t>ապրիլ</w:t>
            </w:r>
          </w:p>
        </w:tc>
        <w:tc>
          <w:tcPr>
            <w:tcW w:w="630" w:type="dxa"/>
            <w:textDirection w:val="btLr"/>
            <w:vAlign w:val="center"/>
          </w:tcPr>
          <w:p w:rsidR="005D6D22" w:rsidRPr="00AC4073" w:rsidRDefault="005D6D22" w:rsidP="00285436">
            <w:pPr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 w:rsidRPr="00AC4073">
              <w:rPr>
                <w:rFonts w:ascii="GHEA Grapalat" w:hAnsi="GHEA Grapalat" w:cs="Sylfaen"/>
                <w:sz w:val="18"/>
                <w:szCs w:val="22"/>
                <w:lang w:val="pt-BR"/>
              </w:rPr>
              <w:t>մայիս</w:t>
            </w:r>
          </w:p>
        </w:tc>
        <w:tc>
          <w:tcPr>
            <w:tcW w:w="630" w:type="dxa"/>
            <w:textDirection w:val="btLr"/>
            <w:vAlign w:val="center"/>
          </w:tcPr>
          <w:p w:rsidR="005D6D22" w:rsidRPr="00AC4073" w:rsidRDefault="005D6D22" w:rsidP="00285436">
            <w:pPr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 w:rsidRPr="00AC4073">
              <w:rPr>
                <w:rFonts w:ascii="GHEA Grapalat" w:hAnsi="GHEA Grapalat" w:cs="Sylfaen"/>
                <w:sz w:val="18"/>
                <w:szCs w:val="22"/>
                <w:lang w:val="pt-BR"/>
              </w:rPr>
              <w:t>հունիս</w:t>
            </w:r>
          </w:p>
        </w:tc>
        <w:tc>
          <w:tcPr>
            <w:tcW w:w="630" w:type="dxa"/>
            <w:textDirection w:val="btLr"/>
            <w:vAlign w:val="center"/>
          </w:tcPr>
          <w:p w:rsidR="005D6D22" w:rsidRPr="00AC4073" w:rsidRDefault="005D6D22" w:rsidP="00285436">
            <w:pPr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 w:rsidRPr="00AC4073">
              <w:rPr>
                <w:rFonts w:ascii="GHEA Grapalat" w:hAnsi="GHEA Grapalat" w:cs="Sylfaen"/>
                <w:sz w:val="18"/>
                <w:szCs w:val="22"/>
                <w:lang w:val="pt-BR"/>
              </w:rPr>
              <w:t>հուլիս</w:t>
            </w:r>
            <w:r w:rsidRPr="00AC4073">
              <w:rPr>
                <w:rFonts w:ascii="GHEA Grapalat" w:hAnsi="GHEA Grapalat" w:cs="Times Armenian"/>
                <w:sz w:val="18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extDirection w:val="btLr"/>
            <w:vAlign w:val="center"/>
          </w:tcPr>
          <w:p w:rsidR="005D6D22" w:rsidRPr="00AC4073" w:rsidRDefault="005D6D22" w:rsidP="00285436">
            <w:pPr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 w:rsidRPr="00AC4073">
              <w:rPr>
                <w:rFonts w:ascii="GHEA Grapalat" w:hAnsi="GHEA Grapalat" w:cs="Sylfaen"/>
                <w:sz w:val="18"/>
                <w:szCs w:val="22"/>
                <w:lang w:val="pt-BR"/>
              </w:rPr>
              <w:t>օգոստոս</w:t>
            </w:r>
          </w:p>
        </w:tc>
        <w:tc>
          <w:tcPr>
            <w:tcW w:w="630" w:type="dxa"/>
            <w:textDirection w:val="btLr"/>
            <w:vAlign w:val="center"/>
          </w:tcPr>
          <w:p w:rsidR="005D6D22" w:rsidRPr="00AC4073" w:rsidRDefault="005D6D22" w:rsidP="00285436">
            <w:pPr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 w:rsidRPr="00AC4073">
              <w:rPr>
                <w:rFonts w:ascii="GHEA Grapalat" w:hAnsi="GHEA Grapalat" w:cs="Sylfaen"/>
                <w:sz w:val="18"/>
                <w:szCs w:val="22"/>
                <w:lang w:val="pt-BR"/>
              </w:rPr>
              <w:t>սեպտեմբեր</w:t>
            </w:r>
            <w:r w:rsidRPr="00AC4073">
              <w:rPr>
                <w:rFonts w:ascii="GHEA Grapalat" w:hAnsi="GHEA Grapalat" w:cs="Times Armenian"/>
                <w:sz w:val="18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extDirection w:val="btLr"/>
            <w:vAlign w:val="center"/>
          </w:tcPr>
          <w:p w:rsidR="005D6D22" w:rsidRPr="00AC4073" w:rsidRDefault="005D6D22" w:rsidP="00285436">
            <w:pPr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 w:rsidRPr="00AC4073">
              <w:rPr>
                <w:rFonts w:ascii="GHEA Grapalat" w:hAnsi="GHEA Grapalat" w:cs="Sylfaen"/>
                <w:sz w:val="18"/>
                <w:szCs w:val="22"/>
                <w:lang w:val="pt-BR"/>
              </w:rPr>
              <w:t>հոկտեմբեր</w:t>
            </w:r>
          </w:p>
        </w:tc>
        <w:tc>
          <w:tcPr>
            <w:tcW w:w="630" w:type="dxa"/>
            <w:textDirection w:val="btLr"/>
            <w:vAlign w:val="center"/>
          </w:tcPr>
          <w:p w:rsidR="005D6D22" w:rsidRPr="00AC4073" w:rsidRDefault="005D6D22" w:rsidP="00285436">
            <w:pPr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 w:rsidRPr="00AC4073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AC4073">
              <w:rPr>
                <w:rFonts w:ascii="GHEA Grapalat" w:hAnsi="GHEA Grapalat" w:cs="Sylfaen"/>
                <w:sz w:val="18"/>
                <w:szCs w:val="22"/>
                <w:lang w:val="pt-BR"/>
              </w:rPr>
              <w:t>նոյեմբեր</w:t>
            </w:r>
          </w:p>
        </w:tc>
        <w:tc>
          <w:tcPr>
            <w:tcW w:w="614" w:type="dxa"/>
            <w:textDirection w:val="btLr"/>
            <w:vAlign w:val="center"/>
          </w:tcPr>
          <w:p w:rsidR="005D6D22" w:rsidRPr="00AC4073" w:rsidRDefault="005D6D22" w:rsidP="00285436">
            <w:pPr>
              <w:ind w:left="113" w:right="-7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 w:rsidRPr="00AC4073">
              <w:rPr>
                <w:rFonts w:ascii="GHEA Grapalat" w:hAnsi="GHEA Grapalat" w:cs="Sylfaen"/>
                <w:sz w:val="18"/>
                <w:szCs w:val="22"/>
                <w:lang w:val="pt-BR"/>
              </w:rPr>
              <w:t>դեկտեմբեր</w:t>
            </w:r>
          </w:p>
        </w:tc>
        <w:tc>
          <w:tcPr>
            <w:tcW w:w="1096" w:type="dxa"/>
            <w:vAlign w:val="center"/>
          </w:tcPr>
          <w:p w:rsidR="005D6D22" w:rsidRPr="00AC4073" w:rsidRDefault="005D6D22" w:rsidP="00285436">
            <w:pPr>
              <w:ind w:right="-1"/>
              <w:jc w:val="center"/>
              <w:rPr>
                <w:rFonts w:ascii="GHEA Grapalat" w:hAnsi="GHEA Grapalat"/>
                <w:sz w:val="18"/>
                <w:szCs w:val="22"/>
                <w:lang w:val="pt-BR"/>
              </w:rPr>
            </w:pPr>
            <w:r w:rsidRPr="00AC4073">
              <w:rPr>
                <w:rFonts w:ascii="GHEA Grapalat" w:hAnsi="GHEA Grapalat" w:cs="Sylfaen"/>
                <w:sz w:val="18"/>
                <w:szCs w:val="22"/>
                <w:lang w:val="pt-BR"/>
              </w:rPr>
              <w:t>Ընդամենը</w:t>
            </w:r>
          </w:p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18"/>
                <w:lang w:val="es-ES"/>
              </w:rPr>
            </w:pPr>
          </w:p>
        </w:tc>
      </w:tr>
      <w:tr w:rsidR="00AC4073" w:rsidRPr="00AC4073" w:rsidTr="00285436">
        <w:trPr>
          <w:trHeight w:val="516"/>
        </w:trPr>
        <w:tc>
          <w:tcPr>
            <w:tcW w:w="1451" w:type="dxa"/>
          </w:tcPr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lang w:val="hy-AM"/>
              </w:rPr>
              <w:t xml:space="preserve">Լոտ </w:t>
            </w:r>
          </w:p>
        </w:tc>
        <w:tc>
          <w:tcPr>
            <w:tcW w:w="1451" w:type="dxa"/>
          </w:tcPr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4118" w:type="dxa"/>
          </w:tcPr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630" w:type="dxa"/>
          </w:tcPr>
          <w:p w:rsidR="005D6D22" w:rsidRPr="00AC4073" w:rsidRDefault="005D6D22" w:rsidP="00285436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</w:tcPr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</w:tcPr>
          <w:p w:rsidR="005D6D22" w:rsidRPr="00AC4073" w:rsidRDefault="005D6D22" w:rsidP="00285436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</w:tcPr>
          <w:p w:rsidR="005D6D22" w:rsidRPr="00AC4073" w:rsidRDefault="005D6D22" w:rsidP="00285436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</w:tcPr>
          <w:p w:rsidR="005D6D22" w:rsidRPr="00AC4073" w:rsidRDefault="005D6D22" w:rsidP="00285436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</w:tcPr>
          <w:p w:rsidR="005D6D22" w:rsidRPr="00AC4073" w:rsidRDefault="005D6D22" w:rsidP="00285436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</w:tcPr>
          <w:p w:rsidR="005D6D22" w:rsidRPr="00AC4073" w:rsidRDefault="005D6D22" w:rsidP="00285436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</w:tcPr>
          <w:p w:rsidR="005D6D22" w:rsidRPr="00AC4073" w:rsidRDefault="005D6D22" w:rsidP="00285436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</w:tcPr>
          <w:p w:rsidR="005D6D22" w:rsidRPr="00AC4073" w:rsidRDefault="005D6D22" w:rsidP="00285436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</w:tcPr>
          <w:p w:rsidR="005D6D22" w:rsidRPr="00AC4073" w:rsidRDefault="005D6D22" w:rsidP="00285436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630" w:type="dxa"/>
          </w:tcPr>
          <w:p w:rsidR="005D6D22" w:rsidRPr="00AC4073" w:rsidRDefault="005D6D22" w:rsidP="00285436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614" w:type="dxa"/>
          </w:tcPr>
          <w:p w:rsidR="005D6D22" w:rsidRPr="00AC4073" w:rsidRDefault="005D6D22" w:rsidP="00285436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1096" w:type="dxa"/>
          </w:tcPr>
          <w:p w:rsidR="005D6D22" w:rsidRPr="00AC4073" w:rsidRDefault="005D6D22" w:rsidP="002854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</w:tr>
    </w:tbl>
    <w:p w:rsidR="005D6D22" w:rsidRPr="00AC4073" w:rsidRDefault="005D6D22" w:rsidP="005D6D22">
      <w:pPr>
        <w:rPr>
          <w:rFonts w:ascii="GHEA Grapalat" w:hAnsi="GHEA Grapalat"/>
          <w:i/>
          <w:sz w:val="18"/>
          <w:szCs w:val="18"/>
          <w:lang w:val="es-ES"/>
        </w:rPr>
      </w:pPr>
    </w:p>
    <w:p w:rsidR="005D6D22" w:rsidRPr="00AC4073" w:rsidRDefault="005D6D22" w:rsidP="005D6D22">
      <w:pPr>
        <w:jc w:val="both"/>
        <w:rPr>
          <w:rFonts w:ascii="GHEA Grapalat" w:hAnsi="GHEA Grapalat" w:cs="Sylfaen"/>
          <w:i/>
          <w:sz w:val="18"/>
          <w:szCs w:val="18"/>
          <w:lang w:val="pt-BR"/>
        </w:rPr>
      </w:pPr>
      <w:r w:rsidRPr="00AC4073">
        <w:rPr>
          <w:rFonts w:ascii="GHEA Grapalat" w:hAnsi="GHEA Grapalat"/>
          <w:i/>
          <w:sz w:val="18"/>
          <w:szCs w:val="18"/>
          <w:lang w:val="es-ES"/>
        </w:rPr>
        <w:t xml:space="preserve">* </w:t>
      </w:r>
      <w:r w:rsidRPr="00AC4073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AC4073">
        <w:rPr>
          <w:rFonts w:ascii="GHEA Grapalat" w:hAnsi="GHEA Grapalat" w:cs="Times Armenian"/>
          <w:i/>
          <w:sz w:val="18"/>
          <w:szCs w:val="18"/>
          <w:lang w:val="es-ES"/>
        </w:rPr>
        <w:t xml:space="preserve"> </w:t>
      </w:r>
      <w:r w:rsidRPr="00AC4073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AC4073">
        <w:rPr>
          <w:rFonts w:ascii="GHEA Grapalat" w:hAnsi="GHEA Grapalat" w:cs="Times Armenian"/>
          <w:i/>
          <w:sz w:val="18"/>
          <w:szCs w:val="18"/>
          <w:lang w:val="es-ES"/>
        </w:rPr>
        <w:t xml:space="preserve"> </w:t>
      </w:r>
      <w:r w:rsidRPr="00AC4073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AC4073">
        <w:rPr>
          <w:rFonts w:ascii="GHEA Grapalat" w:hAnsi="GHEA Grapalat" w:cs="Times Armenian"/>
          <w:i/>
          <w:sz w:val="18"/>
          <w:szCs w:val="18"/>
          <w:lang w:val="es-ES"/>
        </w:rPr>
        <w:t xml:space="preserve"> </w:t>
      </w:r>
      <w:r w:rsidRPr="00AC4073">
        <w:rPr>
          <w:rFonts w:ascii="GHEA Grapalat" w:hAnsi="GHEA Grapalat" w:cs="Sylfaen"/>
          <w:i/>
          <w:sz w:val="18"/>
          <w:szCs w:val="18"/>
          <w:lang w:val="pt-BR"/>
        </w:rPr>
        <w:t>ներկայացվում են աճողական</w:t>
      </w:r>
      <w:r w:rsidRPr="00AC4073">
        <w:rPr>
          <w:rFonts w:ascii="GHEA Grapalat" w:hAnsi="GHEA Grapalat" w:cs="Times Armenian"/>
          <w:i/>
          <w:sz w:val="18"/>
          <w:szCs w:val="18"/>
          <w:lang w:val="es-ES"/>
        </w:rPr>
        <w:t xml:space="preserve"> </w:t>
      </w:r>
      <w:r w:rsidRPr="00AC4073">
        <w:rPr>
          <w:rFonts w:ascii="GHEA Grapalat" w:hAnsi="GHEA Grapalat" w:cs="Sylfaen"/>
          <w:i/>
          <w:sz w:val="18"/>
          <w:szCs w:val="18"/>
          <w:lang w:val="pt-BR"/>
        </w:rPr>
        <w:t xml:space="preserve">կարգով: Եթե պայմանագիրը կնքվում է </w:t>
      </w:r>
      <w:r w:rsidRPr="00AC4073">
        <w:rPr>
          <w:rFonts w:ascii="GHEA Grapalat" w:hAnsi="GHEA Grapalat" w:cs="Sylfaen"/>
          <w:i/>
          <w:sz w:val="18"/>
          <w:szCs w:val="18"/>
          <w:lang w:val="hy-AM"/>
        </w:rPr>
        <w:t>մինչև ֆինանսական միջոցների նախատեսումը</w:t>
      </w:r>
      <w:r w:rsidRPr="00AC4073">
        <w:rPr>
          <w:rFonts w:ascii="GHEA Grapalat" w:hAnsi="GHEA Grapalat" w:cs="Sylfaen"/>
          <w:i/>
          <w:sz w:val="18"/>
          <w:szCs w:val="18"/>
          <w:lang w:val="pt-BR"/>
        </w:rPr>
        <w:t>, ապա սույն ժամանակացույցը լրացվում և կնքվում է ֆինանսական միջոցներ նախատեսվելու դեպքում կողմերի միջև կնքվող համաձայնագրի հետ միաժամանակ` որպես դրա անբաժանելի մաս:</w:t>
      </w:r>
    </w:p>
    <w:p w:rsidR="005D6D22" w:rsidRPr="00AC4073" w:rsidRDefault="005D6D22" w:rsidP="005D6D22">
      <w:pPr>
        <w:jc w:val="both"/>
        <w:rPr>
          <w:rFonts w:ascii="GHEA Grapalat" w:hAnsi="GHEA Grapalat" w:cs="Sylfaen"/>
          <w:i/>
          <w:sz w:val="18"/>
          <w:szCs w:val="18"/>
          <w:lang w:val="pt-BR"/>
        </w:rPr>
      </w:pPr>
      <w:r w:rsidRPr="00AC4073">
        <w:rPr>
          <w:rFonts w:ascii="GHEA Grapalat" w:hAnsi="GHEA Grapalat" w:cs="Sylfaen"/>
          <w:i/>
          <w:sz w:val="18"/>
          <w:szCs w:val="18"/>
          <w:lang w:val="pt-BR"/>
        </w:rPr>
        <w:t>** հրավերում գումարները չեն նշվում, իսկ պայմանագիրը կնքելիս նշվում է կոնկրետ գումարի չափ</w:t>
      </w:r>
    </w:p>
    <w:p w:rsidR="005D6D22" w:rsidRPr="00AC4073" w:rsidRDefault="005D6D22" w:rsidP="005D6D22">
      <w:pPr>
        <w:jc w:val="both"/>
        <w:rPr>
          <w:rFonts w:ascii="GHEA Grapalat" w:hAnsi="GHEA Grapalat" w:cs="Sylfaen"/>
          <w:i/>
          <w:sz w:val="18"/>
          <w:szCs w:val="18"/>
          <w:lang w:val="pt-BR"/>
        </w:rPr>
      </w:pPr>
    </w:p>
    <w:tbl>
      <w:tblPr>
        <w:tblW w:w="4979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0"/>
        <w:gridCol w:w="8865"/>
      </w:tblGrid>
      <w:tr w:rsidR="00AC4073" w:rsidRPr="00AC4073" w:rsidTr="00285436">
        <w:trPr>
          <w:trHeight w:val="127"/>
          <w:tblCellSpacing w:w="0" w:type="dxa"/>
        </w:trPr>
        <w:tc>
          <w:tcPr>
            <w:tcW w:w="5310" w:type="dxa"/>
            <w:shd w:val="clear" w:color="auto" w:fill="FFFFFF"/>
          </w:tcPr>
          <w:p w:rsidR="005D6D22" w:rsidRPr="00AC4073" w:rsidRDefault="005D6D22" w:rsidP="00285436">
            <w:pPr>
              <w:ind w:firstLine="153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hy-AM"/>
              </w:rPr>
              <w:t>Պ Ա Տ Վ Ի Ր Ա Տ ՈՒ</w:t>
            </w:r>
          </w:p>
          <w:p w:rsidR="005D6D22" w:rsidRPr="00AC4073" w:rsidRDefault="005D6D22" w:rsidP="00285436">
            <w:pPr>
              <w:ind w:firstLine="153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hy-AM"/>
              </w:rPr>
              <w:t>ՀՀ աշխատանքի և սոցիալական հարցերի</w:t>
            </w:r>
          </w:p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hy-AM"/>
              </w:rPr>
              <w:t>նախարարություն</w:t>
            </w:r>
          </w:p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hy-AM"/>
              </w:rPr>
              <w:t>Ք. Երևան, կառավարական տուն 3</w:t>
            </w:r>
          </w:p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hy-AM"/>
              </w:rPr>
              <w:t>ՀՀ ՖՆ գործառնական վարչություն</w:t>
            </w:r>
          </w:p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hy-AM"/>
              </w:rPr>
              <w:t xml:space="preserve">Հ/Հ </w:t>
            </w:r>
          </w:p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hy-AM"/>
              </w:rPr>
              <w:t>ՀՎՀՀ -01506515</w:t>
            </w:r>
          </w:p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hy-AM"/>
              </w:rPr>
              <w:t>Գլխավոր քարտուղար՝</w:t>
            </w:r>
          </w:p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D6D22" w:rsidRPr="00AC4073" w:rsidRDefault="005D6D22" w:rsidP="00285436">
            <w:pPr>
              <w:ind w:firstLine="90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hy-AM"/>
              </w:rPr>
              <w:t>--------------------------------------------</w:t>
            </w:r>
          </w:p>
          <w:p w:rsidR="005D6D22" w:rsidRPr="00AC4073" w:rsidRDefault="005D6D22" w:rsidP="00285436">
            <w:pPr>
              <w:ind w:firstLine="171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pt-BR"/>
              </w:rPr>
              <w:t>(ստորագրություն)</w:t>
            </w:r>
          </w:p>
          <w:p w:rsidR="005D6D22" w:rsidRPr="00AC4073" w:rsidRDefault="005D6D22" w:rsidP="00285436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</w:p>
          <w:p w:rsidR="005D6D22" w:rsidRPr="00AC4073" w:rsidRDefault="005D6D22" w:rsidP="00285436">
            <w:pPr>
              <w:ind w:firstLine="900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pt-BR"/>
              </w:rPr>
              <w:t>Կ.Տ.</w:t>
            </w:r>
          </w:p>
        </w:tc>
        <w:tc>
          <w:tcPr>
            <w:tcW w:w="8865" w:type="dxa"/>
            <w:shd w:val="clear" w:color="auto" w:fill="FFFFFF"/>
          </w:tcPr>
          <w:p w:rsidR="005D6D22" w:rsidRPr="00AC4073" w:rsidRDefault="005D6D22" w:rsidP="00285436">
            <w:pPr>
              <w:ind w:firstLine="168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szCs w:val="20"/>
                <w:lang w:val="hy-AM"/>
              </w:rPr>
              <w:t>Կ Ա Տ Ա Ր Ո Ղ</w:t>
            </w:r>
          </w:p>
          <w:p w:rsidR="005D6D22" w:rsidRPr="00AC4073" w:rsidRDefault="005D6D22" w:rsidP="00285436">
            <w:pPr>
              <w:ind w:firstLine="153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D6D22" w:rsidRPr="00AC4073" w:rsidRDefault="005D6D22" w:rsidP="00285436">
            <w:pPr>
              <w:ind w:firstLine="915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</w:tc>
      </w:tr>
    </w:tbl>
    <w:p w:rsidR="005D6D22" w:rsidRPr="00AC4073" w:rsidRDefault="005D6D22" w:rsidP="005D6D22">
      <w:pPr>
        <w:pStyle w:val="norm"/>
        <w:spacing w:line="240" w:lineRule="auto"/>
        <w:ind w:firstLine="284"/>
        <w:jc w:val="center"/>
        <w:rPr>
          <w:rFonts w:ascii="GHEA Grapalat" w:hAnsi="GHEA Grapalat" w:cs="Arial"/>
          <w:b/>
          <w:sz w:val="20"/>
          <w:lang w:val="es-ES"/>
        </w:rPr>
        <w:sectPr w:rsidR="005D6D22" w:rsidRPr="00AC4073" w:rsidSect="00285436">
          <w:footnotePr>
            <w:pos w:val="beneathText"/>
          </w:footnotePr>
          <w:pgSz w:w="16838" w:h="11906" w:orient="landscape" w:code="9"/>
          <w:pgMar w:top="662" w:right="533" w:bottom="850" w:left="2070" w:header="562" w:footer="562" w:gutter="0"/>
          <w:cols w:space="720"/>
        </w:sectPr>
      </w:pPr>
    </w:p>
    <w:p w:rsidR="005D6D22" w:rsidRPr="00AC4073" w:rsidRDefault="005D6D22" w:rsidP="005D6D22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r w:rsidRPr="00AC4073">
        <w:rPr>
          <w:rFonts w:ascii="GHEA Grapalat" w:hAnsi="GHEA Grapalat" w:cs="Sylfaen"/>
          <w:sz w:val="18"/>
          <w:szCs w:val="18"/>
          <w:lang w:val="es-ES"/>
        </w:rPr>
        <w:lastRenderedPageBreak/>
        <w:t>Հավելված</w:t>
      </w:r>
      <w:r w:rsidRPr="00AC4073">
        <w:rPr>
          <w:rFonts w:ascii="GHEA Grapalat" w:hAnsi="GHEA Grapalat" w:cs="Arial"/>
          <w:sz w:val="18"/>
          <w:szCs w:val="18"/>
          <w:lang w:val="es-ES"/>
        </w:rPr>
        <w:t xml:space="preserve"> N </w:t>
      </w:r>
      <w:r w:rsidRPr="00AC4073">
        <w:rPr>
          <w:rFonts w:ascii="GHEA Grapalat" w:hAnsi="GHEA Grapalat" w:cs="Arial"/>
          <w:sz w:val="18"/>
          <w:szCs w:val="18"/>
          <w:lang w:val="hy-AM"/>
        </w:rPr>
        <w:t>5</w:t>
      </w:r>
    </w:p>
    <w:p w:rsidR="005D6D22" w:rsidRPr="00AC4073" w:rsidRDefault="005D6D22" w:rsidP="005D6D22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hy-AM"/>
        </w:rPr>
      </w:pPr>
      <w:r w:rsidRPr="00AC4073">
        <w:rPr>
          <w:rFonts w:ascii="GHEA Grapalat" w:hAnsi="GHEA Grapalat" w:cs="Arial"/>
          <w:sz w:val="18"/>
          <w:szCs w:val="18"/>
          <w:lang w:val="hy-AM"/>
        </w:rPr>
        <w:t>20    թվականի                  __-ին կնքված</w:t>
      </w:r>
    </w:p>
    <w:p w:rsidR="005D6D22" w:rsidRPr="00AC4073" w:rsidRDefault="005D6D22" w:rsidP="005D6D22">
      <w:pPr>
        <w:pStyle w:val="norm"/>
        <w:spacing w:line="240" w:lineRule="auto"/>
        <w:ind w:firstLine="284"/>
        <w:jc w:val="right"/>
        <w:rPr>
          <w:rFonts w:ascii="GHEA Grapalat" w:hAnsi="GHEA Grapalat" w:cs="Arial"/>
          <w:bCs/>
          <w:sz w:val="18"/>
          <w:szCs w:val="18"/>
          <w:lang w:val="hy-AM"/>
        </w:rPr>
      </w:pPr>
      <w:r w:rsidRPr="00AC4073">
        <w:rPr>
          <w:rFonts w:ascii="GHEA Grapalat" w:hAnsi="GHEA Grapalat" w:cs="Arial"/>
          <w:bCs/>
          <w:sz w:val="18"/>
          <w:szCs w:val="18"/>
          <w:lang w:val="hy-AM"/>
        </w:rPr>
        <w:t>_____</w:t>
      </w:r>
      <w:r w:rsidRPr="00AC4073">
        <w:rPr>
          <w:rFonts w:ascii="GHEA Grapalat" w:hAnsi="GHEA Grapalat" w:cs="Arial"/>
          <w:bCs/>
          <w:sz w:val="18"/>
          <w:szCs w:val="18"/>
          <w:lang w:val="es-ES"/>
        </w:rPr>
        <w:t xml:space="preserve"> </w:t>
      </w:r>
      <w:r w:rsidRPr="00AC4073">
        <w:rPr>
          <w:rFonts w:ascii="GHEA Grapalat" w:hAnsi="GHEA Grapalat" w:cs="Arial"/>
          <w:bCs/>
          <w:sz w:val="18"/>
          <w:szCs w:val="18"/>
          <w:lang w:val="hy-AM"/>
        </w:rPr>
        <w:t>պայմանագրի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83"/>
        <w:gridCol w:w="14"/>
        <w:gridCol w:w="4853"/>
      </w:tblGrid>
      <w:tr w:rsidR="00AC4073" w:rsidRPr="00AC4073" w:rsidDel="004B29A5" w:rsidTr="00285436">
        <w:trPr>
          <w:tblCellSpacing w:w="7" w:type="dxa"/>
          <w:jc w:val="center"/>
        </w:trPr>
        <w:tc>
          <w:tcPr>
            <w:tcW w:w="0" w:type="auto"/>
            <w:gridSpan w:val="2"/>
            <w:vAlign w:val="center"/>
          </w:tcPr>
          <w:p w:rsidR="005D6D22" w:rsidRPr="00AC4073" w:rsidDel="004B29A5" w:rsidRDefault="005D6D22" w:rsidP="00285436">
            <w:pPr>
              <w:rPr>
                <w:rFonts w:ascii="GHEA Grapalat" w:hAnsi="GHEA Grapalat"/>
                <w:iCs/>
                <w:sz w:val="21"/>
                <w:szCs w:val="21"/>
                <w:lang w:val="hy-AM"/>
              </w:rPr>
            </w:pPr>
          </w:p>
        </w:tc>
        <w:tc>
          <w:tcPr>
            <w:tcW w:w="0" w:type="auto"/>
            <w:vAlign w:val="center"/>
          </w:tcPr>
          <w:p w:rsidR="005D6D22" w:rsidRPr="00AC4073" w:rsidDel="004B29A5" w:rsidRDefault="005D6D22" w:rsidP="00285436">
            <w:pPr>
              <w:rPr>
                <w:rFonts w:ascii="GHEA Grapalat" w:hAnsi="GHEA Grapalat" w:cs="Arial"/>
                <w:iCs/>
                <w:sz w:val="21"/>
                <w:szCs w:val="21"/>
                <w:lang w:val="hy-AM"/>
              </w:rPr>
            </w:pPr>
          </w:p>
        </w:tc>
      </w:tr>
      <w:tr w:rsidR="00AC4073" w:rsidRPr="00AC58EB" w:rsidTr="00285436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D6D22" w:rsidRPr="00AC4073" w:rsidRDefault="005D6D22" w:rsidP="00285436">
            <w:pPr>
              <w:jc w:val="center"/>
              <w:rPr>
                <w:rFonts w:ascii="GHEA Grapalat" w:hAnsi="GHEA Grapalat"/>
                <w:iCs/>
                <w:sz w:val="21"/>
                <w:szCs w:val="21"/>
                <w:lang w:val="hy-AM"/>
              </w:rPr>
            </w:pPr>
            <w:r w:rsidRPr="00AC4073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Կատարող</w:t>
            </w:r>
          </w:p>
          <w:p w:rsidR="005D6D22" w:rsidRPr="00AC4073" w:rsidRDefault="005D6D22" w:rsidP="00285436">
            <w:pPr>
              <w:jc w:val="center"/>
              <w:rPr>
                <w:rFonts w:ascii="GHEA Grapalat" w:hAnsi="GHEA Grapalat"/>
                <w:iCs/>
                <w:sz w:val="21"/>
                <w:szCs w:val="21"/>
                <w:lang w:val="pt-BR"/>
              </w:rPr>
            </w:pPr>
            <w:r w:rsidRPr="00AC4073">
              <w:rPr>
                <w:rFonts w:ascii="GHEA Grapalat" w:hAnsi="GHEA Grapalat"/>
                <w:iCs/>
                <w:sz w:val="21"/>
                <w:szCs w:val="21"/>
                <w:lang w:val="pt-BR"/>
              </w:rPr>
              <w:t>_</w:t>
            </w:r>
            <w:r w:rsidRPr="00AC4073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________________</w:t>
            </w:r>
            <w:r w:rsidRPr="00AC4073">
              <w:rPr>
                <w:rFonts w:ascii="GHEA Grapalat" w:hAnsi="GHEA Grapalat"/>
                <w:iCs/>
                <w:sz w:val="21"/>
                <w:szCs w:val="21"/>
                <w:lang w:val="pt-BR"/>
              </w:rPr>
              <w:t>____</w:t>
            </w:r>
          </w:p>
          <w:p w:rsidR="005D6D22" w:rsidRPr="00AC4073" w:rsidRDefault="005D6D22" w:rsidP="00285436">
            <w:pPr>
              <w:jc w:val="center"/>
              <w:rPr>
                <w:rFonts w:ascii="GHEA Grapalat" w:hAnsi="GHEA Grapalat"/>
                <w:iCs/>
                <w:sz w:val="21"/>
                <w:szCs w:val="21"/>
                <w:lang w:val="pt-BR"/>
              </w:rPr>
            </w:pPr>
            <w:r w:rsidRPr="00AC4073">
              <w:rPr>
                <w:rFonts w:ascii="GHEA Grapalat" w:hAnsi="GHEA Grapalat"/>
                <w:iCs/>
                <w:sz w:val="21"/>
                <w:szCs w:val="21"/>
                <w:lang w:val="pt-BR"/>
              </w:rPr>
              <w:t>_</w:t>
            </w:r>
            <w:r w:rsidRPr="00AC4073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________________</w:t>
            </w:r>
            <w:r w:rsidRPr="00AC4073">
              <w:rPr>
                <w:rFonts w:ascii="GHEA Grapalat" w:hAnsi="GHEA Grapalat"/>
                <w:iCs/>
                <w:sz w:val="21"/>
                <w:szCs w:val="21"/>
                <w:lang w:val="pt-BR"/>
              </w:rPr>
              <w:t>____</w:t>
            </w:r>
          </w:p>
          <w:p w:rsidR="005D6D22" w:rsidRPr="00AC4073" w:rsidRDefault="005D6D22" w:rsidP="00285436">
            <w:pPr>
              <w:jc w:val="center"/>
              <w:rPr>
                <w:rFonts w:ascii="GHEA Grapalat" w:hAnsi="GHEA Grapalat"/>
                <w:iCs/>
                <w:sz w:val="21"/>
                <w:szCs w:val="21"/>
                <w:lang w:val="pt-BR"/>
              </w:rPr>
            </w:pPr>
            <w:r w:rsidRPr="00AC4073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գտնվելու</w:t>
            </w:r>
            <w:r w:rsidRPr="00AC4073">
              <w:rPr>
                <w:rFonts w:ascii="GHEA Grapalat" w:hAnsi="GHEA Grapalat"/>
                <w:iCs/>
                <w:sz w:val="21"/>
                <w:szCs w:val="21"/>
                <w:lang w:val="pt-BR"/>
              </w:rPr>
              <w:t xml:space="preserve"> </w:t>
            </w:r>
            <w:r w:rsidRPr="00AC4073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վայրը</w:t>
            </w:r>
            <w:r w:rsidRPr="00AC4073">
              <w:rPr>
                <w:rFonts w:ascii="GHEA Grapalat" w:hAnsi="GHEA Grapalat"/>
                <w:iCs/>
                <w:sz w:val="21"/>
                <w:szCs w:val="21"/>
                <w:lang w:val="pt-BR"/>
              </w:rPr>
              <w:t xml:space="preserve"> _</w:t>
            </w:r>
            <w:r w:rsidRPr="00AC4073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_</w:t>
            </w:r>
            <w:r w:rsidRPr="00AC4073">
              <w:rPr>
                <w:rFonts w:ascii="GHEA Grapalat" w:hAnsi="GHEA Grapalat"/>
                <w:iCs/>
                <w:sz w:val="21"/>
                <w:szCs w:val="21"/>
                <w:lang w:val="pt-BR"/>
              </w:rPr>
              <w:t>____</w:t>
            </w:r>
          </w:p>
          <w:p w:rsidR="005D6D22" w:rsidRPr="00AC4073" w:rsidRDefault="005D6D22" w:rsidP="00285436">
            <w:pPr>
              <w:jc w:val="center"/>
              <w:rPr>
                <w:rFonts w:ascii="GHEA Grapalat" w:hAnsi="GHEA Grapalat"/>
                <w:iCs/>
                <w:sz w:val="21"/>
                <w:szCs w:val="21"/>
                <w:lang w:val="pt-BR"/>
              </w:rPr>
            </w:pPr>
            <w:r w:rsidRPr="00AC4073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հհ</w:t>
            </w:r>
            <w:r w:rsidRPr="00AC4073">
              <w:rPr>
                <w:rFonts w:ascii="GHEA Grapalat" w:hAnsi="GHEA Grapalat"/>
                <w:iCs/>
                <w:sz w:val="21"/>
                <w:szCs w:val="21"/>
                <w:lang w:val="pt-BR"/>
              </w:rPr>
              <w:t xml:space="preserve"> __</w:t>
            </w:r>
            <w:r w:rsidRPr="00AC4073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_____________</w:t>
            </w:r>
            <w:r w:rsidRPr="00AC4073">
              <w:rPr>
                <w:rFonts w:ascii="GHEA Grapalat" w:hAnsi="GHEA Grapalat"/>
                <w:iCs/>
                <w:sz w:val="21"/>
                <w:szCs w:val="21"/>
                <w:lang w:val="pt-BR"/>
              </w:rPr>
              <w:t xml:space="preserve">___ </w:t>
            </w:r>
          </w:p>
          <w:p w:rsidR="005D6D22" w:rsidRPr="00AC4073" w:rsidRDefault="005D6D22" w:rsidP="00285436">
            <w:pPr>
              <w:jc w:val="center"/>
              <w:rPr>
                <w:rFonts w:ascii="GHEA Grapalat" w:hAnsi="GHEA Grapalat"/>
                <w:iCs/>
                <w:sz w:val="21"/>
                <w:szCs w:val="21"/>
                <w:lang w:val="pt-BR"/>
              </w:rPr>
            </w:pPr>
            <w:r w:rsidRPr="00AC4073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հվհհ</w:t>
            </w:r>
            <w:r w:rsidRPr="00AC4073">
              <w:rPr>
                <w:rFonts w:ascii="GHEA Grapalat" w:hAnsi="GHEA Grapalat"/>
                <w:iCs/>
                <w:sz w:val="21"/>
                <w:szCs w:val="21"/>
                <w:lang w:val="pt-BR"/>
              </w:rPr>
              <w:t xml:space="preserve"> _</w:t>
            </w:r>
            <w:r w:rsidRPr="00AC4073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___________</w:t>
            </w:r>
            <w:r w:rsidRPr="00AC4073">
              <w:rPr>
                <w:rFonts w:ascii="GHEA Grapalat" w:hAnsi="GHEA Grapalat"/>
                <w:iCs/>
                <w:sz w:val="21"/>
                <w:szCs w:val="21"/>
                <w:lang w:val="pt-BR"/>
              </w:rPr>
              <w:t xml:space="preserve">____ </w:t>
            </w:r>
          </w:p>
        </w:tc>
        <w:tc>
          <w:tcPr>
            <w:tcW w:w="0" w:type="auto"/>
            <w:gridSpan w:val="2"/>
            <w:vAlign w:val="center"/>
          </w:tcPr>
          <w:p w:rsidR="005D6D22" w:rsidRPr="00AC4073" w:rsidRDefault="005D6D22" w:rsidP="00285436">
            <w:pPr>
              <w:jc w:val="center"/>
              <w:rPr>
                <w:rFonts w:ascii="GHEA Grapalat" w:hAnsi="GHEA Grapalat"/>
                <w:iCs/>
                <w:sz w:val="21"/>
                <w:szCs w:val="21"/>
                <w:lang w:val="hy-AM"/>
              </w:rPr>
            </w:pPr>
            <w:r w:rsidRPr="00AC4073">
              <w:rPr>
                <w:rFonts w:ascii="GHEA Grapalat" w:hAnsi="GHEA Grapalat"/>
                <w:iCs/>
                <w:sz w:val="21"/>
                <w:szCs w:val="21"/>
              </w:rPr>
              <w:t>Պատվիրատու</w:t>
            </w:r>
          </w:p>
          <w:p w:rsidR="005D6D22" w:rsidRPr="00AC4073" w:rsidRDefault="005D6D22" w:rsidP="00285436">
            <w:pPr>
              <w:jc w:val="center"/>
              <w:rPr>
                <w:rFonts w:ascii="GHEA Grapalat" w:hAnsi="GHEA Grapalat"/>
                <w:iCs/>
                <w:sz w:val="21"/>
                <w:szCs w:val="21"/>
                <w:lang w:val="pt-BR"/>
              </w:rPr>
            </w:pPr>
            <w:r w:rsidRPr="00AC4073">
              <w:rPr>
                <w:rFonts w:ascii="GHEA Grapalat" w:hAnsi="GHEA Grapalat"/>
                <w:iCs/>
                <w:sz w:val="21"/>
                <w:szCs w:val="21"/>
                <w:lang w:val="pt-BR"/>
              </w:rPr>
              <w:t>_</w:t>
            </w:r>
            <w:r w:rsidRPr="00AC4073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________________</w:t>
            </w:r>
            <w:r w:rsidRPr="00AC4073">
              <w:rPr>
                <w:rFonts w:ascii="GHEA Grapalat" w:hAnsi="GHEA Grapalat"/>
                <w:iCs/>
                <w:sz w:val="21"/>
                <w:szCs w:val="21"/>
                <w:lang w:val="pt-BR"/>
              </w:rPr>
              <w:t>____</w:t>
            </w:r>
          </w:p>
          <w:p w:rsidR="005D6D22" w:rsidRPr="00AC4073" w:rsidRDefault="005D6D22" w:rsidP="00285436">
            <w:pPr>
              <w:jc w:val="center"/>
              <w:rPr>
                <w:rFonts w:ascii="GHEA Grapalat" w:hAnsi="GHEA Grapalat"/>
                <w:iCs/>
                <w:sz w:val="21"/>
                <w:szCs w:val="21"/>
                <w:lang w:val="pt-BR"/>
              </w:rPr>
            </w:pPr>
            <w:r w:rsidRPr="00AC4073">
              <w:rPr>
                <w:rFonts w:ascii="GHEA Grapalat" w:hAnsi="GHEA Grapalat"/>
                <w:iCs/>
                <w:sz w:val="21"/>
                <w:szCs w:val="21"/>
                <w:lang w:val="pt-BR"/>
              </w:rPr>
              <w:t>_</w:t>
            </w:r>
            <w:r w:rsidRPr="00AC4073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________________</w:t>
            </w:r>
            <w:r w:rsidRPr="00AC4073">
              <w:rPr>
                <w:rFonts w:ascii="GHEA Grapalat" w:hAnsi="GHEA Grapalat"/>
                <w:iCs/>
                <w:sz w:val="21"/>
                <w:szCs w:val="21"/>
                <w:lang w:val="pt-BR"/>
              </w:rPr>
              <w:t>____</w:t>
            </w:r>
          </w:p>
          <w:p w:rsidR="005D6D22" w:rsidRPr="00AC4073" w:rsidRDefault="005D6D22" w:rsidP="00285436">
            <w:pPr>
              <w:jc w:val="center"/>
              <w:rPr>
                <w:rFonts w:ascii="GHEA Grapalat" w:hAnsi="GHEA Grapalat"/>
                <w:iCs/>
                <w:sz w:val="21"/>
                <w:szCs w:val="21"/>
                <w:lang w:val="pt-BR"/>
              </w:rPr>
            </w:pPr>
            <w:r w:rsidRPr="00AC4073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գտնվելու</w:t>
            </w:r>
            <w:r w:rsidRPr="00AC4073">
              <w:rPr>
                <w:rFonts w:ascii="GHEA Grapalat" w:hAnsi="GHEA Grapalat"/>
                <w:iCs/>
                <w:sz w:val="21"/>
                <w:szCs w:val="21"/>
                <w:lang w:val="pt-BR"/>
              </w:rPr>
              <w:t xml:space="preserve"> </w:t>
            </w:r>
            <w:r w:rsidRPr="00AC4073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վայրը</w:t>
            </w:r>
            <w:r w:rsidRPr="00AC4073">
              <w:rPr>
                <w:rFonts w:ascii="GHEA Grapalat" w:hAnsi="GHEA Grapalat"/>
                <w:iCs/>
                <w:sz w:val="21"/>
                <w:szCs w:val="21"/>
                <w:lang w:val="pt-BR"/>
              </w:rPr>
              <w:t xml:space="preserve"> _</w:t>
            </w:r>
            <w:r w:rsidRPr="00AC4073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_</w:t>
            </w:r>
            <w:r w:rsidRPr="00AC4073">
              <w:rPr>
                <w:rFonts w:ascii="GHEA Grapalat" w:hAnsi="GHEA Grapalat"/>
                <w:iCs/>
                <w:sz w:val="21"/>
                <w:szCs w:val="21"/>
                <w:lang w:val="pt-BR"/>
              </w:rPr>
              <w:t>____</w:t>
            </w:r>
          </w:p>
          <w:p w:rsidR="005D6D22" w:rsidRPr="00AC4073" w:rsidRDefault="005D6D22" w:rsidP="00285436">
            <w:pPr>
              <w:jc w:val="center"/>
              <w:rPr>
                <w:rFonts w:ascii="GHEA Grapalat" w:hAnsi="GHEA Grapalat"/>
                <w:iCs/>
                <w:sz w:val="21"/>
                <w:szCs w:val="21"/>
                <w:lang w:val="pt-BR"/>
              </w:rPr>
            </w:pPr>
            <w:r w:rsidRPr="00AC4073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հհ</w:t>
            </w:r>
            <w:r w:rsidRPr="00AC4073">
              <w:rPr>
                <w:rFonts w:ascii="GHEA Grapalat" w:hAnsi="GHEA Grapalat"/>
                <w:iCs/>
                <w:sz w:val="21"/>
                <w:szCs w:val="21"/>
                <w:lang w:val="pt-BR"/>
              </w:rPr>
              <w:t xml:space="preserve"> __</w:t>
            </w:r>
            <w:r w:rsidRPr="00AC4073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_____________</w:t>
            </w:r>
            <w:r w:rsidRPr="00AC4073">
              <w:rPr>
                <w:rFonts w:ascii="GHEA Grapalat" w:hAnsi="GHEA Grapalat"/>
                <w:iCs/>
                <w:sz w:val="21"/>
                <w:szCs w:val="21"/>
                <w:lang w:val="pt-BR"/>
              </w:rPr>
              <w:t xml:space="preserve">___ </w:t>
            </w:r>
          </w:p>
          <w:p w:rsidR="005D6D22" w:rsidRPr="00AC4073" w:rsidRDefault="005D6D22" w:rsidP="00285436">
            <w:pPr>
              <w:jc w:val="center"/>
              <w:rPr>
                <w:rFonts w:ascii="GHEA Grapalat" w:hAnsi="GHEA Grapalat"/>
                <w:iCs/>
                <w:sz w:val="21"/>
                <w:szCs w:val="21"/>
                <w:lang w:val="pt-BR"/>
              </w:rPr>
            </w:pPr>
            <w:r w:rsidRPr="00AC4073">
              <w:rPr>
                <w:rFonts w:ascii="GHEA Grapalat" w:hAnsi="GHEA Grapalat"/>
                <w:iCs/>
                <w:sz w:val="21"/>
                <w:szCs w:val="21"/>
              </w:rPr>
              <w:t>հվհհ</w:t>
            </w:r>
            <w:r w:rsidRPr="00AC4073">
              <w:rPr>
                <w:rFonts w:ascii="GHEA Grapalat" w:hAnsi="GHEA Grapalat"/>
                <w:iCs/>
                <w:sz w:val="21"/>
                <w:szCs w:val="21"/>
                <w:lang w:val="pt-BR"/>
              </w:rPr>
              <w:t xml:space="preserve"> _</w:t>
            </w:r>
            <w:r w:rsidRPr="00AC4073">
              <w:rPr>
                <w:rFonts w:ascii="GHEA Grapalat" w:hAnsi="GHEA Grapalat"/>
                <w:iCs/>
                <w:sz w:val="21"/>
                <w:szCs w:val="21"/>
                <w:lang w:val="hy-AM"/>
              </w:rPr>
              <w:t>___________</w:t>
            </w:r>
            <w:r w:rsidRPr="00AC4073">
              <w:rPr>
                <w:rFonts w:ascii="GHEA Grapalat" w:hAnsi="GHEA Grapalat"/>
                <w:iCs/>
                <w:sz w:val="21"/>
                <w:szCs w:val="21"/>
                <w:lang w:val="pt-BR"/>
              </w:rPr>
              <w:t>____</w:t>
            </w:r>
          </w:p>
        </w:tc>
      </w:tr>
    </w:tbl>
    <w:p w:rsidR="005D6D22" w:rsidRPr="00AC4073" w:rsidRDefault="005D6D22" w:rsidP="005D6D22">
      <w:pPr>
        <w:tabs>
          <w:tab w:val="left" w:pos="720"/>
          <w:tab w:val="left" w:pos="1440"/>
          <w:tab w:val="left" w:pos="8865"/>
        </w:tabs>
        <w:jc w:val="center"/>
        <w:rPr>
          <w:rFonts w:ascii="GHEA Grapalat" w:hAnsi="GHEA Grapalat" w:cs="Sylfaen"/>
          <w:b/>
          <w:bCs/>
          <w:iCs/>
          <w:sz w:val="20"/>
          <w:lang w:val="hy-AM"/>
        </w:rPr>
      </w:pPr>
    </w:p>
    <w:p w:rsidR="005D6D22" w:rsidRPr="00AC4073" w:rsidRDefault="005D6D22" w:rsidP="005D6D22">
      <w:pPr>
        <w:tabs>
          <w:tab w:val="left" w:pos="720"/>
          <w:tab w:val="left" w:pos="1440"/>
          <w:tab w:val="left" w:pos="8865"/>
        </w:tabs>
        <w:jc w:val="center"/>
        <w:rPr>
          <w:rFonts w:ascii="GHEA Grapalat" w:hAnsi="GHEA Grapalat" w:cs="Sylfaen"/>
          <w:iCs/>
          <w:sz w:val="20"/>
          <w:lang w:val="pt-BR"/>
        </w:rPr>
      </w:pPr>
      <w:r w:rsidRPr="00AC4073">
        <w:rPr>
          <w:rFonts w:ascii="GHEA Grapalat" w:hAnsi="GHEA Grapalat" w:cs="Sylfaen"/>
          <w:bCs/>
          <w:iCs/>
          <w:sz w:val="20"/>
          <w:lang w:val="hy-AM"/>
        </w:rPr>
        <w:t>ԱԿՏ</w:t>
      </w:r>
      <w:r w:rsidRPr="00AC4073">
        <w:rPr>
          <w:rFonts w:ascii="GHEA Grapalat" w:hAnsi="GHEA Grapalat" w:cs="Sylfaen"/>
          <w:bCs/>
          <w:iCs/>
          <w:sz w:val="20"/>
          <w:lang w:val="pt-BR"/>
        </w:rPr>
        <w:t xml:space="preserve"> N</w:t>
      </w:r>
    </w:p>
    <w:p w:rsidR="005D6D22" w:rsidRPr="00AC4073" w:rsidRDefault="005D6D22" w:rsidP="005D6D22">
      <w:pPr>
        <w:tabs>
          <w:tab w:val="left" w:pos="720"/>
          <w:tab w:val="left" w:pos="1440"/>
          <w:tab w:val="left" w:pos="8865"/>
        </w:tabs>
        <w:jc w:val="center"/>
        <w:rPr>
          <w:rFonts w:ascii="GHEA Grapalat" w:hAnsi="GHEA Grapalat" w:cs="Sylfaen"/>
          <w:bCs/>
          <w:iCs/>
          <w:sz w:val="20"/>
          <w:lang w:val="pt-BR"/>
        </w:rPr>
      </w:pPr>
      <w:r w:rsidRPr="00AC4073">
        <w:rPr>
          <w:rFonts w:ascii="GHEA Grapalat" w:hAnsi="GHEA Grapalat" w:cs="Sylfaen"/>
          <w:bCs/>
          <w:iCs/>
          <w:sz w:val="20"/>
          <w:lang w:val="hy-AM"/>
        </w:rPr>
        <w:t>ՊԱՅՄԱՆԱԳՐԻ</w:t>
      </w:r>
      <w:r w:rsidRPr="00AC4073">
        <w:rPr>
          <w:rFonts w:ascii="GHEA Grapalat" w:hAnsi="GHEA Grapalat" w:cs="Sylfaen"/>
          <w:bCs/>
          <w:iCs/>
          <w:sz w:val="20"/>
          <w:lang w:val="pt-BR"/>
        </w:rPr>
        <w:t xml:space="preserve"> </w:t>
      </w:r>
      <w:r w:rsidRPr="00AC4073">
        <w:rPr>
          <w:rFonts w:ascii="GHEA Grapalat" w:hAnsi="GHEA Grapalat" w:cs="Sylfaen"/>
          <w:bCs/>
          <w:iCs/>
          <w:sz w:val="20"/>
          <w:lang w:val="hy-AM"/>
        </w:rPr>
        <w:t>ԿԱՄ</w:t>
      </w:r>
      <w:r w:rsidRPr="00AC4073">
        <w:rPr>
          <w:rFonts w:ascii="GHEA Grapalat" w:hAnsi="GHEA Grapalat" w:cs="Sylfaen"/>
          <w:bCs/>
          <w:iCs/>
          <w:sz w:val="20"/>
          <w:lang w:val="pt-BR"/>
        </w:rPr>
        <w:t xml:space="preserve"> </w:t>
      </w:r>
      <w:r w:rsidRPr="00AC4073">
        <w:rPr>
          <w:rFonts w:ascii="GHEA Grapalat" w:hAnsi="GHEA Grapalat" w:cs="Sylfaen"/>
          <w:bCs/>
          <w:iCs/>
          <w:sz w:val="20"/>
          <w:lang w:val="hy-AM"/>
        </w:rPr>
        <w:t>ԴՐԱ</w:t>
      </w:r>
      <w:r w:rsidRPr="00AC4073">
        <w:rPr>
          <w:rFonts w:ascii="GHEA Grapalat" w:hAnsi="GHEA Grapalat" w:cs="Sylfaen"/>
          <w:bCs/>
          <w:iCs/>
          <w:sz w:val="20"/>
          <w:lang w:val="pt-BR"/>
        </w:rPr>
        <w:t xml:space="preserve"> </w:t>
      </w:r>
      <w:r w:rsidRPr="00AC4073">
        <w:rPr>
          <w:rFonts w:ascii="GHEA Grapalat" w:hAnsi="GHEA Grapalat" w:cs="Sylfaen"/>
          <w:bCs/>
          <w:iCs/>
          <w:sz w:val="20"/>
          <w:lang w:val="hy-AM"/>
        </w:rPr>
        <w:t>ՄԻ</w:t>
      </w:r>
      <w:r w:rsidRPr="00AC4073">
        <w:rPr>
          <w:rFonts w:ascii="GHEA Grapalat" w:hAnsi="GHEA Grapalat" w:cs="Sylfaen"/>
          <w:bCs/>
          <w:iCs/>
          <w:sz w:val="20"/>
          <w:lang w:val="pt-BR"/>
        </w:rPr>
        <w:t xml:space="preserve"> </w:t>
      </w:r>
      <w:r w:rsidRPr="00AC4073">
        <w:rPr>
          <w:rFonts w:ascii="GHEA Grapalat" w:hAnsi="GHEA Grapalat" w:cs="Sylfaen"/>
          <w:bCs/>
          <w:iCs/>
          <w:sz w:val="20"/>
          <w:lang w:val="hy-AM"/>
        </w:rPr>
        <w:t>ՄԱՍԻ</w:t>
      </w:r>
      <w:r w:rsidRPr="00AC4073">
        <w:rPr>
          <w:rFonts w:ascii="GHEA Grapalat" w:hAnsi="GHEA Grapalat" w:cs="Sylfaen"/>
          <w:bCs/>
          <w:iCs/>
          <w:sz w:val="20"/>
          <w:lang w:val="pt-BR"/>
        </w:rPr>
        <w:t xml:space="preserve"> ԿԱՏԱՐՄԱՆ ԱՐԴՅՈՒՆՔՆԵՐԻ</w:t>
      </w:r>
    </w:p>
    <w:p w:rsidR="005D6D22" w:rsidRPr="00AC4073" w:rsidRDefault="005D6D22" w:rsidP="005D6D22">
      <w:pPr>
        <w:pStyle w:val="norm"/>
        <w:spacing w:line="240" w:lineRule="auto"/>
        <w:ind w:firstLine="284"/>
        <w:jc w:val="center"/>
        <w:rPr>
          <w:rFonts w:ascii="GHEA Grapalat" w:hAnsi="GHEA Grapalat" w:cs="Sylfaen"/>
          <w:bCs/>
          <w:iCs/>
          <w:sz w:val="20"/>
          <w:lang w:val="pt-BR"/>
        </w:rPr>
      </w:pPr>
      <w:r w:rsidRPr="00AC4073">
        <w:rPr>
          <w:rFonts w:ascii="GHEA Grapalat" w:hAnsi="GHEA Grapalat" w:cs="Sylfaen"/>
          <w:bCs/>
          <w:iCs/>
          <w:sz w:val="20"/>
        </w:rPr>
        <w:t>ՀԱՆՁՆՄԱՆ</w:t>
      </w:r>
      <w:r w:rsidRPr="00AC4073">
        <w:rPr>
          <w:rFonts w:ascii="GHEA Grapalat" w:hAnsi="GHEA Grapalat" w:cs="Sylfaen"/>
          <w:bCs/>
          <w:iCs/>
          <w:sz w:val="20"/>
          <w:lang w:val="pt-BR"/>
        </w:rPr>
        <w:t>-</w:t>
      </w:r>
      <w:r w:rsidRPr="00AC4073">
        <w:rPr>
          <w:rFonts w:ascii="GHEA Grapalat" w:hAnsi="GHEA Grapalat" w:cs="Sylfaen"/>
          <w:bCs/>
          <w:iCs/>
          <w:sz w:val="20"/>
        </w:rPr>
        <w:t>ԸՆԴՈՒՆՄԱՆ</w:t>
      </w:r>
    </w:p>
    <w:p w:rsidR="005D6D22" w:rsidRPr="00AC4073" w:rsidRDefault="005D6D22" w:rsidP="005D6D22">
      <w:pPr>
        <w:pStyle w:val="norm"/>
        <w:spacing w:line="240" w:lineRule="auto"/>
        <w:ind w:firstLine="284"/>
        <w:jc w:val="left"/>
        <w:rPr>
          <w:rFonts w:ascii="GHEA Grapalat" w:hAnsi="GHEA Grapalat" w:cs="Arial"/>
          <w:bCs/>
          <w:sz w:val="18"/>
          <w:szCs w:val="18"/>
          <w:lang w:val="hy-AM"/>
        </w:rPr>
      </w:pPr>
      <w:r w:rsidRPr="00AC4073">
        <w:rPr>
          <w:rFonts w:ascii="GHEA Grapalat" w:hAnsi="GHEA Grapalat" w:cs="Sylfaen"/>
          <w:i/>
          <w:sz w:val="20"/>
          <w:lang w:val="es-ES"/>
        </w:rPr>
        <w:t xml:space="preserve">«___» _____ 20   </w:t>
      </w:r>
      <w:r w:rsidRPr="00AC4073">
        <w:rPr>
          <w:rFonts w:ascii="GHEA Grapalat" w:hAnsi="GHEA Grapalat" w:cs="Sylfaen"/>
          <w:i/>
          <w:sz w:val="20"/>
          <w:lang w:val="en-AU"/>
        </w:rPr>
        <w:t>թ</w:t>
      </w:r>
    </w:p>
    <w:p w:rsidR="005D6D22" w:rsidRPr="00AC4073" w:rsidRDefault="005D6D22" w:rsidP="005D6D22">
      <w:pPr>
        <w:pStyle w:val="norm"/>
        <w:spacing w:line="240" w:lineRule="auto"/>
        <w:ind w:firstLine="284"/>
        <w:jc w:val="right"/>
        <w:rPr>
          <w:rFonts w:ascii="GHEA Grapalat" w:hAnsi="GHEA Grapalat" w:cs="Arial"/>
          <w:bCs/>
          <w:sz w:val="18"/>
          <w:szCs w:val="18"/>
          <w:lang w:val="hy-AM"/>
        </w:rPr>
      </w:pPr>
    </w:p>
    <w:p w:rsidR="005D6D22" w:rsidRPr="00AC4073" w:rsidRDefault="005D6D22" w:rsidP="005D6D22">
      <w:pPr>
        <w:pStyle w:val="norm"/>
        <w:spacing w:line="240" w:lineRule="auto"/>
        <w:ind w:firstLine="284"/>
        <w:rPr>
          <w:rFonts w:ascii="GHEA Grapalat" w:hAnsi="GHEA Grapalat" w:cs="Sylfaen"/>
          <w:sz w:val="20"/>
          <w:lang w:val="hy-AM"/>
        </w:rPr>
      </w:pPr>
      <w:r w:rsidRPr="00AC4073">
        <w:rPr>
          <w:rFonts w:ascii="GHEA Grapalat" w:hAnsi="GHEA Grapalat" w:cs="Sylfaen"/>
          <w:sz w:val="20"/>
          <w:lang w:val="hy-AM"/>
        </w:rPr>
        <w:t>Պետության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կողմից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դրամաշնորհի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ձևով _____ կազմակերպությանը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տրամադրվող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ֆինանսական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աջակցության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գումարների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օգտագործման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մասին</w:t>
      </w:r>
      <w:r w:rsidRPr="00AC4073">
        <w:rPr>
          <w:rFonts w:ascii="GHEA Grapalat" w:hAnsi="GHEA Grapalat" w:cs="Sylfaen"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sz w:val="20"/>
          <w:lang w:val="hy-AM"/>
        </w:rPr>
        <w:t>պայմանագիր</w:t>
      </w:r>
    </w:p>
    <w:p w:rsidR="005D6D22" w:rsidRPr="00AC4073" w:rsidRDefault="005D6D22" w:rsidP="005D6D22">
      <w:pPr>
        <w:pStyle w:val="norm"/>
        <w:spacing w:line="240" w:lineRule="auto"/>
        <w:ind w:firstLine="284"/>
        <w:rPr>
          <w:rFonts w:ascii="GHEA Grapalat" w:hAnsi="GHEA Grapalat" w:cs="Sylfaen"/>
          <w:sz w:val="20"/>
          <w:lang w:val="hy-AM"/>
        </w:rPr>
      </w:pPr>
      <w:r w:rsidRPr="00AC4073">
        <w:rPr>
          <w:rFonts w:ascii="GHEA Grapalat" w:hAnsi="GHEA Grapalat" w:cs="Sylfaen"/>
          <w:sz w:val="20"/>
          <w:lang w:val="hy-AM"/>
        </w:rPr>
        <w:t xml:space="preserve">Պայմանագրի կնքման ամսաթիվը` «____»                    , 20    թ. </w:t>
      </w:r>
    </w:p>
    <w:p w:rsidR="005D6D22" w:rsidRPr="00AC4073" w:rsidRDefault="005D6D22" w:rsidP="005D6D22">
      <w:pPr>
        <w:pStyle w:val="norm"/>
        <w:spacing w:line="240" w:lineRule="auto"/>
        <w:ind w:firstLine="284"/>
        <w:rPr>
          <w:rFonts w:ascii="GHEA Grapalat" w:hAnsi="GHEA Grapalat" w:cs="Sylfaen"/>
          <w:sz w:val="20"/>
          <w:lang w:val="hy-AM"/>
        </w:rPr>
      </w:pPr>
      <w:r w:rsidRPr="00AC4073">
        <w:rPr>
          <w:rFonts w:ascii="GHEA Grapalat" w:hAnsi="GHEA Grapalat" w:cs="Sylfaen"/>
          <w:sz w:val="20"/>
          <w:lang w:val="hy-AM"/>
        </w:rPr>
        <w:t>Պայմանագրի համարը` _____</w:t>
      </w:r>
    </w:p>
    <w:p w:rsidR="005D6D22" w:rsidRPr="00AC4073" w:rsidRDefault="005D6D22" w:rsidP="005D6D22">
      <w:pPr>
        <w:pStyle w:val="norm"/>
        <w:spacing w:line="240" w:lineRule="auto"/>
        <w:ind w:firstLine="284"/>
        <w:rPr>
          <w:rFonts w:ascii="GHEA Grapalat" w:hAnsi="GHEA Grapalat" w:cs="Sylfaen"/>
          <w:sz w:val="20"/>
          <w:lang w:val="hy-AM"/>
        </w:rPr>
      </w:pPr>
      <w:r w:rsidRPr="00AC4073">
        <w:rPr>
          <w:rFonts w:ascii="GHEA Grapalat" w:hAnsi="GHEA Grapalat" w:cs="Sylfaen"/>
          <w:sz w:val="20"/>
          <w:lang w:val="hy-AM"/>
        </w:rPr>
        <w:t>Կողմերը՝ հիմք ընդունելով պայմանագրի կատարման վերաբերյալ ներկայացված ----- հաշվետվությունը, կազմեցին սույն արձանագրությունը հետևյալի մասին.</w:t>
      </w:r>
    </w:p>
    <w:p w:rsidR="005D6D22" w:rsidRPr="00AC4073" w:rsidRDefault="005D6D22" w:rsidP="005D6D22">
      <w:pPr>
        <w:pStyle w:val="norm"/>
        <w:spacing w:line="240" w:lineRule="auto"/>
        <w:ind w:firstLine="284"/>
        <w:rPr>
          <w:rFonts w:ascii="GHEA Grapalat" w:hAnsi="GHEA Grapalat" w:cs="Sylfaen"/>
          <w:sz w:val="20"/>
          <w:lang w:val="hy-AM"/>
        </w:rPr>
      </w:pPr>
      <w:r w:rsidRPr="00AC4073">
        <w:rPr>
          <w:rFonts w:ascii="GHEA Grapalat" w:hAnsi="GHEA Grapalat" w:cs="Sylfaen"/>
          <w:sz w:val="20"/>
          <w:lang w:val="hy-AM"/>
        </w:rPr>
        <w:t>Պայմանագրի շրջանակներում Պայմանագրի կողմն իրականացրել է հետևյալ միջոցառումները՝</w:t>
      </w:r>
    </w:p>
    <w:p w:rsidR="005D6D22" w:rsidRPr="00AC4073" w:rsidRDefault="005D6D22" w:rsidP="005D6D22">
      <w:pPr>
        <w:pStyle w:val="norm"/>
        <w:spacing w:line="240" w:lineRule="auto"/>
        <w:ind w:firstLine="284"/>
        <w:rPr>
          <w:rFonts w:ascii="GHEA Grapalat" w:hAnsi="GHEA Grapalat" w:cs="Sylfaen"/>
          <w:iCs/>
          <w:sz w:val="20"/>
          <w:lang w:val="hy-AM"/>
        </w:rPr>
      </w:pPr>
    </w:p>
    <w:tbl>
      <w:tblPr>
        <w:tblW w:w="11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"/>
        <w:gridCol w:w="1173"/>
        <w:gridCol w:w="1440"/>
        <w:gridCol w:w="1548"/>
        <w:gridCol w:w="1368"/>
        <w:gridCol w:w="1692"/>
        <w:gridCol w:w="1284"/>
        <w:gridCol w:w="1146"/>
        <w:gridCol w:w="1110"/>
      </w:tblGrid>
      <w:tr w:rsidR="00AC4073" w:rsidRPr="00AC4073" w:rsidTr="00285436">
        <w:tc>
          <w:tcPr>
            <w:tcW w:w="357" w:type="dxa"/>
            <w:vMerge w:val="restart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20"/>
                <w:szCs w:val="20"/>
              </w:rPr>
            </w:pPr>
            <w:r w:rsidRPr="00AC4073">
              <w:rPr>
                <w:rFonts w:ascii="GHEA Grapalat" w:hAnsi="GHEA Grapalat"/>
                <w:sz w:val="20"/>
                <w:szCs w:val="20"/>
              </w:rPr>
              <w:t>N</w:t>
            </w:r>
          </w:p>
          <w:p w:rsidR="005D6D22" w:rsidRPr="00AC4073" w:rsidRDefault="005D6D22" w:rsidP="0028543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761" w:type="dxa"/>
            <w:gridSpan w:val="8"/>
            <w:shd w:val="clear" w:color="auto" w:fill="auto"/>
          </w:tcPr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C4073">
              <w:rPr>
                <w:rFonts w:ascii="GHEA Grapalat" w:hAnsi="GHEA Grapalat"/>
                <w:sz w:val="20"/>
                <w:szCs w:val="20"/>
              </w:rPr>
              <w:t>Իրականացված միջոցառման</w:t>
            </w:r>
          </w:p>
        </w:tc>
      </w:tr>
      <w:tr w:rsidR="00AC4073" w:rsidRPr="00AC4073" w:rsidTr="00285436">
        <w:tc>
          <w:tcPr>
            <w:tcW w:w="357" w:type="dxa"/>
            <w:vMerge/>
            <w:shd w:val="clear" w:color="auto" w:fill="auto"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173" w:type="dxa"/>
            <w:vMerge w:val="restart"/>
            <w:shd w:val="clear" w:color="auto" w:fill="auto"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AC4073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szCs w:val="20"/>
              </w:rPr>
              <w:t>գործառույթի  համառոտ նկարագիրը</w:t>
            </w:r>
          </w:p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916" w:type="dxa"/>
            <w:gridSpan w:val="2"/>
            <w:shd w:val="clear" w:color="auto" w:fill="auto"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073">
              <w:rPr>
                <w:rFonts w:ascii="GHEA Grapalat" w:hAnsi="GHEA Grapalat"/>
                <w:sz w:val="20"/>
                <w:szCs w:val="20"/>
              </w:rPr>
              <w:t>արդյունքը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AC4073">
              <w:rPr>
                <w:rFonts w:ascii="GHEA Grapalat" w:hAnsi="GHEA Grapalat"/>
                <w:sz w:val="20"/>
                <w:szCs w:val="20"/>
              </w:rPr>
              <w:t>կատարման ժամկետը</w:t>
            </w:r>
          </w:p>
        </w:tc>
        <w:tc>
          <w:tcPr>
            <w:tcW w:w="1146" w:type="dxa"/>
            <w:vMerge w:val="restart"/>
            <w:shd w:val="clear" w:color="auto" w:fill="auto"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AC4073">
              <w:rPr>
                <w:rFonts w:ascii="GHEA Grapalat" w:hAnsi="GHEA Grapalat"/>
                <w:sz w:val="20"/>
                <w:szCs w:val="20"/>
              </w:rPr>
              <w:t>Վճարման ենթակա գումարը /հազար դրամ/</w:t>
            </w:r>
          </w:p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110" w:type="dxa"/>
            <w:vMerge w:val="restart"/>
            <w:shd w:val="clear" w:color="auto" w:fill="auto"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AC4073">
              <w:rPr>
                <w:rFonts w:ascii="GHEA Grapalat" w:hAnsi="GHEA Grapalat"/>
                <w:sz w:val="20"/>
                <w:szCs w:val="20"/>
              </w:rPr>
              <w:t>Վճարման ժամկետը /ըստ պայմանագրի/</w:t>
            </w:r>
          </w:p>
        </w:tc>
      </w:tr>
      <w:tr w:rsidR="00AC4073" w:rsidRPr="00AC4073" w:rsidTr="00285436">
        <w:trPr>
          <w:trHeight w:val="1346"/>
        </w:trPr>
        <w:tc>
          <w:tcPr>
            <w:tcW w:w="3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  <w:shd w:val="clear" w:color="auto" w:fill="auto"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AC4073">
              <w:rPr>
                <w:rFonts w:ascii="GHEA Grapalat" w:hAnsi="GHEA Grapalat"/>
                <w:sz w:val="20"/>
                <w:szCs w:val="20"/>
              </w:rPr>
              <w:t>ըստ պայմանագրի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AC4073">
              <w:rPr>
                <w:rFonts w:ascii="GHEA Grapalat" w:hAnsi="GHEA Grapalat"/>
                <w:sz w:val="20"/>
                <w:szCs w:val="20"/>
              </w:rPr>
              <w:t>փաստացի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AC4073">
              <w:rPr>
                <w:rFonts w:ascii="GHEA Grapalat" w:hAnsi="GHEA Grapalat"/>
                <w:sz w:val="20"/>
                <w:szCs w:val="20"/>
              </w:rPr>
              <w:t>ըստ պայմանագրի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AC4073">
              <w:rPr>
                <w:rFonts w:ascii="GHEA Grapalat" w:hAnsi="GHEA Grapalat"/>
                <w:sz w:val="20"/>
                <w:szCs w:val="20"/>
              </w:rPr>
              <w:t>փաստացի</w:t>
            </w:r>
          </w:p>
        </w:tc>
        <w:tc>
          <w:tcPr>
            <w:tcW w:w="11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AC4073" w:rsidRPr="00AC4073" w:rsidTr="00285436">
        <w:tc>
          <w:tcPr>
            <w:tcW w:w="357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20"/>
                <w:szCs w:val="20"/>
              </w:rPr>
            </w:pPr>
            <w:r w:rsidRPr="00AC4073">
              <w:rPr>
                <w:rFonts w:ascii="GHEA Grapalat" w:hAnsi="GHEA Grapalat"/>
                <w:sz w:val="20"/>
                <w:szCs w:val="20"/>
              </w:rPr>
              <w:t>Նոր ընդգրկված շահառուների թվաքանակ</w:t>
            </w:r>
          </w:p>
        </w:tc>
        <w:tc>
          <w:tcPr>
            <w:tcW w:w="1692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20"/>
                <w:szCs w:val="20"/>
              </w:rPr>
            </w:pPr>
            <w:r w:rsidRPr="00AC4073">
              <w:rPr>
                <w:rFonts w:ascii="GHEA Grapalat" w:hAnsi="GHEA Grapalat"/>
                <w:sz w:val="20"/>
                <w:szCs w:val="20"/>
              </w:rPr>
              <w:t>Ընթացիկ շահառուների թվաքանակ</w:t>
            </w:r>
          </w:p>
        </w:tc>
        <w:tc>
          <w:tcPr>
            <w:tcW w:w="1284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C4073" w:rsidRPr="00AC4073" w:rsidTr="00285436">
        <w:tc>
          <w:tcPr>
            <w:tcW w:w="357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D6D22" w:rsidRPr="00AC4073" w:rsidRDefault="005D6D22" w:rsidP="005D6D22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iCs/>
          <w:sz w:val="20"/>
          <w:lang w:val="es-ES"/>
        </w:rPr>
      </w:pPr>
      <w:r w:rsidRPr="00AC4073">
        <w:rPr>
          <w:rFonts w:ascii="Calibri" w:hAnsi="Calibri" w:cs="Calibri"/>
          <w:iCs/>
          <w:sz w:val="20"/>
          <w:lang w:val="es-ES"/>
        </w:rPr>
        <w:t> </w:t>
      </w:r>
    </w:p>
    <w:p w:rsidR="005D6D22" w:rsidRPr="00AC4073" w:rsidRDefault="005D6D22" w:rsidP="005D6D22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iCs/>
          <w:sz w:val="20"/>
          <w:lang w:val="es-ES"/>
        </w:rPr>
      </w:pPr>
      <w:r w:rsidRPr="00AC4073">
        <w:rPr>
          <w:rFonts w:ascii="Calibri" w:hAnsi="Calibri" w:cs="Calibri"/>
          <w:iCs/>
          <w:sz w:val="20"/>
          <w:lang w:val="es-ES"/>
        </w:rPr>
        <w:t> </w:t>
      </w:r>
      <w:r w:rsidRPr="00AC4073">
        <w:rPr>
          <w:rFonts w:ascii="GHEA Grapalat" w:hAnsi="GHEA Grapalat" w:cs="Sylfaen"/>
          <w:iCs/>
          <w:sz w:val="20"/>
          <w:lang w:val="hy-AM"/>
        </w:rPr>
        <w:t xml:space="preserve">Սույն </w:t>
      </w:r>
      <w:r w:rsidRPr="00AC4073">
        <w:rPr>
          <w:rFonts w:ascii="GHEA Grapalat" w:hAnsi="GHEA Grapalat" w:cs="Sylfaen"/>
          <w:iCs/>
          <w:sz w:val="20"/>
        </w:rPr>
        <w:t>արձանագրության</w:t>
      </w:r>
      <w:r w:rsidRPr="00AC4073">
        <w:rPr>
          <w:rFonts w:ascii="GHEA Grapalat" w:hAnsi="GHEA Grapalat" w:cs="Sylfaen"/>
          <w:iCs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iCs/>
          <w:sz w:val="20"/>
        </w:rPr>
        <w:t>երկկողմ</w:t>
      </w:r>
      <w:r w:rsidRPr="00AC4073">
        <w:rPr>
          <w:rFonts w:ascii="GHEA Grapalat" w:hAnsi="GHEA Grapalat" w:cs="Sylfaen"/>
          <w:iCs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iCs/>
          <w:sz w:val="20"/>
          <w:lang w:val="hy-AM"/>
        </w:rPr>
        <w:t>հաստատման համար հիմք հանդիսացած</w:t>
      </w:r>
      <w:r w:rsidRPr="00AC4073">
        <w:rPr>
          <w:rFonts w:ascii="GHEA Grapalat" w:hAnsi="GHEA Grapalat" w:cs="Sylfaen"/>
          <w:iCs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iCs/>
          <w:sz w:val="20"/>
        </w:rPr>
        <w:t>հաշիվ</w:t>
      </w:r>
      <w:r w:rsidRPr="00AC4073">
        <w:rPr>
          <w:rFonts w:ascii="GHEA Grapalat" w:hAnsi="GHEA Grapalat" w:cs="Sylfaen"/>
          <w:iCs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iCs/>
          <w:sz w:val="20"/>
        </w:rPr>
        <w:t>ապրանքագիրը</w:t>
      </w:r>
      <w:r w:rsidRPr="00AC4073">
        <w:rPr>
          <w:rFonts w:ascii="GHEA Grapalat" w:hAnsi="GHEA Grapalat" w:cs="Sylfaen"/>
          <w:iCs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iCs/>
          <w:sz w:val="20"/>
        </w:rPr>
        <w:t>և</w:t>
      </w:r>
      <w:r w:rsidRPr="00AC4073">
        <w:rPr>
          <w:rFonts w:ascii="GHEA Grapalat" w:hAnsi="GHEA Grapalat" w:cs="Sylfaen"/>
          <w:iCs/>
          <w:sz w:val="20"/>
          <w:lang w:val="es-ES"/>
        </w:rPr>
        <w:t xml:space="preserve"> </w:t>
      </w:r>
      <w:r w:rsidRPr="00AC4073">
        <w:rPr>
          <w:rFonts w:ascii="GHEA Grapalat" w:hAnsi="GHEA Grapalat" w:cs="Sylfaen"/>
          <w:iCs/>
          <w:sz w:val="20"/>
          <w:lang w:val="hy-AM"/>
        </w:rPr>
        <w:t>հաշվետվությունը</w:t>
      </w:r>
      <w:r w:rsidRPr="00AC4073">
        <w:rPr>
          <w:rFonts w:ascii="GHEA Grapalat" w:hAnsi="GHEA Grapalat" w:cs="Sylfaen"/>
          <w:iCs/>
          <w:sz w:val="20"/>
          <w:lang w:val="es-ES"/>
        </w:rPr>
        <w:t xml:space="preserve"> հանդիսանում են սույն արձանագրության բաղկացուցիչ մասը և կցվում են:</w:t>
      </w:r>
    </w:p>
    <w:p w:rsidR="005D6D22" w:rsidRPr="00AC4073" w:rsidRDefault="005D6D22" w:rsidP="005D6D22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iCs/>
          <w:sz w:val="20"/>
          <w:lang w:val="es-ES"/>
        </w:rPr>
      </w:pPr>
      <w:r w:rsidRPr="00AC4073">
        <w:rPr>
          <w:rFonts w:ascii="Calibri" w:hAnsi="Calibri" w:cs="Calibri"/>
          <w:iCs/>
          <w:sz w:val="20"/>
          <w:lang w:val="es-ES"/>
        </w:rPr>
        <w:t> </w:t>
      </w:r>
    </w:p>
    <w:tbl>
      <w:tblPr>
        <w:tblW w:w="8699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43"/>
        <w:gridCol w:w="3156"/>
      </w:tblGrid>
      <w:tr w:rsidR="00AC4073" w:rsidRPr="00AC4073" w:rsidTr="00285436">
        <w:trPr>
          <w:trHeight w:val="266"/>
          <w:tblCellSpacing w:w="7" w:type="dxa"/>
          <w:jc w:val="center"/>
        </w:trPr>
        <w:tc>
          <w:tcPr>
            <w:tcW w:w="5522" w:type="dxa"/>
            <w:vAlign w:val="center"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iCs/>
                <w:sz w:val="20"/>
              </w:rPr>
            </w:pPr>
            <w:r w:rsidRPr="00AC4073">
              <w:rPr>
                <w:rFonts w:ascii="GHEA Grapalat" w:hAnsi="GHEA Grapalat" w:cs="Sylfaen"/>
                <w:iCs/>
                <w:sz w:val="20"/>
              </w:rPr>
              <w:t xml:space="preserve">Ծառայությունը հանձնեց </w:t>
            </w:r>
          </w:p>
        </w:tc>
        <w:tc>
          <w:tcPr>
            <w:tcW w:w="3135" w:type="dxa"/>
            <w:vAlign w:val="center"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iCs/>
                <w:sz w:val="20"/>
              </w:rPr>
            </w:pPr>
            <w:r w:rsidRPr="00AC4073">
              <w:rPr>
                <w:rFonts w:ascii="GHEA Grapalat" w:hAnsi="GHEA Grapalat" w:cs="Sylfaen"/>
                <w:iCs/>
                <w:sz w:val="20"/>
              </w:rPr>
              <w:t>Ծառայությունն ընդունեց</w:t>
            </w:r>
          </w:p>
        </w:tc>
      </w:tr>
      <w:tr w:rsidR="00AC4073" w:rsidRPr="00AC4073" w:rsidTr="00285436">
        <w:trPr>
          <w:trHeight w:val="473"/>
          <w:tblCellSpacing w:w="7" w:type="dxa"/>
          <w:jc w:val="center"/>
        </w:trPr>
        <w:tc>
          <w:tcPr>
            <w:tcW w:w="5522" w:type="dxa"/>
            <w:vAlign w:val="center"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iCs/>
                <w:sz w:val="20"/>
              </w:rPr>
            </w:pPr>
            <w:r w:rsidRPr="00AC4073">
              <w:rPr>
                <w:rFonts w:ascii="GHEA Grapalat" w:hAnsi="GHEA Grapalat" w:cs="Sylfaen"/>
                <w:iCs/>
                <w:sz w:val="20"/>
              </w:rPr>
              <w:t xml:space="preserve">_____ </w:t>
            </w:r>
          </w:p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iCs/>
                <w:sz w:val="16"/>
                <w:szCs w:val="16"/>
              </w:rPr>
            </w:pPr>
            <w:r w:rsidRPr="00AC4073">
              <w:rPr>
                <w:rFonts w:ascii="GHEA Grapalat" w:hAnsi="GHEA Grapalat" w:cs="Sylfaen"/>
                <w:iCs/>
                <w:sz w:val="16"/>
                <w:szCs w:val="16"/>
              </w:rPr>
              <w:t xml:space="preserve">ստորագրություն </w:t>
            </w:r>
          </w:p>
        </w:tc>
        <w:tc>
          <w:tcPr>
            <w:tcW w:w="3135" w:type="dxa"/>
            <w:vAlign w:val="center"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iCs/>
                <w:sz w:val="20"/>
              </w:rPr>
            </w:pPr>
            <w:r w:rsidRPr="00AC4073">
              <w:rPr>
                <w:rFonts w:ascii="GHEA Grapalat" w:hAnsi="GHEA Grapalat" w:cs="Sylfaen"/>
                <w:iCs/>
                <w:sz w:val="20"/>
              </w:rPr>
              <w:t>_____</w:t>
            </w:r>
          </w:p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iCs/>
                <w:sz w:val="20"/>
              </w:rPr>
            </w:pPr>
            <w:r w:rsidRPr="00AC4073">
              <w:rPr>
                <w:rFonts w:ascii="GHEA Grapalat" w:hAnsi="GHEA Grapalat" w:cs="Sylfaen"/>
                <w:iCs/>
                <w:sz w:val="16"/>
                <w:szCs w:val="16"/>
              </w:rPr>
              <w:t>ստորագրություն</w:t>
            </w:r>
            <w:r w:rsidRPr="00AC4073">
              <w:rPr>
                <w:rFonts w:ascii="GHEA Grapalat" w:hAnsi="GHEA Grapalat" w:cs="Sylfaen"/>
                <w:iCs/>
                <w:sz w:val="20"/>
              </w:rPr>
              <w:t xml:space="preserve"> </w:t>
            </w:r>
          </w:p>
        </w:tc>
      </w:tr>
      <w:tr w:rsidR="00AC4073" w:rsidRPr="00AC4073" w:rsidTr="00285436">
        <w:trPr>
          <w:trHeight w:val="503"/>
          <w:tblCellSpacing w:w="7" w:type="dxa"/>
          <w:jc w:val="center"/>
        </w:trPr>
        <w:tc>
          <w:tcPr>
            <w:tcW w:w="5522" w:type="dxa"/>
            <w:vAlign w:val="center"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iCs/>
                <w:sz w:val="20"/>
              </w:rPr>
            </w:pPr>
            <w:r w:rsidRPr="00AC4073">
              <w:rPr>
                <w:rFonts w:ascii="GHEA Grapalat" w:hAnsi="GHEA Grapalat" w:cs="Sylfaen"/>
                <w:iCs/>
                <w:sz w:val="20"/>
              </w:rPr>
              <w:t xml:space="preserve">_____ </w:t>
            </w:r>
          </w:p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iCs/>
                <w:sz w:val="20"/>
              </w:rPr>
            </w:pPr>
            <w:r w:rsidRPr="00AC4073">
              <w:rPr>
                <w:rFonts w:ascii="GHEA Grapalat" w:hAnsi="GHEA Grapalat" w:cs="Sylfaen"/>
                <w:iCs/>
                <w:sz w:val="16"/>
                <w:szCs w:val="16"/>
              </w:rPr>
              <w:t>ազգանուն</w:t>
            </w:r>
            <w:r w:rsidRPr="00AC4073">
              <w:rPr>
                <w:rFonts w:ascii="GHEA Grapalat" w:hAnsi="GHEA Grapalat" w:cs="Sylfaen"/>
                <w:iCs/>
                <w:sz w:val="20"/>
              </w:rPr>
              <w:t xml:space="preserve">, </w:t>
            </w:r>
            <w:r w:rsidRPr="00AC4073">
              <w:rPr>
                <w:rFonts w:ascii="GHEA Grapalat" w:hAnsi="GHEA Grapalat" w:cs="Sylfaen"/>
                <w:iCs/>
                <w:sz w:val="16"/>
                <w:szCs w:val="16"/>
              </w:rPr>
              <w:t>անուն</w:t>
            </w:r>
          </w:p>
        </w:tc>
        <w:tc>
          <w:tcPr>
            <w:tcW w:w="3135" w:type="dxa"/>
            <w:vAlign w:val="center"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iCs/>
                <w:sz w:val="20"/>
              </w:rPr>
            </w:pPr>
            <w:r w:rsidRPr="00AC4073">
              <w:rPr>
                <w:rFonts w:ascii="GHEA Grapalat" w:hAnsi="GHEA Grapalat" w:cs="Sylfaen"/>
                <w:iCs/>
                <w:sz w:val="20"/>
              </w:rPr>
              <w:t>_____</w:t>
            </w:r>
          </w:p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jc w:val="both"/>
              <w:rPr>
                <w:rFonts w:ascii="GHEA Grapalat" w:hAnsi="GHEA Grapalat" w:cs="Sylfaen"/>
                <w:iCs/>
                <w:sz w:val="20"/>
              </w:rPr>
            </w:pPr>
            <w:r w:rsidRPr="00AC4073">
              <w:rPr>
                <w:rFonts w:ascii="GHEA Grapalat" w:hAnsi="GHEA Grapalat" w:cs="Sylfaen"/>
                <w:iCs/>
                <w:sz w:val="16"/>
                <w:szCs w:val="16"/>
              </w:rPr>
              <w:t>ազգանուն</w:t>
            </w:r>
            <w:r w:rsidRPr="00AC4073">
              <w:rPr>
                <w:rFonts w:ascii="GHEA Grapalat" w:hAnsi="GHEA Grapalat" w:cs="Sylfaen"/>
                <w:iCs/>
                <w:sz w:val="20"/>
              </w:rPr>
              <w:t xml:space="preserve">, </w:t>
            </w:r>
            <w:r w:rsidRPr="00AC4073">
              <w:rPr>
                <w:rFonts w:ascii="GHEA Grapalat" w:hAnsi="GHEA Grapalat" w:cs="Sylfaen"/>
                <w:iCs/>
                <w:sz w:val="16"/>
                <w:szCs w:val="16"/>
              </w:rPr>
              <w:t>անուն</w:t>
            </w:r>
          </w:p>
        </w:tc>
      </w:tr>
      <w:tr w:rsidR="005D6D22" w:rsidRPr="00AC4073" w:rsidTr="00285436">
        <w:trPr>
          <w:trHeight w:val="281"/>
          <w:tblCellSpacing w:w="7" w:type="dxa"/>
          <w:jc w:val="center"/>
        </w:trPr>
        <w:tc>
          <w:tcPr>
            <w:tcW w:w="5522" w:type="dxa"/>
            <w:vAlign w:val="center"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ind w:firstLine="2295"/>
              <w:jc w:val="both"/>
              <w:rPr>
                <w:rFonts w:ascii="GHEA Grapalat" w:hAnsi="GHEA Grapalat" w:cs="Sylfaen"/>
                <w:iCs/>
                <w:sz w:val="20"/>
              </w:rPr>
            </w:pPr>
            <w:r w:rsidRPr="00AC4073">
              <w:rPr>
                <w:rFonts w:ascii="GHEA Grapalat" w:hAnsi="GHEA Grapalat" w:cs="Sylfaen"/>
                <w:iCs/>
                <w:sz w:val="20"/>
              </w:rPr>
              <w:t>Կ.Տ</w:t>
            </w:r>
            <w:r w:rsidRPr="00AC4073">
              <w:rPr>
                <w:rFonts w:ascii="GHEA Grapalat" w:hAnsi="GHEA Grapalat" w:cs="Sylfaen"/>
                <w:iCs/>
                <w:sz w:val="20"/>
                <w:lang w:val="hy-AM"/>
              </w:rPr>
              <w:t>.</w:t>
            </w:r>
            <w:r w:rsidRPr="00AC4073">
              <w:rPr>
                <w:rFonts w:ascii="GHEA Grapalat" w:hAnsi="GHEA Grapalat" w:cs="Sylfaen"/>
                <w:iCs/>
                <w:sz w:val="20"/>
              </w:rPr>
              <w:t xml:space="preserve"> </w:t>
            </w:r>
          </w:p>
        </w:tc>
        <w:tc>
          <w:tcPr>
            <w:tcW w:w="3135" w:type="dxa"/>
            <w:vAlign w:val="center"/>
          </w:tcPr>
          <w:p w:rsidR="005D6D22" w:rsidRPr="00AC4073" w:rsidRDefault="005D6D22" w:rsidP="00285436">
            <w:pPr>
              <w:tabs>
                <w:tab w:val="left" w:pos="720"/>
                <w:tab w:val="left" w:pos="1440"/>
                <w:tab w:val="left" w:pos="8865"/>
              </w:tabs>
              <w:ind w:left="1080" w:firstLine="1236"/>
              <w:jc w:val="both"/>
              <w:rPr>
                <w:rFonts w:ascii="GHEA Grapalat" w:hAnsi="GHEA Grapalat" w:cs="Sylfaen"/>
                <w:iCs/>
                <w:sz w:val="20"/>
              </w:rPr>
            </w:pPr>
            <w:r w:rsidRPr="00AC4073">
              <w:rPr>
                <w:rFonts w:ascii="GHEA Grapalat" w:hAnsi="GHEA Grapalat" w:cs="Sylfaen"/>
                <w:iCs/>
                <w:sz w:val="20"/>
              </w:rPr>
              <w:t>Կ.Տ.</w:t>
            </w:r>
          </w:p>
        </w:tc>
      </w:tr>
    </w:tbl>
    <w:p w:rsidR="005D6D22" w:rsidRPr="00AC4073" w:rsidRDefault="005D6D22" w:rsidP="005D6D22">
      <w:pPr>
        <w:pStyle w:val="norm"/>
        <w:spacing w:line="240" w:lineRule="auto"/>
        <w:ind w:firstLine="284"/>
        <w:jc w:val="right"/>
        <w:rPr>
          <w:rFonts w:ascii="GHEA Grapalat" w:hAnsi="GHEA Grapalat" w:cs="Arial"/>
          <w:bCs/>
          <w:sz w:val="18"/>
          <w:szCs w:val="18"/>
          <w:lang w:val="hy-AM"/>
        </w:rPr>
      </w:pPr>
    </w:p>
    <w:p w:rsidR="005D6D22" w:rsidRPr="00AC4073" w:rsidRDefault="005D6D22" w:rsidP="005D6D22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r w:rsidRPr="00AC4073">
        <w:rPr>
          <w:rFonts w:ascii="GHEA Grapalat" w:hAnsi="GHEA Grapalat" w:cs="Sylfaen"/>
          <w:sz w:val="18"/>
          <w:szCs w:val="18"/>
          <w:lang w:val="es-ES"/>
        </w:rPr>
        <w:br w:type="page"/>
      </w:r>
      <w:r w:rsidRPr="00AC4073">
        <w:rPr>
          <w:rFonts w:ascii="GHEA Grapalat" w:hAnsi="GHEA Grapalat" w:cs="Sylfaen"/>
          <w:sz w:val="18"/>
          <w:szCs w:val="18"/>
          <w:lang w:val="es-ES"/>
        </w:rPr>
        <w:lastRenderedPageBreak/>
        <w:t>Հավելված</w:t>
      </w:r>
      <w:r w:rsidRPr="00AC4073">
        <w:rPr>
          <w:rFonts w:ascii="GHEA Grapalat" w:hAnsi="GHEA Grapalat" w:cs="Arial"/>
          <w:sz w:val="18"/>
          <w:szCs w:val="18"/>
          <w:lang w:val="es-ES"/>
        </w:rPr>
        <w:t xml:space="preserve"> N </w:t>
      </w:r>
      <w:r w:rsidRPr="00AC4073">
        <w:rPr>
          <w:rFonts w:ascii="GHEA Grapalat" w:hAnsi="GHEA Grapalat" w:cs="Arial"/>
          <w:sz w:val="18"/>
          <w:szCs w:val="18"/>
          <w:lang w:val="hy-AM"/>
        </w:rPr>
        <w:t>6</w:t>
      </w:r>
    </w:p>
    <w:p w:rsidR="005D6D22" w:rsidRPr="00AC4073" w:rsidRDefault="005D6D22" w:rsidP="005D6D22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hy-AM"/>
        </w:rPr>
      </w:pPr>
      <w:r w:rsidRPr="00AC4073">
        <w:rPr>
          <w:rFonts w:ascii="GHEA Grapalat" w:hAnsi="GHEA Grapalat" w:cs="Arial"/>
          <w:sz w:val="18"/>
          <w:szCs w:val="18"/>
          <w:lang w:val="hy-AM"/>
        </w:rPr>
        <w:t>20    թվականի                __-ին կնքված</w:t>
      </w:r>
    </w:p>
    <w:p w:rsidR="005D6D22" w:rsidRPr="00AC4073" w:rsidRDefault="005D6D22" w:rsidP="005D6D22">
      <w:pPr>
        <w:pStyle w:val="norm"/>
        <w:spacing w:line="240" w:lineRule="auto"/>
        <w:ind w:firstLine="284"/>
        <w:jc w:val="right"/>
        <w:rPr>
          <w:rFonts w:ascii="GHEA Grapalat" w:hAnsi="GHEA Grapalat" w:cs="Arial"/>
          <w:bCs/>
          <w:sz w:val="18"/>
          <w:szCs w:val="18"/>
          <w:lang w:val="hy-AM"/>
        </w:rPr>
      </w:pPr>
      <w:r w:rsidRPr="00AC4073">
        <w:rPr>
          <w:rFonts w:ascii="GHEA Grapalat" w:hAnsi="GHEA Grapalat" w:cs="Arial"/>
          <w:bCs/>
          <w:sz w:val="18"/>
          <w:szCs w:val="18"/>
          <w:lang w:val="hy-AM"/>
        </w:rPr>
        <w:t>_____</w:t>
      </w:r>
      <w:r w:rsidRPr="00AC4073">
        <w:rPr>
          <w:rFonts w:ascii="GHEA Grapalat" w:hAnsi="GHEA Grapalat" w:cs="Arial"/>
          <w:bCs/>
          <w:sz w:val="18"/>
          <w:szCs w:val="18"/>
          <w:lang w:val="es-ES"/>
        </w:rPr>
        <w:t xml:space="preserve"> </w:t>
      </w:r>
      <w:r w:rsidRPr="00AC4073">
        <w:rPr>
          <w:rFonts w:ascii="GHEA Grapalat" w:hAnsi="GHEA Grapalat" w:cs="Arial"/>
          <w:bCs/>
          <w:sz w:val="18"/>
          <w:szCs w:val="18"/>
          <w:lang w:val="hy-AM"/>
        </w:rPr>
        <w:t>պայմանագրի</w:t>
      </w:r>
    </w:p>
    <w:p w:rsidR="005D6D22" w:rsidRPr="00AC4073" w:rsidRDefault="005D6D22" w:rsidP="005D6D22">
      <w:pPr>
        <w:ind w:firstLine="567"/>
        <w:jc w:val="center"/>
        <w:rPr>
          <w:rFonts w:ascii="GHEA Grapalat" w:hAnsi="GHEA Grapalat"/>
          <w:b/>
          <w:sz w:val="20"/>
          <w:lang w:val="hy-AM"/>
        </w:rPr>
      </w:pPr>
    </w:p>
    <w:p w:rsidR="005D6D22" w:rsidRPr="00AC4073" w:rsidRDefault="005D6D22" w:rsidP="005D6D22">
      <w:pPr>
        <w:ind w:firstLine="567"/>
        <w:jc w:val="center"/>
        <w:rPr>
          <w:rFonts w:ascii="GHEA Grapalat" w:hAnsi="GHEA Grapalat"/>
          <w:b/>
          <w:sz w:val="20"/>
          <w:lang w:val="hy-AM"/>
        </w:rPr>
      </w:pPr>
      <w:r w:rsidRPr="00AC4073">
        <w:rPr>
          <w:rFonts w:ascii="GHEA Grapalat" w:hAnsi="GHEA Grapalat"/>
          <w:b/>
          <w:sz w:val="20"/>
          <w:lang w:val="hy-AM"/>
        </w:rPr>
        <w:t>Ֆ Ի Ն Ա Ն Ս Ա Կ Ա Ն   Ն Ա Խ Ա Հ Ա Շ Ի Վ</w:t>
      </w:r>
    </w:p>
    <w:p w:rsidR="005D6D22" w:rsidRPr="00AC4073" w:rsidRDefault="005D6D22" w:rsidP="005D6D22">
      <w:pPr>
        <w:ind w:firstLine="567"/>
        <w:jc w:val="center"/>
        <w:rPr>
          <w:rFonts w:ascii="GHEA Grapalat" w:hAnsi="GHEA Grapalat"/>
          <w:lang w:val="hy-AM"/>
        </w:rPr>
      </w:pPr>
      <w:r w:rsidRPr="00AC4073">
        <w:rPr>
          <w:rFonts w:ascii="GHEA Grapalat" w:hAnsi="GHEA Grapalat"/>
          <w:b/>
          <w:sz w:val="20"/>
          <w:lang w:val="hy-AM"/>
        </w:rPr>
        <w:t>(ՀՀ պետական բյուջեից տրամադրվող ֆինանսական միջոցների մասով)</w:t>
      </w:r>
    </w:p>
    <w:p w:rsidR="005D6D22" w:rsidRPr="00AC4073" w:rsidRDefault="005D6D22" w:rsidP="005D6D22">
      <w:pPr>
        <w:rPr>
          <w:rFonts w:ascii="GHEA Grapalat" w:hAnsi="GHEA Grapalat"/>
          <w:sz w:val="18"/>
          <w:szCs w:val="18"/>
          <w:lang w:val="hy-AM"/>
        </w:rPr>
      </w:pPr>
    </w:p>
    <w:p w:rsidR="005D6D22" w:rsidRPr="00AC4073" w:rsidRDefault="005D6D22" w:rsidP="005D6D22">
      <w:pPr>
        <w:rPr>
          <w:rFonts w:ascii="GHEA Grapalat" w:hAnsi="GHEA Grapalat"/>
          <w:sz w:val="18"/>
          <w:szCs w:val="18"/>
          <w:lang w:val="hy-AM"/>
        </w:rPr>
      </w:pPr>
      <w:r w:rsidRPr="00AC4073">
        <w:rPr>
          <w:rFonts w:ascii="GHEA Grapalat" w:hAnsi="GHEA Grapalat"/>
          <w:sz w:val="18"/>
          <w:szCs w:val="18"/>
          <w:lang w:val="hy-AM"/>
        </w:rPr>
        <w:t>Դրամաշնորհառու                    -----------------------------------------------------------------------</w:t>
      </w:r>
    </w:p>
    <w:p w:rsidR="005D6D22" w:rsidRPr="00AC4073" w:rsidRDefault="005D6D22" w:rsidP="005D6D22">
      <w:pPr>
        <w:spacing w:line="360" w:lineRule="auto"/>
        <w:rPr>
          <w:rFonts w:ascii="GHEA Grapalat" w:hAnsi="GHEA Grapalat" w:cs="Sylfaen"/>
          <w:b/>
          <w:sz w:val="20"/>
          <w:szCs w:val="20"/>
          <w:lang w:val="hy-AM"/>
        </w:rPr>
      </w:pPr>
      <w:r w:rsidRPr="00AC4073">
        <w:rPr>
          <w:rFonts w:ascii="GHEA Grapalat" w:hAnsi="GHEA Grapalat"/>
          <w:sz w:val="18"/>
          <w:szCs w:val="18"/>
          <w:lang w:val="hy-AM"/>
        </w:rPr>
        <w:t>Ծրագրի անվանումը                  ----------------------------------------------------------------------</w:t>
      </w:r>
    </w:p>
    <w:p w:rsidR="005D6D22" w:rsidRPr="00AC4073" w:rsidRDefault="005D6D22" w:rsidP="005D6D22">
      <w:pPr>
        <w:shd w:val="clear" w:color="auto" w:fill="FFFFFF"/>
        <w:rPr>
          <w:rFonts w:ascii="GHEA Grapalat" w:hAnsi="GHEA Grapalat"/>
          <w:sz w:val="18"/>
          <w:szCs w:val="18"/>
          <w:lang w:val="hy-AM"/>
        </w:rPr>
      </w:pPr>
      <w:r w:rsidRPr="00AC4073">
        <w:rPr>
          <w:rFonts w:ascii="GHEA Grapalat" w:hAnsi="GHEA Grapalat"/>
          <w:sz w:val="18"/>
          <w:szCs w:val="18"/>
          <w:lang w:val="hy-AM"/>
        </w:rPr>
        <w:t>Ծրագրի տևողություն               ------------------------------------------------------------------------</w:t>
      </w:r>
    </w:p>
    <w:p w:rsidR="005D6D22" w:rsidRPr="00AC4073" w:rsidRDefault="005D6D22" w:rsidP="005D6D22">
      <w:pPr>
        <w:rPr>
          <w:rFonts w:ascii="GHEA Grapalat" w:hAnsi="GHEA Grapalat"/>
          <w:sz w:val="18"/>
          <w:szCs w:val="18"/>
          <w:lang w:val="hy-AM"/>
        </w:rPr>
      </w:pPr>
    </w:p>
    <w:p w:rsidR="005D6D22" w:rsidRPr="00AC4073" w:rsidRDefault="005D6D22" w:rsidP="005D6D22">
      <w:pPr>
        <w:rPr>
          <w:rFonts w:ascii="GHEA Grapalat" w:hAnsi="GHEA Grapalat"/>
          <w:sz w:val="18"/>
          <w:szCs w:val="18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18"/>
        <w:gridCol w:w="2092"/>
        <w:gridCol w:w="1248"/>
        <w:gridCol w:w="1262"/>
        <w:gridCol w:w="1269"/>
        <w:gridCol w:w="1269"/>
        <w:gridCol w:w="1297"/>
        <w:gridCol w:w="1287"/>
      </w:tblGrid>
      <w:tr w:rsidR="00AC4073" w:rsidRPr="00AC4073" w:rsidTr="00285436">
        <w:tc>
          <w:tcPr>
            <w:tcW w:w="674" w:type="dxa"/>
            <w:gridSpan w:val="2"/>
            <w:shd w:val="clear" w:color="auto" w:fill="8DB3E2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Հ/Հ</w:t>
            </w:r>
          </w:p>
        </w:tc>
        <w:tc>
          <w:tcPr>
            <w:tcW w:w="2149" w:type="dxa"/>
            <w:shd w:val="clear" w:color="auto" w:fill="8DB3E2"/>
          </w:tcPr>
          <w:p w:rsidR="005D6D22" w:rsidRPr="00AC4073" w:rsidRDefault="005D6D22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Բյուջեի տողի նկարագրական</w:t>
            </w:r>
          </w:p>
        </w:tc>
        <w:tc>
          <w:tcPr>
            <w:tcW w:w="1295" w:type="dxa"/>
            <w:shd w:val="clear" w:color="auto" w:fill="8DB3E2"/>
          </w:tcPr>
          <w:p w:rsidR="005D6D22" w:rsidRPr="00AC4073" w:rsidRDefault="005D6D22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Տոկոս</w:t>
            </w:r>
          </w:p>
        </w:tc>
        <w:tc>
          <w:tcPr>
            <w:tcW w:w="1296" w:type="dxa"/>
            <w:shd w:val="clear" w:color="auto" w:fill="8DB3E2"/>
          </w:tcPr>
          <w:p w:rsidR="005D6D22" w:rsidRPr="00AC4073" w:rsidRDefault="005D6D22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Միավոր</w:t>
            </w:r>
          </w:p>
        </w:tc>
        <w:tc>
          <w:tcPr>
            <w:tcW w:w="1296" w:type="dxa"/>
            <w:shd w:val="clear" w:color="auto" w:fill="8DB3E2"/>
          </w:tcPr>
          <w:p w:rsidR="005D6D22" w:rsidRPr="00AC4073" w:rsidRDefault="005D6D22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Միավորի քանակ</w:t>
            </w:r>
          </w:p>
        </w:tc>
        <w:tc>
          <w:tcPr>
            <w:tcW w:w="1296" w:type="dxa"/>
            <w:shd w:val="clear" w:color="auto" w:fill="8DB3E2"/>
          </w:tcPr>
          <w:p w:rsidR="005D6D22" w:rsidRPr="00AC4073" w:rsidRDefault="005D6D22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Միավորի արժեք      (ՀՀ դրամ)</w:t>
            </w:r>
          </w:p>
        </w:tc>
        <w:tc>
          <w:tcPr>
            <w:tcW w:w="1306" w:type="dxa"/>
            <w:shd w:val="clear" w:color="auto" w:fill="8DB3E2"/>
          </w:tcPr>
          <w:p w:rsidR="005D6D22" w:rsidRPr="00AC4073" w:rsidRDefault="005D6D22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Պահանջվող գումար       (ՀՀ դրամ)</w:t>
            </w:r>
          </w:p>
        </w:tc>
        <w:tc>
          <w:tcPr>
            <w:tcW w:w="1298" w:type="dxa"/>
            <w:shd w:val="clear" w:color="auto" w:fill="8DB3E2"/>
          </w:tcPr>
          <w:p w:rsidR="005D6D22" w:rsidRPr="00AC4073" w:rsidRDefault="005D6D22" w:rsidP="002854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Տոկոս ընդհանուրի մեջ</w:t>
            </w:r>
          </w:p>
        </w:tc>
      </w:tr>
      <w:tr w:rsidR="00AC4073" w:rsidRPr="00AC4073" w:rsidTr="00285436">
        <w:tc>
          <w:tcPr>
            <w:tcW w:w="10610" w:type="dxa"/>
            <w:gridSpan w:val="9"/>
            <w:shd w:val="clear" w:color="auto" w:fill="D9D9D9"/>
          </w:tcPr>
          <w:p w:rsidR="005D6D22" w:rsidRPr="00AC4073" w:rsidRDefault="005D6D22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</w:t>
            </w: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Աշխատավարձ</w:t>
            </w:r>
          </w:p>
        </w:tc>
      </w:tr>
      <w:tr w:rsidR="00AC4073" w:rsidRPr="00AC4073" w:rsidTr="00285436">
        <w:tc>
          <w:tcPr>
            <w:tcW w:w="655" w:type="dxa"/>
            <w:shd w:val="clear" w:color="auto" w:fill="D9D9D9"/>
          </w:tcPr>
          <w:p w:rsidR="005D6D22" w:rsidRPr="00AC4073" w:rsidRDefault="005D6D22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</w:t>
            </w:r>
          </w:p>
        </w:tc>
        <w:tc>
          <w:tcPr>
            <w:tcW w:w="9955" w:type="dxa"/>
            <w:gridSpan w:val="8"/>
            <w:shd w:val="clear" w:color="auto" w:fill="D9D9D9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1.1</w:t>
            </w:r>
          </w:p>
        </w:tc>
        <w:tc>
          <w:tcPr>
            <w:tcW w:w="214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1.2</w:t>
            </w:r>
          </w:p>
        </w:tc>
        <w:tc>
          <w:tcPr>
            <w:tcW w:w="214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1.3</w:t>
            </w:r>
          </w:p>
        </w:tc>
        <w:tc>
          <w:tcPr>
            <w:tcW w:w="214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1.4</w:t>
            </w:r>
          </w:p>
        </w:tc>
        <w:tc>
          <w:tcPr>
            <w:tcW w:w="214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312" w:type="dxa"/>
            <w:gridSpan w:val="8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          Ընդամենը Ա</w:t>
            </w:r>
          </w:p>
        </w:tc>
        <w:tc>
          <w:tcPr>
            <w:tcW w:w="1298" w:type="dxa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55" w:type="dxa"/>
            <w:shd w:val="clear" w:color="auto" w:fill="D9D9D9"/>
          </w:tcPr>
          <w:p w:rsidR="005D6D22" w:rsidRPr="00AC4073" w:rsidRDefault="005D6D22" w:rsidP="00285436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</w:t>
            </w:r>
          </w:p>
        </w:tc>
        <w:tc>
          <w:tcPr>
            <w:tcW w:w="9955" w:type="dxa"/>
            <w:gridSpan w:val="8"/>
            <w:shd w:val="clear" w:color="auto" w:fill="D9D9D9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Ծրագրային ծախսեր</w:t>
            </w: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2.1</w:t>
            </w:r>
          </w:p>
        </w:tc>
        <w:tc>
          <w:tcPr>
            <w:tcW w:w="214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2.2</w:t>
            </w:r>
          </w:p>
        </w:tc>
        <w:tc>
          <w:tcPr>
            <w:tcW w:w="214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2.3</w:t>
            </w:r>
          </w:p>
        </w:tc>
        <w:tc>
          <w:tcPr>
            <w:tcW w:w="214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2.4</w:t>
            </w:r>
          </w:p>
        </w:tc>
        <w:tc>
          <w:tcPr>
            <w:tcW w:w="214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2823" w:type="dxa"/>
            <w:gridSpan w:val="3"/>
            <w:shd w:val="clear" w:color="auto" w:fill="BFBFBF"/>
          </w:tcPr>
          <w:p w:rsidR="005D6D22" w:rsidRPr="00AC4073" w:rsidRDefault="005D6D22" w:rsidP="002854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Ընդամենը Բ</w:t>
            </w:r>
          </w:p>
        </w:tc>
        <w:tc>
          <w:tcPr>
            <w:tcW w:w="2591" w:type="dxa"/>
            <w:gridSpan w:val="2"/>
            <w:shd w:val="clear" w:color="auto" w:fill="BFBFBF"/>
          </w:tcPr>
          <w:p w:rsidR="005D6D22" w:rsidRPr="00AC4073" w:rsidRDefault="005D6D22" w:rsidP="002854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592" w:type="dxa"/>
            <w:gridSpan w:val="2"/>
            <w:shd w:val="clear" w:color="auto" w:fill="BFBFBF"/>
          </w:tcPr>
          <w:p w:rsidR="005D6D22" w:rsidRPr="00AC4073" w:rsidRDefault="005D6D22" w:rsidP="002854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06" w:type="dxa"/>
            <w:shd w:val="clear" w:color="auto" w:fill="BFBFBF"/>
          </w:tcPr>
          <w:p w:rsidR="005D6D22" w:rsidRPr="00AC4073" w:rsidRDefault="005D6D22" w:rsidP="002854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98" w:type="dxa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55" w:type="dxa"/>
            <w:shd w:val="clear" w:color="auto" w:fill="D9D9D9"/>
          </w:tcPr>
          <w:p w:rsidR="005D6D22" w:rsidRPr="00AC4073" w:rsidRDefault="005D6D22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</w:t>
            </w:r>
          </w:p>
        </w:tc>
        <w:tc>
          <w:tcPr>
            <w:tcW w:w="9955" w:type="dxa"/>
            <w:gridSpan w:val="8"/>
            <w:shd w:val="clear" w:color="auto" w:fill="D9D9D9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Գործուղում</w:t>
            </w: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3.1</w:t>
            </w:r>
          </w:p>
        </w:tc>
        <w:tc>
          <w:tcPr>
            <w:tcW w:w="214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3.2</w:t>
            </w:r>
          </w:p>
        </w:tc>
        <w:tc>
          <w:tcPr>
            <w:tcW w:w="214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3.3</w:t>
            </w:r>
          </w:p>
        </w:tc>
        <w:tc>
          <w:tcPr>
            <w:tcW w:w="214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3.4</w:t>
            </w:r>
          </w:p>
        </w:tc>
        <w:tc>
          <w:tcPr>
            <w:tcW w:w="214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312" w:type="dxa"/>
            <w:gridSpan w:val="8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           Ընդամենը Գ</w:t>
            </w:r>
          </w:p>
        </w:tc>
        <w:tc>
          <w:tcPr>
            <w:tcW w:w="1298" w:type="dxa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55" w:type="dxa"/>
            <w:shd w:val="clear" w:color="auto" w:fill="D9D9D9"/>
          </w:tcPr>
          <w:p w:rsidR="005D6D22" w:rsidRPr="00AC4073" w:rsidRDefault="005D6D22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</w:t>
            </w:r>
          </w:p>
        </w:tc>
        <w:tc>
          <w:tcPr>
            <w:tcW w:w="9955" w:type="dxa"/>
            <w:gridSpan w:val="8"/>
            <w:shd w:val="clear" w:color="auto" w:fill="D9D9D9"/>
          </w:tcPr>
          <w:p w:rsidR="005D6D22" w:rsidRPr="00AC4073" w:rsidRDefault="005D6D22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Վարչական ծախսեր</w:t>
            </w: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4.1</w:t>
            </w:r>
          </w:p>
        </w:tc>
        <w:tc>
          <w:tcPr>
            <w:tcW w:w="214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4.2</w:t>
            </w:r>
          </w:p>
        </w:tc>
        <w:tc>
          <w:tcPr>
            <w:tcW w:w="214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4.3</w:t>
            </w:r>
          </w:p>
        </w:tc>
        <w:tc>
          <w:tcPr>
            <w:tcW w:w="214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4.4</w:t>
            </w:r>
          </w:p>
        </w:tc>
        <w:tc>
          <w:tcPr>
            <w:tcW w:w="214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8006" w:type="dxa"/>
            <w:gridSpan w:val="7"/>
            <w:shd w:val="clear" w:color="auto" w:fill="BFBFBF"/>
          </w:tcPr>
          <w:p w:rsidR="005D6D22" w:rsidRPr="00AC4073" w:rsidRDefault="005D6D22" w:rsidP="002854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Ընդամենը Դ</w:t>
            </w:r>
          </w:p>
        </w:tc>
        <w:tc>
          <w:tcPr>
            <w:tcW w:w="1306" w:type="dxa"/>
            <w:shd w:val="clear" w:color="auto" w:fill="BFBFBF"/>
          </w:tcPr>
          <w:p w:rsidR="005D6D22" w:rsidRPr="00AC4073" w:rsidRDefault="005D6D22" w:rsidP="002854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98" w:type="dxa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8006" w:type="dxa"/>
            <w:gridSpan w:val="7"/>
            <w:shd w:val="clear" w:color="auto" w:fill="BFBFBF"/>
          </w:tcPr>
          <w:p w:rsidR="005D6D22" w:rsidRPr="00AC4073" w:rsidRDefault="005D6D22" w:rsidP="002854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Ընդամենը</w:t>
            </w:r>
          </w:p>
        </w:tc>
        <w:tc>
          <w:tcPr>
            <w:tcW w:w="1306" w:type="dxa"/>
            <w:shd w:val="clear" w:color="auto" w:fill="BFBFBF"/>
          </w:tcPr>
          <w:p w:rsidR="005D6D22" w:rsidRPr="00AC4073" w:rsidRDefault="005D6D22" w:rsidP="002854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98" w:type="dxa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5D6D22" w:rsidRPr="00AC4073" w:rsidRDefault="005D6D22" w:rsidP="005D6D22">
      <w:pPr>
        <w:rPr>
          <w:rFonts w:ascii="GHEA Grapalat" w:hAnsi="GHEA Grapalat"/>
          <w:sz w:val="18"/>
          <w:szCs w:val="18"/>
          <w:lang w:val="hy-AM"/>
        </w:rPr>
      </w:pPr>
    </w:p>
    <w:p w:rsidR="005D6D22" w:rsidRPr="00AC4073" w:rsidRDefault="005D6D22" w:rsidP="005D6D22">
      <w:pPr>
        <w:rPr>
          <w:rFonts w:ascii="GHEA Grapalat" w:hAnsi="GHEA Grapalat"/>
          <w:sz w:val="18"/>
          <w:szCs w:val="18"/>
          <w:lang w:val="hy-AM"/>
        </w:rPr>
      </w:pPr>
    </w:p>
    <w:p w:rsidR="005D6D22" w:rsidRPr="00AC4073" w:rsidRDefault="005D6D22" w:rsidP="005D6D22">
      <w:pPr>
        <w:rPr>
          <w:rFonts w:ascii="GHEA Grapalat" w:hAnsi="GHEA Grapalat"/>
          <w:sz w:val="18"/>
          <w:szCs w:val="18"/>
          <w:lang w:val="hy-AM"/>
        </w:rPr>
      </w:pPr>
      <w:r w:rsidRPr="00AC4073">
        <w:rPr>
          <w:rFonts w:ascii="GHEA Grapalat" w:hAnsi="GHEA Grapalat"/>
          <w:sz w:val="18"/>
          <w:szCs w:val="18"/>
          <w:lang w:val="hy-AM"/>
        </w:rPr>
        <w:t>Դրամաշնորհառու                   -------------------------------------------------</w:t>
      </w:r>
    </w:p>
    <w:p w:rsidR="005D6D22" w:rsidRPr="00AC4073" w:rsidRDefault="005D6D22" w:rsidP="005D6D22">
      <w:pPr>
        <w:rPr>
          <w:rFonts w:ascii="GHEA Grapalat" w:hAnsi="GHEA Grapalat"/>
          <w:b/>
          <w:i/>
          <w:sz w:val="22"/>
          <w:szCs w:val="22"/>
          <w:lang w:val="af-ZA"/>
        </w:rPr>
      </w:pPr>
      <w:r w:rsidRPr="00AC4073">
        <w:rPr>
          <w:rFonts w:ascii="GHEA Grapalat" w:hAnsi="GHEA Grapalat"/>
          <w:sz w:val="18"/>
          <w:szCs w:val="18"/>
          <w:lang w:val="hy-AM"/>
        </w:rPr>
        <w:t>Ծրագրի անվանումը                 --------------------------------------------------</w:t>
      </w:r>
    </w:p>
    <w:p w:rsidR="005D6D22" w:rsidRPr="00AC4073" w:rsidRDefault="005D6D22" w:rsidP="005D6D22">
      <w:pPr>
        <w:rPr>
          <w:rFonts w:ascii="GHEA Grapalat" w:hAnsi="GHEA Grapalat"/>
          <w:sz w:val="18"/>
          <w:szCs w:val="18"/>
          <w:lang w:val="hy-AM"/>
        </w:rPr>
      </w:pPr>
      <w:r w:rsidRPr="00AC4073">
        <w:rPr>
          <w:rFonts w:ascii="GHEA Grapalat" w:hAnsi="GHEA Grapalat"/>
          <w:sz w:val="18"/>
          <w:szCs w:val="18"/>
          <w:lang w:val="hy-AM"/>
        </w:rPr>
        <w:t>Ծրագրի տևողություն               -------------------------------------------------</w:t>
      </w:r>
    </w:p>
    <w:p w:rsidR="005D6D22" w:rsidRPr="00AC4073" w:rsidRDefault="005D6D22" w:rsidP="005D6D22">
      <w:pPr>
        <w:rPr>
          <w:rFonts w:ascii="GHEA Grapalat" w:hAnsi="GHEA Grapalat"/>
          <w:sz w:val="18"/>
          <w:szCs w:val="18"/>
          <w:lang w:val="hy-AM"/>
        </w:rPr>
      </w:pPr>
    </w:p>
    <w:p w:rsidR="005D6D22" w:rsidRPr="00AC4073" w:rsidRDefault="005D6D22" w:rsidP="005D6D22">
      <w:pPr>
        <w:rPr>
          <w:rFonts w:ascii="GHEA Grapalat" w:hAnsi="GHEA Grapalat"/>
          <w:sz w:val="18"/>
          <w:szCs w:val="18"/>
          <w:lang w:val="hy-AM"/>
        </w:rPr>
      </w:pPr>
    </w:p>
    <w:p w:rsidR="005D6D22" w:rsidRPr="00AC4073" w:rsidRDefault="005D6D22" w:rsidP="005D6D22">
      <w:pPr>
        <w:rPr>
          <w:rFonts w:ascii="GHEA Grapalat" w:hAnsi="GHEA Grapalat"/>
          <w:sz w:val="18"/>
          <w:szCs w:val="18"/>
          <w:lang w:val="hy-AM"/>
        </w:rPr>
      </w:pPr>
    </w:p>
    <w:p w:rsidR="005D6D22" w:rsidRPr="00AC4073" w:rsidRDefault="005D6D22" w:rsidP="005D6D22">
      <w:pPr>
        <w:rPr>
          <w:rFonts w:ascii="GHEA Grapalat" w:hAnsi="GHEA Grapalat"/>
          <w:sz w:val="18"/>
          <w:szCs w:val="18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50"/>
        <w:gridCol w:w="4175"/>
        <w:gridCol w:w="1457"/>
        <w:gridCol w:w="3756"/>
      </w:tblGrid>
      <w:tr w:rsidR="00AC4073" w:rsidRPr="00AC4073" w:rsidTr="00285436">
        <w:trPr>
          <w:trHeight w:val="798"/>
        </w:trPr>
        <w:tc>
          <w:tcPr>
            <w:tcW w:w="959" w:type="dxa"/>
            <w:shd w:val="clear" w:color="auto" w:fill="8DB3E2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Հ/Հ</w:t>
            </w:r>
          </w:p>
        </w:tc>
        <w:tc>
          <w:tcPr>
            <w:tcW w:w="4345" w:type="dxa"/>
            <w:gridSpan w:val="2"/>
            <w:shd w:val="clear" w:color="auto" w:fill="8DB3E2"/>
          </w:tcPr>
          <w:p w:rsidR="005D6D22" w:rsidRPr="00AC4073" w:rsidRDefault="005D6D22" w:rsidP="002854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Բյուջեի տեսակը</w:t>
            </w:r>
          </w:p>
        </w:tc>
        <w:tc>
          <w:tcPr>
            <w:tcW w:w="1467" w:type="dxa"/>
            <w:shd w:val="clear" w:color="auto" w:fill="8DB3E2"/>
          </w:tcPr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Պահանջվող գումարը        (ՀՀ դրամ)</w:t>
            </w:r>
          </w:p>
        </w:tc>
        <w:tc>
          <w:tcPr>
            <w:tcW w:w="3839" w:type="dxa"/>
            <w:shd w:val="clear" w:color="auto" w:fill="8DB3E2"/>
          </w:tcPr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Բյուջեի տողի նկարագրական</w:t>
            </w:r>
          </w:p>
        </w:tc>
      </w:tr>
      <w:tr w:rsidR="00AC4073" w:rsidRPr="00AC4073" w:rsidTr="00285436">
        <w:tc>
          <w:tcPr>
            <w:tcW w:w="10610" w:type="dxa"/>
            <w:gridSpan w:val="5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                      Աշխատավարձ</w:t>
            </w:r>
          </w:p>
        </w:tc>
      </w:tr>
      <w:tr w:rsidR="00AC4073" w:rsidRPr="00AC4073" w:rsidTr="00285436">
        <w:tc>
          <w:tcPr>
            <w:tcW w:w="959" w:type="dxa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Ա1</w:t>
            </w:r>
          </w:p>
        </w:tc>
        <w:tc>
          <w:tcPr>
            <w:tcW w:w="9651" w:type="dxa"/>
            <w:gridSpan w:val="4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Ծրագրի աշխատակազմի աշխատավարձ</w:t>
            </w: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1.1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1.2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1.3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1.4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Ա2</w:t>
            </w:r>
          </w:p>
        </w:tc>
        <w:tc>
          <w:tcPr>
            <w:tcW w:w="9651" w:type="dxa"/>
            <w:gridSpan w:val="4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Ղեկավար անձնակազմի աշխատավարձ</w:t>
            </w: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1.1.1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1.1.2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1.1.3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1.1.4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71" w:type="dxa"/>
            <w:gridSpan w:val="4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                                                            Ընդամենը Ա2</w:t>
            </w:r>
          </w:p>
        </w:tc>
        <w:tc>
          <w:tcPr>
            <w:tcW w:w="3839" w:type="dxa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71" w:type="dxa"/>
            <w:gridSpan w:val="4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                                                            Ընդամենը Ա</w:t>
            </w:r>
          </w:p>
        </w:tc>
        <w:tc>
          <w:tcPr>
            <w:tcW w:w="3839" w:type="dxa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10610" w:type="dxa"/>
            <w:gridSpan w:val="5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                  Ծրագրային ծախսեր</w:t>
            </w: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2.1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2.2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2.3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2.4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71" w:type="dxa"/>
            <w:gridSpan w:val="4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                                                            Ընդամենը Բ</w:t>
            </w:r>
          </w:p>
        </w:tc>
        <w:tc>
          <w:tcPr>
            <w:tcW w:w="3839" w:type="dxa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1010" w:type="dxa"/>
            <w:gridSpan w:val="2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</w:t>
            </w:r>
          </w:p>
        </w:tc>
        <w:tc>
          <w:tcPr>
            <w:tcW w:w="9600" w:type="dxa"/>
            <w:gridSpan w:val="3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Գործուղում</w:t>
            </w: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3.1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3.2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3.3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3.4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71" w:type="dxa"/>
            <w:gridSpan w:val="4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                                                            Ընդամենը Գ</w:t>
            </w:r>
          </w:p>
        </w:tc>
        <w:tc>
          <w:tcPr>
            <w:tcW w:w="3839" w:type="dxa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</w:t>
            </w:r>
          </w:p>
        </w:tc>
        <w:tc>
          <w:tcPr>
            <w:tcW w:w="9651" w:type="dxa"/>
            <w:gridSpan w:val="4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Վարչական ծախսեր</w:t>
            </w: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4.1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4.2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4.3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4.4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5304" w:type="dxa"/>
            <w:gridSpan w:val="3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                                                            Ընդամենը Դ</w:t>
            </w:r>
          </w:p>
        </w:tc>
        <w:tc>
          <w:tcPr>
            <w:tcW w:w="1467" w:type="dxa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5304" w:type="dxa"/>
            <w:gridSpan w:val="3"/>
            <w:shd w:val="clear" w:color="auto" w:fill="BFBFBF"/>
          </w:tcPr>
          <w:p w:rsidR="005D6D22" w:rsidRPr="00AC4073" w:rsidRDefault="005D6D22" w:rsidP="002854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                                 Ընդամենը</w:t>
            </w:r>
          </w:p>
        </w:tc>
        <w:tc>
          <w:tcPr>
            <w:tcW w:w="1467" w:type="dxa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5D6D22" w:rsidRPr="00AC4073" w:rsidRDefault="005D6D22" w:rsidP="005D6D22">
      <w:pPr>
        <w:rPr>
          <w:rFonts w:ascii="GHEA Grapalat" w:hAnsi="GHEA Grapalat"/>
          <w:sz w:val="18"/>
          <w:szCs w:val="18"/>
          <w:lang w:val="hy-AM"/>
        </w:rPr>
      </w:pPr>
    </w:p>
    <w:p w:rsidR="005D6D22" w:rsidRPr="00AC4073" w:rsidRDefault="005D6D22" w:rsidP="005D6D22">
      <w:pPr>
        <w:rPr>
          <w:rFonts w:ascii="GHEA Grapalat" w:hAnsi="GHEA Grapalat"/>
          <w:sz w:val="18"/>
          <w:szCs w:val="18"/>
          <w:lang w:val="hy-AM"/>
        </w:rPr>
      </w:pPr>
    </w:p>
    <w:p w:rsidR="005D6D22" w:rsidRPr="00AC4073" w:rsidRDefault="005D6D22" w:rsidP="005D6D22">
      <w:pPr>
        <w:rPr>
          <w:rFonts w:ascii="GHEA Grapalat" w:hAnsi="GHEA Grapalat"/>
          <w:sz w:val="18"/>
          <w:szCs w:val="18"/>
          <w:lang w:val="hy-AM"/>
        </w:rPr>
      </w:pPr>
    </w:p>
    <w:p w:rsidR="005D6D22" w:rsidRPr="00AC4073" w:rsidRDefault="005D6D22" w:rsidP="005D6D22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AC4073">
        <w:rPr>
          <w:rFonts w:ascii="GHEA Grapalat" w:hAnsi="GHEA Grapalat"/>
          <w:sz w:val="20"/>
          <w:lang w:val="hy-AM"/>
        </w:rPr>
        <w:t xml:space="preserve">     ___________________________________________ </w:t>
      </w:r>
      <w:r w:rsidRPr="00AC4073">
        <w:rPr>
          <w:rFonts w:ascii="GHEA Grapalat" w:hAnsi="GHEA Grapalat"/>
          <w:sz w:val="20"/>
          <w:lang w:val="hy-AM"/>
        </w:rPr>
        <w:tab/>
        <w:t xml:space="preserve">                       _____________ </w:t>
      </w:r>
    </w:p>
    <w:p w:rsidR="005D6D22" w:rsidRPr="00AC4073" w:rsidRDefault="005D6D22" w:rsidP="005D6D22">
      <w:pPr>
        <w:jc w:val="both"/>
        <w:rPr>
          <w:rFonts w:ascii="Cambria Math" w:hAnsi="Cambria Math"/>
          <w:sz w:val="28"/>
          <w:szCs w:val="28"/>
          <w:vertAlign w:val="superscript"/>
          <w:lang w:val="hy-AM"/>
        </w:rPr>
      </w:pPr>
      <w:r w:rsidRPr="00AC407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մասնակցի անվանումը (ղեկավարի պաշտոնը, անուն ազգանունը)                                                               ստորագրությունը</w:t>
      </w:r>
      <w:r w:rsidRPr="00AC4073">
        <w:rPr>
          <w:rFonts w:ascii="GHEA Grapalat" w:hAnsi="GHEA Grapalat"/>
          <w:sz w:val="20"/>
          <w:vertAlign w:val="superscript"/>
          <w:lang w:val="hy-AM"/>
        </w:rPr>
        <w:tab/>
        <w:t xml:space="preserve">        </w:t>
      </w:r>
      <w:r w:rsidRPr="00AC4073">
        <w:rPr>
          <w:rFonts w:ascii="GHEA Grapalat" w:hAnsi="GHEA Grapalat"/>
          <w:sz w:val="28"/>
          <w:szCs w:val="28"/>
          <w:vertAlign w:val="superscript"/>
          <w:lang w:val="hy-AM"/>
        </w:rPr>
        <w:t>Կ</w:t>
      </w:r>
      <w:r w:rsidRPr="00AC4073">
        <w:rPr>
          <w:rFonts w:ascii="Cambria Math" w:hAnsi="Cambria Math"/>
          <w:sz w:val="28"/>
          <w:szCs w:val="28"/>
          <w:vertAlign w:val="superscript"/>
          <w:lang w:val="hy-AM"/>
        </w:rPr>
        <w:t>․</w:t>
      </w:r>
      <w:r w:rsidRPr="00AC4073">
        <w:rPr>
          <w:rFonts w:ascii="GHEA Grapalat" w:hAnsi="GHEA Grapalat"/>
          <w:sz w:val="28"/>
          <w:szCs w:val="28"/>
          <w:vertAlign w:val="superscript"/>
          <w:lang w:val="hy-AM"/>
        </w:rPr>
        <w:t>Տ</w:t>
      </w:r>
      <w:r w:rsidRPr="00AC4073">
        <w:rPr>
          <w:rFonts w:ascii="Cambria Math" w:hAnsi="Cambria Math"/>
          <w:sz w:val="28"/>
          <w:szCs w:val="28"/>
          <w:vertAlign w:val="superscript"/>
          <w:lang w:val="hy-AM"/>
        </w:rPr>
        <w:t>․</w:t>
      </w:r>
    </w:p>
    <w:p w:rsidR="005D6D22" w:rsidRPr="00AC4073" w:rsidRDefault="005D6D22" w:rsidP="005D6D22">
      <w:pPr>
        <w:ind w:firstLine="567"/>
        <w:jc w:val="center"/>
        <w:rPr>
          <w:rFonts w:ascii="GHEA Grapalat" w:hAnsi="GHEA Grapalat"/>
          <w:b/>
          <w:sz w:val="20"/>
          <w:lang w:val="hy-AM"/>
        </w:rPr>
      </w:pPr>
    </w:p>
    <w:p w:rsidR="005D6D22" w:rsidRPr="00AC4073" w:rsidRDefault="005D6D22" w:rsidP="005D6D22">
      <w:pPr>
        <w:ind w:firstLine="567"/>
        <w:jc w:val="center"/>
        <w:rPr>
          <w:rFonts w:ascii="GHEA Grapalat" w:hAnsi="GHEA Grapalat"/>
          <w:b/>
          <w:sz w:val="20"/>
          <w:lang w:val="hy-AM"/>
        </w:rPr>
      </w:pPr>
      <w:r w:rsidRPr="00AC4073">
        <w:rPr>
          <w:rFonts w:ascii="GHEA Grapalat" w:hAnsi="GHEA Grapalat"/>
          <w:b/>
          <w:sz w:val="20"/>
          <w:lang w:val="hy-AM"/>
        </w:rPr>
        <w:t>Ֆ Ի Ն Ա Ն Ս Ա Կ Ա Ն   Ն Ա Խ Ա Հ Ա Շ Ի Վ</w:t>
      </w:r>
    </w:p>
    <w:p w:rsidR="005D6D22" w:rsidRPr="00AC4073" w:rsidRDefault="005D6D22" w:rsidP="005D6D22">
      <w:pPr>
        <w:ind w:firstLine="567"/>
        <w:jc w:val="center"/>
        <w:rPr>
          <w:rFonts w:ascii="GHEA Grapalat" w:hAnsi="GHEA Grapalat"/>
          <w:lang w:val="hy-AM"/>
        </w:rPr>
      </w:pPr>
      <w:r w:rsidRPr="00AC4073">
        <w:rPr>
          <w:rFonts w:ascii="GHEA Grapalat" w:hAnsi="GHEA Grapalat"/>
          <w:b/>
          <w:sz w:val="20"/>
          <w:lang w:val="hy-AM"/>
        </w:rPr>
        <w:t>(մրցույթին մասնակից կազմակերպության կամ այլ ընկերությունների կողմից տրամադրվող   ֆինանսական միջոցների մասով)</w:t>
      </w:r>
    </w:p>
    <w:p w:rsidR="005D6D22" w:rsidRPr="00AC4073" w:rsidRDefault="005D6D22" w:rsidP="005D6D22">
      <w:pPr>
        <w:rPr>
          <w:rFonts w:ascii="GHEA Grapalat" w:hAnsi="GHEA Grapalat"/>
          <w:sz w:val="18"/>
          <w:szCs w:val="18"/>
          <w:lang w:val="hy-AM"/>
        </w:rPr>
      </w:pPr>
    </w:p>
    <w:p w:rsidR="005D6D22" w:rsidRPr="00AC4073" w:rsidRDefault="005D6D22" w:rsidP="005D6D22">
      <w:pPr>
        <w:rPr>
          <w:rFonts w:ascii="GHEA Grapalat" w:hAnsi="GHEA Grapalat"/>
          <w:sz w:val="18"/>
          <w:szCs w:val="18"/>
          <w:lang w:val="hy-AM"/>
        </w:rPr>
      </w:pPr>
      <w:r w:rsidRPr="00AC4073">
        <w:rPr>
          <w:rFonts w:ascii="GHEA Grapalat" w:hAnsi="GHEA Grapalat"/>
          <w:sz w:val="18"/>
          <w:szCs w:val="18"/>
          <w:lang w:val="hy-AM"/>
        </w:rPr>
        <w:t>Դրամաշնորհառու                   -------------------------------------------------</w:t>
      </w:r>
    </w:p>
    <w:p w:rsidR="005D6D22" w:rsidRPr="00AC4073" w:rsidRDefault="005D6D22" w:rsidP="005D6D22">
      <w:pPr>
        <w:spacing w:line="360" w:lineRule="auto"/>
        <w:rPr>
          <w:rFonts w:ascii="GHEA Grapalat" w:hAnsi="GHEA Grapalat" w:cs="Sylfaen"/>
          <w:b/>
          <w:sz w:val="20"/>
          <w:szCs w:val="20"/>
          <w:lang w:val="hy-AM"/>
        </w:rPr>
      </w:pPr>
      <w:r w:rsidRPr="00AC4073">
        <w:rPr>
          <w:rFonts w:ascii="GHEA Grapalat" w:hAnsi="GHEA Grapalat"/>
          <w:sz w:val="18"/>
          <w:szCs w:val="18"/>
          <w:lang w:val="hy-AM"/>
        </w:rPr>
        <w:t>Ծրագրի  անվանումը               ---------------------------------------------------</w:t>
      </w:r>
    </w:p>
    <w:p w:rsidR="005D6D22" w:rsidRPr="00AC4073" w:rsidRDefault="005D6D22" w:rsidP="005D6D22">
      <w:pPr>
        <w:shd w:val="clear" w:color="auto" w:fill="FFFFFF"/>
        <w:rPr>
          <w:rFonts w:ascii="GHEA Grapalat" w:hAnsi="GHEA Grapalat"/>
          <w:sz w:val="18"/>
          <w:szCs w:val="18"/>
          <w:lang w:val="hy-AM"/>
        </w:rPr>
      </w:pPr>
      <w:r w:rsidRPr="00AC4073">
        <w:rPr>
          <w:rFonts w:ascii="GHEA Grapalat" w:hAnsi="GHEA Grapalat"/>
          <w:sz w:val="18"/>
          <w:szCs w:val="18"/>
          <w:lang w:val="hy-AM"/>
        </w:rPr>
        <w:t>Ծրագրի տևողություն               --------------------------------------------------</w:t>
      </w:r>
    </w:p>
    <w:p w:rsidR="005D6D22" w:rsidRPr="00AC4073" w:rsidRDefault="005D6D22" w:rsidP="005D6D22">
      <w:pPr>
        <w:rPr>
          <w:rFonts w:ascii="GHEA Grapalat" w:hAnsi="GHEA Grapalat"/>
          <w:sz w:val="18"/>
          <w:szCs w:val="18"/>
          <w:lang w:val="hy-AM"/>
        </w:rPr>
      </w:pPr>
    </w:p>
    <w:p w:rsidR="005D6D22" w:rsidRPr="00AC4073" w:rsidRDefault="005D6D22" w:rsidP="005D6D22">
      <w:pPr>
        <w:rPr>
          <w:rFonts w:ascii="GHEA Grapalat" w:hAnsi="GHEA Grapalat"/>
          <w:sz w:val="18"/>
          <w:szCs w:val="18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18"/>
        <w:gridCol w:w="2092"/>
        <w:gridCol w:w="1248"/>
        <w:gridCol w:w="1262"/>
        <w:gridCol w:w="1269"/>
        <w:gridCol w:w="1269"/>
        <w:gridCol w:w="1297"/>
        <w:gridCol w:w="1287"/>
      </w:tblGrid>
      <w:tr w:rsidR="00AC4073" w:rsidRPr="00AC4073" w:rsidTr="00285436">
        <w:tc>
          <w:tcPr>
            <w:tcW w:w="674" w:type="dxa"/>
            <w:gridSpan w:val="2"/>
            <w:shd w:val="clear" w:color="auto" w:fill="8DB3E2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Հ/Հ</w:t>
            </w:r>
          </w:p>
        </w:tc>
        <w:tc>
          <w:tcPr>
            <w:tcW w:w="2149" w:type="dxa"/>
            <w:shd w:val="clear" w:color="auto" w:fill="8DB3E2"/>
          </w:tcPr>
          <w:p w:rsidR="005D6D22" w:rsidRPr="00AC4073" w:rsidRDefault="005D6D22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Բյուջեի տողի նկարագրական</w:t>
            </w:r>
          </w:p>
        </w:tc>
        <w:tc>
          <w:tcPr>
            <w:tcW w:w="1295" w:type="dxa"/>
            <w:shd w:val="clear" w:color="auto" w:fill="8DB3E2"/>
          </w:tcPr>
          <w:p w:rsidR="005D6D22" w:rsidRPr="00AC4073" w:rsidRDefault="005D6D22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Տոկոս</w:t>
            </w:r>
          </w:p>
        </w:tc>
        <w:tc>
          <w:tcPr>
            <w:tcW w:w="1296" w:type="dxa"/>
            <w:shd w:val="clear" w:color="auto" w:fill="8DB3E2"/>
          </w:tcPr>
          <w:p w:rsidR="005D6D22" w:rsidRPr="00AC4073" w:rsidRDefault="005D6D22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Միավոր</w:t>
            </w:r>
          </w:p>
        </w:tc>
        <w:tc>
          <w:tcPr>
            <w:tcW w:w="1296" w:type="dxa"/>
            <w:shd w:val="clear" w:color="auto" w:fill="8DB3E2"/>
          </w:tcPr>
          <w:p w:rsidR="005D6D22" w:rsidRPr="00AC4073" w:rsidRDefault="005D6D22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Միավորի քանակ</w:t>
            </w:r>
          </w:p>
        </w:tc>
        <w:tc>
          <w:tcPr>
            <w:tcW w:w="1296" w:type="dxa"/>
            <w:shd w:val="clear" w:color="auto" w:fill="8DB3E2"/>
          </w:tcPr>
          <w:p w:rsidR="005D6D22" w:rsidRPr="00AC4073" w:rsidRDefault="005D6D22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Միավորի արժեք      (ՀՀ դրամ)</w:t>
            </w:r>
          </w:p>
        </w:tc>
        <w:tc>
          <w:tcPr>
            <w:tcW w:w="1306" w:type="dxa"/>
            <w:shd w:val="clear" w:color="auto" w:fill="8DB3E2"/>
          </w:tcPr>
          <w:p w:rsidR="005D6D22" w:rsidRPr="00AC4073" w:rsidRDefault="005D6D22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Պահանջվող գումար       (ՀՀ դրամ)</w:t>
            </w:r>
          </w:p>
        </w:tc>
        <w:tc>
          <w:tcPr>
            <w:tcW w:w="1298" w:type="dxa"/>
            <w:shd w:val="clear" w:color="auto" w:fill="8DB3E2"/>
          </w:tcPr>
          <w:p w:rsidR="005D6D22" w:rsidRPr="00AC4073" w:rsidRDefault="005D6D22" w:rsidP="002854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Տոկոս ընդհանուրի մեջ</w:t>
            </w:r>
          </w:p>
        </w:tc>
      </w:tr>
      <w:tr w:rsidR="00AC4073" w:rsidRPr="00AC4073" w:rsidTr="00285436">
        <w:tc>
          <w:tcPr>
            <w:tcW w:w="10610" w:type="dxa"/>
            <w:gridSpan w:val="9"/>
            <w:shd w:val="clear" w:color="auto" w:fill="D9D9D9"/>
          </w:tcPr>
          <w:p w:rsidR="005D6D22" w:rsidRPr="00AC4073" w:rsidRDefault="005D6D22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</w:t>
            </w: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Աշխատավարձ</w:t>
            </w:r>
          </w:p>
        </w:tc>
      </w:tr>
      <w:tr w:rsidR="00AC4073" w:rsidRPr="00AC4073" w:rsidTr="00285436">
        <w:tc>
          <w:tcPr>
            <w:tcW w:w="655" w:type="dxa"/>
            <w:shd w:val="clear" w:color="auto" w:fill="D9D9D9"/>
          </w:tcPr>
          <w:p w:rsidR="005D6D22" w:rsidRPr="00AC4073" w:rsidRDefault="005D6D22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</w:t>
            </w:r>
          </w:p>
        </w:tc>
        <w:tc>
          <w:tcPr>
            <w:tcW w:w="9955" w:type="dxa"/>
            <w:gridSpan w:val="8"/>
            <w:shd w:val="clear" w:color="auto" w:fill="D9D9D9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1.1</w:t>
            </w:r>
          </w:p>
        </w:tc>
        <w:tc>
          <w:tcPr>
            <w:tcW w:w="214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1.2</w:t>
            </w:r>
          </w:p>
        </w:tc>
        <w:tc>
          <w:tcPr>
            <w:tcW w:w="214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1.3</w:t>
            </w:r>
          </w:p>
        </w:tc>
        <w:tc>
          <w:tcPr>
            <w:tcW w:w="214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1.4</w:t>
            </w:r>
          </w:p>
        </w:tc>
        <w:tc>
          <w:tcPr>
            <w:tcW w:w="214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312" w:type="dxa"/>
            <w:gridSpan w:val="8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          Ընդամենը Ա</w:t>
            </w:r>
          </w:p>
        </w:tc>
        <w:tc>
          <w:tcPr>
            <w:tcW w:w="1298" w:type="dxa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55" w:type="dxa"/>
            <w:shd w:val="clear" w:color="auto" w:fill="D9D9D9"/>
          </w:tcPr>
          <w:p w:rsidR="005D6D22" w:rsidRPr="00AC4073" w:rsidRDefault="005D6D22" w:rsidP="00285436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</w:t>
            </w:r>
          </w:p>
        </w:tc>
        <w:tc>
          <w:tcPr>
            <w:tcW w:w="9955" w:type="dxa"/>
            <w:gridSpan w:val="8"/>
            <w:shd w:val="clear" w:color="auto" w:fill="D9D9D9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Ծրագրային ծախսեր</w:t>
            </w: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2.1</w:t>
            </w:r>
          </w:p>
        </w:tc>
        <w:tc>
          <w:tcPr>
            <w:tcW w:w="214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2.2</w:t>
            </w:r>
          </w:p>
        </w:tc>
        <w:tc>
          <w:tcPr>
            <w:tcW w:w="214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2.3</w:t>
            </w:r>
          </w:p>
        </w:tc>
        <w:tc>
          <w:tcPr>
            <w:tcW w:w="214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2.4</w:t>
            </w:r>
          </w:p>
        </w:tc>
        <w:tc>
          <w:tcPr>
            <w:tcW w:w="214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2823" w:type="dxa"/>
            <w:gridSpan w:val="3"/>
            <w:shd w:val="clear" w:color="auto" w:fill="BFBFBF"/>
          </w:tcPr>
          <w:p w:rsidR="005D6D22" w:rsidRPr="00AC4073" w:rsidRDefault="005D6D22" w:rsidP="002854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Ընդամենը Բ</w:t>
            </w:r>
          </w:p>
        </w:tc>
        <w:tc>
          <w:tcPr>
            <w:tcW w:w="2591" w:type="dxa"/>
            <w:gridSpan w:val="2"/>
            <w:shd w:val="clear" w:color="auto" w:fill="BFBFBF"/>
          </w:tcPr>
          <w:p w:rsidR="005D6D22" w:rsidRPr="00AC4073" w:rsidRDefault="005D6D22" w:rsidP="002854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592" w:type="dxa"/>
            <w:gridSpan w:val="2"/>
            <w:shd w:val="clear" w:color="auto" w:fill="BFBFBF"/>
          </w:tcPr>
          <w:p w:rsidR="005D6D22" w:rsidRPr="00AC4073" w:rsidRDefault="005D6D22" w:rsidP="002854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06" w:type="dxa"/>
            <w:shd w:val="clear" w:color="auto" w:fill="BFBFBF"/>
          </w:tcPr>
          <w:p w:rsidR="005D6D22" w:rsidRPr="00AC4073" w:rsidRDefault="005D6D22" w:rsidP="002854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98" w:type="dxa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55" w:type="dxa"/>
            <w:shd w:val="clear" w:color="auto" w:fill="D9D9D9"/>
          </w:tcPr>
          <w:p w:rsidR="005D6D22" w:rsidRPr="00AC4073" w:rsidRDefault="005D6D22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</w:t>
            </w:r>
          </w:p>
        </w:tc>
        <w:tc>
          <w:tcPr>
            <w:tcW w:w="9955" w:type="dxa"/>
            <w:gridSpan w:val="8"/>
            <w:shd w:val="clear" w:color="auto" w:fill="D9D9D9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Գործուղում</w:t>
            </w: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3.1</w:t>
            </w:r>
          </w:p>
        </w:tc>
        <w:tc>
          <w:tcPr>
            <w:tcW w:w="214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3.2</w:t>
            </w:r>
          </w:p>
        </w:tc>
        <w:tc>
          <w:tcPr>
            <w:tcW w:w="214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3.3</w:t>
            </w:r>
          </w:p>
        </w:tc>
        <w:tc>
          <w:tcPr>
            <w:tcW w:w="214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3.4</w:t>
            </w:r>
          </w:p>
        </w:tc>
        <w:tc>
          <w:tcPr>
            <w:tcW w:w="214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312" w:type="dxa"/>
            <w:gridSpan w:val="8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 xml:space="preserve">               Ընդամենը Գ</w:t>
            </w:r>
          </w:p>
        </w:tc>
        <w:tc>
          <w:tcPr>
            <w:tcW w:w="1298" w:type="dxa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55" w:type="dxa"/>
            <w:shd w:val="clear" w:color="auto" w:fill="D9D9D9"/>
          </w:tcPr>
          <w:p w:rsidR="005D6D22" w:rsidRPr="00AC4073" w:rsidRDefault="005D6D22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</w:t>
            </w:r>
          </w:p>
        </w:tc>
        <w:tc>
          <w:tcPr>
            <w:tcW w:w="9955" w:type="dxa"/>
            <w:gridSpan w:val="8"/>
            <w:shd w:val="clear" w:color="auto" w:fill="D9D9D9"/>
          </w:tcPr>
          <w:p w:rsidR="005D6D22" w:rsidRPr="00AC4073" w:rsidRDefault="005D6D22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Վարչական ծախսեր</w:t>
            </w: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4.1</w:t>
            </w:r>
          </w:p>
        </w:tc>
        <w:tc>
          <w:tcPr>
            <w:tcW w:w="214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4.2</w:t>
            </w:r>
          </w:p>
        </w:tc>
        <w:tc>
          <w:tcPr>
            <w:tcW w:w="214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4.3</w:t>
            </w:r>
          </w:p>
        </w:tc>
        <w:tc>
          <w:tcPr>
            <w:tcW w:w="214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4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4.4</w:t>
            </w:r>
          </w:p>
        </w:tc>
        <w:tc>
          <w:tcPr>
            <w:tcW w:w="214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5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306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98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8006" w:type="dxa"/>
            <w:gridSpan w:val="7"/>
            <w:shd w:val="clear" w:color="auto" w:fill="BFBFBF"/>
          </w:tcPr>
          <w:p w:rsidR="005D6D22" w:rsidRPr="00AC4073" w:rsidRDefault="005D6D22" w:rsidP="002854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Ընդամենը Դ</w:t>
            </w:r>
          </w:p>
        </w:tc>
        <w:tc>
          <w:tcPr>
            <w:tcW w:w="1306" w:type="dxa"/>
            <w:shd w:val="clear" w:color="auto" w:fill="BFBFBF"/>
          </w:tcPr>
          <w:p w:rsidR="005D6D22" w:rsidRPr="00AC4073" w:rsidRDefault="005D6D22" w:rsidP="002854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98" w:type="dxa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8006" w:type="dxa"/>
            <w:gridSpan w:val="7"/>
            <w:shd w:val="clear" w:color="auto" w:fill="BFBFBF"/>
          </w:tcPr>
          <w:p w:rsidR="005D6D22" w:rsidRPr="00AC4073" w:rsidRDefault="005D6D22" w:rsidP="002854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Ընդամենը</w:t>
            </w:r>
          </w:p>
        </w:tc>
        <w:tc>
          <w:tcPr>
            <w:tcW w:w="1306" w:type="dxa"/>
            <w:shd w:val="clear" w:color="auto" w:fill="BFBFBF"/>
          </w:tcPr>
          <w:p w:rsidR="005D6D22" w:rsidRPr="00AC4073" w:rsidRDefault="005D6D22" w:rsidP="002854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98" w:type="dxa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5D6D22" w:rsidRPr="00AC4073" w:rsidRDefault="005D6D22" w:rsidP="005D6D22">
      <w:pPr>
        <w:rPr>
          <w:rFonts w:ascii="GHEA Grapalat" w:hAnsi="GHEA Grapalat"/>
          <w:sz w:val="18"/>
          <w:szCs w:val="18"/>
          <w:lang w:val="hy-AM"/>
        </w:rPr>
      </w:pPr>
    </w:p>
    <w:p w:rsidR="005D6D22" w:rsidRPr="00AC4073" w:rsidRDefault="005D6D22" w:rsidP="005D6D22">
      <w:pPr>
        <w:rPr>
          <w:rFonts w:ascii="GHEA Grapalat" w:hAnsi="GHEA Grapalat"/>
          <w:sz w:val="18"/>
          <w:szCs w:val="18"/>
          <w:lang w:val="hy-AM"/>
        </w:rPr>
      </w:pPr>
    </w:p>
    <w:p w:rsidR="005D6D22" w:rsidRPr="00AC4073" w:rsidRDefault="005D6D22" w:rsidP="005D6D22">
      <w:pPr>
        <w:rPr>
          <w:rFonts w:ascii="GHEA Grapalat" w:hAnsi="GHEA Grapalat"/>
          <w:sz w:val="18"/>
          <w:szCs w:val="18"/>
          <w:lang w:val="hy-AM"/>
        </w:rPr>
      </w:pPr>
    </w:p>
    <w:p w:rsidR="005D6D22" w:rsidRPr="00AC4073" w:rsidRDefault="005D6D22" w:rsidP="005D6D22">
      <w:pPr>
        <w:rPr>
          <w:rFonts w:ascii="GHEA Grapalat" w:hAnsi="GHEA Grapalat"/>
          <w:sz w:val="18"/>
          <w:szCs w:val="18"/>
          <w:lang w:val="hy-AM"/>
        </w:rPr>
      </w:pPr>
      <w:r w:rsidRPr="00AC4073">
        <w:rPr>
          <w:rFonts w:ascii="GHEA Grapalat" w:hAnsi="GHEA Grapalat"/>
          <w:sz w:val="18"/>
          <w:szCs w:val="18"/>
          <w:lang w:val="hy-AM"/>
        </w:rPr>
        <w:t>Դրամաշնորհառու                   -------------------------------------------------</w:t>
      </w:r>
    </w:p>
    <w:p w:rsidR="005D6D22" w:rsidRPr="00AC4073" w:rsidRDefault="005D6D22" w:rsidP="005D6D22">
      <w:pPr>
        <w:rPr>
          <w:rFonts w:ascii="GHEA Grapalat" w:hAnsi="GHEA Grapalat"/>
          <w:b/>
          <w:i/>
          <w:sz w:val="22"/>
          <w:szCs w:val="22"/>
          <w:lang w:val="af-ZA"/>
        </w:rPr>
      </w:pPr>
      <w:r w:rsidRPr="00AC4073">
        <w:rPr>
          <w:rFonts w:ascii="GHEA Grapalat" w:hAnsi="GHEA Grapalat"/>
          <w:sz w:val="18"/>
          <w:szCs w:val="18"/>
          <w:lang w:val="hy-AM"/>
        </w:rPr>
        <w:t>Ծրագրի անվանումը                -------------------------------------------------</w:t>
      </w:r>
    </w:p>
    <w:p w:rsidR="005D6D22" w:rsidRPr="00AC4073" w:rsidRDefault="005D6D22" w:rsidP="005D6D22">
      <w:pPr>
        <w:rPr>
          <w:rFonts w:ascii="GHEA Grapalat" w:hAnsi="GHEA Grapalat"/>
          <w:sz w:val="18"/>
          <w:szCs w:val="18"/>
          <w:lang w:val="hy-AM"/>
        </w:rPr>
      </w:pPr>
      <w:r w:rsidRPr="00AC4073">
        <w:rPr>
          <w:rFonts w:ascii="GHEA Grapalat" w:hAnsi="GHEA Grapalat"/>
          <w:sz w:val="18"/>
          <w:szCs w:val="18"/>
          <w:lang w:val="hy-AM"/>
        </w:rPr>
        <w:t>Ծրագրի տևողություն               -------------------------------------------------</w:t>
      </w:r>
    </w:p>
    <w:p w:rsidR="005D6D22" w:rsidRPr="00AC4073" w:rsidRDefault="005D6D22" w:rsidP="005D6D22">
      <w:pPr>
        <w:rPr>
          <w:rFonts w:ascii="GHEA Grapalat" w:hAnsi="GHEA Grapalat"/>
          <w:sz w:val="18"/>
          <w:szCs w:val="18"/>
          <w:lang w:val="hy-AM"/>
        </w:rPr>
      </w:pPr>
    </w:p>
    <w:p w:rsidR="005D6D22" w:rsidRPr="00AC4073" w:rsidRDefault="005D6D22" w:rsidP="005D6D22">
      <w:pPr>
        <w:rPr>
          <w:rFonts w:ascii="GHEA Grapalat" w:hAnsi="GHEA Grapalat"/>
          <w:sz w:val="18"/>
          <w:szCs w:val="18"/>
          <w:lang w:val="hy-AM"/>
        </w:rPr>
      </w:pPr>
    </w:p>
    <w:p w:rsidR="005D6D22" w:rsidRPr="00AC4073" w:rsidRDefault="005D6D22" w:rsidP="005D6D22">
      <w:pPr>
        <w:rPr>
          <w:rFonts w:ascii="GHEA Grapalat" w:hAnsi="GHEA Grapalat"/>
          <w:sz w:val="18"/>
          <w:szCs w:val="18"/>
          <w:lang w:val="hy-AM"/>
        </w:rPr>
      </w:pPr>
    </w:p>
    <w:p w:rsidR="005D6D22" w:rsidRPr="00AC4073" w:rsidRDefault="005D6D22" w:rsidP="005D6D22">
      <w:pPr>
        <w:rPr>
          <w:rFonts w:ascii="GHEA Grapalat" w:hAnsi="GHEA Grapalat"/>
          <w:sz w:val="18"/>
          <w:szCs w:val="18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50"/>
        <w:gridCol w:w="4175"/>
        <w:gridCol w:w="1457"/>
        <w:gridCol w:w="3756"/>
      </w:tblGrid>
      <w:tr w:rsidR="00AC4073" w:rsidRPr="00AC4073" w:rsidTr="00285436">
        <w:trPr>
          <w:trHeight w:val="798"/>
        </w:trPr>
        <w:tc>
          <w:tcPr>
            <w:tcW w:w="959" w:type="dxa"/>
            <w:shd w:val="clear" w:color="auto" w:fill="8DB3E2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Հ/Հ</w:t>
            </w:r>
          </w:p>
        </w:tc>
        <w:tc>
          <w:tcPr>
            <w:tcW w:w="4345" w:type="dxa"/>
            <w:gridSpan w:val="2"/>
            <w:shd w:val="clear" w:color="auto" w:fill="8DB3E2"/>
          </w:tcPr>
          <w:p w:rsidR="005D6D22" w:rsidRPr="00AC4073" w:rsidRDefault="005D6D22" w:rsidP="002854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Բյուջեի տեսակը</w:t>
            </w:r>
          </w:p>
        </w:tc>
        <w:tc>
          <w:tcPr>
            <w:tcW w:w="1467" w:type="dxa"/>
            <w:shd w:val="clear" w:color="auto" w:fill="8DB3E2"/>
          </w:tcPr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Պահանջվող գումարը        (ՀՀ դրամ)</w:t>
            </w:r>
          </w:p>
        </w:tc>
        <w:tc>
          <w:tcPr>
            <w:tcW w:w="3839" w:type="dxa"/>
            <w:shd w:val="clear" w:color="auto" w:fill="8DB3E2"/>
          </w:tcPr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Բյուջեի տողի նկարագրական</w:t>
            </w:r>
          </w:p>
        </w:tc>
      </w:tr>
      <w:tr w:rsidR="00AC4073" w:rsidRPr="00AC4073" w:rsidTr="00285436">
        <w:tc>
          <w:tcPr>
            <w:tcW w:w="10610" w:type="dxa"/>
            <w:gridSpan w:val="5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                      Աշխատավարձ</w:t>
            </w:r>
          </w:p>
        </w:tc>
      </w:tr>
      <w:tr w:rsidR="00AC4073" w:rsidRPr="00AC4073" w:rsidTr="00285436">
        <w:tc>
          <w:tcPr>
            <w:tcW w:w="959" w:type="dxa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Ա1</w:t>
            </w:r>
          </w:p>
        </w:tc>
        <w:tc>
          <w:tcPr>
            <w:tcW w:w="9651" w:type="dxa"/>
            <w:gridSpan w:val="4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Ծրագրի աշխատակազմի աշխատավարձ</w:t>
            </w: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1.1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1.2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1.3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1.4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Ա2</w:t>
            </w:r>
          </w:p>
        </w:tc>
        <w:tc>
          <w:tcPr>
            <w:tcW w:w="9651" w:type="dxa"/>
            <w:gridSpan w:val="4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Ղեկավար անձնակազմի աշխատավարձ</w:t>
            </w: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1.1.1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1.1.2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1.1.3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1.1.4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71" w:type="dxa"/>
            <w:gridSpan w:val="4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                                                            Ընդամենը Ա2</w:t>
            </w:r>
          </w:p>
        </w:tc>
        <w:tc>
          <w:tcPr>
            <w:tcW w:w="3839" w:type="dxa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71" w:type="dxa"/>
            <w:gridSpan w:val="4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                                                            Ընդամենը Ա</w:t>
            </w:r>
          </w:p>
        </w:tc>
        <w:tc>
          <w:tcPr>
            <w:tcW w:w="3839" w:type="dxa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10610" w:type="dxa"/>
            <w:gridSpan w:val="5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                  Ծրագրային ծախսեր</w:t>
            </w: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2.1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2.2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2.3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2.4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71" w:type="dxa"/>
            <w:gridSpan w:val="4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                                                            Ընդամենը Բ</w:t>
            </w:r>
          </w:p>
        </w:tc>
        <w:tc>
          <w:tcPr>
            <w:tcW w:w="3839" w:type="dxa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1010" w:type="dxa"/>
            <w:gridSpan w:val="2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</w:t>
            </w:r>
          </w:p>
        </w:tc>
        <w:tc>
          <w:tcPr>
            <w:tcW w:w="9600" w:type="dxa"/>
            <w:gridSpan w:val="3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Գործուղում</w:t>
            </w: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3.1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3.2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3.3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3.4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6771" w:type="dxa"/>
            <w:gridSpan w:val="4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                                                            Ընդամենը Գ</w:t>
            </w:r>
          </w:p>
        </w:tc>
        <w:tc>
          <w:tcPr>
            <w:tcW w:w="3839" w:type="dxa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</w:t>
            </w:r>
          </w:p>
        </w:tc>
        <w:tc>
          <w:tcPr>
            <w:tcW w:w="9651" w:type="dxa"/>
            <w:gridSpan w:val="4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Վարչական ծախսեր</w:t>
            </w: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4.1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4.2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4.3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95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4.4</w:t>
            </w:r>
          </w:p>
        </w:tc>
        <w:tc>
          <w:tcPr>
            <w:tcW w:w="4345" w:type="dxa"/>
            <w:gridSpan w:val="2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5304" w:type="dxa"/>
            <w:gridSpan w:val="3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                                                            Ընդամենը Դ</w:t>
            </w:r>
          </w:p>
        </w:tc>
        <w:tc>
          <w:tcPr>
            <w:tcW w:w="1467" w:type="dxa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AC4073" w:rsidRPr="00AC4073" w:rsidTr="00285436">
        <w:tc>
          <w:tcPr>
            <w:tcW w:w="5304" w:type="dxa"/>
            <w:gridSpan w:val="3"/>
            <w:shd w:val="clear" w:color="auto" w:fill="BFBFBF"/>
          </w:tcPr>
          <w:p w:rsidR="005D6D22" w:rsidRPr="00AC4073" w:rsidRDefault="005D6D22" w:rsidP="002854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                                 Ընդամենը</w:t>
            </w:r>
          </w:p>
        </w:tc>
        <w:tc>
          <w:tcPr>
            <w:tcW w:w="1467" w:type="dxa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839" w:type="dxa"/>
            <w:shd w:val="clear" w:color="auto" w:fill="BFBFBF"/>
          </w:tcPr>
          <w:p w:rsidR="005D6D22" w:rsidRPr="00AC4073" w:rsidRDefault="005D6D22" w:rsidP="0028543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5D6D22" w:rsidRPr="00AC4073" w:rsidRDefault="005D6D22" w:rsidP="005D6D22">
      <w:pPr>
        <w:rPr>
          <w:rFonts w:ascii="GHEA Grapalat" w:hAnsi="GHEA Grapalat"/>
          <w:sz w:val="18"/>
          <w:szCs w:val="18"/>
          <w:lang w:val="hy-AM"/>
        </w:rPr>
      </w:pPr>
    </w:p>
    <w:p w:rsidR="005D6D22" w:rsidRPr="00AC4073" w:rsidRDefault="005D6D22" w:rsidP="005D6D22">
      <w:pPr>
        <w:rPr>
          <w:rFonts w:ascii="GHEA Grapalat" w:hAnsi="GHEA Grapalat"/>
          <w:sz w:val="18"/>
          <w:szCs w:val="18"/>
          <w:lang w:val="hy-AM"/>
        </w:rPr>
      </w:pPr>
    </w:p>
    <w:p w:rsidR="005D6D22" w:rsidRPr="00AC4073" w:rsidRDefault="005D6D22" w:rsidP="005D6D22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AC4073">
        <w:rPr>
          <w:rFonts w:ascii="GHEA Grapalat" w:hAnsi="GHEA Grapalat"/>
          <w:sz w:val="20"/>
          <w:lang w:val="hy-AM"/>
        </w:rPr>
        <w:t xml:space="preserve">     ___________________________________________ </w:t>
      </w:r>
      <w:r w:rsidRPr="00AC4073">
        <w:rPr>
          <w:rFonts w:ascii="GHEA Grapalat" w:hAnsi="GHEA Grapalat"/>
          <w:sz w:val="20"/>
          <w:lang w:val="hy-AM"/>
        </w:rPr>
        <w:tab/>
        <w:t xml:space="preserve">                       _____________ </w:t>
      </w:r>
    </w:p>
    <w:p w:rsidR="005D6D22" w:rsidRPr="00AC4073" w:rsidRDefault="005D6D22" w:rsidP="005D6D22">
      <w:pPr>
        <w:jc w:val="both"/>
        <w:rPr>
          <w:rFonts w:ascii="Cambria Math" w:hAnsi="Cambria Math"/>
          <w:sz w:val="28"/>
          <w:szCs w:val="28"/>
          <w:vertAlign w:val="superscript"/>
          <w:lang w:val="hy-AM"/>
        </w:rPr>
      </w:pPr>
      <w:r w:rsidRPr="00AC407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մասնակցի անվանումը (ղեկավարի պաշտոնը, անուն ազգանունը)                                                               ստորագրությունը</w:t>
      </w:r>
      <w:r w:rsidRPr="00AC4073">
        <w:rPr>
          <w:rFonts w:ascii="GHEA Grapalat" w:hAnsi="GHEA Grapalat"/>
          <w:sz w:val="20"/>
          <w:vertAlign w:val="superscript"/>
          <w:lang w:val="hy-AM"/>
        </w:rPr>
        <w:tab/>
        <w:t xml:space="preserve">        </w:t>
      </w:r>
      <w:r w:rsidRPr="00AC4073">
        <w:rPr>
          <w:rFonts w:ascii="GHEA Grapalat" w:hAnsi="GHEA Grapalat"/>
          <w:sz w:val="28"/>
          <w:szCs w:val="28"/>
          <w:vertAlign w:val="superscript"/>
          <w:lang w:val="hy-AM"/>
        </w:rPr>
        <w:t>Կ</w:t>
      </w:r>
      <w:r w:rsidRPr="00AC4073">
        <w:rPr>
          <w:rFonts w:ascii="Cambria Math" w:hAnsi="Cambria Math"/>
          <w:sz w:val="28"/>
          <w:szCs w:val="28"/>
          <w:vertAlign w:val="superscript"/>
          <w:lang w:val="hy-AM"/>
        </w:rPr>
        <w:t>․</w:t>
      </w:r>
      <w:r w:rsidRPr="00AC4073">
        <w:rPr>
          <w:rFonts w:ascii="GHEA Grapalat" w:hAnsi="GHEA Grapalat"/>
          <w:sz w:val="28"/>
          <w:szCs w:val="28"/>
          <w:vertAlign w:val="superscript"/>
          <w:lang w:val="hy-AM"/>
        </w:rPr>
        <w:t>Տ</w:t>
      </w:r>
      <w:r w:rsidRPr="00AC4073">
        <w:rPr>
          <w:rFonts w:ascii="Cambria Math" w:hAnsi="Cambria Math"/>
          <w:sz w:val="28"/>
          <w:szCs w:val="28"/>
          <w:vertAlign w:val="superscript"/>
          <w:lang w:val="hy-AM"/>
        </w:rPr>
        <w:t>․</w:t>
      </w:r>
    </w:p>
    <w:p w:rsidR="005D6D22" w:rsidRPr="00AC4073" w:rsidRDefault="005D6D22" w:rsidP="005D6D22">
      <w:pPr>
        <w:pStyle w:val="norm"/>
        <w:spacing w:line="240" w:lineRule="auto"/>
        <w:ind w:firstLine="284"/>
        <w:jc w:val="right"/>
        <w:rPr>
          <w:rFonts w:ascii="GHEA Grapalat" w:hAnsi="GHEA Grapalat" w:cs="Arial"/>
          <w:bCs/>
          <w:sz w:val="18"/>
          <w:szCs w:val="18"/>
          <w:lang w:val="hy-AM"/>
        </w:rPr>
      </w:pPr>
    </w:p>
    <w:p w:rsidR="005D6D22" w:rsidRPr="00AC4073" w:rsidRDefault="005D6D22" w:rsidP="005D6D22">
      <w:pPr>
        <w:pStyle w:val="norm"/>
        <w:spacing w:line="240" w:lineRule="auto"/>
        <w:ind w:firstLine="284"/>
        <w:jc w:val="right"/>
        <w:rPr>
          <w:rFonts w:ascii="GHEA Grapalat" w:hAnsi="GHEA Grapalat" w:cs="Arial"/>
          <w:bCs/>
          <w:sz w:val="18"/>
          <w:szCs w:val="18"/>
          <w:lang w:val="hy-AM"/>
        </w:rPr>
      </w:pPr>
    </w:p>
    <w:p w:rsidR="005D6D22" w:rsidRPr="00AC4073" w:rsidRDefault="005D6D22" w:rsidP="005D6D22">
      <w:pPr>
        <w:pStyle w:val="norm"/>
        <w:spacing w:line="240" w:lineRule="auto"/>
        <w:ind w:firstLine="284"/>
        <w:jc w:val="center"/>
        <w:rPr>
          <w:rFonts w:ascii="GHEA Grapalat" w:hAnsi="GHEA Grapalat" w:cs="Arial"/>
          <w:bCs/>
          <w:sz w:val="18"/>
          <w:szCs w:val="18"/>
          <w:lang w:val="es-ES"/>
        </w:rPr>
        <w:sectPr w:rsidR="005D6D22" w:rsidRPr="00AC4073" w:rsidSect="00285436">
          <w:footnotePr>
            <w:pos w:val="beneathText"/>
          </w:footnotePr>
          <w:pgSz w:w="11906" w:h="16838" w:code="9"/>
          <w:pgMar w:top="533" w:right="849" w:bottom="720" w:left="663" w:header="561" w:footer="561" w:gutter="0"/>
          <w:cols w:space="720"/>
        </w:sectPr>
      </w:pPr>
    </w:p>
    <w:p w:rsidR="005D6D22" w:rsidRPr="00AC4073" w:rsidRDefault="005D6D22" w:rsidP="005D6D22">
      <w:pPr>
        <w:rPr>
          <w:lang w:val="es-ES"/>
        </w:rPr>
      </w:pPr>
    </w:p>
    <w:p w:rsidR="005D6D22" w:rsidRPr="00AC4073" w:rsidRDefault="005D6D22" w:rsidP="005D6D22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r w:rsidRPr="00AC4073">
        <w:rPr>
          <w:rFonts w:ascii="Calibri" w:hAnsi="Calibri" w:cs="Calibri"/>
          <w:sz w:val="21"/>
          <w:szCs w:val="21"/>
          <w:lang w:val="es-ES"/>
        </w:rPr>
        <w:t> </w:t>
      </w:r>
      <w:r w:rsidRPr="00AC4073">
        <w:rPr>
          <w:rFonts w:ascii="GHEA Grapalat" w:hAnsi="GHEA Grapalat" w:cs="Sylfaen"/>
          <w:sz w:val="18"/>
          <w:szCs w:val="18"/>
          <w:lang w:val="es-ES"/>
        </w:rPr>
        <w:t>Հավելված</w:t>
      </w:r>
      <w:r w:rsidRPr="00AC4073">
        <w:rPr>
          <w:rFonts w:ascii="GHEA Grapalat" w:hAnsi="GHEA Grapalat" w:cs="Arial"/>
          <w:sz w:val="18"/>
          <w:szCs w:val="18"/>
          <w:lang w:val="es-ES"/>
        </w:rPr>
        <w:t xml:space="preserve"> N </w:t>
      </w:r>
      <w:r w:rsidRPr="00AC4073">
        <w:rPr>
          <w:rFonts w:ascii="GHEA Grapalat" w:hAnsi="GHEA Grapalat" w:cs="Arial"/>
          <w:sz w:val="18"/>
          <w:szCs w:val="18"/>
          <w:lang w:val="hy-AM"/>
        </w:rPr>
        <w:t>7</w:t>
      </w:r>
    </w:p>
    <w:p w:rsidR="005D6D22" w:rsidRPr="00AC4073" w:rsidRDefault="005D6D22" w:rsidP="005D6D22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hy-AM"/>
        </w:rPr>
      </w:pPr>
      <w:r w:rsidRPr="00AC4073">
        <w:rPr>
          <w:rFonts w:ascii="GHEA Grapalat" w:hAnsi="GHEA Grapalat" w:cs="Arial"/>
          <w:sz w:val="18"/>
          <w:szCs w:val="18"/>
          <w:lang w:val="hy-AM"/>
        </w:rPr>
        <w:t>20   թվականի                  __-ին կնքված</w:t>
      </w:r>
    </w:p>
    <w:p w:rsidR="005D6D22" w:rsidRPr="00AC4073" w:rsidRDefault="005D6D22" w:rsidP="005D6D22">
      <w:pPr>
        <w:pStyle w:val="norm"/>
        <w:spacing w:line="240" w:lineRule="auto"/>
        <w:ind w:firstLine="284"/>
        <w:jc w:val="right"/>
        <w:rPr>
          <w:rFonts w:ascii="GHEA Grapalat" w:hAnsi="GHEA Grapalat" w:cs="Arial"/>
          <w:bCs/>
          <w:sz w:val="18"/>
          <w:szCs w:val="18"/>
          <w:lang w:val="hy-AM"/>
        </w:rPr>
      </w:pPr>
      <w:r w:rsidRPr="00AC4073">
        <w:rPr>
          <w:rFonts w:ascii="GHEA Grapalat" w:hAnsi="GHEA Grapalat" w:cs="Arial"/>
          <w:bCs/>
          <w:sz w:val="18"/>
          <w:szCs w:val="18"/>
          <w:lang w:val="hy-AM"/>
        </w:rPr>
        <w:t>_____</w:t>
      </w:r>
      <w:r w:rsidRPr="00AC4073">
        <w:rPr>
          <w:rFonts w:ascii="GHEA Grapalat" w:hAnsi="GHEA Grapalat" w:cs="Arial"/>
          <w:bCs/>
          <w:sz w:val="18"/>
          <w:szCs w:val="18"/>
          <w:lang w:val="es-ES"/>
        </w:rPr>
        <w:t xml:space="preserve"> </w:t>
      </w:r>
      <w:r w:rsidRPr="00AC4073">
        <w:rPr>
          <w:rFonts w:ascii="GHEA Grapalat" w:hAnsi="GHEA Grapalat" w:cs="Arial"/>
          <w:bCs/>
          <w:sz w:val="18"/>
          <w:szCs w:val="18"/>
          <w:lang w:val="hy-AM"/>
        </w:rPr>
        <w:t>պայմանագրի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sz w:val="18"/>
          <w:szCs w:val="18"/>
          <w:lang w:val="es-ES"/>
        </w:rPr>
      </w:pP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 w:cs="Calibri"/>
          <w:bCs/>
          <w:sz w:val="18"/>
          <w:szCs w:val="18"/>
          <w:lang w:val="es-ES"/>
        </w:rPr>
      </w:pPr>
      <w:r w:rsidRPr="00AC4073">
        <w:rPr>
          <w:rFonts w:ascii="Calibri" w:hAnsi="Calibri" w:cs="Calibri"/>
          <w:sz w:val="18"/>
          <w:szCs w:val="18"/>
          <w:lang w:val="es-ES"/>
        </w:rPr>
        <w:t> </w:t>
      </w: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sz w:val="18"/>
          <w:szCs w:val="18"/>
          <w:lang w:val="es-ES"/>
        </w:rPr>
      </w:pP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 w:cs="Calibri"/>
          <w:bCs/>
          <w:sz w:val="18"/>
          <w:szCs w:val="18"/>
          <w:lang w:val="es-ES"/>
        </w:rPr>
      </w:pPr>
      <w:r w:rsidRPr="00AC4073">
        <w:rPr>
          <w:rFonts w:ascii="Calibri" w:hAnsi="Calibri" w:cs="Calibri"/>
          <w:sz w:val="18"/>
          <w:szCs w:val="18"/>
          <w:lang w:val="es-ES"/>
        </w:rPr>
        <w:t> </w:t>
      </w:r>
    </w:p>
    <w:p w:rsidR="005D6D22" w:rsidRPr="00AC4073" w:rsidRDefault="005D6D22" w:rsidP="00016526">
      <w:pPr>
        <w:tabs>
          <w:tab w:val="left" w:pos="720"/>
          <w:tab w:val="left" w:pos="1440"/>
          <w:tab w:val="left" w:pos="8865"/>
        </w:tabs>
        <w:jc w:val="center"/>
        <w:rPr>
          <w:rFonts w:ascii="GHEA Grapalat" w:hAnsi="GHEA Grapalat"/>
          <w:b/>
          <w:sz w:val="26"/>
          <w:szCs w:val="26"/>
          <w:lang w:val="hy-AM"/>
        </w:rPr>
      </w:pPr>
      <w:r w:rsidRPr="00AC4073">
        <w:rPr>
          <w:rFonts w:ascii="GHEA Grapalat" w:hAnsi="GHEA Grapalat"/>
          <w:sz w:val="26"/>
          <w:szCs w:val="26"/>
          <w:lang w:val="hy-AM"/>
        </w:rPr>
        <w:t xml:space="preserve"> «</w:t>
      </w:r>
      <w:r w:rsidRPr="00AC4073">
        <w:rPr>
          <w:rFonts w:ascii="GHEA Grapalat" w:hAnsi="GHEA Grapalat"/>
          <w:b/>
          <w:sz w:val="26"/>
          <w:szCs w:val="26"/>
          <w:lang w:val="hy-AM"/>
        </w:rPr>
        <w:t>ԸՆՏԱՆԵԿԱՆ ԵՎ ԿԵՆՑԱՂԱՅԻՆ ԲՌՆՈՒԹՅԱՆ ԵՆԹԱՐԿՎԱԾ ԱՆՁԱՆՑ ԱՋԱԿՑՈՒԹՅԱՆ ԿԵՆՏՐՈՆՆԵՐԻ ԾԱՌԱՅՈՒԹՅՈՒՆՆԵՐ» ՄԻՋՈՑԱՌՄԱՆ ՆԿԱՐԱԳԻՐ</w:t>
      </w:r>
    </w:p>
    <w:p w:rsidR="005D6D22" w:rsidRPr="00AC4073" w:rsidRDefault="005D6D22" w:rsidP="00016526">
      <w:pPr>
        <w:tabs>
          <w:tab w:val="left" w:pos="720"/>
          <w:tab w:val="left" w:pos="10305"/>
        </w:tabs>
        <w:rPr>
          <w:rFonts w:ascii="GHEA Grapalat" w:hAnsi="GHEA Grapalat" w:cs="Sylfaen"/>
          <w:lang w:val="hy-AM"/>
        </w:rPr>
      </w:pPr>
    </w:p>
    <w:p w:rsidR="005D6D22" w:rsidRPr="00AC4073" w:rsidRDefault="005D6D22" w:rsidP="005D6D22">
      <w:pPr>
        <w:spacing w:line="360" w:lineRule="auto"/>
        <w:ind w:left="450" w:right="555"/>
        <w:jc w:val="both"/>
        <w:rPr>
          <w:rFonts w:ascii="GHEA Grapalat" w:hAnsi="GHEA Grapalat"/>
          <w:lang w:val="hy-AM"/>
        </w:rPr>
      </w:pPr>
      <w:r w:rsidRPr="00AC4073">
        <w:rPr>
          <w:rFonts w:ascii="GHEA Grapalat" w:hAnsi="GHEA Grapalat"/>
          <w:lang w:val="hy-AM"/>
        </w:rPr>
        <w:t>Միջոցառումն իրականացվում է դրամաշնորհի տրամադրման մրցույթում հաղթող ճանաչված հասարակական կազմակերպության կողմից, որն ընտանեկան և կենցաղային  բռնության ենթարկված անձանց և նրանց խնամքի տակ գնտվող անձանց (այսուհետ՝ շահառուներ) աջակցության կենտրոնների ծառայություններ է մատուցում՝ գործող օրենսդրությամբ սահմանված դեպքերում, կարգով և պայմաններով:</w:t>
      </w:r>
    </w:p>
    <w:p w:rsidR="005D6D22" w:rsidRPr="00AC4073" w:rsidRDefault="005D6D22" w:rsidP="005D6D22">
      <w:pPr>
        <w:spacing w:line="360" w:lineRule="auto"/>
        <w:ind w:left="450" w:right="555"/>
        <w:jc w:val="both"/>
        <w:rPr>
          <w:rFonts w:ascii="GHEA Grapalat" w:hAnsi="GHEA Grapalat"/>
          <w:b/>
          <w:lang w:val="hy-AM"/>
        </w:rPr>
      </w:pPr>
      <w:r w:rsidRPr="00AC4073">
        <w:rPr>
          <w:rFonts w:ascii="GHEA Grapalat" w:hAnsi="GHEA Grapalat"/>
          <w:b/>
          <w:lang w:val="hy-AM"/>
        </w:rPr>
        <w:t xml:space="preserve">Շահառուներ՝ </w:t>
      </w:r>
    </w:p>
    <w:p w:rsidR="005D6D22" w:rsidRPr="00AC4073" w:rsidRDefault="005D6D22" w:rsidP="005D6D22">
      <w:pPr>
        <w:spacing w:line="360" w:lineRule="auto"/>
        <w:ind w:left="450" w:right="555"/>
        <w:rPr>
          <w:rFonts w:ascii="GHEA Grapalat" w:hAnsi="GHEA Grapalat"/>
          <w:lang w:val="hy-AM"/>
        </w:rPr>
      </w:pPr>
      <w:r w:rsidRPr="00AC4073">
        <w:rPr>
          <w:rFonts w:ascii="GHEA Grapalat" w:hAnsi="GHEA Grapalat"/>
          <w:lang w:val="hy-AM"/>
        </w:rPr>
        <w:t>Միջոցառմամբ նախատեսվում է ծառայություններ մատուցել՝ ըստ լոտով սահմանված շա</w:t>
      </w:r>
      <w:r w:rsidR="00AF46A6" w:rsidRPr="00AC4073">
        <w:rPr>
          <w:rFonts w:ascii="GHEA Grapalat" w:hAnsi="GHEA Grapalat"/>
          <w:lang w:val="hy-AM"/>
        </w:rPr>
        <w:t>հառուների թվաքանակի</w:t>
      </w:r>
      <w:r w:rsidRPr="00AC4073">
        <w:rPr>
          <w:rFonts w:ascii="GHEA Grapalat" w:hAnsi="GHEA Grapalat"/>
          <w:lang w:val="hy-AM"/>
        </w:rPr>
        <w:t>։</w:t>
      </w:r>
    </w:p>
    <w:p w:rsidR="005D6D22" w:rsidRPr="00AC4073" w:rsidRDefault="005D6D22" w:rsidP="005D6D22">
      <w:pPr>
        <w:spacing w:line="360" w:lineRule="auto"/>
        <w:ind w:left="450" w:right="555"/>
        <w:jc w:val="both"/>
        <w:rPr>
          <w:rFonts w:ascii="GHEA Grapalat" w:hAnsi="GHEA Grapalat"/>
          <w:b/>
          <w:lang w:val="hy-AM"/>
        </w:rPr>
      </w:pPr>
      <w:r w:rsidRPr="00AC4073">
        <w:rPr>
          <w:rFonts w:ascii="GHEA Grapalat" w:hAnsi="GHEA Grapalat"/>
          <w:b/>
          <w:lang w:val="hy-AM"/>
        </w:rPr>
        <w:t xml:space="preserve">Մեթոդաբանական պահանջներ՝  </w:t>
      </w:r>
    </w:p>
    <w:p w:rsidR="005D6D22" w:rsidRPr="00AC4073" w:rsidRDefault="005D6D22" w:rsidP="005D6D22">
      <w:pPr>
        <w:spacing w:line="360" w:lineRule="auto"/>
        <w:ind w:left="450" w:right="555"/>
        <w:jc w:val="both"/>
        <w:rPr>
          <w:rFonts w:ascii="GHEA Grapalat" w:hAnsi="GHEA Grapalat"/>
          <w:b/>
          <w:lang w:val="hy-AM"/>
        </w:rPr>
      </w:pPr>
      <w:r w:rsidRPr="00AC4073">
        <w:rPr>
          <w:rFonts w:ascii="GHEA Grapalat" w:hAnsi="GHEA Grapalat"/>
          <w:lang w:val="hy-AM"/>
        </w:rPr>
        <w:t>Կազմակերպությունը ծրագիրը իրականացնելիս պետք է հիմնվի հետևյալ իրավական ակտերով նշված պահանջների վրա՝</w:t>
      </w:r>
    </w:p>
    <w:p w:rsidR="005D6D22" w:rsidRPr="00AC4073" w:rsidRDefault="005D6D22" w:rsidP="005D6D22">
      <w:pPr>
        <w:spacing w:line="360" w:lineRule="auto"/>
        <w:ind w:left="450" w:right="555"/>
        <w:jc w:val="both"/>
        <w:rPr>
          <w:rFonts w:ascii="GHEA Grapalat" w:hAnsi="GHEA Grapalat"/>
          <w:b/>
          <w:lang w:val="hy-AM"/>
        </w:rPr>
      </w:pPr>
      <w:r w:rsidRPr="00AC4073">
        <w:rPr>
          <w:rFonts w:ascii="GHEA Grapalat" w:hAnsi="GHEA Grapalat"/>
          <w:lang w:val="hy-AM"/>
        </w:rPr>
        <w:t xml:space="preserve">- «Ընտանեկան և կենցաղային բռնության կանխարգելման ու ընտանեկան և կենցաղային բռնության ենթարկված անձանց պաշտպանության մասին» ՀՀ օրենք, </w:t>
      </w:r>
    </w:p>
    <w:p w:rsidR="005D6D22" w:rsidRPr="00AC4073" w:rsidRDefault="005D6D22" w:rsidP="005D6D22">
      <w:pPr>
        <w:spacing w:line="360" w:lineRule="auto"/>
        <w:ind w:left="450" w:right="555"/>
        <w:jc w:val="both"/>
        <w:rPr>
          <w:rFonts w:ascii="GHEA Grapalat" w:hAnsi="GHEA Grapalat"/>
          <w:lang w:val="hy-AM"/>
        </w:rPr>
      </w:pPr>
      <w:r w:rsidRPr="00AC4073">
        <w:rPr>
          <w:rFonts w:ascii="GHEA Grapalat" w:hAnsi="GHEA Grapalat"/>
          <w:lang w:val="hy-AM"/>
        </w:rPr>
        <w:t>- «Ընտանեկան և կենցաղային   բռնության  ենթարկվածներին   ժամանակավոր աջակցության հաշվեհամարի բացման և  տնօրինման կարգը սահմանելու  մասին» ՀՀ կառավարության 2025 թվականի  հունվարի 16-ի N 51-Ն որոշում - «Աջակցության կենտրոնի գործունեությանը, մատուցվող ծառայություններին և անձնակազմին ներկայացվող պահանջները և աջակցության կենտրոնի կողմից ծառայությունների մատուցման կարգը հաստատելու մասին» ՀՀ կառավարության 2025 թվականի փետրվարի 13-ի  N 158-Ն որոշում,</w:t>
      </w:r>
    </w:p>
    <w:p w:rsidR="005D6D22" w:rsidRPr="00AC4073" w:rsidRDefault="005D6D22" w:rsidP="005D6D22">
      <w:pPr>
        <w:spacing w:line="360" w:lineRule="auto"/>
        <w:ind w:left="450" w:right="555"/>
        <w:jc w:val="both"/>
        <w:rPr>
          <w:rFonts w:ascii="GHEA Grapalat" w:hAnsi="GHEA Grapalat"/>
          <w:b/>
          <w:lang w:val="hy-AM"/>
        </w:rPr>
      </w:pPr>
      <w:r w:rsidRPr="00AC4073">
        <w:rPr>
          <w:rFonts w:ascii="GHEA Grapalat" w:hAnsi="GHEA Grapalat"/>
          <w:lang w:val="hy-AM"/>
        </w:rPr>
        <w:lastRenderedPageBreak/>
        <w:t xml:space="preserve">- «Ընտանեկան և կենցաղային  բռնության դեպքերի կենտրոնացված հաշվառման կարգը սահմանելու մասին» ՀՀ կառավարության 2019 թվականի  նոյեմբերի 2-ի N1381-Ն որոշում,  </w:t>
      </w:r>
      <w:r w:rsidRPr="00AC4073">
        <w:rPr>
          <w:rFonts w:ascii="GHEA Grapalat" w:hAnsi="GHEA Grapalat"/>
          <w:b/>
          <w:lang w:val="hy-AM"/>
        </w:rPr>
        <w:t xml:space="preserve">  </w:t>
      </w:r>
    </w:p>
    <w:p w:rsidR="005D6D22" w:rsidRPr="00AC4073" w:rsidRDefault="005D6D22" w:rsidP="005D6D22">
      <w:pPr>
        <w:spacing w:line="360" w:lineRule="auto"/>
        <w:ind w:left="450" w:right="555"/>
        <w:jc w:val="both"/>
        <w:rPr>
          <w:rFonts w:ascii="GHEA Grapalat" w:hAnsi="GHEA Grapalat"/>
          <w:lang w:val="hy-AM"/>
        </w:rPr>
      </w:pPr>
      <w:r w:rsidRPr="00AC4073">
        <w:rPr>
          <w:rFonts w:ascii="GHEA Grapalat" w:hAnsi="GHEA Grapalat"/>
          <w:b/>
          <w:lang w:val="hy-AM"/>
        </w:rPr>
        <w:t xml:space="preserve">- </w:t>
      </w:r>
      <w:r w:rsidRPr="00AC4073">
        <w:rPr>
          <w:rFonts w:ascii="GHEA Grapalat" w:hAnsi="GHEA Grapalat"/>
          <w:bCs/>
          <w:lang w:val="hy-AM"/>
        </w:rPr>
        <w:t>«Ընտանեկան և կենցաղային բռնության ենթարկված անձանց ապաստարանի գործունեությանը, մատուցվող ծառայություններին և անձնակազմին ներկայացվող պահանջները և ապաստարանի կողմից ծառայությունների մատուցման կարգը հաստատելու մասին» ՀՀ կառավարության 2019 թվականի 2019  թվականի մարտի 29-ի  N 364-Ն որոշում։</w:t>
      </w:r>
    </w:p>
    <w:p w:rsidR="005D6D22" w:rsidRPr="00AC4073" w:rsidRDefault="005D6D22" w:rsidP="005D6D22">
      <w:pPr>
        <w:spacing w:line="360" w:lineRule="auto"/>
        <w:ind w:right="555"/>
        <w:jc w:val="both"/>
        <w:rPr>
          <w:rFonts w:ascii="GHEA Grapalat" w:hAnsi="GHEA Grapalat"/>
          <w:b/>
          <w:lang w:val="hy-AM"/>
        </w:rPr>
      </w:pPr>
    </w:p>
    <w:p w:rsidR="005D6D22" w:rsidRPr="00AC4073" w:rsidRDefault="005D6D22" w:rsidP="005D6D22">
      <w:pPr>
        <w:spacing w:line="360" w:lineRule="auto"/>
        <w:ind w:left="450" w:right="555"/>
        <w:jc w:val="both"/>
        <w:rPr>
          <w:rFonts w:ascii="GHEA Grapalat" w:hAnsi="GHEA Grapalat"/>
          <w:b/>
          <w:lang w:val="hy-AM"/>
        </w:rPr>
      </w:pPr>
      <w:r w:rsidRPr="00AC4073">
        <w:rPr>
          <w:rFonts w:ascii="GHEA Grapalat" w:hAnsi="GHEA Grapalat"/>
          <w:b/>
          <w:lang w:val="hy-AM"/>
        </w:rPr>
        <w:t xml:space="preserve">  Ազդեցություն՝ </w:t>
      </w:r>
    </w:p>
    <w:p w:rsidR="005D6D22" w:rsidRPr="00AC4073" w:rsidRDefault="005D6D22" w:rsidP="005D6D22">
      <w:pPr>
        <w:pStyle w:val="ListParagraph"/>
        <w:numPr>
          <w:ilvl w:val="0"/>
          <w:numId w:val="47"/>
        </w:numPr>
        <w:spacing w:line="360" w:lineRule="auto"/>
        <w:ind w:left="450" w:right="555"/>
        <w:contextualSpacing/>
        <w:jc w:val="both"/>
        <w:rPr>
          <w:rFonts w:ascii="GHEA Grapalat" w:hAnsi="GHEA Grapalat"/>
          <w:lang w:val="hy-AM"/>
        </w:rPr>
      </w:pPr>
      <w:r w:rsidRPr="00AC4073">
        <w:rPr>
          <w:rFonts w:ascii="GHEA Grapalat" w:hAnsi="GHEA Grapalat"/>
          <w:lang w:val="hy-AM"/>
        </w:rPr>
        <w:t xml:space="preserve">կնպաստի ընտանեկան և կենցաղային բռնության կանխարգելմանը և դրա դեմ պայքարին՝ աջակցելով կանանց և տղամարդկանց հավասար հնարավորությունների և իրավունքների երաշխավորմանն ուղղված պետական քաղաքականության իրականացմանը,  </w:t>
      </w:r>
    </w:p>
    <w:p w:rsidR="005D6D22" w:rsidRPr="00AC4073" w:rsidRDefault="005D6D22" w:rsidP="005D6D22">
      <w:pPr>
        <w:pStyle w:val="ListParagraph"/>
        <w:numPr>
          <w:ilvl w:val="0"/>
          <w:numId w:val="47"/>
        </w:numPr>
        <w:spacing w:line="360" w:lineRule="auto"/>
        <w:ind w:left="450" w:right="555"/>
        <w:contextualSpacing/>
        <w:jc w:val="both"/>
        <w:rPr>
          <w:rFonts w:ascii="GHEA Grapalat" w:hAnsi="GHEA Grapalat"/>
          <w:lang w:val="hy-AM"/>
        </w:rPr>
      </w:pPr>
      <w:r w:rsidRPr="00AC4073">
        <w:rPr>
          <w:rFonts w:ascii="GHEA Grapalat" w:hAnsi="GHEA Grapalat"/>
          <w:lang w:val="hy-AM"/>
        </w:rPr>
        <w:t xml:space="preserve">կապահովվի ընտանեկան և կենցաղային  բռնության ենթարկված անձանց և նրանց խնամքի տակ գտնվող անձանց սոցիալական աջակցության (այս թվում՝ սոցիալ-վերականգնողական օգնություն, սոցիալ-հոգեբանական օգնություն, իրավաբանական օգնություն, այլ անհրաժեշտ սոցիալական ծառայություններ) տրամադրման գործընթացը՝ համաձայն ՀՀ օրենսդրությամբ սահմանված պահանջների,   </w:t>
      </w:r>
    </w:p>
    <w:p w:rsidR="005D6D22" w:rsidRPr="00AC4073" w:rsidRDefault="005D6D22" w:rsidP="005D6D22">
      <w:pPr>
        <w:pStyle w:val="ListParagraph"/>
        <w:numPr>
          <w:ilvl w:val="0"/>
          <w:numId w:val="47"/>
        </w:numPr>
        <w:spacing w:line="360" w:lineRule="auto"/>
        <w:ind w:left="450" w:right="165"/>
        <w:contextualSpacing/>
        <w:jc w:val="both"/>
        <w:rPr>
          <w:rFonts w:ascii="GHEA Grapalat" w:hAnsi="GHEA Grapalat"/>
          <w:lang w:val="hy-AM"/>
        </w:rPr>
      </w:pPr>
      <w:r w:rsidRPr="00AC4073">
        <w:rPr>
          <w:rFonts w:ascii="GHEA Grapalat" w:hAnsi="GHEA Grapalat"/>
          <w:lang w:val="hy-AM"/>
        </w:rPr>
        <w:t>կնպաստի միջազգային փաստաթղթերով ամրագրված դրույթների և ՀՀ կառավարության ստանձնած հանձնառությունների կատարմանը,</w:t>
      </w:r>
    </w:p>
    <w:p w:rsidR="005D6D22" w:rsidRPr="00AC4073" w:rsidRDefault="005D6D22" w:rsidP="005D6D22">
      <w:pPr>
        <w:pStyle w:val="ListParagraph"/>
        <w:numPr>
          <w:ilvl w:val="0"/>
          <w:numId w:val="29"/>
        </w:numPr>
        <w:spacing w:line="360" w:lineRule="auto"/>
        <w:ind w:left="450" w:right="555"/>
        <w:contextualSpacing/>
        <w:jc w:val="both"/>
        <w:rPr>
          <w:rFonts w:ascii="GHEA Grapalat" w:hAnsi="GHEA Grapalat"/>
          <w:lang w:val="hy-AM"/>
        </w:rPr>
      </w:pPr>
      <w:r w:rsidRPr="00AC4073">
        <w:rPr>
          <w:rFonts w:ascii="GHEA Grapalat" w:hAnsi="GHEA Grapalat"/>
          <w:lang w:val="hy-AM"/>
        </w:rPr>
        <w:t>կխթանի քաղհասարակության ներկայացուցիչների հետ  համագործակցության ամրապդնմանն ու ընդլայնմանը,</w:t>
      </w:r>
    </w:p>
    <w:p w:rsidR="005D6D22" w:rsidRPr="00AC4073" w:rsidRDefault="005D6D22" w:rsidP="005D6D22">
      <w:pPr>
        <w:pStyle w:val="ListParagraph"/>
        <w:numPr>
          <w:ilvl w:val="0"/>
          <w:numId w:val="29"/>
        </w:numPr>
        <w:spacing w:line="360" w:lineRule="auto"/>
        <w:ind w:left="450" w:right="555"/>
        <w:contextualSpacing/>
        <w:jc w:val="both"/>
        <w:rPr>
          <w:rFonts w:ascii="GHEA Grapalat" w:hAnsi="GHEA Grapalat"/>
          <w:lang w:val="hy-AM"/>
        </w:rPr>
      </w:pPr>
      <w:r w:rsidRPr="00AC4073">
        <w:rPr>
          <w:rFonts w:ascii="GHEA Grapalat" w:hAnsi="GHEA Grapalat"/>
          <w:lang w:val="hy-AM"/>
        </w:rPr>
        <w:t>կնպաստի ընտանեկան և կենցաղային բռնության ենթարկված անձանց ֆինանսական անկախության ձեռքբերմանն ու ինքնուրույն կյանքի կազմակերպմանը՝ կիրականացվեն տնտեսական հզորացման ծրագրեր,</w:t>
      </w:r>
    </w:p>
    <w:p w:rsidR="005D6D22" w:rsidRPr="00AC4073" w:rsidRDefault="005D6D22" w:rsidP="005D6D22">
      <w:pPr>
        <w:pStyle w:val="ListParagraph"/>
        <w:numPr>
          <w:ilvl w:val="0"/>
          <w:numId w:val="29"/>
        </w:numPr>
        <w:spacing w:line="360" w:lineRule="auto"/>
        <w:ind w:left="450" w:right="555"/>
        <w:contextualSpacing/>
        <w:jc w:val="both"/>
        <w:rPr>
          <w:rFonts w:ascii="GHEA Grapalat" w:hAnsi="GHEA Grapalat"/>
          <w:lang w:val="hy-AM"/>
        </w:rPr>
      </w:pPr>
      <w:r w:rsidRPr="00AC4073">
        <w:rPr>
          <w:rFonts w:ascii="GHEA Grapalat" w:hAnsi="GHEA Grapalat"/>
          <w:lang w:val="hy-AM"/>
        </w:rPr>
        <w:t xml:space="preserve">կիրականացվի աջակցության կենտրոնի ծառայություններ ստացած անձանց վերաբերյալ համապարփակ վիճակագրական տվյալների մշակում,    </w:t>
      </w:r>
    </w:p>
    <w:p w:rsidR="005D6D22" w:rsidRPr="00AC4073" w:rsidRDefault="005D6D22" w:rsidP="005D6D22">
      <w:pPr>
        <w:pStyle w:val="ListParagraph"/>
        <w:spacing w:line="360" w:lineRule="auto"/>
        <w:ind w:left="450" w:right="555"/>
        <w:contextualSpacing/>
        <w:jc w:val="both"/>
        <w:rPr>
          <w:rFonts w:ascii="GHEA Grapalat" w:hAnsi="GHEA Grapalat"/>
          <w:lang w:val="hy-AM"/>
        </w:rPr>
      </w:pPr>
      <w:r w:rsidRPr="00AC4073">
        <w:rPr>
          <w:rFonts w:ascii="GHEA Grapalat" w:hAnsi="GHEA Grapalat"/>
          <w:lang w:val="hy-AM"/>
        </w:rPr>
        <w:t xml:space="preserve"> </w:t>
      </w:r>
    </w:p>
    <w:p w:rsidR="005D6D22" w:rsidRPr="00AC4073" w:rsidRDefault="005D6D22" w:rsidP="005D6D22">
      <w:pPr>
        <w:tabs>
          <w:tab w:val="left" w:pos="720"/>
          <w:tab w:val="left" w:pos="1440"/>
          <w:tab w:val="left" w:pos="8865"/>
        </w:tabs>
        <w:spacing w:line="360" w:lineRule="auto"/>
        <w:rPr>
          <w:rFonts w:ascii="GHEA Grapalat" w:hAnsi="GHEA Grapalat" w:cs="Sylfaen"/>
          <w:b/>
          <w:u w:val="single"/>
          <w:lang w:val="hy-AM"/>
        </w:rPr>
      </w:pPr>
    </w:p>
    <w:p w:rsidR="005D6D22" w:rsidRPr="00AC4073" w:rsidRDefault="005D6D22" w:rsidP="005D6D22">
      <w:pPr>
        <w:tabs>
          <w:tab w:val="left" w:pos="720"/>
          <w:tab w:val="left" w:pos="1440"/>
          <w:tab w:val="left" w:pos="8865"/>
        </w:tabs>
        <w:ind w:left="360"/>
        <w:jc w:val="center"/>
        <w:rPr>
          <w:rFonts w:ascii="GHEA Grapalat" w:hAnsi="GHEA Grapalat" w:cs="Sylfaen"/>
          <w:b/>
          <w:u w:val="single"/>
          <w:lang w:val="hy-AM"/>
        </w:rPr>
      </w:pPr>
    </w:p>
    <w:p w:rsidR="005D6D22" w:rsidRPr="00AC4073" w:rsidRDefault="005D6D22" w:rsidP="005D6D22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Arial Unicode" w:hAnsi="Arial Unicode"/>
          <w:sz w:val="21"/>
          <w:szCs w:val="21"/>
          <w:lang w:val="hy-AM"/>
        </w:rPr>
      </w:pPr>
    </w:p>
    <w:tbl>
      <w:tblPr>
        <w:tblW w:w="156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800"/>
        <w:gridCol w:w="2430"/>
        <w:gridCol w:w="2880"/>
        <w:gridCol w:w="3240"/>
        <w:gridCol w:w="1710"/>
        <w:gridCol w:w="1620"/>
        <w:gridCol w:w="1260"/>
      </w:tblGrid>
      <w:tr w:rsidR="00AC4073" w:rsidRPr="00AC58EB" w:rsidTr="00384CDE">
        <w:trPr>
          <w:trHeight w:val="363"/>
        </w:trPr>
        <w:tc>
          <w:tcPr>
            <w:tcW w:w="72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C4073">
              <w:rPr>
                <w:rFonts w:ascii="GHEA Grapalat" w:hAnsi="GHEA Grapalat"/>
                <w:b/>
                <w:sz w:val="22"/>
                <w:szCs w:val="22"/>
              </w:rPr>
              <w:t>NN</w:t>
            </w:r>
            <w:r w:rsidRPr="00AC4073">
              <w:rPr>
                <w:rFonts w:ascii="GHEA Grapalat" w:hAnsi="GHEA Grapalat"/>
                <w:b/>
                <w:sz w:val="22"/>
                <w:szCs w:val="22"/>
              </w:rPr>
              <w:br/>
              <w:t>ը/կ</w:t>
            </w:r>
          </w:p>
        </w:tc>
        <w:tc>
          <w:tcPr>
            <w:tcW w:w="14940" w:type="dxa"/>
            <w:gridSpan w:val="7"/>
            <w:shd w:val="clear" w:color="auto" w:fill="auto"/>
          </w:tcPr>
          <w:p w:rsidR="005D6D22" w:rsidRPr="00AC4073" w:rsidRDefault="005D6D22" w:rsidP="0028543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C4073">
              <w:rPr>
                <w:rFonts w:ascii="GHEA Grapalat" w:hAnsi="GHEA Grapalat"/>
                <w:b/>
                <w:sz w:val="22"/>
                <w:szCs w:val="22"/>
                <w:lang w:val="hy-AM"/>
              </w:rPr>
              <w:t>Դրամաշնորհի միջոցների հաշվին իրականացվող միջոցառման</w:t>
            </w:r>
          </w:p>
        </w:tc>
      </w:tr>
      <w:tr w:rsidR="00AC4073" w:rsidRPr="00AC4073" w:rsidTr="00285436">
        <w:tc>
          <w:tcPr>
            <w:tcW w:w="72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D6D22" w:rsidRPr="00AC4073" w:rsidRDefault="005D6D22" w:rsidP="00E74F33">
            <w:pPr>
              <w:pStyle w:val="NormalWeb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անվանումը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D6D22" w:rsidRPr="00AC4073" w:rsidRDefault="005D6D22" w:rsidP="00E74F33">
            <w:pPr>
              <w:pStyle w:val="NormalWeb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նկարագիրը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D6D22" w:rsidRPr="00AC4073" w:rsidRDefault="005D6D22" w:rsidP="00E74F33">
            <w:pPr>
              <w:pStyle w:val="NormalWeb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կազմակերպության կողմից կատարման ենթակա գործողությունները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5D6D22" w:rsidRPr="00AC4073" w:rsidRDefault="005D6D22" w:rsidP="00E74F33">
            <w:pPr>
              <w:pStyle w:val="NormalWeb"/>
              <w:jc w:val="center"/>
              <w:rPr>
                <w:rFonts w:ascii="GHEA Grapalat" w:eastAsia="Calibri" w:hAnsi="GHEA Grapalat"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ակնկալվող արդյունքները և դրանց գնա</w:t>
            </w: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softHyphen/>
              <w:t>հատման չափանիշները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5D6D22" w:rsidRPr="00AC4073" w:rsidRDefault="005D6D22" w:rsidP="00E74F33">
            <w:pPr>
              <w:pStyle w:val="NormalWeb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միջոցառման իրականացման վերջնաժամկետը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D6D22" w:rsidRPr="00AC4073" w:rsidRDefault="005D6D22" w:rsidP="00E74F33">
            <w:pPr>
              <w:pStyle w:val="NormalWeb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հաշվետվության ներկայացման կարգն ու ժամկետը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D6D22" w:rsidRPr="00AC4073" w:rsidRDefault="005D6D22" w:rsidP="00E74F33">
            <w:pPr>
              <w:pStyle w:val="NormalWeb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C40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պահանջվող գումարը (դրամ)</w:t>
            </w:r>
          </w:p>
        </w:tc>
      </w:tr>
      <w:tr w:rsidR="00AC4073" w:rsidRPr="00AC4073" w:rsidTr="00285436">
        <w:trPr>
          <w:trHeight w:val="70"/>
        </w:trPr>
        <w:tc>
          <w:tcPr>
            <w:tcW w:w="72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</w:rPr>
            </w:pPr>
            <w:r w:rsidRPr="00AC4073">
              <w:rPr>
                <w:rFonts w:ascii="GHEA Grapalat" w:hAnsi="GHEA Grapalat"/>
              </w:rPr>
              <w:t>1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  <w:r w:rsidRPr="00AC4073">
              <w:rPr>
                <w:rFonts w:ascii="GHEA Grapalat" w:hAnsi="GHEA Grapalat"/>
                <w:lang w:val="hy-AM"/>
              </w:rPr>
              <w:t>«Ընտանեկան և կենցաղային  բռնության ենթարկված անձանց աջակցության կենտրոնների ծառայություններ»</w:t>
            </w: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43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  <w:r w:rsidRPr="00AC4073">
              <w:rPr>
                <w:rFonts w:ascii="GHEA Grapalat" w:hAnsi="GHEA Grapalat"/>
                <w:lang w:val="hy-AM"/>
              </w:rPr>
              <w:lastRenderedPageBreak/>
              <w:t xml:space="preserve">1.Օրենսդրությամբ սահմանված կարգով աջակցության կենտրոն դիմած ընտանեկան և կենցաղային ւմ բռնության ենթարկված անձանց և նրանց խնամքի տակ գտնվող անձանց  իրենց իրավունքների մասին տեղեկացում։ </w:t>
            </w:r>
          </w:p>
        </w:tc>
        <w:tc>
          <w:tcPr>
            <w:tcW w:w="288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C4073">
              <w:rPr>
                <w:rFonts w:ascii="GHEA Grapalat" w:hAnsi="GHEA Grapalat"/>
                <w:sz w:val="22"/>
                <w:szCs w:val="22"/>
                <w:lang w:val="hy-AM"/>
              </w:rPr>
              <w:t>Աջակցության կենտրոն դիմած ընտանեկան և կենցաղային բռնության ենթարկված անձանց և նրանց խնամքի տակ գտնվող անձանց համար հասկանալի լեզվով, իսկ հաշմանդամություն ունեցող անձանց դեպքում նրանց համար մատչելի եղանակով իրենց իրավունքների, հասանելի ծառայությունների և օրենքով նախատեսված պաշտպանության միջոցների և դրանցից օգտվելու կարգի մասին տեղեկացում։</w:t>
            </w:r>
          </w:p>
        </w:tc>
        <w:tc>
          <w:tcPr>
            <w:tcW w:w="324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C4073">
              <w:rPr>
                <w:rFonts w:ascii="GHEA Grapalat" w:hAnsi="GHEA Grapalat"/>
                <w:sz w:val="22"/>
                <w:szCs w:val="22"/>
                <w:lang w:val="hy-AM"/>
              </w:rPr>
              <w:t xml:space="preserve">Աջակցության կենտրոն դիմած ընտանեկան և կենցաղային բռնության ենթարկված անձանց և նրանց խնամքի տակ գտնվող անձանց տեղեկացվածության մակարդակի բարձրացում իրենց իրավունքների վերաբերյալ։ </w:t>
            </w:r>
          </w:p>
          <w:p w:rsidR="005D6D22" w:rsidRPr="00AC4073" w:rsidRDefault="005D6D22" w:rsidP="00285436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C4073">
              <w:rPr>
                <w:rFonts w:ascii="GHEA Grapalat" w:hAnsi="GHEA Grapalat"/>
                <w:sz w:val="22"/>
                <w:szCs w:val="22"/>
                <w:lang w:val="hy-AM"/>
              </w:rPr>
              <w:t>Համապատասխան ծառայություններ ստացած անձանց վերաբերյալ տարանջատված վիճակագրական տվյալների ներկայացում՝  ՀՀ աշխատանքի և սոցիալական հարցերի նախարարության հետ համաձայնեցված ձևաչափի հիման վրա։</w:t>
            </w:r>
          </w:p>
          <w:p w:rsidR="005D6D22" w:rsidRPr="00AC4073" w:rsidRDefault="005D6D22" w:rsidP="00285436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710" w:type="dxa"/>
            <w:shd w:val="clear" w:color="auto" w:fill="auto"/>
          </w:tcPr>
          <w:p w:rsidR="005D6D22" w:rsidRPr="00AC4073" w:rsidRDefault="00483698" w:rsidP="00285436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  <w:r w:rsidR="005D6D22" w:rsidRPr="00AC4073">
              <w:rPr>
                <w:rFonts w:ascii="GHEA Grapalat" w:hAnsi="GHEA Grapalat"/>
                <w:lang w:val="hy-AM"/>
              </w:rPr>
              <w:t xml:space="preserve"> տարի ժամկետով </w:t>
            </w: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62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  <w:r w:rsidRPr="00AC4073">
              <w:rPr>
                <w:rFonts w:ascii="GHEA Grapalat" w:hAnsi="GHEA Grapalat"/>
                <w:lang w:val="hy-AM"/>
              </w:rPr>
              <w:t>Եռամսյակային հաշվետվության ներկայացում։</w:t>
            </w: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C4073">
              <w:rPr>
                <w:rFonts w:ascii="GHEA Grapalat" w:hAnsi="GHEA Grapalat"/>
                <w:sz w:val="22"/>
                <w:szCs w:val="22"/>
                <w:lang w:val="hy-AM"/>
              </w:rPr>
              <w:t>(</w:t>
            </w:r>
            <w:hyperlink r:id="rId21" w:history="1">
              <w:r w:rsidRPr="00AC4073">
                <w:rPr>
                  <w:sz w:val="22"/>
                  <w:szCs w:val="22"/>
                  <w:lang w:val="hy-AM"/>
                </w:rPr>
                <w:t>info@mlsa.am</w:t>
              </w:r>
            </w:hyperlink>
            <w:r w:rsidRPr="00AC4073">
              <w:rPr>
                <w:rFonts w:ascii="GHEA Grapalat" w:hAnsi="GHEA Grapalat"/>
                <w:sz w:val="22"/>
                <w:szCs w:val="22"/>
                <w:lang w:val="hy-AM"/>
              </w:rPr>
              <w:t xml:space="preserve"> էլեկտրոնային հասցեին ուղարկելու միջոցով) </w:t>
            </w: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  <w:r w:rsidRPr="00AC4073">
              <w:rPr>
                <w:rFonts w:ascii="GHEA Grapalat" w:hAnsi="GHEA Grapalat"/>
                <w:lang w:val="hy-AM"/>
              </w:rPr>
              <w:t>Ըստ հայտարարված լոտի։</w:t>
            </w:r>
          </w:p>
        </w:tc>
      </w:tr>
      <w:tr w:rsidR="00AC4073" w:rsidRPr="00AC4073" w:rsidTr="00285436">
        <w:tc>
          <w:tcPr>
            <w:tcW w:w="72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</w:rPr>
            </w:pPr>
            <w:r w:rsidRPr="00AC4073">
              <w:rPr>
                <w:rFonts w:ascii="GHEA Grapalat" w:hAnsi="GHEA Grapalat"/>
              </w:rPr>
              <w:t>2</w:t>
            </w:r>
          </w:p>
        </w:tc>
        <w:tc>
          <w:tcPr>
            <w:tcW w:w="1800" w:type="dxa"/>
            <w:vMerge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43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  <w:r w:rsidRPr="00AC4073">
              <w:rPr>
                <w:rFonts w:ascii="GHEA Grapalat" w:hAnsi="GHEA Grapalat"/>
                <w:lang w:val="hy-AM"/>
              </w:rPr>
              <w:t>2.</w:t>
            </w:r>
            <w:r w:rsidRPr="00AC4073">
              <w:rPr>
                <w:rFonts w:ascii="GHEA Grapalat" w:hAnsi="GHEA Grapalat" w:cs="Sylfaen"/>
                <w:lang w:val="hy-AM"/>
              </w:rPr>
              <w:t>Իրազեկման աշխատանքների իրականացում։</w:t>
            </w:r>
          </w:p>
        </w:tc>
        <w:tc>
          <w:tcPr>
            <w:tcW w:w="288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  <w:r w:rsidRPr="00AC4073">
              <w:rPr>
                <w:rFonts w:ascii="GHEA Grapalat" w:hAnsi="GHEA Grapalat" w:cs="Sylfaen"/>
                <w:lang w:val="hy-AM"/>
              </w:rPr>
              <w:t xml:space="preserve">Իրազեկման միջոցառումների (հանդիպումների)  կազմակերպում  </w:t>
            </w:r>
            <w:r w:rsidRPr="00AC4073">
              <w:rPr>
                <w:rFonts w:ascii="GHEA Grapalat" w:hAnsi="GHEA Grapalat" w:cs="Sylfaen"/>
                <w:lang w:val="hy-AM"/>
              </w:rPr>
              <w:lastRenderedPageBreak/>
              <w:t xml:space="preserve">գենդերային հավասարության, ընտանեկան և կենցաղային  բռնության հիմնախնդիրների, դրսևորման առանձնահատկությունների և կանխարգելմանն ուղղված մեխանիզմների,  ընտանեկան և կենցաղային բռնության ենթարկված անձանց տրամադրվող աջակցության ծառայությունների, պատասխանատու մարմինների վերաբերյալ։  </w:t>
            </w:r>
          </w:p>
        </w:tc>
        <w:tc>
          <w:tcPr>
            <w:tcW w:w="324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 w:cs="Sylfaen"/>
                <w:lang w:val="hy-AM"/>
              </w:rPr>
            </w:pPr>
            <w:r w:rsidRPr="00AC4073">
              <w:rPr>
                <w:rFonts w:ascii="GHEA Grapalat" w:hAnsi="GHEA Grapalat" w:cs="Sylfaen"/>
                <w:lang w:val="hy-AM"/>
              </w:rPr>
              <w:lastRenderedPageBreak/>
              <w:t xml:space="preserve">Հասարակության իրազեկվածության մակադակի բարձրացում,իրազեկման </w:t>
            </w:r>
            <w:r w:rsidRPr="00AC4073">
              <w:rPr>
                <w:rFonts w:ascii="GHEA Grapalat" w:hAnsi="GHEA Grapalat" w:cs="Sylfaen"/>
                <w:lang w:val="hy-AM"/>
              </w:rPr>
              <w:lastRenderedPageBreak/>
              <w:t xml:space="preserve">միջոցառումներին մասնակցած    անձանց վերաբերյալ տարանջատված վիճակագրական տվյալներ՝    տարեկան առնվազն 300 անձ։  </w:t>
            </w:r>
          </w:p>
          <w:p w:rsidR="005D6D22" w:rsidRPr="00AC4073" w:rsidRDefault="005D6D22" w:rsidP="00285436">
            <w:pPr>
              <w:rPr>
                <w:rFonts w:ascii="GHEA Grapalat" w:hAnsi="GHEA Grapalat" w:cs="Sylfaen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 w:cs="Sylfaen"/>
                <w:lang w:val="hy-AM"/>
              </w:rPr>
            </w:pPr>
            <w:r w:rsidRPr="00AC4073">
              <w:rPr>
                <w:rFonts w:ascii="GHEA Grapalat" w:hAnsi="GHEA Grapalat" w:cs="Sylfaen"/>
                <w:lang w:val="hy-AM"/>
              </w:rPr>
              <w:t>Իրազեկման դասընթացների, քննարկումների և միջոցառումների վերաբերյալ հաշվետվությունների առկայություն՝ՀՀ աշխատանքի և սոցիալական հարցերի նախարարության հետ համաձայնեցված ձևաչափի հիման վրա։</w:t>
            </w: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  <w:r w:rsidRPr="00AC4073">
              <w:rPr>
                <w:rFonts w:ascii="GHEA Grapalat" w:hAnsi="GHEA Grapalat" w:cs="Sylfaen"/>
                <w:lang w:val="hy-AM"/>
              </w:rPr>
              <w:t xml:space="preserve">  </w:t>
            </w:r>
          </w:p>
        </w:tc>
        <w:tc>
          <w:tcPr>
            <w:tcW w:w="1710" w:type="dxa"/>
            <w:shd w:val="clear" w:color="auto" w:fill="auto"/>
          </w:tcPr>
          <w:p w:rsidR="005D6D22" w:rsidRPr="00AC4073" w:rsidRDefault="00483698" w:rsidP="00285436">
            <w:pPr>
              <w:rPr>
                <w:rFonts w:ascii="GHEA Grapalat" w:hAnsi="GHEA Grapalat"/>
              </w:rPr>
            </w:pPr>
            <w:r>
              <w:rPr>
                <w:rFonts w:ascii="GHEA Grapalat" w:hAnsi="GHEA Grapalat" w:cs="Courier New"/>
                <w:lang w:val="hy-AM"/>
              </w:rPr>
              <w:lastRenderedPageBreak/>
              <w:t xml:space="preserve">3 </w:t>
            </w:r>
            <w:r w:rsidR="005D6D22" w:rsidRPr="00AC4073">
              <w:rPr>
                <w:rFonts w:ascii="GHEA Grapalat" w:hAnsi="GHEA Grapalat" w:cs="Courier New"/>
                <w:lang w:val="hy-AM"/>
              </w:rPr>
              <w:t>տարի ժամկետով</w:t>
            </w:r>
          </w:p>
        </w:tc>
        <w:tc>
          <w:tcPr>
            <w:tcW w:w="162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  <w:r w:rsidRPr="00AC4073">
              <w:rPr>
                <w:rFonts w:ascii="GHEA Grapalat" w:hAnsi="GHEA Grapalat"/>
                <w:lang w:val="hy-AM"/>
              </w:rPr>
              <w:t xml:space="preserve">Եռամսյակային հաշվետվության </w:t>
            </w:r>
            <w:r w:rsidRPr="00AC4073">
              <w:rPr>
                <w:rFonts w:ascii="GHEA Grapalat" w:hAnsi="GHEA Grapalat"/>
                <w:lang w:val="hy-AM"/>
              </w:rPr>
              <w:lastRenderedPageBreak/>
              <w:t>ներկայացում։</w:t>
            </w:r>
          </w:p>
        </w:tc>
        <w:tc>
          <w:tcPr>
            <w:tcW w:w="126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</w:rPr>
            </w:pPr>
          </w:p>
        </w:tc>
      </w:tr>
      <w:tr w:rsidR="00AC4073" w:rsidRPr="00AC4073" w:rsidTr="00285436">
        <w:tc>
          <w:tcPr>
            <w:tcW w:w="72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</w:rPr>
            </w:pPr>
            <w:r w:rsidRPr="00AC4073">
              <w:rPr>
                <w:rFonts w:ascii="GHEA Grapalat" w:hAnsi="GHEA Grapalat"/>
              </w:rPr>
              <w:lastRenderedPageBreak/>
              <w:t>3</w:t>
            </w:r>
          </w:p>
        </w:tc>
        <w:tc>
          <w:tcPr>
            <w:tcW w:w="1800" w:type="dxa"/>
            <w:vMerge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</w:rPr>
            </w:pPr>
          </w:p>
        </w:tc>
        <w:tc>
          <w:tcPr>
            <w:tcW w:w="243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  <w:r w:rsidRPr="00AC4073">
              <w:rPr>
                <w:rFonts w:ascii="GHEA Grapalat" w:hAnsi="GHEA Grapalat"/>
                <w:lang w:val="hy-AM"/>
              </w:rPr>
              <w:t xml:space="preserve">3.Օրենսդրությամբ սահմանված կարգով </w:t>
            </w:r>
            <w:r w:rsidRPr="00AC4073">
              <w:rPr>
                <w:rFonts w:ascii="GHEA Grapalat" w:hAnsi="GHEA Grapalat" w:cs="Sylfaen"/>
                <w:lang w:val="hy-AM"/>
              </w:rPr>
              <w:t xml:space="preserve">ընտանեկան և կենցաղային բռնության ենթարկված անձանց և նրանց խնամքի տակ գտնվող անձանց </w:t>
            </w:r>
            <w:r w:rsidRPr="00AC4073">
              <w:rPr>
                <w:rFonts w:ascii="GHEA Grapalat" w:hAnsi="GHEA Grapalat" w:cs="Sylfaen"/>
                <w:lang w:val="hy-AM"/>
              </w:rPr>
              <w:lastRenderedPageBreak/>
              <w:t>անհրաժեշտ սոցիալական աջակցության ծառայությունների տրամադրում</w:t>
            </w:r>
          </w:p>
        </w:tc>
        <w:tc>
          <w:tcPr>
            <w:tcW w:w="288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  <w:r w:rsidRPr="00AC4073">
              <w:rPr>
                <w:rFonts w:ascii="GHEA Grapalat" w:hAnsi="GHEA Grapalat" w:cs="Sylfaen"/>
                <w:lang w:val="hy-AM"/>
              </w:rPr>
              <w:lastRenderedPageBreak/>
              <w:t xml:space="preserve">Ընտանեկան և կենցաղային բռնության ենթարկված անձանց և նրանց խնամքի տակ գտնվող անձանց աջակցության կենտրոնների կողմից անհատույց հոգեբանական, իրավաբանական </w:t>
            </w:r>
            <w:r w:rsidRPr="00AC4073">
              <w:rPr>
                <w:rFonts w:ascii="GHEA Grapalat" w:hAnsi="GHEA Grapalat" w:cs="Sylfaen"/>
                <w:lang w:val="hy-AM"/>
              </w:rPr>
              <w:lastRenderedPageBreak/>
              <w:t>օգնության  և այլ անհրաժեշտ սոցիալ-վերականգնողական ծառայությունների մատուցում։</w:t>
            </w:r>
          </w:p>
        </w:tc>
        <w:tc>
          <w:tcPr>
            <w:tcW w:w="3240" w:type="dxa"/>
            <w:shd w:val="clear" w:color="auto" w:fill="auto"/>
          </w:tcPr>
          <w:p w:rsidR="005D6D22" w:rsidRPr="00AC4073" w:rsidRDefault="005D6D22" w:rsidP="00285436">
            <w:pPr>
              <w:ind w:right="165"/>
              <w:contextualSpacing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C4073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Բարելավված է ընտանեկան և կենցաղային բռնության ենթարկված անձանց և նրանց խնամքի տակ գտնվող անձանց հ</w:t>
            </w:r>
            <w:r w:rsidRPr="00AC4073">
              <w:rPr>
                <w:rFonts w:ascii="GHEA Grapalat" w:hAnsi="GHEA Grapalat"/>
                <w:sz w:val="22"/>
                <w:szCs w:val="22"/>
                <w:lang w:val="hy-AM"/>
              </w:rPr>
              <w:t>ոգեբանական վիճակը, պաշտպանված են նրանց իրավունքները, լիարժեք ինտեգրված են հասարակությանը։</w:t>
            </w:r>
          </w:p>
          <w:p w:rsidR="005D6D22" w:rsidRPr="00AC4073" w:rsidRDefault="005D6D22" w:rsidP="00285436">
            <w:pPr>
              <w:ind w:right="165"/>
              <w:contextualSpacing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5D6D22" w:rsidRPr="00AC4073" w:rsidRDefault="005D6D22" w:rsidP="00285436">
            <w:pPr>
              <w:ind w:right="165"/>
              <w:contextualSpacing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C4073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Համապատասխան որակավորում ունեցող կամ վերապատրաստում անցած մասնագետների առկայություն։</w:t>
            </w:r>
          </w:p>
          <w:p w:rsidR="005D6D22" w:rsidRPr="00AC4073" w:rsidRDefault="005D6D22" w:rsidP="00285436">
            <w:pPr>
              <w:ind w:right="165"/>
              <w:contextualSpacing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5D6D22" w:rsidRPr="00AC4073" w:rsidRDefault="005D6D22" w:rsidP="00285436">
            <w:pPr>
              <w:ind w:right="165"/>
              <w:contextualSpacing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C4073">
              <w:rPr>
                <w:rFonts w:ascii="GHEA Grapalat" w:hAnsi="GHEA Grapalat"/>
                <w:sz w:val="22"/>
                <w:szCs w:val="22"/>
                <w:lang w:val="hy-AM"/>
              </w:rPr>
              <w:t>Ծառայությունն իրականացվել է սույն նկարագրի մեթոդական պահանջներին համապատասխան։</w:t>
            </w:r>
          </w:p>
          <w:p w:rsidR="005D6D22" w:rsidRPr="00AC4073" w:rsidRDefault="005D6D22" w:rsidP="00285436">
            <w:pPr>
              <w:ind w:right="165"/>
              <w:contextualSpacing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5D6D22" w:rsidRPr="00AC4073" w:rsidRDefault="005D6D22" w:rsidP="00285436">
            <w:pPr>
              <w:ind w:right="165"/>
              <w:contextualSpacing/>
              <w:jc w:val="both"/>
              <w:rPr>
                <w:rFonts w:ascii="GHEA Grapalat" w:hAnsi="GHEA Grapalat"/>
                <w:sz w:val="22"/>
                <w:szCs w:val="22"/>
                <w:highlight w:val="yellow"/>
                <w:lang w:val="hy-AM"/>
              </w:rPr>
            </w:pPr>
            <w:r w:rsidRPr="00AC4073">
              <w:rPr>
                <w:rFonts w:ascii="GHEA Grapalat" w:hAnsi="GHEA Grapalat"/>
                <w:sz w:val="22"/>
                <w:szCs w:val="22"/>
                <w:lang w:val="hy-AM"/>
              </w:rPr>
              <w:t>Օրենսդրությամբ սահմանված կարգով անհրաժեշտ ծառայություններ</w:t>
            </w:r>
          </w:p>
          <w:p w:rsidR="005D6D22" w:rsidRPr="00AC4073" w:rsidRDefault="005D6D22" w:rsidP="00285436">
            <w:pPr>
              <w:ind w:right="165"/>
              <w:contextualSpacing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C4073">
              <w:rPr>
                <w:rFonts w:ascii="GHEA Grapalat" w:hAnsi="GHEA Grapalat"/>
                <w:sz w:val="22"/>
                <w:szCs w:val="22"/>
                <w:lang w:val="hy-AM"/>
              </w:rPr>
              <w:t xml:space="preserve">ստացած անձանց թվաքանակի, ցուցակի ինչպես նաև </w:t>
            </w:r>
          </w:p>
          <w:p w:rsidR="005D6D22" w:rsidRPr="00AC4073" w:rsidRDefault="005D6D22" w:rsidP="00285436">
            <w:pPr>
              <w:ind w:right="60"/>
              <w:contextualSpacing/>
              <w:jc w:val="both"/>
              <w:rPr>
                <w:rFonts w:ascii="GHEA Grapalat" w:hAnsi="GHEA Grapalat" w:cs="Times Armenian"/>
                <w:sz w:val="22"/>
                <w:szCs w:val="22"/>
                <w:lang w:val="hy-AM"/>
              </w:rPr>
            </w:pPr>
            <w:r w:rsidRPr="00AC4073">
              <w:rPr>
                <w:rFonts w:ascii="GHEA Grapalat" w:hAnsi="GHEA Grapalat"/>
                <w:sz w:val="22"/>
                <w:szCs w:val="22"/>
                <w:lang w:val="hy-AM"/>
              </w:rPr>
              <w:t xml:space="preserve">սոցիալական աշխատողի խորհրդատվության քանակի, հոգեբանի խորհրդատվության քանակի, իրավաբանի /փաստաբանի/ խորհրդատվության քանակի, այդ թվում հայցադիմումի, դատարան ներկայացված գործերի քանակի վերաբերյալ տարանջատված վիճակագրական տվյալների առկայություն՝ ՀՀ աշխատանքի և սոցիալական հարցերի նախարարության հետ նախապես </w:t>
            </w:r>
            <w:r w:rsidRPr="00AC4073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համաձայնեցված ձևաչափի հիման վրա։</w:t>
            </w:r>
          </w:p>
        </w:tc>
        <w:tc>
          <w:tcPr>
            <w:tcW w:w="1710" w:type="dxa"/>
            <w:shd w:val="clear" w:color="auto" w:fill="auto"/>
          </w:tcPr>
          <w:p w:rsidR="005D6D22" w:rsidRPr="00AC4073" w:rsidRDefault="00483698" w:rsidP="00285436">
            <w:pPr>
              <w:rPr>
                <w:rFonts w:ascii="GHEA Grapalat" w:hAnsi="GHEA Grapalat"/>
              </w:rPr>
            </w:pPr>
            <w:r>
              <w:rPr>
                <w:rFonts w:ascii="GHEA Grapalat" w:hAnsi="GHEA Grapalat" w:cs="Courier New"/>
                <w:lang w:val="hy-AM"/>
              </w:rPr>
              <w:lastRenderedPageBreak/>
              <w:t>3</w:t>
            </w:r>
            <w:r w:rsidR="005D6D22" w:rsidRPr="00AC4073">
              <w:rPr>
                <w:rFonts w:ascii="GHEA Grapalat" w:hAnsi="GHEA Grapalat" w:cs="Courier New"/>
                <w:lang w:val="hy-AM"/>
              </w:rPr>
              <w:t xml:space="preserve"> տարի ժամկետով </w:t>
            </w:r>
          </w:p>
        </w:tc>
        <w:tc>
          <w:tcPr>
            <w:tcW w:w="162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</w:rPr>
            </w:pPr>
            <w:r w:rsidRPr="00AC4073">
              <w:rPr>
                <w:rFonts w:ascii="GHEA Grapalat" w:hAnsi="GHEA Grapalat"/>
                <w:lang w:val="hy-AM"/>
              </w:rPr>
              <w:t>Եռամսյակային հաշվետվության ներկայացում։</w:t>
            </w:r>
          </w:p>
        </w:tc>
        <w:tc>
          <w:tcPr>
            <w:tcW w:w="126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</w:rPr>
            </w:pPr>
          </w:p>
        </w:tc>
      </w:tr>
      <w:tr w:rsidR="00AC4073" w:rsidRPr="00AC4073" w:rsidTr="00285436">
        <w:trPr>
          <w:trHeight w:val="1520"/>
        </w:trPr>
        <w:tc>
          <w:tcPr>
            <w:tcW w:w="72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</w:rPr>
            </w:pPr>
            <w:r w:rsidRPr="00AC4073">
              <w:rPr>
                <w:rFonts w:ascii="GHEA Grapalat" w:hAnsi="GHEA Grapalat"/>
              </w:rPr>
              <w:lastRenderedPageBreak/>
              <w:t>4</w:t>
            </w:r>
          </w:p>
        </w:tc>
        <w:tc>
          <w:tcPr>
            <w:tcW w:w="1800" w:type="dxa"/>
            <w:vMerge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</w:rPr>
            </w:pPr>
          </w:p>
        </w:tc>
        <w:tc>
          <w:tcPr>
            <w:tcW w:w="243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  <w:r w:rsidRPr="00AC4073">
              <w:rPr>
                <w:rFonts w:ascii="GHEA Grapalat" w:hAnsi="GHEA Grapalat"/>
                <w:lang w:val="hy-AM"/>
              </w:rPr>
              <w:t xml:space="preserve">4. </w:t>
            </w:r>
            <w:r w:rsidRPr="00AC4073">
              <w:rPr>
                <w:rFonts w:ascii="GHEA Grapalat" w:hAnsi="GHEA Grapalat" w:cs="Sylfaen"/>
                <w:lang w:val="hy-AM"/>
              </w:rPr>
              <w:t>«Թեժ գիծ» ծառայության մատուցում։</w:t>
            </w:r>
          </w:p>
        </w:tc>
        <w:tc>
          <w:tcPr>
            <w:tcW w:w="288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  <w:r w:rsidRPr="00AC4073">
              <w:rPr>
                <w:rFonts w:ascii="GHEA Grapalat" w:hAnsi="GHEA Grapalat" w:cs="Sylfaen"/>
                <w:lang w:val="hy-AM"/>
              </w:rPr>
              <w:t>Ընտանեկան և կենցաղային բռնության ենթարկված անձանց աջակցության կենտրոնների կողմից «Թեժ գծի» միջոցով տրամադրվում է անհրաժեշտ խորհրդատվություն։</w:t>
            </w:r>
          </w:p>
        </w:tc>
        <w:tc>
          <w:tcPr>
            <w:tcW w:w="324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AC4073">
              <w:rPr>
                <w:rFonts w:ascii="GHEA Grapalat" w:hAnsi="GHEA Grapalat" w:cs="Sylfaen"/>
                <w:sz w:val="22"/>
                <w:szCs w:val="22"/>
                <w:lang w:val="hy-AM"/>
              </w:rPr>
              <w:t>Ապահովված է ընտանեկան և կենցաղային  բռնության ենթարկված անձանց իրենց կարիքներից բխող անհրաժեշտ խորհրդատվության տրամադրումը «Թեժ գիծ» ծառայության միջոցով։</w:t>
            </w:r>
          </w:p>
          <w:p w:rsidR="005D6D22" w:rsidRPr="00AC4073" w:rsidRDefault="005D6D22" w:rsidP="00285436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C4073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«Թեժ գիծ» ծառայության միջոցով համապատասխան խորհրդատվություն ստացած անձանց վերաբերյալ տարանջատված վիճակագրական տվյալների առկայություն՝ </w:t>
            </w:r>
            <w:r w:rsidRPr="00AC4073">
              <w:rPr>
                <w:rFonts w:ascii="GHEA Grapalat" w:hAnsi="GHEA Grapalat"/>
                <w:sz w:val="22"/>
                <w:szCs w:val="22"/>
                <w:lang w:val="hy-AM"/>
              </w:rPr>
              <w:t>ՀՀ աշխատանքի և սոցիալական հարցերի նախարարության հետ նախապես համաձայնեցված ձև աչափի հիման վրա։</w:t>
            </w:r>
          </w:p>
        </w:tc>
        <w:tc>
          <w:tcPr>
            <w:tcW w:w="1710" w:type="dxa"/>
            <w:shd w:val="clear" w:color="auto" w:fill="auto"/>
          </w:tcPr>
          <w:p w:rsidR="005D6D22" w:rsidRPr="00AC4073" w:rsidRDefault="00483698" w:rsidP="00285436">
            <w:pPr>
              <w:rPr>
                <w:rFonts w:ascii="GHEA Grapalat" w:hAnsi="GHEA Grapalat"/>
              </w:rPr>
            </w:pPr>
            <w:r>
              <w:rPr>
                <w:rFonts w:ascii="GHEA Grapalat" w:hAnsi="GHEA Grapalat" w:cs="Courier New"/>
                <w:lang w:val="hy-AM"/>
              </w:rPr>
              <w:t>3</w:t>
            </w:r>
            <w:r w:rsidR="005D6D22" w:rsidRPr="00AC4073">
              <w:rPr>
                <w:rFonts w:ascii="GHEA Grapalat" w:hAnsi="GHEA Grapalat" w:cs="Courier New"/>
                <w:lang w:val="hy-AM"/>
              </w:rPr>
              <w:t xml:space="preserve"> տարի ժամկետով</w:t>
            </w:r>
          </w:p>
        </w:tc>
        <w:tc>
          <w:tcPr>
            <w:tcW w:w="162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</w:rPr>
            </w:pPr>
            <w:r w:rsidRPr="00AC4073">
              <w:rPr>
                <w:rFonts w:ascii="GHEA Grapalat" w:hAnsi="GHEA Grapalat"/>
                <w:lang w:val="hy-AM"/>
              </w:rPr>
              <w:t>Եռամսյակային հաշվետվության ներկայացում։</w:t>
            </w:r>
          </w:p>
        </w:tc>
        <w:tc>
          <w:tcPr>
            <w:tcW w:w="126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</w:rPr>
            </w:pPr>
          </w:p>
        </w:tc>
      </w:tr>
      <w:tr w:rsidR="00AC4073" w:rsidRPr="00AC4073" w:rsidTr="00285436">
        <w:tc>
          <w:tcPr>
            <w:tcW w:w="72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</w:rPr>
            </w:pPr>
            <w:r w:rsidRPr="00AC4073">
              <w:rPr>
                <w:rFonts w:ascii="GHEA Grapalat" w:hAnsi="GHEA Grapalat"/>
              </w:rPr>
              <w:t>5</w:t>
            </w:r>
          </w:p>
        </w:tc>
        <w:tc>
          <w:tcPr>
            <w:tcW w:w="1800" w:type="dxa"/>
            <w:vMerge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</w:rPr>
            </w:pPr>
          </w:p>
        </w:tc>
        <w:tc>
          <w:tcPr>
            <w:tcW w:w="2430" w:type="dxa"/>
            <w:shd w:val="clear" w:color="auto" w:fill="auto"/>
          </w:tcPr>
          <w:p w:rsidR="005D6D22" w:rsidRPr="00AC4073" w:rsidRDefault="005D6D22" w:rsidP="00285436">
            <w:pPr>
              <w:ind w:right="60"/>
              <w:contextualSpacing/>
              <w:jc w:val="both"/>
              <w:rPr>
                <w:rFonts w:ascii="GHEA Grapalat" w:hAnsi="GHEA Grapalat"/>
                <w:highlight w:val="yellow"/>
              </w:rPr>
            </w:pPr>
            <w:r w:rsidRPr="00AC4073">
              <w:rPr>
                <w:rFonts w:ascii="GHEA Grapalat" w:hAnsi="GHEA Grapalat"/>
                <w:lang w:val="hy-AM"/>
              </w:rPr>
              <w:t xml:space="preserve">5.Ընտանեկան և կենցաղային բռնության ենթարկված անձանց, ինչպես նաև ընտանեկան և կենցաղային բռնության ականատես երեխաներին </w:t>
            </w:r>
            <w:r w:rsidRPr="00AC4073">
              <w:rPr>
                <w:rFonts w:ascii="GHEA Grapalat" w:hAnsi="GHEA Grapalat"/>
                <w:lang w:val="hy-AM"/>
              </w:rPr>
              <w:lastRenderedPageBreak/>
              <w:t>օրենսդրությամբ նախատեսված անհրաժեշտ աջակցության ծառայությունների տրամադրում։</w:t>
            </w:r>
            <w:r w:rsidRPr="00AC4073">
              <w:rPr>
                <w:rFonts w:ascii="GHEA Grapalat" w:hAnsi="GHEA Grapalat"/>
                <w:highlight w:val="yellow"/>
              </w:rPr>
              <w:t xml:space="preserve"> </w:t>
            </w:r>
          </w:p>
        </w:tc>
        <w:tc>
          <w:tcPr>
            <w:tcW w:w="2880" w:type="dxa"/>
            <w:shd w:val="clear" w:color="auto" w:fill="auto"/>
          </w:tcPr>
          <w:p w:rsidR="005D6D22" w:rsidRPr="00AC4073" w:rsidRDefault="005D6D22" w:rsidP="00285436">
            <w:pPr>
              <w:ind w:right="60"/>
              <w:contextualSpacing/>
              <w:jc w:val="both"/>
              <w:rPr>
                <w:rFonts w:ascii="GHEA Grapalat" w:hAnsi="GHEA Grapalat"/>
                <w:lang w:val="hy-AM"/>
              </w:rPr>
            </w:pPr>
            <w:r w:rsidRPr="00AC4073">
              <w:rPr>
                <w:rFonts w:ascii="GHEA Grapalat" w:hAnsi="GHEA Grapalat"/>
                <w:lang w:val="hy-AM"/>
              </w:rPr>
              <w:lastRenderedPageBreak/>
              <w:t>Ընտանեկան և կենցաղային  բռնության ենթարկված անձանց և նրանց խնամքի տակ գտնվող անձանց ուղղորդում այլ անհրաժեշտ ծառայություններից օգտվելու նպատակով։</w:t>
            </w:r>
          </w:p>
          <w:p w:rsidR="005D6D22" w:rsidRPr="00AC4073" w:rsidRDefault="005D6D22" w:rsidP="00285436">
            <w:pPr>
              <w:ind w:right="60"/>
              <w:contextualSpacing/>
              <w:jc w:val="both"/>
              <w:rPr>
                <w:rFonts w:ascii="GHEA Grapalat" w:hAnsi="GHEA Grapalat"/>
                <w:lang w:val="hy-AM"/>
              </w:rPr>
            </w:pPr>
            <w:r w:rsidRPr="00AC4073">
              <w:rPr>
                <w:rFonts w:ascii="GHEA Grapalat" w:hAnsi="GHEA Grapalat"/>
                <w:lang w:val="hy-AM"/>
              </w:rPr>
              <w:lastRenderedPageBreak/>
              <w:t xml:space="preserve"> Ընտանեկան և կենցաղային բռնության ականատես  երեխաների  ուղղորդում երեխաների  ծառայություններ մատուցող կազմակերպություններ, անհրաժեշտության դեպքում նաև առաջնային հոգեբանական, սոցիալական և այլ տեսակի աջակցության տրամադրում։</w:t>
            </w:r>
          </w:p>
          <w:p w:rsidR="005D6D22" w:rsidRPr="00AC4073" w:rsidRDefault="005D6D22" w:rsidP="00285436">
            <w:pPr>
              <w:rPr>
                <w:rFonts w:ascii="GHEA Grapalat" w:hAnsi="GHEA Grapalat"/>
                <w:highlight w:val="yellow"/>
                <w:lang w:val="hy-AM"/>
              </w:rPr>
            </w:pPr>
          </w:p>
        </w:tc>
        <w:tc>
          <w:tcPr>
            <w:tcW w:w="3240" w:type="dxa"/>
            <w:shd w:val="clear" w:color="auto" w:fill="auto"/>
          </w:tcPr>
          <w:p w:rsidR="005D6D22" w:rsidRPr="00AC4073" w:rsidRDefault="005D6D22" w:rsidP="00285436">
            <w:pPr>
              <w:ind w:right="165"/>
              <w:contextualSpacing/>
              <w:jc w:val="both"/>
              <w:rPr>
                <w:rFonts w:ascii="GHEA Grapalat" w:hAnsi="GHEA Grapalat"/>
                <w:lang w:val="hy-AM"/>
              </w:rPr>
            </w:pPr>
            <w:r w:rsidRPr="00AC4073">
              <w:rPr>
                <w:rFonts w:ascii="GHEA Grapalat" w:hAnsi="GHEA Grapalat"/>
                <w:lang w:val="hy-AM"/>
              </w:rPr>
              <w:lastRenderedPageBreak/>
              <w:t>Ապահովված է երեխայի լավագույն շահը։</w:t>
            </w:r>
          </w:p>
          <w:p w:rsidR="005D6D22" w:rsidRPr="00AC4073" w:rsidRDefault="005D6D22" w:rsidP="00285436">
            <w:pPr>
              <w:ind w:right="60"/>
              <w:contextualSpacing/>
              <w:jc w:val="both"/>
              <w:rPr>
                <w:rFonts w:ascii="GHEA Grapalat" w:hAnsi="GHEA Grapalat"/>
                <w:lang w:val="hy-AM"/>
              </w:rPr>
            </w:pPr>
            <w:r w:rsidRPr="00AC4073">
              <w:rPr>
                <w:rFonts w:ascii="GHEA Grapalat" w:hAnsi="GHEA Grapalat"/>
                <w:lang w:val="hy-AM"/>
              </w:rPr>
              <w:t>Յուրաքանչյուր շահառուի վերաբերյալ առկա է դեպքի վարման նկարագրություն։</w:t>
            </w:r>
          </w:p>
          <w:p w:rsidR="005D6D22" w:rsidRPr="00AC4073" w:rsidRDefault="005D6D22" w:rsidP="00285436">
            <w:pPr>
              <w:ind w:right="60"/>
              <w:contextualSpacing/>
              <w:jc w:val="both"/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  <w:r w:rsidRPr="00AC4073">
              <w:rPr>
                <w:rFonts w:ascii="GHEA Grapalat" w:hAnsi="GHEA Grapalat"/>
                <w:lang w:val="hy-AM"/>
              </w:rPr>
              <w:t xml:space="preserve">Երեխաներին ծառայություններ մատուցող </w:t>
            </w:r>
            <w:r w:rsidRPr="00AC4073">
              <w:rPr>
                <w:rFonts w:ascii="GHEA Grapalat" w:hAnsi="GHEA Grapalat"/>
                <w:lang w:val="hy-AM"/>
              </w:rPr>
              <w:lastRenderedPageBreak/>
              <w:t>կազմակերպություններ ուղղորդած, ինչպես  նաև առաջնային հոգեբանական, սոցիալական ծառայություններ ստացած երեխաների վերաբերյալ տարանջատված վիճակագրական տվյալների առկայություն՝ ՀՀ աշխատանքի և սոցիալական հարցերի նախարարության հետ նախապես համաձայնեցված ձև աչափի հիման վրա։</w:t>
            </w:r>
          </w:p>
        </w:tc>
        <w:tc>
          <w:tcPr>
            <w:tcW w:w="1710" w:type="dxa"/>
            <w:shd w:val="clear" w:color="auto" w:fill="auto"/>
          </w:tcPr>
          <w:p w:rsidR="005D6D22" w:rsidRPr="00AC4073" w:rsidRDefault="00483698" w:rsidP="00285436">
            <w:pPr>
              <w:rPr>
                <w:rFonts w:ascii="GHEA Grapalat" w:hAnsi="GHEA Grapalat"/>
              </w:rPr>
            </w:pPr>
            <w:r>
              <w:rPr>
                <w:rFonts w:ascii="GHEA Grapalat" w:hAnsi="GHEA Grapalat" w:cs="Courier New"/>
                <w:lang w:val="hy-AM"/>
              </w:rPr>
              <w:lastRenderedPageBreak/>
              <w:t>3</w:t>
            </w:r>
            <w:r w:rsidR="005D6D22" w:rsidRPr="00AC4073">
              <w:rPr>
                <w:rFonts w:ascii="GHEA Grapalat" w:hAnsi="GHEA Grapalat" w:cs="Courier New"/>
                <w:lang w:val="hy-AM"/>
              </w:rPr>
              <w:t xml:space="preserve"> տարի ժամկետով </w:t>
            </w:r>
          </w:p>
        </w:tc>
        <w:tc>
          <w:tcPr>
            <w:tcW w:w="162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</w:rPr>
            </w:pPr>
            <w:r w:rsidRPr="00AC4073">
              <w:rPr>
                <w:rFonts w:ascii="GHEA Grapalat" w:hAnsi="GHEA Grapalat"/>
                <w:lang w:val="hy-AM"/>
              </w:rPr>
              <w:t>Եռամսյակային հաշվետվության ներկայացում։</w:t>
            </w:r>
          </w:p>
        </w:tc>
        <w:tc>
          <w:tcPr>
            <w:tcW w:w="126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</w:rPr>
            </w:pPr>
          </w:p>
        </w:tc>
      </w:tr>
      <w:tr w:rsidR="00AC4073" w:rsidRPr="00AC4073" w:rsidTr="00285436">
        <w:tc>
          <w:tcPr>
            <w:tcW w:w="72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</w:rPr>
            </w:pPr>
            <w:r w:rsidRPr="00AC4073">
              <w:rPr>
                <w:rFonts w:ascii="GHEA Grapalat" w:hAnsi="GHEA Grapalat"/>
              </w:rPr>
              <w:lastRenderedPageBreak/>
              <w:t>6</w:t>
            </w:r>
          </w:p>
        </w:tc>
        <w:tc>
          <w:tcPr>
            <w:tcW w:w="1800" w:type="dxa"/>
            <w:vMerge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</w:rPr>
            </w:pPr>
          </w:p>
        </w:tc>
        <w:tc>
          <w:tcPr>
            <w:tcW w:w="243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  <w:r w:rsidRPr="00AC4073">
              <w:rPr>
                <w:rFonts w:ascii="GHEA Grapalat" w:hAnsi="GHEA Grapalat"/>
                <w:lang w:val="hy-AM"/>
              </w:rPr>
              <w:t>6.Օրենսդրությամբ նախատեսված կարգով որոշման կայացում՝ ապաստարանում տեղավորելու մասին։</w:t>
            </w:r>
          </w:p>
        </w:tc>
        <w:tc>
          <w:tcPr>
            <w:tcW w:w="288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  <w:r w:rsidRPr="00AC4073">
              <w:rPr>
                <w:rFonts w:ascii="GHEA Grapalat" w:hAnsi="GHEA Grapalat"/>
                <w:lang w:val="hy-AM"/>
              </w:rPr>
              <w:t>Աջակցության կենտրոնի կողմից որոշման ընդունում ընտանեկան և կենցաղային  բռնության ենթարկված անձանց  և նրանց խնամքի տակ գտնվող անձանց ապաստարանում տեղավորելու մասին՝ նրանց համաձայնությամբ։</w:t>
            </w:r>
          </w:p>
        </w:tc>
        <w:tc>
          <w:tcPr>
            <w:tcW w:w="3240" w:type="dxa"/>
            <w:shd w:val="clear" w:color="auto" w:fill="auto"/>
          </w:tcPr>
          <w:p w:rsidR="005D6D22" w:rsidRPr="00AC4073" w:rsidRDefault="005D6D22" w:rsidP="00285436">
            <w:pPr>
              <w:ind w:right="165"/>
              <w:contextualSpacing/>
              <w:jc w:val="both"/>
              <w:rPr>
                <w:rFonts w:ascii="GHEA Grapalat" w:hAnsi="GHEA Grapalat"/>
                <w:lang w:val="hy-AM"/>
              </w:rPr>
            </w:pPr>
            <w:r w:rsidRPr="00AC4073">
              <w:rPr>
                <w:rFonts w:ascii="GHEA Grapalat" w:hAnsi="GHEA Grapalat"/>
                <w:lang w:val="hy-AM"/>
              </w:rPr>
              <w:t xml:space="preserve">Սույն նկարագրի մեթոդական պահանջներին համապատասխան՝ընտանեկան և կենցաղային բռնության ենթարկված անձինք և նրանց խնամքի տակ գտնվող անձինք ապահովված են անհատույց և ապահով բնակելի տարածքով։ </w:t>
            </w:r>
          </w:p>
          <w:p w:rsidR="005D6D22" w:rsidRPr="00AC4073" w:rsidRDefault="005D6D22" w:rsidP="00285436">
            <w:pPr>
              <w:ind w:right="165"/>
              <w:contextualSpacing/>
              <w:jc w:val="both"/>
              <w:rPr>
                <w:rFonts w:ascii="GHEA Grapalat" w:hAnsi="GHEA Grapalat"/>
                <w:lang w:val="hy-AM"/>
              </w:rPr>
            </w:pPr>
          </w:p>
          <w:p w:rsidR="005D6D22" w:rsidRPr="00AC4073" w:rsidRDefault="005D6D22" w:rsidP="00285436">
            <w:pPr>
              <w:ind w:right="165"/>
              <w:contextualSpacing/>
              <w:jc w:val="both"/>
              <w:rPr>
                <w:rFonts w:ascii="GHEA Grapalat" w:hAnsi="GHEA Grapalat"/>
                <w:highlight w:val="yellow"/>
                <w:lang w:val="hy-AM"/>
              </w:rPr>
            </w:pPr>
            <w:r w:rsidRPr="00AC4073">
              <w:rPr>
                <w:rFonts w:ascii="GHEA Grapalat" w:hAnsi="GHEA Grapalat"/>
                <w:lang w:val="hy-AM"/>
              </w:rPr>
              <w:t xml:space="preserve">Ապաստարան ուղղորդված ընտանեկան և կենցաղային  բռնության </w:t>
            </w:r>
            <w:r w:rsidRPr="00AC4073">
              <w:rPr>
                <w:rFonts w:ascii="GHEA Grapalat" w:hAnsi="GHEA Grapalat"/>
                <w:lang w:val="hy-AM"/>
              </w:rPr>
              <w:lastRenderedPageBreak/>
              <w:t>ենթարկված անձանց և նրանց խնամքի տակ գտնվող անձանց վերաբերյալ տարանջատված վիճակագրական տվյալներիառկայություն՝ ՀՀ աշխատանքի և սոցիալական հարցերի նախարարության հետ նախապես համաձայնեցված ձևաչափի հիման վրա։</w:t>
            </w: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710" w:type="dxa"/>
            <w:shd w:val="clear" w:color="auto" w:fill="auto"/>
          </w:tcPr>
          <w:p w:rsidR="005D6D22" w:rsidRPr="00AC4073" w:rsidRDefault="00483698" w:rsidP="00285436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Courier New"/>
                <w:lang w:val="hy-AM"/>
              </w:rPr>
              <w:lastRenderedPageBreak/>
              <w:t>3</w:t>
            </w:r>
            <w:r w:rsidR="005D6D22" w:rsidRPr="00AC4073">
              <w:rPr>
                <w:rFonts w:ascii="GHEA Grapalat" w:hAnsi="GHEA Grapalat" w:cs="Courier New"/>
                <w:lang w:val="hy-AM"/>
              </w:rPr>
              <w:t xml:space="preserve"> տարի ժամկետով </w:t>
            </w:r>
          </w:p>
        </w:tc>
        <w:tc>
          <w:tcPr>
            <w:tcW w:w="162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  <w:r w:rsidRPr="00AC4073">
              <w:rPr>
                <w:rFonts w:ascii="GHEA Grapalat" w:hAnsi="GHEA Grapalat"/>
                <w:lang w:val="hy-AM"/>
              </w:rPr>
              <w:t>Եռամսյակային հաշվետվության ներկայացում։</w:t>
            </w:r>
          </w:p>
        </w:tc>
        <w:tc>
          <w:tcPr>
            <w:tcW w:w="126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</w:tc>
      </w:tr>
      <w:tr w:rsidR="00AC4073" w:rsidRPr="00AC4073" w:rsidTr="00285436">
        <w:tc>
          <w:tcPr>
            <w:tcW w:w="72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</w:rPr>
            </w:pPr>
            <w:r w:rsidRPr="00AC4073">
              <w:rPr>
                <w:rFonts w:ascii="GHEA Grapalat" w:hAnsi="GHEA Grapalat"/>
              </w:rPr>
              <w:lastRenderedPageBreak/>
              <w:t>7</w:t>
            </w:r>
          </w:p>
        </w:tc>
        <w:tc>
          <w:tcPr>
            <w:tcW w:w="1800" w:type="dxa"/>
            <w:vMerge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43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  <w:r w:rsidRPr="00AC4073">
              <w:rPr>
                <w:rFonts w:ascii="GHEA Grapalat" w:hAnsi="GHEA Grapalat"/>
                <w:lang w:val="hy-AM"/>
              </w:rPr>
              <w:t xml:space="preserve">7.Օրենսդրությամբ նախատեսված կարգով </w:t>
            </w:r>
            <w:r w:rsidRPr="00AC4073">
              <w:rPr>
                <w:rFonts w:ascii="GHEA Grapalat" w:hAnsi="GHEA Grapalat" w:cs="Sylfaen"/>
                <w:lang w:val="hy-AM"/>
              </w:rPr>
              <w:t xml:space="preserve">ընտանեկան և կենցաղային  բռնության դեպքերի վերաբերյալ վիճակագրության վարում։ </w:t>
            </w:r>
          </w:p>
        </w:tc>
        <w:tc>
          <w:tcPr>
            <w:tcW w:w="288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 w:cs="Sylfaen"/>
                <w:lang w:val="hy-AM"/>
              </w:rPr>
            </w:pPr>
            <w:r w:rsidRPr="00AC4073">
              <w:rPr>
                <w:rFonts w:ascii="GHEA Grapalat" w:hAnsi="GHEA Grapalat" w:cs="Sylfaen"/>
                <w:lang w:val="hy-AM"/>
              </w:rPr>
              <w:t>Աջակցության կենտրոնների կողմից համապատասխան վիճակագրության վարում և սահմանված կարգով արդյունքների ներկայացնում ՀՀ աշխատանքի և սոցիալական հարցերի նախարարություն։</w:t>
            </w:r>
          </w:p>
          <w:p w:rsidR="005D6D22" w:rsidRPr="00AC4073" w:rsidRDefault="005D6D22" w:rsidP="00285436">
            <w:pPr>
              <w:rPr>
                <w:rFonts w:ascii="GHEA Grapalat" w:hAnsi="GHEA Grapalat" w:cs="Sylfaen"/>
                <w:lang w:val="hy-AM"/>
              </w:rPr>
            </w:pPr>
          </w:p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  <w:r w:rsidRPr="00AC4073">
              <w:rPr>
                <w:rFonts w:ascii="GHEA Grapalat" w:hAnsi="GHEA Grapalat" w:cs="Sylfaen"/>
                <w:lang w:val="hy-AM"/>
              </w:rPr>
              <w:t xml:space="preserve">Ընտանեկան և կենցաղային բռնության դեպքերի կենտրոնացված հաշվառման համակարգում </w:t>
            </w:r>
            <w:r w:rsidRPr="00AC4073">
              <w:rPr>
                <w:rFonts w:ascii="GHEA Grapalat" w:hAnsi="GHEA Grapalat" w:cs="Sylfaen"/>
                <w:lang w:val="hy-AM"/>
              </w:rPr>
              <w:lastRenderedPageBreak/>
              <w:t>ընտանեկան և կենցաղային բռնության դեպքերի վերաբերյալ տեղեկատվության վերբեռնում։</w:t>
            </w:r>
          </w:p>
        </w:tc>
        <w:tc>
          <w:tcPr>
            <w:tcW w:w="3240" w:type="dxa"/>
            <w:shd w:val="clear" w:color="auto" w:fill="auto"/>
          </w:tcPr>
          <w:p w:rsidR="005D6D22" w:rsidRPr="00AC4073" w:rsidRDefault="005D6D22" w:rsidP="00285436">
            <w:pPr>
              <w:ind w:right="165"/>
              <w:contextualSpacing/>
              <w:jc w:val="both"/>
              <w:rPr>
                <w:rFonts w:ascii="GHEA Grapalat" w:hAnsi="GHEA Grapalat" w:cs="Sylfaen"/>
                <w:lang w:val="hy-AM"/>
              </w:rPr>
            </w:pPr>
            <w:r w:rsidRPr="00AC4073">
              <w:rPr>
                <w:rFonts w:ascii="GHEA Grapalat" w:hAnsi="GHEA Grapalat" w:cs="Sylfaen"/>
                <w:lang w:val="hy-AM"/>
              </w:rPr>
              <w:lastRenderedPageBreak/>
              <w:t xml:space="preserve">Առկա է մեթոդական ցուցումներին համապատասխան ընտանեկան և կենցաղային բռնության դեպքերի համապարփակ վիճակագրություն։ </w:t>
            </w:r>
          </w:p>
          <w:p w:rsidR="005D6D22" w:rsidRPr="00AC4073" w:rsidRDefault="005D6D22" w:rsidP="00285436">
            <w:pPr>
              <w:ind w:right="165"/>
              <w:contextualSpacing/>
              <w:jc w:val="both"/>
              <w:rPr>
                <w:rFonts w:ascii="GHEA Grapalat" w:hAnsi="GHEA Grapalat" w:cs="Sylfaen"/>
                <w:lang w:val="hy-AM"/>
              </w:rPr>
            </w:pPr>
          </w:p>
          <w:p w:rsidR="005D6D22" w:rsidRPr="00AC4073" w:rsidRDefault="005D6D22" w:rsidP="00285436">
            <w:pPr>
              <w:ind w:right="165"/>
              <w:contextualSpacing/>
              <w:jc w:val="both"/>
              <w:rPr>
                <w:rFonts w:ascii="GHEA Grapalat" w:hAnsi="GHEA Grapalat" w:cs="Sylfaen"/>
                <w:lang w:val="hy-AM"/>
              </w:rPr>
            </w:pPr>
            <w:r w:rsidRPr="00AC4073">
              <w:rPr>
                <w:rFonts w:ascii="GHEA Grapalat" w:hAnsi="GHEA Grapalat" w:cs="Sylfaen"/>
                <w:lang w:val="hy-AM"/>
              </w:rPr>
              <w:t xml:space="preserve">Ընտանեկան և կենցաղային բռնության դեպքերի՝ աջակցության կենտրոնի և ապաստարանի ծառայությունից օգտված անձանց վերաբերյալ տեղեկատվությունը վերբեռնված է </w:t>
            </w:r>
            <w:r w:rsidRPr="00AC4073">
              <w:rPr>
                <w:rFonts w:ascii="GHEA Grapalat" w:hAnsi="GHEA Grapalat" w:cs="Sylfaen"/>
                <w:lang w:val="hy-AM"/>
              </w:rPr>
              <w:lastRenderedPageBreak/>
              <w:t>Ընտանեկան և կենցաղային բռնության դեպքերի կենտրոնացված հաշվառման համակարգ։</w:t>
            </w:r>
          </w:p>
          <w:p w:rsidR="005D6D22" w:rsidRPr="00AC4073" w:rsidRDefault="005D6D22" w:rsidP="00285436">
            <w:pPr>
              <w:ind w:right="165"/>
              <w:contextualSpacing/>
              <w:jc w:val="both"/>
              <w:rPr>
                <w:rFonts w:ascii="GHEA Grapalat" w:hAnsi="GHEA Grapalat" w:cs="Sylfaen"/>
                <w:lang w:val="hy-AM"/>
              </w:rPr>
            </w:pPr>
          </w:p>
          <w:p w:rsidR="005D6D22" w:rsidRPr="00AC4073" w:rsidRDefault="005D6D22" w:rsidP="00285436">
            <w:pPr>
              <w:ind w:right="165"/>
              <w:contextualSpacing/>
              <w:jc w:val="both"/>
              <w:rPr>
                <w:rFonts w:ascii="GHEA Grapalat" w:hAnsi="GHEA Grapalat" w:cs="Sylfaen"/>
                <w:lang w:val="hy-AM"/>
              </w:rPr>
            </w:pPr>
            <w:r w:rsidRPr="00AC4073">
              <w:rPr>
                <w:rFonts w:ascii="GHEA Grapalat" w:hAnsi="GHEA Grapalat" w:cs="Sylfaen"/>
                <w:lang w:val="hy-AM"/>
              </w:rPr>
              <w:t xml:space="preserve">Վիճակագրությունը վարվում է ՀՀ աշխատանքի և սոցիալական հարցերի </w:t>
            </w:r>
            <w:r w:rsidRPr="00AC4073">
              <w:rPr>
                <w:rFonts w:ascii="GHEA Grapalat" w:hAnsi="GHEA Grapalat"/>
                <w:lang w:val="hy-AM"/>
              </w:rPr>
              <w:t>նախարարության հետ նախապես համաձայնեցված ձևաչափի հիման վրա։</w:t>
            </w:r>
          </w:p>
        </w:tc>
        <w:tc>
          <w:tcPr>
            <w:tcW w:w="1710" w:type="dxa"/>
            <w:shd w:val="clear" w:color="auto" w:fill="auto"/>
          </w:tcPr>
          <w:p w:rsidR="005D6D22" w:rsidRPr="00AC4073" w:rsidRDefault="00483698" w:rsidP="00285436">
            <w:pPr>
              <w:rPr>
                <w:rFonts w:ascii="GHEA Grapalat" w:hAnsi="GHEA Grapalat"/>
              </w:rPr>
            </w:pPr>
            <w:r>
              <w:rPr>
                <w:rFonts w:ascii="GHEA Grapalat" w:hAnsi="GHEA Grapalat" w:cs="Courier New"/>
                <w:lang w:val="hy-AM"/>
              </w:rPr>
              <w:lastRenderedPageBreak/>
              <w:t>3</w:t>
            </w:r>
            <w:r w:rsidR="005D6D22" w:rsidRPr="00AC4073">
              <w:rPr>
                <w:rFonts w:ascii="GHEA Grapalat" w:hAnsi="GHEA Grapalat" w:cs="Courier New"/>
                <w:lang w:val="hy-AM"/>
              </w:rPr>
              <w:t xml:space="preserve"> տարի ժամեկտով</w:t>
            </w:r>
          </w:p>
        </w:tc>
        <w:tc>
          <w:tcPr>
            <w:tcW w:w="162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  <w:r w:rsidRPr="00AC4073">
              <w:rPr>
                <w:rFonts w:ascii="GHEA Grapalat" w:hAnsi="GHEA Grapalat"/>
                <w:lang w:val="hy-AM"/>
              </w:rPr>
              <w:t>Ամենամսյա հաշվետվության ներկայացում։</w:t>
            </w:r>
          </w:p>
        </w:tc>
        <w:tc>
          <w:tcPr>
            <w:tcW w:w="126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</w:tc>
      </w:tr>
      <w:tr w:rsidR="00AC4073" w:rsidRPr="00AC4073" w:rsidTr="00285436">
        <w:tc>
          <w:tcPr>
            <w:tcW w:w="72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</w:rPr>
            </w:pPr>
            <w:r w:rsidRPr="00AC4073">
              <w:rPr>
                <w:rFonts w:ascii="GHEA Grapalat" w:hAnsi="GHEA Grapalat"/>
              </w:rPr>
              <w:lastRenderedPageBreak/>
              <w:t>8</w:t>
            </w:r>
          </w:p>
        </w:tc>
        <w:tc>
          <w:tcPr>
            <w:tcW w:w="1800" w:type="dxa"/>
            <w:vMerge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43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 w:cs="Sylfaen"/>
                <w:lang w:val="hy-AM"/>
              </w:rPr>
            </w:pPr>
            <w:r w:rsidRPr="00AC4073">
              <w:rPr>
                <w:rFonts w:ascii="GHEA Grapalat" w:hAnsi="GHEA Grapalat" w:cs="Sylfaen"/>
                <w:lang w:val="hy-AM"/>
              </w:rPr>
              <w:t>8.Ընտանեկան և կենցաղային  բռնության ենթարկված անձանց ուղղորդման միջոցով աշխատանքի տեղավորման, ինչպես նաև պետությունից կամ համապատասխան կազմակերպություններից սոցիալական աջակցություն ստանալու հարցերում աջակցում։</w:t>
            </w:r>
          </w:p>
        </w:tc>
        <w:tc>
          <w:tcPr>
            <w:tcW w:w="288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 w:cs="Sylfaen"/>
                <w:lang w:val="hy-AM"/>
              </w:rPr>
            </w:pPr>
            <w:r w:rsidRPr="00AC4073">
              <w:rPr>
                <w:rFonts w:ascii="GHEA Grapalat" w:hAnsi="GHEA Grapalat" w:cs="Sylfaen"/>
                <w:lang w:val="hy-AM"/>
              </w:rPr>
              <w:t xml:space="preserve">Աջակցում և ուղղորդում են ընտանեկան և կենցաղային  բռնության ենթարկված անձանց աշխատանքի տեղավորման, ինչպես նաև </w:t>
            </w:r>
            <w:r w:rsidRPr="00AC4073">
              <w:rPr>
                <w:rFonts w:ascii="Calibri" w:hAnsi="Calibri" w:cs="Calibri"/>
                <w:lang w:val="hy-AM"/>
              </w:rPr>
              <w:t> </w:t>
            </w:r>
            <w:r w:rsidRPr="00AC4073">
              <w:rPr>
                <w:rFonts w:ascii="GHEA Grapalat" w:hAnsi="GHEA Grapalat" w:cs="Sylfaen"/>
                <w:lang w:val="hy-AM"/>
              </w:rPr>
              <w:t>պետական ծրագրերից կամ այլ կառույցների կողմից իրականացվող ծրագրերից սոցիալական աջակցություն ստանալու հարցերում։</w:t>
            </w:r>
          </w:p>
        </w:tc>
        <w:tc>
          <w:tcPr>
            <w:tcW w:w="3240" w:type="dxa"/>
            <w:shd w:val="clear" w:color="auto" w:fill="auto"/>
          </w:tcPr>
          <w:p w:rsidR="005D6D22" w:rsidRPr="00AC4073" w:rsidRDefault="005D6D22" w:rsidP="00285436">
            <w:pPr>
              <w:ind w:right="165"/>
              <w:contextualSpacing/>
              <w:jc w:val="both"/>
              <w:rPr>
                <w:rFonts w:ascii="GHEA Grapalat" w:hAnsi="GHEA Grapalat" w:cs="Sylfaen"/>
                <w:lang w:val="hy-AM"/>
              </w:rPr>
            </w:pPr>
            <w:r w:rsidRPr="00AC4073">
              <w:rPr>
                <w:rFonts w:ascii="GHEA Grapalat" w:hAnsi="GHEA Grapalat" w:cs="Sylfaen"/>
                <w:lang w:val="hy-AM"/>
              </w:rPr>
              <w:t>Լուծվել են ընտանեկան և կենցաղային բռնության ենթարկված անձանց աշխատանքով ապահովման, ինչպես նաև սոցիալական աջակցության ստացմանն առնչվող հարցերը։</w:t>
            </w:r>
          </w:p>
          <w:p w:rsidR="005D6D22" w:rsidRPr="00AC4073" w:rsidRDefault="005D6D22" w:rsidP="00285436">
            <w:pPr>
              <w:ind w:right="165"/>
              <w:contextualSpacing/>
              <w:jc w:val="both"/>
              <w:rPr>
                <w:rFonts w:ascii="GHEA Grapalat" w:hAnsi="GHEA Grapalat" w:cs="Sylfaen"/>
                <w:lang w:val="hy-AM"/>
              </w:rPr>
            </w:pPr>
            <w:r w:rsidRPr="00AC4073">
              <w:rPr>
                <w:rFonts w:ascii="GHEA Grapalat" w:hAnsi="GHEA Grapalat" w:cs="Sylfaen"/>
                <w:lang w:val="hy-AM"/>
              </w:rPr>
              <w:t xml:space="preserve"> </w:t>
            </w:r>
          </w:p>
          <w:p w:rsidR="005D6D22" w:rsidRPr="00AC4073" w:rsidRDefault="005D6D22" w:rsidP="00285436">
            <w:pPr>
              <w:ind w:right="165"/>
              <w:contextualSpacing/>
              <w:jc w:val="both"/>
              <w:rPr>
                <w:rFonts w:ascii="GHEA Grapalat" w:hAnsi="GHEA Grapalat" w:cs="Sylfaen"/>
                <w:lang w:val="hy-AM"/>
              </w:rPr>
            </w:pPr>
            <w:r w:rsidRPr="00AC4073">
              <w:rPr>
                <w:rFonts w:ascii="GHEA Grapalat" w:hAnsi="GHEA Grapalat" w:cs="Sylfaen"/>
                <w:lang w:val="hy-AM"/>
              </w:rPr>
              <w:t xml:space="preserve">Ուղղորդման միջոցով աշխատանքի տեղավորված, ինչպես նաև պետական և այլ ծրագրերից սոցիալական աջակցություն ստացած անձանց վերաբերյալ տարանջատված վիճակագրական </w:t>
            </w:r>
            <w:r w:rsidRPr="00AC4073">
              <w:rPr>
                <w:rFonts w:ascii="GHEA Grapalat" w:hAnsi="GHEA Grapalat" w:cs="Sylfaen"/>
                <w:lang w:val="hy-AM"/>
              </w:rPr>
              <w:lastRenderedPageBreak/>
              <w:t xml:space="preserve">տվյալների առկայություն՝ </w:t>
            </w:r>
            <w:r w:rsidRPr="00AC4073">
              <w:rPr>
                <w:rFonts w:ascii="GHEA Grapalat" w:hAnsi="GHEA Grapalat"/>
                <w:lang w:val="hy-AM"/>
              </w:rPr>
              <w:t>նախարարության հետ նախապես համաձայնեցված ձևաչափի հիման վրա։</w:t>
            </w:r>
          </w:p>
        </w:tc>
        <w:tc>
          <w:tcPr>
            <w:tcW w:w="1710" w:type="dxa"/>
            <w:shd w:val="clear" w:color="auto" w:fill="auto"/>
          </w:tcPr>
          <w:p w:rsidR="005D6D22" w:rsidRPr="00AC4073" w:rsidRDefault="00483698" w:rsidP="00285436">
            <w:pPr>
              <w:rPr>
                <w:rFonts w:ascii="GHEA Grapalat" w:hAnsi="GHEA Grapalat"/>
              </w:rPr>
            </w:pPr>
            <w:r>
              <w:rPr>
                <w:rFonts w:ascii="GHEA Grapalat" w:hAnsi="GHEA Grapalat" w:cs="Courier New"/>
                <w:lang w:val="hy-AM"/>
              </w:rPr>
              <w:lastRenderedPageBreak/>
              <w:t>3</w:t>
            </w:r>
            <w:r w:rsidR="005D6D22" w:rsidRPr="00AC4073">
              <w:rPr>
                <w:rFonts w:ascii="GHEA Grapalat" w:hAnsi="GHEA Grapalat" w:cs="Courier New"/>
                <w:lang w:val="hy-AM"/>
              </w:rPr>
              <w:t xml:space="preserve"> տարի ժամկետով</w:t>
            </w:r>
          </w:p>
        </w:tc>
        <w:tc>
          <w:tcPr>
            <w:tcW w:w="162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</w:rPr>
            </w:pPr>
            <w:r w:rsidRPr="00AC4073">
              <w:rPr>
                <w:rFonts w:ascii="GHEA Grapalat" w:hAnsi="GHEA Grapalat"/>
                <w:lang w:val="hy-AM"/>
              </w:rPr>
              <w:t>Եռամսյակային հաշվետվության ներկայացում։</w:t>
            </w:r>
          </w:p>
        </w:tc>
        <w:tc>
          <w:tcPr>
            <w:tcW w:w="126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</w:rPr>
            </w:pPr>
          </w:p>
        </w:tc>
      </w:tr>
      <w:tr w:rsidR="00AC4073" w:rsidRPr="00AC4073" w:rsidTr="00285436">
        <w:tc>
          <w:tcPr>
            <w:tcW w:w="72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</w:rPr>
            </w:pPr>
            <w:r w:rsidRPr="00AC4073">
              <w:rPr>
                <w:rFonts w:ascii="GHEA Grapalat" w:hAnsi="GHEA Grapalat"/>
              </w:rPr>
              <w:lastRenderedPageBreak/>
              <w:t>9</w:t>
            </w:r>
          </w:p>
        </w:tc>
        <w:tc>
          <w:tcPr>
            <w:tcW w:w="1800" w:type="dxa"/>
            <w:vMerge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</w:rPr>
            </w:pPr>
          </w:p>
        </w:tc>
        <w:tc>
          <w:tcPr>
            <w:tcW w:w="243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  <w:r w:rsidRPr="00AC4073">
              <w:rPr>
                <w:rFonts w:ascii="GHEA Grapalat" w:hAnsi="GHEA Grapalat"/>
                <w:lang w:val="hy-AM"/>
              </w:rPr>
              <w:t>9.</w:t>
            </w:r>
            <w:r w:rsidRPr="00AC4073">
              <w:rPr>
                <w:rFonts w:ascii="GHEA Grapalat" w:hAnsi="GHEA Grapalat" w:cs="Sylfaen"/>
                <w:lang w:val="hy-AM"/>
              </w:rPr>
              <w:t xml:space="preserve"> Օրենսդրությամբ նախատեսված կարգով ընտանեկան և կենցաղային բռնության ենթարկված անձաց իրավական պաշտպանության ապահովում։</w:t>
            </w:r>
          </w:p>
        </w:tc>
        <w:tc>
          <w:tcPr>
            <w:tcW w:w="288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 w:cs="Sylfaen"/>
                <w:lang w:val="hy-AM"/>
              </w:rPr>
            </w:pPr>
            <w:r w:rsidRPr="00AC4073">
              <w:rPr>
                <w:rFonts w:ascii="GHEA Grapalat" w:hAnsi="GHEA Grapalat" w:cs="Sylfaen"/>
                <w:lang w:val="hy-AM"/>
              </w:rPr>
              <w:t>Աջակցության կենտրոն դիմած անձի համաձայնությամբ՝ դիմում է ներկայացվում ՀՀ ՆԳՆ ոստիկանության համապատասխան ստորաբաժանմանը` նախազգուշացման կամ անհետաձգելի միջամտության որոշում կայացնելու հիմքերի առկայությունն ստուգելու համար, ինչպես նաև օրենքով նախատեսված դեպքում դատարան դիմում` պաշտպանական որոշում կայացնելու դիմումով:</w:t>
            </w:r>
          </w:p>
        </w:tc>
        <w:tc>
          <w:tcPr>
            <w:tcW w:w="3240" w:type="dxa"/>
            <w:shd w:val="clear" w:color="auto" w:fill="auto"/>
          </w:tcPr>
          <w:p w:rsidR="005D6D22" w:rsidRPr="00AC4073" w:rsidRDefault="005D6D22" w:rsidP="00285436">
            <w:pPr>
              <w:ind w:right="165"/>
              <w:contextualSpacing/>
              <w:rPr>
                <w:rFonts w:ascii="GHEA Grapalat" w:hAnsi="GHEA Grapalat" w:cs="Sylfaen"/>
                <w:lang w:val="hy-AM"/>
              </w:rPr>
            </w:pPr>
            <w:r w:rsidRPr="00AC4073">
              <w:rPr>
                <w:rFonts w:ascii="GHEA Grapalat" w:hAnsi="GHEA Grapalat" w:cs="Sylfaen"/>
                <w:lang w:val="hy-AM"/>
              </w:rPr>
              <w:t xml:space="preserve"> Ավահովված է ընտանեկան և կենցաղային  բռնության ենթարկված անձանց և նրանց խնամքի տակ գտնվող անձանց անվտանգությունը։</w:t>
            </w:r>
          </w:p>
          <w:p w:rsidR="005D6D22" w:rsidRPr="00AC4073" w:rsidRDefault="005D6D22" w:rsidP="00285436">
            <w:pPr>
              <w:ind w:right="165"/>
              <w:contextualSpacing/>
              <w:rPr>
                <w:rFonts w:ascii="GHEA Grapalat" w:hAnsi="GHEA Grapalat" w:cs="Sylfaen"/>
                <w:lang w:val="hy-AM"/>
              </w:rPr>
            </w:pPr>
          </w:p>
          <w:p w:rsidR="005D6D22" w:rsidRPr="00AC4073" w:rsidRDefault="005D6D22" w:rsidP="00805139">
            <w:pPr>
              <w:ind w:right="165"/>
              <w:contextualSpacing/>
              <w:rPr>
                <w:rFonts w:ascii="GHEA Grapalat" w:hAnsi="GHEA Grapalat" w:cs="Sylfaen"/>
                <w:lang w:val="hy-AM"/>
              </w:rPr>
            </w:pPr>
            <w:r w:rsidRPr="00AC4073">
              <w:rPr>
                <w:rFonts w:ascii="GHEA Grapalat" w:hAnsi="GHEA Grapalat" w:cs="Sylfaen"/>
                <w:lang w:val="hy-AM"/>
              </w:rPr>
              <w:t>ՀՀ ՆԳՆ ոստիկանություն և դատարան ներկայացված դիմումների քանակի, բովանդակության, ինչպես նաև վերոնշյալ մմարմինների կողմից կայացրած որոշումնների վերաբերյալ տարանջատված վիճակագրական տվյալների առկայություն՝</w:t>
            </w:r>
            <w:r w:rsidRPr="00AC4073">
              <w:rPr>
                <w:rFonts w:ascii="GHEA Grapalat" w:hAnsi="GHEA Grapalat"/>
                <w:lang w:val="hy-AM"/>
              </w:rPr>
              <w:t xml:space="preserve"> ՀՀ աշխատանքի և սոցիալական նախարարության հետ նախապես համաձայնեցված ձևաչափի հիման վրա։</w:t>
            </w:r>
          </w:p>
        </w:tc>
        <w:tc>
          <w:tcPr>
            <w:tcW w:w="1710" w:type="dxa"/>
            <w:shd w:val="clear" w:color="auto" w:fill="auto"/>
          </w:tcPr>
          <w:p w:rsidR="005D6D22" w:rsidRPr="00AC4073" w:rsidRDefault="00483698" w:rsidP="00285436">
            <w:pPr>
              <w:rPr>
                <w:rFonts w:ascii="GHEA Grapalat" w:hAnsi="GHEA Grapalat"/>
              </w:rPr>
            </w:pPr>
            <w:r>
              <w:rPr>
                <w:rFonts w:ascii="GHEA Grapalat" w:hAnsi="GHEA Grapalat" w:cs="Courier New"/>
                <w:lang w:val="hy-AM"/>
              </w:rPr>
              <w:t>3</w:t>
            </w:r>
            <w:r w:rsidR="005D6D22" w:rsidRPr="00AC4073">
              <w:rPr>
                <w:rFonts w:ascii="GHEA Grapalat" w:hAnsi="GHEA Grapalat" w:cs="Courier New"/>
                <w:lang w:val="hy-AM"/>
              </w:rPr>
              <w:t xml:space="preserve"> տարի ժամկետով</w:t>
            </w:r>
          </w:p>
        </w:tc>
        <w:tc>
          <w:tcPr>
            <w:tcW w:w="162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</w:rPr>
            </w:pPr>
            <w:r w:rsidRPr="00AC4073">
              <w:rPr>
                <w:rFonts w:ascii="GHEA Grapalat" w:hAnsi="GHEA Grapalat"/>
                <w:lang w:val="hy-AM"/>
              </w:rPr>
              <w:t>Եռամսյակային հաշվետվության ներկայացում։</w:t>
            </w:r>
          </w:p>
        </w:tc>
        <w:tc>
          <w:tcPr>
            <w:tcW w:w="126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</w:rPr>
            </w:pPr>
          </w:p>
        </w:tc>
      </w:tr>
      <w:tr w:rsidR="00AC4073" w:rsidRPr="00AC4073" w:rsidTr="00285436">
        <w:tc>
          <w:tcPr>
            <w:tcW w:w="72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</w:rPr>
            </w:pPr>
            <w:r w:rsidRPr="00AC4073">
              <w:rPr>
                <w:rFonts w:ascii="GHEA Grapalat" w:hAnsi="GHEA Grapalat"/>
              </w:rPr>
              <w:lastRenderedPageBreak/>
              <w:t>10</w:t>
            </w:r>
          </w:p>
        </w:tc>
        <w:tc>
          <w:tcPr>
            <w:tcW w:w="1800" w:type="dxa"/>
            <w:vMerge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</w:rPr>
            </w:pPr>
          </w:p>
        </w:tc>
        <w:tc>
          <w:tcPr>
            <w:tcW w:w="243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 w:cs="Sylfaen"/>
                <w:lang w:val="hy-AM"/>
              </w:rPr>
            </w:pPr>
            <w:r w:rsidRPr="00AC4073">
              <w:rPr>
                <w:rFonts w:ascii="GHEA Grapalat" w:hAnsi="GHEA Grapalat" w:cs="Sylfaen"/>
                <w:lang w:val="hy-AM"/>
              </w:rPr>
              <w:t>10</w:t>
            </w:r>
            <w:r w:rsidRPr="00AC4073">
              <w:rPr>
                <w:rFonts w:ascii="Cambria Math" w:hAnsi="Cambria Math" w:cs="Cambria Math"/>
              </w:rPr>
              <w:t xml:space="preserve">. </w:t>
            </w:r>
            <w:r w:rsidRPr="00AC4073">
              <w:rPr>
                <w:rFonts w:ascii="GHEA Grapalat" w:hAnsi="GHEA Grapalat" w:cs="Sylfaen"/>
                <w:lang w:val="hy-AM"/>
              </w:rPr>
              <w:t xml:space="preserve">Օրենսդրությամբ սահմանված կարգով պետության կողմից տրամադրվող միանվագ դրամական աջակցություն  ստանալու գործընթացում ընտանեկան և կենցաղային բռնության ենթարկված անձանց աջակցում և միջնորդության ներկայացում։ </w:t>
            </w:r>
          </w:p>
        </w:tc>
        <w:tc>
          <w:tcPr>
            <w:tcW w:w="288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 w:cs="Sylfaen"/>
                <w:lang w:val="hy-AM"/>
              </w:rPr>
            </w:pPr>
            <w:r w:rsidRPr="00AC4073">
              <w:rPr>
                <w:rFonts w:ascii="GHEA Grapalat" w:hAnsi="GHEA Grapalat" w:cs="Sylfaen"/>
                <w:lang w:val="hy-AM"/>
              </w:rPr>
              <w:t xml:space="preserve">Ընտանեկան և կենցաղային  բռնության ենթարկված անձանց միանվագ դրամական  աջակցություն տրամադրելու վերաբերյալ միջնորդության կազմում և ներկայացում Լիազոր մարմնին, անհրաժեշտ փաստաթղթերի հավաքագրմանն օժանդակում։ </w:t>
            </w:r>
          </w:p>
        </w:tc>
        <w:tc>
          <w:tcPr>
            <w:tcW w:w="324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 w:cs="Sylfaen"/>
                <w:lang w:val="hy-AM"/>
              </w:rPr>
            </w:pPr>
            <w:r w:rsidRPr="00AC4073">
              <w:rPr>
                <w:rFonts w:ascii="GHEA Grapalat" w:hAnsi="GHEA Grapalat" w:cs="Sylfaen"/>
                <w:lang w:val="hy-AM"/>
              </w:rPr>
              <w:t>Ընտանեկան և կենցաղային  բռնության ենթարկվածները ապահովված են պետության կողմից տրամադրվող միանվագ  դրամական աջակցությամբ։</w:t>
            </w:r>
          </w:p>
          <w:p w:rsidR="005D6D22" w:rsidRPr="00AC4073" w:rsidRDefault="005D6D22" w:rsidP="00285436">
            <w:pPr>
              <w:rPr>
                <w:rFonts w:ascii="GHEA Grapalat" w:hAnsi="GHEA Grapalat" w:cs="Sylfaen"/>
                <w:lang w:val="hy-AM"/>
              </w:rPr>
            </w:pPr>
          </w:p>
          <w:p w:rsidR="005D6D22" w:rsidRPr="00AC4073" w:rsidRDefault="005D6D22" w:rsidP="00285436">
            <w:pPr>
              <w:shd w:val="clear" w:color="auto" w:fill="FFFFFF"/>
              <w:rPr>
                <w:rFonts w:ascii="GHEA Grapalat" w:hAnsi="GHEA Grapalat"/>
                <w:lang w:val="hy-AM"/>
              </w:rPr>
            </w:pPr>
            <w:r w:rsidRPr="00AC4073">
              <w:rPr>
                <w:rFonts w:ascii="GHEA Grapalat" w:hAnsi="GHEA Grapalat"/>
                <w:lang w:val="hy-AM"/>
              </w:rPr>
              <w:t xml:space="preserve">Միանվագ դրամական աջակցություն ստացած անձանց ցանկի առկայություն՝ </w:t>
            </w:r>
            <w:r w:rsidRPr="00AC4073">
              <w:rPr>
                <w:rFonts w:ascii="GHEA Grapalat" w:hAnsi="GHEA Grapalat" w:cs="Sylfaen"/>
                <w:lang w:val="hy-AM"/>
              </w:rPr>
              <w:t>որպես անձնական գործի մաս։</w:t>
            </w:r>
          </w:p>
        </w:tc>
        <w:tc>
          <w:tcPr>
            <w:tcW w:w="1710" w:type="dxa"/>
            <w:shd w:val="clear" w:color="auto" w:fill="auto"/>
          </w:tcPr>
          <w:p w:rsidR="005D6D22" w:rsidRPr="00AC4073" w:rsidRDefault="00483698" w:rsidP="00285436">
            <w:pPr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Courier New"/>
                <w:lang w:val="hy-AM"/>
              </w:rPr>
              <w:t>3</w:t>
            </w:r>
            <w:r w:rsidR="005D6D22" w:rsidRPr="00AC4073">
              <w:rPr>
                <w:rFonts w:ascii="GHEA Grapalat" w:hAnsi="GHEA Grapalat" w:cs="Courier New"/>
                <w:lang w:val="hy-AM"/>
              </w:rPr>
              <w:t xml:space="preserve"> տարի ժամկետով </w:t>
            </w:r>
          </w:p>
        </w:tc>
        <w:tc>
          <w:tcPr>
            <w:tcW w:w="162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 w:cs="Sylfaen"/>
                <w:lang w:val="hy-AM"/>
              </w:rPr>
            </w:pPr>
            <w:r w:rsidRPr="00AC4073">
              <w:rPr>
                <w:rFonts w:ascii="GHEA Grapalat" w:hAnsi="GHEA Grapalat"/>
                <w:lang w:val="hy-AM"/>
              </w:rPr>
              <w:t>Եռամսյակային հաշվետվության ներկայացում։</w:t>
            </w:r>
          </w:p>
        </w:tc>
        <w:tc>
          <w:tcPr>
            <w:tcW w:w="126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 w:cs="Sylfaen"/>
                <w:lang w:val="hy-AM"/>
              </w:rPr>
            </w:pPr>
          </w:p>
        </w:tc>
      </w:tr>
      <w:tr w:rsidR="00AC4073" w:rsidRPr="00AC4073" w:rsidTr="00805139">
        <w:trPr>
          <w:trHeight w:val="6924"/>
        </w:trPr>
        <w:tc>
          <w:tcPr>
            <w:tcW w:w="72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</w:rPr>
            </w:pPr>
            <w:r w:rsidRPr="00AC4073">
              <w:rPr>
                <w:rFonts w:ascii="GHEA Grapalat" w:hAnsi="GHEA Grapalat"/>
              </w:rPr>
              <w:lastRenderedPageBreak/>
              <w:t>11</w:t>
            </w:r>
          </w:p>
        </w:tc>
        <w:tc>
          <w:tcPr>
            <w:tcW w:w="1800" w:type="dxa"/>
            <w:vMerge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43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C4073">
              <w:rPr>
                <w:rFonts w:ascii="GHEA Grapalat" w:hAnsi="GHEA Grapalat"/>
                <w:sz w:val="22"/>
                <w:szCs w:val="22"/>
                <w:lang w:val="hy-AM"/>
              </w:rPr>
              <w:t>11.Համագործակցության ապահովում պետական և տեղական մարմինների, Կանանց ռեսուրս կենտրոնների, ինչպես նաև այլ շահագրգիռ հասարակական կազմակերպությունների հետ։</w:t>
            </w:r>
          </w:p>
        </w:tc>
        <w:tc>
          <w:tcPr>
            <w:tcW w:w="288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AC4073">
              <w:rPr>
                <w:rFonts w:ascii="GHEA Grapalat" w:hAnsi="GHEA Grapalat" w:cs="Sylfaen"/>
                <w:sz w:val="22"/>
                <w:szCs w:val="22"/>
                <w:lang w:val="hy-AM"/>
              </w:rPr>
              <w:t>Աջակցության կենտրոնի կողմից համագործակցություն պետական և տեղական շահագրիգիռ գերատեսչությունների, մասնավորապես՝ Միասնական սոցիալական ծառայության տարածքային կենտրոնների, ինչպես նաև շահագրգիռ հասարակական կազմակերպությունների այդ թվում՝ մարդկանց թրաֆիքինգի և շահագործման զոհերին համապատասխան աջակցություն տրամադրող կազմակերպությունների հետ։</w:t>
            </w:r>
          </w:p>
        </w:tc>
        <w:tc>
          <w:tcPr>
            <w:tcW w:w="3240" w:type="dxa"/>
            <w:shd w:val="clear" w:color="auto" w:fill="auto"/>
          </w:tcPr>
          <w:p w:rsidR="005D6D22" w:rsidRPr="00AC4073" w:rsidRDefault="005D6D22" w:rsidP="00285436">
            <w:pPr>
              <w:ind w:right="165"/>
              <w:contextualSpacing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C4073">
              <w:rPr>
                <w:rFonts w:ascii="GHEA Grapalat" w:hAnsi="GHEA Grapalat"/>
                <w:sz w:val="22"/>
                <w:szCs w:val="22"/>
                <w:lang w:val="hy-AM"/>
              </w:rPr>
              <w:t>Լուծված են միջոլորտային համակարգային խնդիրները և առկա է ներդաշնակեցված համագործակցություն շահագրգիռ բոլոր կառույցների հետ։</w:t>
            </w:r>
          </w:p>
          <w:p w:rsidR="005D6D22" w:rsidRPr="00AC4073" w:rsidRDefault="005D6D22" w:rsidP="00285436">
            <w:pPr>
              <w:ind w:right="165"/>
              <w:contextualSpacing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5D6D22" w:rsidRPr="00AC4073" w:rsidRDefault="005D6D22" w:rsidP="00285436">
            <w:pPr>
              <w:ind w:right="165"/>
              <w:contextualSpacing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C4073">
              <w:rPr>
                <w:rFonts w:ascii="GHEA Grapalat" w:hAnsi="GHEA Grapalat"/>
                <w:sz w:val="22"/>
                <w:szCs w:val="22"/>
                <w:lang w:val="hy-AM"/>
              </w:rPr>
              <w:t>Համագործակցող կառույցների հետ ունեցած պաշտոնական նամակագրությունների և  փաստաթղթերի առկայություն։</w:t>
            </w:r>
          </w:p>
        </w:tc>
        <w:tc>
          <w:tcPr>
            <w:tcW w:w="1710" w:type="dxa"/>
            <w:shd w:val="clear" w:color="auto" w:fill="auto"/>
          </w:tcPr>
          <w:p w:rsidR="005D6D22" w:rsidRPr="00AC4073" w:rsidRDefault="00483698" w:rsidP="00285436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  <w:r w:rsidR="005D6D22" w:rsidRPr="00AC4073">
              <w:rPr>
                <w:rFonts w:ascii="GHEA Grapalat" w:hAnsi="GHEA Grapalat"/>
                <w:lang w:val="hy-AM"/>
              </w:rPr>
              <w:t xml:space="preserve"> տարի ժամկետով </w:t>
            </w:r>
          </w:p>
        </w:tc>
        <w:tc>
          <w:tcPr>
            <w:tcW w:w="162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  <w:lang w:val="hy-AM"/>
              </w:rPr>
            </w:pPr>
            <w:r w:rsidRPr="00AC4073">
              <w:rPr>
                <w:rFonts w:ascii="GHEA Grapalat" w:hAnsi="GHEA Grapalat"/>
                <w:lang w:val="hy-AM"/>
              </w:rPr>
              <w:t>Եռամսյակային հաշվետվության ներկայացում։</w:t>
            </w:r>
          </w:p>
        </w:tc>
        <w:tc>
          <w:tcPr>
            <w:tcW w:w="1260" w:type="dxa"/>
            <w:shd w:val="clear" w:color="auto" w:fill="auto"/>
          </w:tcPr>
          <w:p w:rsidR="005D6D22" w:rsidRPr="00AC4073" w:rsidRDefault="005D6D22" w:rsidP="00285436">
            <w:pPr>
              <w:rPr>
                <w:rFonts w:ascii="GHEA Grapalat" w:hAnsi="GHEA Grapalat"/>
              </w:rPr>
            </w:pPr>
          </w:p>
        </w:tc>
      </w:tr>
      <w:tr w:rsidR="00553A43" w:rsidRPr="00553A43" w:rsidTr="00805139">
        <w:trPr>
          <w:trHeight w:val="6924"/>
        </w:trPr>
        <w:tc>
          <w:tcPr>
            <w:tcW w:w="720" w:type="dxa"/>
            <w:shd w:val="clear" w:color="auto" w:fill="auto"/>
          </w:tcPr>
          <w:p w:rsidR="00553A43" w:rsidRPr="00AC4073" w:rsidRDefault="00553A43" w:rsidP="00553A43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</w:t>
            </w:r>
          </w:p>
        </w:tc>
        <w:tc>
          <w:tcPr>
            <w:tcW w:w="1800" w:type="dxa"/>
            <w:shd w:val="clear" w:color="auto" w:fill="auto"/>
          </w:tcPr>
          <w:p w:rsidR="00553A43" w:rsidRPr="00AC4073" w:rsidRDefault="00553A43" w:rsidP="00553A43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430" w:type="dxa"/>
            <w:shd w:val="clear" w:color="auto" w:fill="auto"/>
          </w:tcPr>
          <w:p w:rsidR="00553A43" w:rsidRPr="00AC4073" w:rsidRDefault="00553A43" w:rsidP="00553A43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258ED">
              <w:rPr>
                <w:rFonts w:ascii="GHEA Grapalat" w:hAnsi="GHEA Grapalat"/>
                <w:lang w:val="hy-AM"/>
              </w:rPr>
              <w:t>12. Աջակցության կենտրոնների կողմից կանանց տնտեսական հզորացմանն ուղղված ծրագրերի իրականացում՝  գնահատված կարիքի հիման վրա՝ ըստ շահառուի նախասիրությունների և գնահատված կարիքի, անհրաժեշտության դեպքում նաև գործիքակազմի տրամադրում։</w:t>
            </w:r>
          </w:p>
        </w:tc>
        <w:tc>
          <w:tcPr>
            <w:tcW w:w="2880" w:type="dxa"/>
            <w:shd w:val="clear" w:color="auto" w:fill="auto"/>
          </w:tcPr>
          <w:p w:rsidR="00553A43" w:rsidRPr="00AC4073" w:rsidRDefault="00553A43" w:rsidP="00553A43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7258ED">
              <w:rPr>
                <w:rFonts w:ascii="GHEA Grapalat" w:hAnsi="GHEA Grapalat" w:cs="Sylfaen"/>
                <w:lang w:val="hy-AM"/>
              </w:rPr>
              <w:t>Աջակցության կենտրոնների կանանց տնտեսական հզորացման ծրագրի իրականացում՝ մասնագիտական կարողությունների զարգացման և անհրաժեշտ գործիքակազմի տրամադրման միջոցով։</w:t>
            </w:r>
          </w:p>
        </w:tc>
        <w:tc>
          <w:tcPr>
            <w:tcW w:w="3240" w:type="dxa"/>
            <w:shd w:val="clear" w:color="auto" w:fill="auto"/>
          </w:tcPr>
          <w:p w:rsidR="00553A43" w:rsidRPr="007258ED" w:rsidRDefault="00553A43" w:rsidP="00553A43">
            <w:pPr>
              <w:ind w:right="165"/>
              <w:contextualSpacing/>
              <w:rPr>
                <w:rFonts w:ascii="GHEA Grapalat" w:hAnsi="GHEA Grapalat"/>
                <w:lang w:val="hy-AM"/>
              </w:rPr>
            </w:pPr>
            <w:r w:rsidRPr="007258ED">
              <w:rPr>
                <w:rFonts w:ascii="GHEA Grapalat" w:hAnsi="GHEA Grapalat"/>
                <w:lang w:val="hy-AM"/>
              </w:rPr>
              <w:t>Ընտանեկան և կենցաղային բռնության ենթարկված անձինք ձեռք են բերել մասնագիտական հմտություններ, լուծվել են նրանց զբաղվածության,   սեփական կյանքի ինքնուրույն կազմակերպման հարցերը։</w:t>
            </w:r>
          </w:p>
          <w:p w:rsidR="00553A43" w:rsidRPr="007258ED" w:rsidRDefault="00553A43" w:rsidP="00553A43">
            <w:pPr>
              <w:ind w:right="165"/>
              <w:contextualSpacing/>
              <w:rPr>
                <w:rFonts w:ascii="GHEA Grapalat" w:hAnsi="GHEA Grapalat"/>
                <w:lang w:val="hy-AM"/>
              </w:rPr>
            </w:pPr>
          </w:p>
          <w:p w:rsidR="00553A43" w:rsidRPr="00AC4073" w:rsidRDefault="00553A43" w:rsidP="00553A43">
            <w:pPr>
              <w:ind w:right="165"/>
              <w:contextualSpacing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258ED">
              <w:rPr>
                <w:rFonts w:ascii="GHEA Grapalat" w:hAnsi="GHEA Grapalat"/>
                <w:lang w:val="hy-AM"/>
              </w:rPr>
              <w:t>Համապատասխան ծառայություններ ստացած անձանց վերաբերյալ տարանջատված վիճակագրական տվյալների առկայություն՝ ՀՀ աշխատանքի և սոցիալական նախարարության հետ նախապես համաձայնեցված ձև աչափի հիման վրա։</w:t>
            </w:r>
          </w:p>
        </w:tc>
        <w:tc>
          <w:tcPr>
            <w:tcW w:w="1710" w:type="dxa"/>
            <w:shd w:val="clear" w:color="auto" w:fill="auto"/>
          </w:tcPr>
          <w:p w:rsidR="00553A43" w:rsidRPr="00AC4073" w:rsidRDefault="00553A43" w:rsidP="00553A43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  <w:r w:rsidRPr="00AC4073">
              <w:rPr>
                <w:rFonts w:ascii="GHEA Grapalat" w:hAnsi="GHEA Grapalat"/>
                <w:lang w:val="hy-AM"/>
              </w:rPr>
              <w:t xml:space="preserve"> տարի ժամկետով </w:t>
            </w:r>
          </w:p>
        </w:tc>
        <w:tc>
          <w:tcPr>
            <w:tcW w:w="1620" w:type="dxa"/>
            <w:shd w:val="clear" w:color="auto" w:fill="auto"/>
          </w:tcPr>
          <w:p w:rsidR="00553A43" w:rsidRPr="007258ED" w:rsidRDefault="00553A43" w:rsidP="00553A43">
            <w:pPr>
              <w:rPr>
                <w:rFonts w:ascii="GHEA Grapalat" w:hAnsi="GHEA Grapalat"/>
                <w:lang w:val="hy-AM"/>
              </w:rPr>
            </w:pPr>
            <w:r w:rsidRPr="007258ED">
              <w:rPr>
                <w:rFonts w:ascii="GHEA Grapalat" w:hAnsi="GHEA Grapalat"/>
                <w:lang w:val="hy-AM"/>
              </w:rPr>
              <w:t>Եռամսյակային հաշվետվության ներկայացում։</w:t>
            </w:r>
          </w:p>
          <w:p w:rsidR="00553A43" w:rsidRPr="00AC4073" w:rsidRDefault="00553A43" w:rsidP="00553A43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:rsidR="00553A43" w:rsidRPr="00553A43" w:rsidRDefault="00553A43" w:rsidP="00553A43">
            <w:pPr>
              <w:rPr>
                <w:rFonts w:ascii="GHEA Grapalat" w:hAnsi="GHEA Grapalat"/>
                <w:lang w:val="hy-AM"/>
              </w:rPr>
            </w:pPr>
          </w:p>
        </w:tc>
      </w:tr>
    </w:tbl>
    <w:p w:rsidR="00805139" w:rsidRPr="00AC4073" w:rsidRDefault="00805139" w:rsidP="00805139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tbl>
      <w:tblPr>
        <w:tblW w:w="3158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5218"/>
      </w:tblGrid>
      <w:tr w:rsidR="00AC4073" w:rsidRPr="00AC4073" w:rsidTr="00805139">
        <w:trPr>
          <w:trHeight w:val="127"/>
          <w:tblCellSpacing w:w="0" w:type="dxa"/>
        </w:trPr>
        <w:tc>
          <w:tcPr>
            <w:tcW w:w="4680" w:type="dxa"/>
            <w:shd w:val="clear" w:color="auto" w:fill="FFFFFF"/>
          </w:tcPr>
          <w:p w:rsidR="00805139" w:rsidRPr="00AC4073" w:rsidRDefault="00805139" w:rsidP="00285436">
            <w:pPr>
              <w:ind w:firstLine="153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Պ Ա Տ Վ Ի Ր Ա Տ ՈՒ</w:t>
            </w:r>
          </w:p>
          <w:p w:rsidR="00805139" w:rsidRPr="00AC4073" w:rsidRDefault="00805139" w:rsidP="0028543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ՀՀ աշխատանքի և սոցիալական հարցերի</w:t>
            </w:r>
          </w:p>
          <w:p w:rsidR="00805139" w:rsidRPr="00AC4073" w:rsidRDefault="00805139" w:rsidP="0028543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նախարարություն</w:t>
            </w:r>
          </w:p>
          <w:p w:rsidR="00805139" w:rsidRPr="00AC4073" w:rsidRDefault="00805139" w:rsidP="0028543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Ք. Երևան, կառավարական տուն 3</w:t>
            </w:r>
          </w:p>
          <w:p w:rsidR="00805139" w:rsidRPr="00AC4073" w:rsidRDefault="00805139" w:rsidP="0028543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ՀՀ ՖՆ գործառնական վարչություն</w:t>
            </w:r>
          </w:p>
          <w:p w:rsidR="00805139" w:rsidRPr="00AC4073" w:rsidRDefault="00805139" w:rsidP="0028543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 xml:space="preserve">Հ/Հ </w:t>
            </w:r>
          </w:p>
          <w:p w:rsidR="00805139" w:rsidRPr="00AC4073" w:rsidRDefault="00805139" w:rsidP="0028543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ՀՎՀՀ -01506515</w:t>
            </w:r>
          </w:p>
          <w:p w:rsidR="00805139" w:rsidRPr="00AC4073" w:rsidRDefault="00805139" w:rsidP="0028543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Գլխավոր քարտուղար՝</w:t>
            </w:r>
          </w:p>
          <w:p w:rsidR="00805139" w:rsidRPr="00AC4073" w:rsidRDefault="00805139" w:rsidP="00285436">
            <w:pPr>
              <w:ind w:firstLine="90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>--------------------------------------------</w:t>
            </w:r>
          </w:p>
          <w:p w:rsidR="00805139" w:rsidRPr="00AC4073" w:rsidRDefault="00805139" w:rsidP="00285436">
            <w:pPr>
              <w:ind w:firstLine="171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pt-BR"/>
              </w:rPr>
              <w:t>(ստորագրություն)</w:t>
            </w:r>
          </w:p>
          <w:p w:rsidR="00805139" w:rsidRPr="00AC4073" w:rsidRDefault="00805139" w:rsidP="00285436">
            <w:pPr>
              <w:ind w:firstLine="900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        </w:t>
            </w:r>
            <w:r w:rsidRPr="00AC4073">
              <w:rPr>
                <w:rFonts w:ascii="GHEA Grapalat" w:hAnsi="GHEA Grapalat"/>
                <w:sz w:val="18"/>
                <w:szCs w:val="18"/>
                <w:lang w:val="pt-BR"/>
              </w:rPr>
              <w:t>Կ.Տ.</w:t>
            </w:r>
          </w:p>
        </w:tc>
        <w:tc>
          <w:tcPr>
            <w:tcW w:w="5218" w:type="dxa"/>
            <w:shd w:val="clear" w:color="auto" w:fill="FFFFFF"/>
          </w:tcPr>
          <w:p w:rsidR="00805139" w:rsidRPr="00AC4073" w:rsidRDefault="00805139" w:rsidP="00285436">
            <w:pPr>
              <w:ind w:firstLine="168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4073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Կ Ա Տ Ա Ր Ո Ղ</w:t>
            </w:r>
          </w:p>
          <w:p w:rsidR="00805139" w:rsidRPr="00AC4073" w:rsidRDefault="00805139" w:rsidP="00285436">
            <w:pPr>
              <w:ind w:firstLine="1530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805139" w:rsidRPr="00AC4073" w:rsidRDefault="00805139" w:rsidP="00285436">
            <w:pPr>
              <w:ind w:firstLine="915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</w:tr>
    </w:tbl>
    <w:p w:rsidR="00466D1C" w:rsidRPr="00AC4073" w:rsidRDefault="00466D1C" w:rsidP="00805139">
      <w:pPr>
        <w:pStyle w:val="BodyText"/>
        <w:spacing w:after="0"/>
        <w:ind w:right="-7"/>
        <w:rPr>
          <w:lang w:val="es-ES"/>
        </w:rPr>
      </w:pPr>
    </w:p>
    <w:sectPr w:rsidR="00466D1C" w:rsidRPr="00AC4073" w:rsidSect="005D6D22">
      <w:footnotePr>
        <w:pos w:val="beneathText"/>
      </w:footnotePr>
      <w:pgSz w:w="16838" w:h="11906" w:orient="landscape" w:code="9"/>
      <w:pgMar w:top="662" w:right="446" w:bottom="850" w:left="720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D40" w:rsidRDefault="00851D40" w:rsidP="00020F30">
      <w:r>
        <w:separator/>
      </w:r>
    </w:p>
  </w:endnote>
  <w:endnote w:type="continuationSeparator" w:id="0">
    <w:p w:rsidR="00851D40" w:rsidRDefault="00851D40" w:rsidP="00020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n AMU">
    <w:altName w:val="Calibri"/>
    <w:charset w:val="00"/>
    <w:family w:val="auto"/>
    <w:pitch w:val="variable"/>
    <w:sig w:usb0="A1002EAF" w:usb1="4000000A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D40" w:rsidRDefault="00851D40" w:rsidP="00020F30">
      <w:r>
        <w:separator/>
      </w:r>
    </w:p>
  </w:footnote>
  <w:footnote w:type="continuationSeparator" w:id="0">
    <w:p w:rsidR="00851D40" w:rsidRDefault="00851D40" w:rsidP="00020F30">
      <w:r>
        <w:continuationSeparator/>
      </w:r>
    </w:p>
  </w:footnote>
  <w:footnote w:id="1">
    <w:p w:rsidR="00851D40" w:rsidRPr="002D4DC4" w:rsidRDefault="00851D40" w:rsidP="00020F30">
      <w:pPr>
        <w:jc w:val="both"/>
        <w:rPr>
          <w:rFonts w:ascii="GHEA Grapalat" w:hAnsi="GHEA Grapalat" w:cs="Sylfaen"/>
          <w:sz w:val="20"/>
          <w:lang w:val="af-ZA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23A52"/>
    <w:multiLevelType w:val="hybridMultilevel"/>
    <w:tmpl w:val="31D06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F5A58"/>
    <w:multiLevelType w:val="hybridMultilevel"/>
    <w:tmpl w:val="48D44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24FDA"/>
    <w:multiLevelType w:val="hybridMultilevel"/>
    <w:tmpl w:val="126C178A"/>
    <w:lvl w:ilvl="0" w:tplc="1F4AD384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D1F0066"/>
    <w:multiLevelType w:val="hybridMultilevel"/>
    <w:tmpl w:val="10E0AD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0" w15:restartNumberingAfterBreak="0">
    <w:nsid w:val="16212D48"/>
    <w:multiLevelType w:val="hybridMultilevel"/>
    <w:tmpl w:val="E252FC82"/>
    <w:lvl w:ilvl="0" w:tplc="84287A5C">
      <w:start w:val="1"/>
      <w:numFmt w:val="bullet"/>
      <w:lvlText w:val="-"/>
      <w:lvlJc w:val="left"/>
      <w:pPr>
        <w:ind w:left="720" w:hanging="360"/>
      </w:pPr>
      <w:rPr>
        <w:rFonts w:ascii="GHEA Grapalat" w:eastAsia="Calibri" w:hAnsi="GHEA Grapalat" w:cs="Arial Armeni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2C6C90"/>
    <w:multiLevelType w:val="hybridMultilevel"/>
    <w:tmpl w:val="DFFC8BBA"/>
    <w:lvl w:ilvl="0" w:tplc="B8066E96">
      <w:start w:val="3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BB64A35"/>
    <w:multiLevelType w:val="hybridMultilevel"/>
    <w:tmpl w:val="09B23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CE102E"/>
    <w:multiLevelType w:val="hybridMultilevel"/>
    <w:tmpl w:val="AFA257F0"/>
    <w:lvl w:ilvl="0" w:tplc="80DCF650">
      <w:start w:val="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22CB6C8D"/>
    <w:multiLevelType w:val="hybridMultilevel"/>
    <w:tmpl w:val="DF74FB3A"/>
    <w:lvl w:ilvl="0" w:tplc="A78C202A">
      <w:start w:val="1"/>
      <w:numFmt w:val="decimal"/>
      <w:lvlText w:val="%1)"/>
      <w:lvlJc w:val="left"/>
      <w:pPr>
        <w:ind w:left="502" w:hanging="360"/>
      </w:pPr>
      <w:rPr>
        <w:rFonts w:ascii="GHEA Grapalat" w:eastAsia="Times New Roman" w:hAnsi="GHEA Grapalat" w:cs="Arial Armenian"/>
      </w:rPr>
    </w:lvl>
    <w:lvl w:ilvl="1" w:tplc="04190019" w:tentative="1">
      <w:start w:val="1"/>
      <w:numFmt w:val="lowerLetter"/>
      <w:lvlText w:val="%2."/>
      <w:lvlJc w:val="left"/>
      <w:pPr>
        <w:ind w:left="1326" w:hanging="360"/>
      </w:pPr>
    </w:lvl>
    <w:lvl w:ilvl="2" w:tplc="0419001B" w:tentative="1">
      <w:start w:val="1"/>
      <w:numFmt w:val="lowerRoman"/>
      <w:lvlText w:val="%3."/>
      <w:lvlJc w:val="right"/>
      <w:pPr>
        <w:ind w:left="2046" w:hanging="180"/>
      </w:pPr>
    </w:lvl>
    <w:lvl w:ilvl="3" w:tplc="0419000F" w:tentative="1">
      <w:start w:val="1"/>
      <w:numFmt w:val="decimal"/>
      <w:lvlText w:val="%4."/>
      <w:lvlJc w:val="left"/>
      <w:pPr>
        <w:ind w:left="2766" w:hanging="360"/>
      </w:pPr>
    </w:lvl>
    <w:lvl w:ilvl="4" w:tplc="04190019" w:tentative="1">
      <w:start w:val="1"/>
      <w:numFmt w:val="lowerLetter"/>
      <w:lvlText w:val="%5."/>
      <w:lvlJc w:val="left"/>
      <w:pPr>
        <w:ind w:left="3486" w:hanging="360"/>
      </w:pPr>
    </w:lvl>
    <w:lvl w:ilvl="5" w:tplc="0419001B" w:tentative="1">
      <w:start w:val="1"/>
      <w:numFmt w:val="lowerRoman"/>
      <w:lvlText w:val="%6."/>
      <w:lvlJc w:val="right"/>
      <w:pPr>
        <w:ind w:left="4206" w:hanging="180"/>
      </w:pPr>
    </w:lvl>
    <w:lvl w:ilvl="6" w:tplc="0419000F" w:tentative="1">
      <w:start w:val="1"/>
      <w:numFmt w:val="decimal"/>
      <w:lvlText w:val="%7."/>
      <w:lvlJc w:val="left"/>
      <w:pPr>
        <w:ind w:left="4926" w:hanging="360"/>
      </w:pPr>
    </w:lvl>
    <w:lvl w:ilvl="7" w:tplc="04190019" w:tentative="1">
      <w:start w:val="1"/>
      <w:numFmt w:val="lowerLetter"/>
      <w:lvlText w:val="%8."/>
      <w:lvlJc w:val="left"/>
      <w:pPr>
        <w:ind w:left="5646" w:hanging="360"/>
      </w:pPr>
    </w:lvl>
    <w:lvl w:ilvl="8" w:tplc="0419001B" w:tentative="1">
      <w:start w:val="1"/>
      <w:numFmt w:val="lowerRoman"/>
      <w:lvlText w:val="%9."/>
      <w:lvlJc w:val="right"/>
      <w:pPr>
        <w:ind w:left="6366" w:hanging="180"/>
      </w:pPr>
    </w:lvl>
  </w:abstractNum>
  <w:abstractNum w:abstractNumId="16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92A6248"/>
    <w:multiLevelType w:val="hybridMultilevel"/>
    <w:tmpl w:val="8548B12E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8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4C11C2A"/>
    <w:multiLevelType w:val="hybridMultilevel"/>
    <w:tmpl w:val="66E02A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1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8071F52"/>
    <w:multiLevelType w:val="hybridMultilevel"/>
    <w:tmpl w:val="E17AAA22"/>
    <w:lvl w:ilvl="0" w:tplc="BC629692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85140C0"/>
    <w:multiLevelType w:val="hybridMultilevel"/>
    <w:tmpl w:val="AEC2E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5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9DA7A73"/>
    <w:multiLevelType w:val="hybridMultilevel"/>
    <w:tmpl w:val="D2B02F44"/>
    <w:lvl w:ilvl="0" w:tplc="04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8" w15:restartNumberingAfterBreak="0">
    <w:nsid w:val="53A765C0"/>
    <w:multiLevelType w:val="hybridMultilevel"/>
    <w:tmpl w:val="F500A0A8"/>
    <w:lvl w:ilvl="0" w:tplc="8B8E2724">
      <w:start w:val="5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30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1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3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9624FE"/>
    <w:multiLevelType w:val="hybridMultilevel"/>
    <w:tmpl w:val="6A501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6" w15:restartNumberingAfterBreak="0">
    <w:nsid w:val="73374A84"/>
    <w:multiLevelType w:val="hybridMultilevel"/>
    <w:tmpl w:val="906A9F24"/>
    <w:lvl w:ilvl="0" w:tplc="CF22F69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9186E61"/>
    <w:multiLevelType w:val="hybridMultilevel"/>
    <w:tmpl w:val="902A03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1" w15:restartNumberingAfterBreak="0">
    <w:nsid w:val="7D4336FA"/>
    <w:multiLevelType w:val="hybridMultilevel"/>
    <w:tmpl w:val="BCF20A2E"/>
    <w:lvl w:ilvl="0" w:tplc="E38AAE86">
      <w:start w:val="3"/>
      <w:numFmt w:val="bullet"/>
      <w:lvlText w:val=""/>
      <w:lvlJc w:val="left"/>
      <w:pPr>
        <w:ind w:left="644" w:hanging="360"/>
      </w:pPr>
      <w:rPr>
        <w:rFonts w:ascii="Symbol" w:eastAsia="Times New Roman" w:hAnsi="Symbol" w:cs="Sylfae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2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4"/>
  </w:num>
  <w:num w:numId="3">
    <w:abstractNumId w:val="29"/>
  </w:num>
  <w:num w:numId="4">
    <w:abstractNumId w:val="24"/>
  </w:num>
  <w:num w:numId="5">
    <w:abstractNumId w:val="33"/>
  </w:num>
  <w:num w:numId="6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7"/>
  </w:num>
  <w:num w:numId="11">
    <w:abstractNumId w:val="9"/>
  </w:num>
  <w:num w:numId="12">
    <w:abstractNumId w:val="40"/>
  </w:num>
  <w:num w:numId="13">
    <w:abstractNumId w:val="35"/>
  </w:num>
  <w:num w:numId="14">
    <w:abstractNumId w:val="18"/>
  </w:num>
  <w:num w:numId="15">
    <w:abstractNumId w:val="37"/>
  </w:num>
  <w:num w:numId="16">
    <w:abstractNumId w:val="21"/>
  </w:num>
  <w:num w:numId="17">
    <w:abstractNumId w:val="8"/>
  </w:num>
  <w:num w:numId="18">
    <w:abstractNumId w:val="2"/>
  </w:num>
  <w:num w:numId="19">
    <w:abstractNumId w:val="6"/>
  </w:num>
  <w:num w:numId="20">
    <w:abstractNumId w:val="4"/>
  </w:num>
  <w:num w:numId="21">
    <w:abstractNumId w:val="42"/>
  </w:num>
  <w:num w:numId="22">
    <w:abstractNumId w:val="39"/>
  </w:num>
  <w:num w:numId="23">
    <w:abstractNumId w:val="32"/>
  </w:num>
  <w:num w:numId="24">
    <w:abstractNumId w:val="0"/>
  </w:num>
  <w:num w:numId="25">
    <w:abstractNumId w:val="20"/>
  </w:num>
  <w:num w:numId="26">
    <w:abstractNumId w:val="25"/>
  </w:num>
  <w:num w:numId="27">
    <w:abstractNumId w:val="30"/>
  </w:num>
  <w:num w:numId="28">
    <w:abstractNumId w:val="16"/>
  </w:num>
  <w:num w:numId="29">
    <w:abstractNumId w:val="13"/>
  </w:num>
  <w:num w:numId="30">
    <w:abstractNumId w:val="1"/>
  </w:num>
  <w:num w:numId="31">
    <w:abstractNumId w:val="10"/>
  </w:num>
  <w:num w:numId="32">
    <w:abstractNumId w:val="34"/>
  </w:num>
  <w:num w:numId="33">
    <w:abstractNumId w:val="27"/>
  </w:num>
  <w:num w:numId="34">
    <w:abstractNumId w:val="13"/>
  </w:num>
  <w:num w:numId="35">
    <w:abstractNumId w:val="23"/>
  </w:num>
  <w:num w:numId="36">
    <w:abstractNumId w:val="15"/>
  </w:num>
  <w:num w:numId="37">
    <w:abstractNumId w:val="3"/>
  </w:num>
  <w:num w:numId="38">
    <w:abstractNumId w:val="28"/>
  </w:num>
  <w:num w:numId="39">
    <w:abstractNumId w:val="11"/>
  </w:num>
  <w:num w:numId="40">
    <w:abstractNumId w:val="5"/>
  </w:num>
  <w:num w:numId="41">
    <w:abstractNumId w:val="19"/>
  </w:num>
  <w:num w:numId="42">
    <w:abstractNumId w:val="12"/>
  </w:num>
  <w:num w:numId="43">
    <w:abstractNumId w:val="17"/>
  </w:num>
  <w:num w:numId="44">
    <w:abstractNumId w:val="22"/>
  </w:num>
  <w:num w:numId="45">
    <w:abstractNumId w:val="38"/>
  </w:num>
  <w:num w:numId="46">
    <w:abstractNumId w:val="41"/>
  </w:num>
  <w:num w:numId="47">
    <w:abstractNumId w:val="36"/>
  </w:num>
  <w:num w:numId="48">
    <w:abstractNumId w:val="12"/>
  </w:num>
  <w:num w:numId="49">
    <w:abstractNumId w:val="13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1AB"/>
    <w:rsid w:val="000112CF"/>
    <w:rsid w:val="00016526"/>
    <w:rsid w:val="00020F30"/>
    <w:rsid w:val="00046541"/>
    <w:rsid w:val="000653D8"/>
    <w:rsid w:val="00154D37"/>
    <w:rsid w:val="00154DDE"/>
    <w:rsid w:val="001E3E79"/>
    <w:rsid w:val="00275A07"/>
    <w:rsid w:val="00282B64"/>
    <w:rsid w:val="00285436"/>
    <w:rsid w:val="00291970"/>
    <w:rsid w:val="002A04F9"/>
    <w:rsid w:val="002C39CC"/>
    <w:rsid w:val="002D4EE6"/>
    <w:rsid w:val="00306BB9"/>
    <w:rsid w:val="00370DF6"/>
    <w:rsid w:val="00384CDE"/>
    <w:rsid w:val="003F237F"/>
    <w:rsid w:val="003F745B"/>
    <w:rsid w:val="004105F8"/>
    <w:rsid w:val="00412201"/>
    <w:rsid w:val="004414F8"/>
    <w:rsid w:val="00466D1C"/>
    <w:rsid w:val="00483698"/>
    <w:rsid w:val="00484732"/>
    <w:rsid w:val="004D2850"/>
    <w:rsid w:val="004D773D"/>
    <w:rsid w:val="004E3CED"/>
    <w:rsid w:val="004F1BE6"/>
    <w:rsid w:val="0052409E"/>
    <w:rsid w:val="00553A43"/>
    <w:rsid w:val="00563E4B"/>
    <w:rsid w:val="00565F99"/>
    <w:rsid w:val="0056715A"/>
    <w:rsid w:val="005742B4"/>
    <w:rsid w:val="005D6D22"/>
    <w:rsid w:val="00655283"/>
    <w:rsid w:val="006F2B68"/>
    <w:rsid w:val="007A481E"/>
    <w:rsid w:val="007B4BD7"/>
    <w:rsid w:val="007F24A0"/>
    <w:rsid w:val="0080289B"/>
    <w:rsid w:val="00805139"/>
    <w:rsid w:val="00851D40"/>
    <w:rsid w:val="00891A9A"/>
    <w:rsid w:val="008C661C"/>
    <w:rsid w:val="009125AA"/>
    <w:rsid w:val="009147A7"/>
    <w:rsid w:val="009A12EB"/>
    <w:rsid w:val="009F15DD"/>
    <w:rsid w:val="009F1B70"/>
    <w:rsid w:val="009F4581"/>
    <w:rsid w:val="00A2734C"/>
    <w:rsid w:val="00A35392"/>
    <w:rsid w:val="00A85BFA"/>
    <w:rsid w:val="00A91D43"/>
    <w:rsid w:val="00AA75CE"/>
    <w:rsid w:val="00AC4073"/>
    <w:rsid w:val="00AC58EB"/>
    <w:rsid w:val="00AE2529"/>
    <w:rsid w:val="00AF46A6"/>
    <w:rsid w:val="00B521AB"/>
    <w:rsid w:val="00B53EDD"/>
    <w:rsid w:val="00B846D2"/>
    <w:rsid w:val="00BA00CA"/>
    <w:rsid w:val="00BC3358"/>
    <w:rsid w:val="00C111DF"/>
    <w:rsid w:val="00C155CF"/>
    <w:rsid w:val="00C2075D"/>
    <w:rsid w:val="00C719D2"/>
    <w:rsid w:val="00C75C0A"/>
    <w:rsid w:val="00C76C57"/>
    <w:rsid w:val="00D02ED8"/>
    <w:rsid w:val="00D40DA3"/>
    <w:rsid w:val="00DA1D25"/>
    <w:rsid w:val="00DE64E5"/>
    <w:rsid w:val="00E74F33"/>
    <w:rsid w:val="00F11FD6"/>
    <w:rsid w:val="00F32ECE"/>
    <w:rsid w:val="00F50BC2"/>
    <w:rsid w:val="00F51131"/>
    <w:rsid w:val="00F52DE8"/>
    <w:rsid w:val="00FE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FF1E6"/>
  <w15:chartTrackingRefBased/>
  <w15:docId w15:val="{883AA37B-5796-4844-B85D-AE961A753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20F30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20F30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20F30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20F30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20F30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20F30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20F30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20F30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20F30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20F30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020F30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020F30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020F30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020F30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020F30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020F30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020F30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020F30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020F3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020F30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020F3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020F30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020F3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020F30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020F3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020F30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020F3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020F30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020F3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020F30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020F3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020F30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Hyperlink">
    <w:name w:val="Hyperlink"/>
    <w:rsid w:val="00020F30"/>
    <w:rPr>
      <w:color w:val="0000FF"/>
      <w:u w:val="single"/>
    </w:rPr>
  </w:style>
  <w:style w:type="character" w:customStyle="1" w:styleId="CharChar1">
    <w:name w:val="Char Char1"/>
    <w:locked/>
    <w:rsid w:val="00020F30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20F3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20F30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020F30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20F30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20F30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020F3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20F30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020F30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20F30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rsid w:val="00020F30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020F30"/>
  </w:style>
  <w:style w:type="paragraph" w:styleId="FootnoteText">
    <w:name w:val="footnote text"/>
    <w:basedOn w:val="Normal"/>
    <w:link w:val="FootnoteTextChar"/>
    <w:semiHidden/>
    <w:rsid w:val="00020F30"/>
    <w:rPr>
      <w:rFonts w:ascii="Times Armenian" w:hAnsi="Times Armeni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020F30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20F30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20F30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20F30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20F30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20F30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20F30"/>
    <w:rPr>
      <w:b/>
      <w:bCs/>
    </w:rPr>
  </w:style>
  <w:style w:type="character" w:styleId="FootnoteReference">
    <w:name w:val="footnote reference"/>
    <w:semiHidden/>
    <w:rsid w:val="00020F30"/>
    <w:rPr>
      <w:vertAlign w:val="superscript"/>
    </w:rPr>
  </w:style>
  <w:style w:type="character" w:customStyle="1" w:styleId="CharChar22">
    <w:name w:val="Char Char22"/>
    <w:rsid w:val="00020F30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020F30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020F30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020F30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020F30"/>
    <w:rPr>
      <w:rFonts w:ascii="Arial Armenian" w:hAnsi="Arial Armenian"/>
      <w:lang w:val="en-US"/>
    </w:rPr>
  </w:style>
  <w:style w:type="character" w:styleId="CommentReference">
    <w:name w:val="annotation reference"/>
    <w:uiPriority w:val="99"/>
    <w:semiHidden/>
    <w:rsid w:val="00020F3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20F30"/>
    <w:rPr>
      <w:rFonts w:ascii="Times Armeni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020F30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20F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20F30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semiHidden/>
    <w:rsid w:val="00020F30"/>
    <w:rPr>
      <w:rFonts w:ascii="Times Armeni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020F3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020F30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020F30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020F3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semiHidden/>
    <w:rsid w:val="00020F3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uiPriority w:val="59"/>
    <w:rsid w:val="00020F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20F3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020F30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020F30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020F30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aliases w:val="Варианты ответов,Akapit z listą BS,List Paragraph 1,List_Paragraph,Multilevel para_II,Bullet1,Bullets,References,List Paragraph (numbered (a)),IBL List Paragraph,List Paragraph nowy,Numbered List Paragraph,List Paragraph-ExecSummary"/>
    <w:basedOn w:val="Normal"/>
    <w:link w:val="ListParagraphChar"/>
    <w:uiPriority w:val="34"/>
    <w:qFormat/>
    <w:rsid w:val="00020F30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020F30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020F30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020F30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020F30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020F30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020F30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020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020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020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020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020F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020F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020F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020F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020F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020F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020F30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020F30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020F30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020F30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020F30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020F30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020F30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020F30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020F30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020F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020F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020F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020F30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020F30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020F30"/>
    <w:rPr>
      <w:color w:val="800080"/>
      <w:u w:val="single"/>
    </w:rPr>
  </w:style>
  <w:style w:type="character" w:customStyle="1" w:styleId="CharCharCharChar1">
    <w:name w:val="Char Char Char Char1"/>
    <w:aliases w:val=" Char Char Char Char Char Char, Char Char Char Char1"/>
    <w:rsid w:val="00020F30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020F30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020F30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aliases w:val="Варианты ответов Char,Akapit z listą BS Char,List Paragraph 1 Char,List_Paragraph Char,Multilevel para_II Char,Bullet1 Char,Bullets Char,References Char,List Paragraph (numbered (a)) Char,IBL List Paragraph Char"/>
    <w:link w:val="ListParagraph"/>
    <w:uiPriority w:val="34"/>
    <w:locked/>
    <w:rsid w:val="00020F30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styleId="Emphasis">
    <w:name w:val="Emphasis"/>
    <w:qFormat/>
    <w:rsid w:val="00020F30"/>
    <w:rPr>
      <w:i/>
      <w:iCs/>
    </w:rPr>
  </w:style>
  <w:style w:type="character" w:customStyle="1" w:styleId="UnresolvedMention">
    <w:name w:val="Unresolved Mention"/>
    <w:uiPriority w:val="99"/>
    <w:semiHidden/>
    <w:unhideWhenUsed/>
    <w:rsid w:val="00020F30"/>
    <w:rPr>
      <w:color w:val="605E5C"/>
      <w:shd w:val="clear" w:color="auto" w:fill="E1DFDD"/>
    </w:rPr>
  </w:style>
  <w:style w:type="character" w:customStyle="1" w:styleId="CharChar4">
    <w:name w:val="Char Char4"/>
    <w:locked/>
    <w:rsid w:val="00020F30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020F30"/>
    <w:pPr>
      <w:spacing w:before="100" w:beforeAutospacing="1" w:after="100" w:afterAutospacing="1"/>
    </w:pPr>
  </w:style>
  <w:style w:type="character" w:customStyle="1" w:styleId="CharChar5">
    <w:name w:val="Char Char5"/>
    <w:locked/>
    <w:rsid w:val="00020F30"/>
    <w:rPr>
      <w:sz w:val="24"/>
      <w:szCs w:val="24"/>
      <w:lang w:val="en-US" w:eastAsia="en-US" w:bidi="ar-SA"/>
    </w:rPr>
  </w:style>
  <w:style w:type="character" w:customStyle="1" w:styleId="bold">
    <w:name w:val="bold"/>
    <w:rsid w:val="00020F30"/>
    <w:rPr>
      <w:b/>
    </w:rPr>
  </w:style>
  <w:style w:type="character" w:customStyle="1" w:styleId="header1">
    <w:name w:val="header1"/>
    <w:rsid w:val="00020F30"/>
    <w:rPr>
      <w:b/>
      <w:sz w:val="28"/>
      <w:szCs w:val="28"/>
    </w:rPr>
  </w:style>
  <w:style w:type="character" w:customStyle="1" w:styleId="header2">
    <w:name w:val="header2"/>
    <w:rsid w:val="00020F30"/>
    <w:rPr>
      <w:b/>
      <w:sz w:val="24"/>
      <w:szCs w:val="24"/>
    </w:rPr>
  </w:style>
  <w:style w:type="table" w:customStyle="1" w:styleId="tbl-general">
    <w:name w:val="tbl-general"/>
    <w:uiPriority w:val="99"/>
    <w:rsid w:val="00020F30"/>
    <w:rPr>
      <w:rFonts w:ascii="Arial AMU" w:eastAsia="Arial AMU" w:hAnsi="Arial AMU" w:cs="Arial AMU"/>
      <w:sz w:val="20"/>
      <w:szCs w:val="20"/>
    </w:rPr>
    <w:tblPr>
      <w:tblBorders>
        <w:top w:val="single" w:sz="6" w:space="0" w:color="616161"/>
        <w:left w:val="single" w:sz="6" w:space="0" w:color="616161"/>
        <w:bottom w:val="single" w:sz="6" w:space="0" w:color="616161"/>
        <w:right w:val="single" w:sz="6" w:space="0" w:color="616161"/>
        <w:insideH w:val="single" w:sz="6" w:space="0" w:color="616161"/>
        <w:insideV w:val="single" w:sz="6" w:space="0" w:color="616161"/>
      </w:tblBorders>
      <w:tblCellMar>
        <w:top w:w="30" w:type="dxa"/>
        <w:left w:w="30" w:type="dxa"/>
        <w:bottom w:w="30" w:type="dxa"/>
        <w:right w:w="30" w:type="dxa"/>
      </w:tblCellMar>
    </w:tblPr>
  </w:style>
  <w:style w:type="paragraph" w:customStyle="1" w:styleId="Body">
    <w:name w:val="Body"/>
    <w:rsid w:val="00020F30"/>
    <w:pPr>
      <w:spacing w:after="200" w:line="276" w:lineRule="auto"/>
    </w:pPr>
    <w:rPr>
      <w:rFonts w:ascii="Calibri" w:eastAsia="Calibri" w:hAnsi="Calibri" w:cs="Calibri"/>
      <w:color w:val="000000"/>
      <w:u w:color="000000"/>
    </w:rPr>
  </w:style>
  <w:style w:type="character" w:customStyle="1" w:styleId="CharCharChar0">
    <w:name w:val="Char Char Char"/>
    <w:rsid w:val="00020F30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020F30"/>
    <w:rPr>
      <w:rFonts w:ascii="Arial Armenian" w:hAnsi="Arial Armenian"/>
      <w:sz w:val="28"/>
      <w:lang w:val="en-US"/>
    </w:rPr>
  </w:style>
  <w:style w:type="character" w:customStyle="1" w:styleId="CharChar200">
    <w:name w:val="Char Char20"/>
    <w:rsid w:val="00020F30"/>
    <w:rPr>
      <w:rFonts w:ascii="Times LatArm" w:hAnsi="Times LatArm"/>
      <w:b/>
      <w:sz w:val="28"/>
      <w:lang w:val="en-US"/>
    </w:rPr>
  </w:style>
  <w:style w:type="character" w:customStyle="1" w:styleId="CharChar160">
    <w:name w:val="Char Char16"/>
    <w:rsid w:val="00020F30"/>
    <w:rPr>
      <w:rFonts w:ascii="Times Armenian" w:hAnsi="Times Armenian"/>
      <w:b/>
      <w:lang w:val="hy-AM"/>
    </w:rPr>
  </w:style>
  <w:style w:type="character" w:customStyle="1" w:styleId="CharChar150">
    <w:name w:val="Char Char15"/>
    <w:rsid w:val="00020F30"/>
    <w:rPr>
      <w:rFonts w:ascii="Times Armenian" w:hAnsi="Times Armenian"/>
      <w:i/>
      <w:lang w:val="nl-NL"/>
    </w:rPr>
  </w:style>
  <w:style w:type="character" w:customStyle="1" w:styleId="CharChar130">
    <w:name w:val="Char Char13"/>
    <w:rsid w:val="00020F30"/>
    <w:rPr>
      <w:rFonts w:ascii="Arial Armenian" w:hAnsi="Arial Armenian"/>
      <w:lang w:val="en-US"/>
    </w:rPr>
  </w:style>
  <w:style w:type="character" w:customStyle="1" w:styleId="CharChar230">
    <w:name w:val="Char Char23"/>
    <w:rsid w:val="00020F30"/>
    <w:rPr>
      <w:rFonts w:ascii="Arial Armenian" w:hAnsi="Arial Armenian"/>
      <w:sz w:val="28"/>
      <w:lang w:val="en-US" w:eastAsia="ru-RU" w:bidi="ar-SA"/>
    </w:rPr>
  </w:style>
  <w:style w:type="character" w:customStyle="1" w:styleId="CharChar210">
    <w:name w:val="Char Char21"/>
    <w:rsid w:val="00020F30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0">
    <w:name w:val="Char Char25"/>
    <w:rsid w:val="00020F30"/>
    <w:rPr>
      <w:rFonts w:ascii="Arial Armenian" w:hAnsi="Arial Armenian"/>
      <w:sz w:val="28"/>
      <w:lang w:val="en-US" w:eastAsia="ru-RU" w:bidi="ar-SA"/>
    </w:rPr>
  </w:style>
  <w:style w:type="character" w:customStyle="1" w:styleId="CharChar240">
    <w:name w:val="Char Char24"/>
    <w:rsid w:val="00020F30"/>
    <w:rPr>
      <w:rFonts w:ascii="Arial LatArm" w:hAnsi="Arial LatArm"/>
      <w:b/>
      <w:color w:val="0000FF"/>
      <w:lang w:val="en-US" w:eastAsia="ru-RU" w:bidi="ar-SA"/>
    </w:rPr>
  </w:style>
  <w:style w:type="paragraph" w:customStyle="1" w:styleId="11">
    <w:name w:val="Указатель 11"/>
    <w:basedOn w:val="Normal"/>
    <w:rsid w:val="00020F30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020F30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paragraph" w:customStyle="1" w:styleId="Char3CharCharChar0">
    <w:name w:val="Char3 Char Char Char"/>
    <w:basedOn w:val="Normal"/>
    <w:next w:val="Normal"/>
    <w:semiHidden/>
    <w:rsid w:val="00020F30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CharCharChar1">
    <w:name w:val="Char Char Char"/>
    <w:rsid w:val="005D6D22"/>
    <w:rPr>
      <w:rFonts w:ascii="Arial LatArm" w:hAnsi="Arial LatArm"/>
      <w:sz w:val="24"/>
      <w:lang w:eastAsia="ru-RU"/>
    </w:rPr>
  </w:style>
  <w:style w:type="character" w:customStyle="1" w:styleId="CharChar221">
    <w:name w:val="Char Char22"/>
    <w:rsid w:val="005D6D22"/>
    <w:rPr>
      <w:rFonts w:ascii="Arial Armenian" w:hAnsi="Arial Armenian"/>
      <w:sz w:val="28"/>
      <w:lang w:val="en-US"/>
    </w:rPr>
  </w:style>
  <w:style w:type="character" w:customStyle="1" w:styleId="CharChar201">
    <w:name w:val="Char Char20"/>
    <w:rsid w:val="005D6D22"/>
    <w:rPr>
      <w:rFonts w:ascii="Times LatArm" w:hAnsi="Times LatArm"/>
      <w:b/>
      <w:sz w:val="28"/>
      <w:lang w:val="en-US"/>
    </w:rPr>
  </w:style>
  <w:style w:type="character" w:customStyle="1" w:styleId="CharChar161">
    <w:name w:val="Char Char16"/>
    <w:rsid w:val="005D6D22"/>
    <w:rPr>
      <w:rFonts w:ascii="Times Armenian" w:hAnsi="Times Armenian"/>
      <w:b/>
      <w:lang w:val="hy-AM"/>
    </w:rPr>
  </w:style>
  <w:style w:type="character" w:customStyle="1" w:styleId="CharChar151">
    <w:name w:val="Char Char15"/>
    <w:rsid w:val="005D6D22"/>
    <w:rPr>
      <w:rFonts w:ascii="Times Armenian" w:hAnsi="Times Armenian"/>
      <w:i/>
      <w:lang w:val="nl-NL"/>
    </w:rPr>
  </w:style>
  <w:style w:type="character" w:customStyle="1" w:styleId="CharChar131">
    <w:name w:val="Char Char13"/>
    <w:rsid w:val="005D6D22"/>
    <w:rPr>
      <w:rFonts w:ascii="Arial Armenian" w:hAnsi="Arial Armenian"/>
      <w:lang w:val="en-US"/>
    </w:rPr>
  </w:style>
  <w:style w:type="character" w:customStyle="1" w:styleId="CharChar231">
    <w:name w:val="Char Char23"/>
    <w:rsid w:val="005D6D22"/>
    <w:rPr>
      <w:rFonts w:ascii="Arial Armenian" w:hAnsi="Arial Armenian"/>
      <w:sz w:val="28"/>
      <w:lang w:val="en-US" w:eastAsia="ru-RU" w:bidi="ar-SA"/>
    </w:rPr>
  </w:style>
  <w:style w:type="character" w:customStyle="1" w:styleId="CharChar211">
    <w:name w:val="Char Char21"/>
    <w:rsid w:val="005D6D22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1">
    <w:name w:val="Char Char25"/>
    <w:rsid w:val="005D6D22"/>
    <w:rPr>
      <w:rFonts w:ascii="Arial Armenian" w:hAnsi="Arial Armenian"/>
      <w:sz w:val="28"/>
      <w:lang w:val="en-US" w:eastAsia="ru-RU" w:bidi="ar-SA"/>
    </w:rPr>
  </w:style>
  <w:style w:type="character" w:customStyle="1" w:styleId="CharChar241">
    <w:name w:val="Char Char24"/>
    <w:rsid w:val="005D6D22"/>
    <w:rPr>
      <w:rFonts w:ascii="Arial LatArm" w:hAnsi="Arial LatArm"/>
      <w:b/>
      <w:color w:val="0000FF"/>
      <w:lang w:val="en-US" w:eastAsia="ru-RU" w:bidi="ar-SA"/>
    </w:rPr>
  </w:style>
  <w:style w:type="paragraph" w:customStyle="1" w:styleId="Index12">
    <w:name w:val="Index 12"/>
    <w:basedOn w:val="Normal"/>
    <w:rsid w:val="005D6D22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2">
    <w:name w:val="Index Heading2"/>
    <w:basedOn w:val="Normal"/>
    <w:rsid w:val="005D6D22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paragraph" w:customStyle="1" w:styleId="Char3CharCharChar1">
    <w:name w:val="Char3 Char Char Char"/>
    <w:basedOn w:val="Normal"/>
    <w:next w:val="Normal"/>
    <w:semiHidden/>
    <w:rsid w:val="005D6D22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13" Type="http://schemas.openxmlformats.org/officeDocument/2006/relationships/hyperlink" Target="http://www.minfin.am" TargetMode="External"/><Relationship Id="rId18" Type="http://schemas.openxmlformats.org/officeDocument/2006/relationships/hyperlink" Target="http://www.minfin.a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info@mlsa.am" TargetMode="External"/><Relationship Id="rId7" Type="http://schemas.openxmlformats.org/officeDocument/2006/relationships/hyperlink" Target="http://www.armeps.am" TargetMode="External"/><Relationship Id="rId12" Type="http://schemas.openxmlformats.org/officeDocument/2006/relationships/hyperlink" Target="http://www.armeps.am" TargetMode="External"/><Relationship Id="rId17" Type="http://schemas.openxmlformats.org/officeDocument/2006/relationships/hyperlink" Target="mailto:liana.mkrtchyan@mlsa.am" TargetMode="External"/><Relationship Id="rId2" Type="http://schemas.openxmlformats.org/officeDocument/2006/relationships/styles" Target="styles.xml"/><Relationship Id="rId16" Type="http://schemas.openxmlformats.org/officeDocument/2006/relationships/hyperlink" Target="http://gnumner.am/website/images/original/%D5%88%D5%92%D5%82%D4%B5%D5%91%D5%88%D5%92%D5%85%D5%91.docx" TargetMode="External"/><Relationship Id="rId20" Type="http://schemas.openxmlformats.org/officeDocument/2006/relationships/hyperlink" Target="https://www.mlsa.am/?cat=14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iana.mkrtchyan@mlsa.a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infin.a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mlsa.am/?cat=142" TargetMode="External"/><Relationship Id="rId19" Type="http://schemas.openxmlformats.org/officeDocument/2006/relationships/hyperlink" Target="https://www.mlsa.am/?cat=1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rmeps.am" TargetMode="External"/><Relationship Id="rId14" Type="http://schemas.openxmlformats.org/officeDocument/2006/relationships/hyperlink" Target="http://gnumner.am/website/images/original/e97e36cf.doc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49</Pages>
  <Words>11791</Words>
  <Characters>67214</Characters>
  <Application>Microsoft Office Word</Application>
  <DocSecurity>0</DocSecurity>
  <Lines>560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 Mkrtchyan</dc:creator>
  <cp:keywords/>
  <dc:description/>
  <cp:lastModifiedBy>Liana Mkrtchyan</cp:lastModifiedBy>
  <cp:revision>82</cp:revision>
  <dcterms:created xsi:type="dcterms:W3CDTF">2025-11-18T11:31:00Z</dcterms:created>
  <dcterms:modified xsi:type="dcterms:W3CDTF">2026-01-19T09:10:00Z</dcterms:modified>
</cp:coreProperties>
</file>