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43DE9" w14:textId="3BCB9299" w:rsidR="009830E4" w:rsidRPr="00475B1C" w:rsidRDefault="00475B1C" w:rsidP="00BF71D0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ՀԵՏԱՔՐՔՐՎԱԾՈՒԹՅԱՆ ՆԵՐԿԱՅԱՑՄԱՆ ՀԱՐՑՈՒՄ </w:t>
      </w: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>(CV)</w:t>
      </w:r>
    </w:p>
    <w:p w14:paraId="1D77BC1C" w14:textId="7FBF379E" w:rsidR="009830E4" w:rsidRPr="00475B1C" w:rsidRDefault="00D57C73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2"/>
          <w:szCs w:val="22"/>
          <w:lang w:val="hy-AM"/>
        </w:rPr>
      </w:pPr>
      <w:r w:rsidRPr="00475B1C">
        <w:rPr>
          <w:rFonts w:ascii="GHEA Grapalat" w:hAnsi="GHEA Grapalat"/>
          <w:bCs/>
          <w:smallCaps w:val="0"/>
          <w:sz w:val="22"/>
          <w:szCs w:val="22"/>
          <w:lang w:val="hy-AM"/>
        </w:rPr>
        <w:t xml:space="preserve"> (ԽՈՐՀՐԴԱՏՎԱԿԱՆ ԾԱՌԱՅՈՒԹՅՈՒՆՆԵՐ – ԱՆՀԱՏԱԿԱՆ ԽՈՐՀՐԴԱՏՈՒԻ ԸՆՏՐՈՒԹՅՈՒՆ)</w:t>
      </w:r>
    </w:p>
    <w:p w14:paraId="157834F3" w14:textId="77777777" w:rsidR="009830E4" w:rsidRPr="00A17CC1" w:rsidRDefault="009830E4">
      <w:pPr>
        <w:suppressAutoHyphens/>
        <w:rPr>
          <w:rFonts w:ascii="GHEA Grapalat" w:hAnsi="GHEA Grapalat"/>
          <w:spacing w:val="-2"/>
        </w:rPr>
      </w:pPr>
    </w:p>
    <w:p w14:paraId="6D3FACC3" w14:textId="39AEB6F9" w:rsidR="00092523" w:rsidRPr="001D4ABA" w:rsidRDefault="00D57C73" w:rsidP="00475B1C">
      <w:pPr>
        <w:suppressAutoHyphens/>
        <w:rPr>
          <w:rFonts w:ascii="GHEA Grapalat" w:hAnsi="GHEA Grapalat"/>
          <w:b/>
          <w:spacing w:val="-2"/>
          <w:szCs w:val="22"/>
        </w:rPr>
      </w:pPr>
      <w:r w:rsidRPr="001D4ABA">
        <w:rPr>
          <w:rFonts w:ascii="GHEA Grapalat" w:hAnsi="GHEA Grapalat"/>
          <w:b/>
          <w:spacing w:val="-2"/>
          <w:szCs w:val="22"/>
        </w:rPr>
        <w:t>Հայաստան</w:t>
      </w:r>
      <w:r w:rsidR="00475B1C" w:rsidRPr="001D4ABA">
        <w:rPr>
          <w:rFonts w:ascii="GHEA Grapalat" w:hAnsi="GHEA Grapalat"/>
          <w:b/>
          <w:spacing w:val="-2"/>
          <w:szCs w:val="22"/>
        </w:rPr>
        <w:t xml:space="preserve">, </w:t>
      </w:r>
      <w:r w:rsidR="00632F40" w:rsidRPr="001D4ABA">
        <w:rPr>
          <w:rFonts w:ascii="GHEA Grapalat" w:hAnsi="GHEA Grapalat"/>
          <w:b/>
          <w:szCs w:val="22"/>
          <w:lang w:val="hy-AM"/>
        </w:rPr>
        <w:t>«Աշխատանքի էլեկտրոնային բորսա»</w:t>
      </w:r>
    </w:p>
    <w:p w14:paraId="587F53A4" w14:textId="52BA8A0E" w:rsidR="00EC50B8" w:rsidRPr="001D4ABA" w:rsidRDefault="00D57C73" w:rsidP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b/>
          <w:sz w:val="22"/>
          <w:szCs w:val="22"/>
          <w:lang w:val="hy-AM"/>
        </w:rPr>
        <w:t>EFSD դրամաշնորհ</w:t>
      </w:r>
    </w:p>
    <w:p w14:paraId="27B8A820" w14:textId="77777777" w:rsidR="009830E4" w:rsidRPr="001D4ABA" w:rsidRDefault="00EC50B8" w:rsidP="00EC50B8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 w:rsidDel="00EC50B8">
        <w:rPr>
          <w:rFonts w:ascii="GHEA Grapalat" w:hAnsi="GHEA Grapalat"/>
          <w:spacing w:val="-2"/>
          <w:szCs w:val="22"/>
          <w:lang w:val="hy-AM"/>
        </w:rPr>
        <w:t xml:space="preserve"> </w:t>
      </w:r>
    </w:p>
    <w:p w14:paraId="7CD44BAE" w14:textId="4BD96905" w:rsidR="00632F40" w:rsidRPr="001D4ABA" w:rsidRDefault="00D57C73" w:rsidP="00475B1C">
      <w:pPr>
        <w:widowControl w:val="0"/>
        <w:jc w:val="both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 xml:space="preserve">Առաջադրանքի անվանումը՝ </w:t>
      </w:r>
      <w:r w:rsidR="00475B1C" w:rsidRPr="001D4ABA">
        <w:rPr>
          <w:rFonts w:ascii="GHEA Grapalat" w:hAnsi="GHEA Grapalat"/>
          <w:b/>
          <w:szCs w:val="22"/>
          <w:lang w:val="hy-AM"/>
        </w:rPr>
        <w:t>Գործատուների և աշխատանք փնտրողների հաար հասանելի «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Աշխատանքի էլեկտրոնային բորսա» պետական հարթակի </w:t>
      </w:r>
      <w:r w:rsidR="00475B1C" w:rsidRPr="001D4ABA">
        <w:rPr>
          <w:rFonts w:ascii="GHEA Grapalat" w:hAnsi="GHEA Grapalat"/>
          <w:b/>
          <w:szCs w:val="22"/>
          <w:lang w:val="hy-AM"/>
        </w:rPr>
        <w:t>մշակում, թեստավորում, տեղադրում և ներդնում</w:t>
      </w:r>
      <w:r w:rsidR="00632F40" w:rsidRPr="001D4ABA">
        <w:rPr>
          <w:rFonts w:ascii="GHEA Grapalat" w:hAnsi="GHEA Grapalat"/>
          <w:b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>(Առաջադրանք)</w:t>
      </w:r>
    </w:p>
    <w:p w14:paraId="72169C87" w14:textId="5C3F20A5" w:rsidR="00A533EC" w:rsidRPr="001D4ABA" w:rsidRDefault="00A533EC" w:rsidP="00632F40">
      <w:pPr>
        <w:widowControl w:val="0"/>
        <w:jc w:val="center"/>
        <w:rPr>
          <w:rFonts w:ascii="GHEA Grapalat" w:hAnsi="GHEA Grapalat"/>
          <w:b/>
          <w:szCs w:val="22"/>
          <w:lang w:val="hy-AM"/>
        </w:rPr>
      </w:pPr>
    </w:p>
    <w:p w14:paraId="687FDD21" w14:textId="77777777" w:rsidR="00EC50B8" w:rsidRPr="001D4ABA" w:rsidRDefault="00EC50B8">
      <w:pPr>
        <w:pStyle w:val="BodyText"/>
        <w:rPr>
          <w:rFonts w:ascii="GHEA Grapalat" w:hAnsi="GHEA Grapalat"/>
          <w:sz w:val="22"/>
          <w:szCs w:val="22"/>
          <w:lang w:val="hy-AM"/>
        </w:rPr>
      </w:pPr>
    </w:p>
    <w:p w14:paraId="0C531F05" w14:textId="7E43FBC7" w:rsidR="00EC50B8" w:rsidRPr="006459F1" w:rsidRDefault="00D57C73">
      <w:pPr>
        <w:suppressAutoHyphens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b/>
          <w:spacing w:val="-2"/>
          <w:szCs w:val="22"/>
          <w:lang w:val="hy-AM"/>
        </w:rPr>
        <w:t xml:space="preserve">Հղման համար՝ </w:t>
      </w:r>
      <w:r w:rsidR="00475B1C" w:rsidRPr="001D4ABA">
        <w:rPr>
          <w:rFonts w:ascii="GHEA Grapalat" w:hAnsi="GHEA Grapalat"/>
          <w:b/>
          <w:spacing w:val="-2"/>
          <w:szCs w:val="22"/>
          <w:lang w:val="hy-AM"/>
        </w:rPr>
        <w:t>EFSD-ELE-CS/2/2023</w:t>
      </w:r>
      <w:r w:rsidR="007F4543" w:rsidRPr="007F4543">
        <w:rPr>
          <w:rFonts w:ascii="GHEA Grapalat" w:hAnsi="GHEA Grapalat"/>
          <w:b/>
          <w:spacing w:val="-2"/>
          <w:szCs w:val="22"/>
          <w:lang w:val="hy-AM"/>
        </w:rPr>
        <w:t>_</w:t>
      </w:r>
      <w:r w:rsidR="006459F1" w:rsidRPr="006459F1">
        <w:rPr>
          <w:rFonts w:ascii="GHEA Grapalat" w:hAnsi="GHEA Grapalat"/>
          <w:b/>
          <w:spacing w:val="-2"/>
          <w:szCs w:val="22"/>
          <w:lang w:val="hy-AM"/>
        </w:rPr>
        <w:t>11</w:t>
      </w:r>
    </w:p>
    <w:p w14:paraId="6BD9C919" w14:textId="77777777" w:rsidR="009830E4" w:rsidRPr="001D4ABA" w:rsidRDefault="009830E4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1D04AC76" w14:textId="461FFED8" w:rsidR="00916E24" w:rsidRPr="001D4ABA" w:rsidRDefault="00B402C1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Հայաստանի Հանրապետությունը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ստացել է դրամաշնորհ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Կայունացման և զարգացման Եվրասիական հիմնադրամի (EFSD)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միջոցներից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518 000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eastAsiaTheme="minorEastAsia" w:hAnsi="GHEA Grapalat"/>
          <w:b/>
          <w:bCs/>
          <w:spacing w:val="-2"/>
          <w:szCs w:val="22"/>
          <w:lang w:val="hy-AM" w:eastAsia="zh-CN"/>
        </w:rPr>
        <w:t>(հինգ հարյուր տասնութ հազար)</w:t>
      </w:r>
      <w:r w:rsidR="00173444"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ԱՄՆ դոլարի չափով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«</w:t>
      </w:r>
      <w:r w:rsidR="00632F40" w:rsidRPr="001D4ABA">
        <w:rPr>
          <w:rFonts w:ascii="GHEA Grapalat" w:hAnsi="GHEA Grapalat"/>
          <w:b/>
          <w:bCs/>
          <w:spacing w:val="-2"/>
          <w:szCs w:val="22"/>
          <w:lang w:val="hy-AM"/>
        </w:rPr>
        <w:t>Աշխատանքի էլեկտրոնային բորսա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» 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Ծրագրի (այսուհետ՝ Ծրագիր) ֆինանսավորման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173444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և նպատակ ունի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="00173444" w:rsidRPr="001D4ABA">
        <w:rPr>
          <w:rFonts w:ascii="GHEA Grapalat" w:hAnsi="GHEA Grapalat"/>
          <w:spacing w:val="-2"/>
          <w:szCs w:val="22"/>
          <w:lang w:val="hy-AM"/>
        </w:rPr>
        <w:t xml:space="preserve">վերնշյալ Դրամաշնորհի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 xml:space="preserve">միջոցների 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մի մասը 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օգտագործել</w:t>
      </w:r>
      <w:r w:rsidR="007C10C3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ծառայությունների </w:t>
      </w:r>
      <w:r w:rsidR="00761DF8" w:rsidRPr="001D4ABA">
        <w:rPr>
          <w:rFonts w:ascii="GHEA Grapalat" w:hAnsi="GHEA Grapalat"/>
          <w:spacing w:val="-2"/>
          <w:szCs w:val="22"/>
          <w:lang w:val="hy-AM"/>
        </w:rPr>
        <w:t>համար</w:t>
      </w:r>
      <w:r w:rsidR="0066048C" w:rsidRP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758DF64" w14:textId="77777777" w:rsidR="00916E24" w:rsidRPr="001D4ABA" w:rsidRDefault="00916E24" w:rsidP="00916E24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7E2083F" w14:textId="171718A6" w:rsidR="00173444" w:rsidRPr="001D4ABA" w:rsidRDefault="00173444" w:rsidP="00A17CC1">
      <w:pPr>
        <w:jc w:val="both"/>
        <w:rPr>
          <w:rFonts w:ascii="GHEA Grapalat" w:eastAsiaTheme="minorEastAsia" w:hAnsi="GHEA Grapalat"/>
          <w:spacing w:val="-2"/>
          <w:szCs w:val="22"/>
          <w:lang w:val="hy-AM" w:eastAsia="zh-CN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Խորհրդատվական ծառայությունները («Ծառայություններ») ներառում են </w:t>
      </w:r>
      <w:r w:rsidR="00992345">
        <w:rPr>
          <w:rFonts w:ascii="GHEA Grapalat" w:hAnsi="GHEA Grapalat"/>
          <w:spacing w:val="-2"/>
          <w:szCs w:val="22"/>
          <w:lang w:val="hy-AM"/>
        </w:rPr>
        <w:t xml:space="preserve">հարթակի </w:t>
      </w:r>
      <w:r w:rsidR="006459F1">
        <w:rPr>
          <w:rFonts w:ascii="GHEA Grapalat" w:hAnsi="GHEA Grapalat"/>
          <w:spacing w:val="-2"/>
          <w:szCs w:val="22"/>
          <w:lang w:val="hy-AM"/>
        </w:rPr>
        <w:t>անվտանգության ապահովում</w:t>
      </w:r>
      <w:r w:rsidR="00FF0BD7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գործատուներին և աշխատանք փնտրողներին հասանելի «Աշխատանքի էլեկտրոնային բորսա» պետական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հարթակի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մշակման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թեստավորման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տեղադրման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ներդրման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առաջադրանքի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շրջանակներում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: </w:t>
      </w:r>
      <w:r w:rsidR="007F4543">
        <w:rPr>
          <w:rFonts w:ascii="GHEA Grapalat" w:hAnsi="GHEA Grapalat" w:cs="GHEA Grapalat"/>
          <w:spacing w:val="-2"/>
          <w:szCs w:val="22"/>
          <w:lang w:val="hy-AM"/>
        </w:rPr>
        <w:t>Նշված խորհրդատվական ծառայությունների տրամադրման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համար նախատեսվում է ներգրավել </w:t>
      </w:r>
      <w:r w:rsidR="00A41253" w:rsidRPr="00A41253">
        <w:rPr>
          <w:rFonts w:ascii="GHEA Grapalat" w:hAnsi="GHEA Grapalat"/>
          <w:spacing w:val="-2"/>
          <w:szCs w:val="22"/>
          <w:lang w:val="hy-AM"/>
        </w:rPr>
        <w:t xml:space="preserve">UI/UX </w:t>
      </w:r>
      <w:r w:rsidR="00A41253">
        <w:rPr>
          <w:rFonts w:ascii="GHEA Grapalat" w:hAnsi="GHEA Grapalat"/>
          <w:spacing w:val="-2"/>
          <w:szCs w:val="22"/>
          <w:lang w:val="hy-AM"/>
        </w:rPr>
        <w:t>դիզայներ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Առաջադրանքի իրականացման մանրամասն տեխիկական առաջադրանքը </w:t>
      </w:r>
      <w:r w:rsidRPr="001D4ABA">
        <w:rPr>
          <w:rFonts w:ascii="GHEA Grapalat" w:eastAsiaTheme="minorEastAsia" w:hAnsi="GHEA Grapalat"/>
          <w:spacing w:val="-2"/>
          <w:szCs w:val="22"/>
          <w:lang w:val="hy-AM" w:eastAsia="zh-CN"/>
        </w:rPr>
        <w:t>(ՏԱ) կցվում է հետաքրքրվածության ներկայացման սույն հարցմանը։</w:t>
      </w:r>
    </w:p>
    <w:p w14:paraId="1EBDAFCB" w14:textId="084B1481" w:rsidR="00632F40" w:rsidRPr="001D4ABA" w:rsidRDefault="00632F40" w:rsidP="00A17CC1">
      <w:pPr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2A43E270" w14:textId="77777777" w:rsidR="00F14D58" w:rsidRPr="001D4ABA" w:rsidRDefault="00F14D58" w:rsidP="00A533EC">
      <w:pPr>
        <w:suppressAutoHyphens/>
        <w:jc w:val="both"/>
        <w:rPr>
          <w:rFonts w:ascii="GHEA Grapalat" w:hAnsi="GHEA Grapalat"/>
          <w:szCs w:val="22"/>
          <w:lang w:val="hy-AM"/>
        </w:rPr>
      </w:pPr>
    </w:p>
    <w:p w14:paraId="46F66300" w14:textId="4B7704C6" w:rsidR="00AE0E8A" w:rsidRPr="001D4ABA" w:rsidRDefault="00B402C1" w:rsidP="0063011F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Առաջադրանքի ընդհանուր տևողությունը </w:t>
      </w:r>
      <w:r w:rsidR="007E659D">
        <w:rPr>
          <w:rFonts w:ascii="GHEA Grapalat" w:hAnsi="GHEA Grapalat"/>
          <w:b/>
          <w:bCs/>
          <w:spacing w:val="-2"/>
          <w:szCs w:val="22"/>
          <w:lang w:val="hy-AM"/>
        </w:rPr>
        <w:t>15</w:t>
      </w:r>
      <w:r w:rsidR="00AE0E8A" w:rsidRPr="001D4ABA">
        <w:rPr>
          <w:rFonts w:ascii="GHEA Grapalat" w:hAnsi="GHEA Grapalat"/>
          <w:b/>
          <w:bCs/>
          <w:spacing w:val="-2"/>
          <w:szCs w:val="22"/>
          <w:lang w:val="hy-AM"/>
        </w:rPr>
        <w:t xml:space="preserve"> աշխատանքային օր 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։ </w:t>
      </w:r>
    </w:p>
    <w:p w14:paraId="0952B629" w14:textId="03293174" w:rsidR="00A533EC" w:rsidRPr="001D4ABA" w:rsidRDefault="00B402C1" w:rsidP="0063011F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Ծառայությունների մեկնարկը նախատեսվում է </w:t>
      </w:r>
      <w:r w:rsidR="00AE0E8A"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6459F1" w:rsidRPr="009A6803">
        <w:rPr>
          <w:rFonts w:ascii="GHEA Grapalat" w:hAnsi="GHEA Grapalat"/>
          <w:b/>
          <w:bCs/>
          <w:spacing w:val="-2"/>
          <w:szCs w:val="22"/>
          <w:lang w:val="hy-AM"/>
        </w:rPr>
        <w:t xml:space="preserve">դեկտեմբերի </w:t>
      </w:r>
      <w:r w:rsidR="006F6A75">
        <w:rPr>
          <w:rFonts w:ascii="GHEA Grapalat" w:hAnsi="GHEA Grapalat"/>
          <w:b/>
          <w:bCs/>
          <w:spacing w:val="-2"/>
          <w:szCs w:val="22"/>
          <w:lang w:val="hy-AM"/>
        </w:rPr>
        <w:t>20</w:t>
      </w:r>
      <w:r w:rsidR="00AE0E8A" w:rsidRPr="009A6803">
        <w:rPr>
          <w:rFonts w:ascii="GHEA Grapalat" w:hAnsi="GHEA Grapalat"/>
          <w:b/>
          <w:bCs/>
          <w:spacing w:val="-2"/>
          <w:szCs w:val="22"/>
          <w:lang w:val="hy-AM"/>
        </w:rPr>
        <w:t>-ին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>։</w:t>
      </w:r>
    </w:p>
    <w:p w14:paraId="452303B5" w14:textId="77777777" w:rsidR="00D12616" w:rsidRPr="001D4ABA" w:rsidRDefault="00D12616" w:rsidP="00D83835">
      <w:pPr>
        <w:rPr>
          <w:rFonts w:ascii="GHEA Grapalat" w:hAnsi="GHEA Grapalat"/>
          <w:szCs w:val="22"/>
          <w:lang w:val="hy-AM"/>
        </w:rPr>
      </w:pPr>
    </w:p>
    <w:p w14:paraId="5092E49A" w14:textId="5CF7DAA8" w:rsidR="00884283" w:rsidRPr="001D4ABA" w:rsidRDefault="00884283" w:rsidP="007033A8">
      <w:pPr>
        <w:pStyle w:val="BodyText"/>
        <w:jc w:val="both"/>
        <w:rPr>
          <w:rFonts w:ascii="GHEA Grapalat" w:hAnsi="GHEA Grapalat"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«Նորք» սոցիալական ծառայությունների տեխնոլոգիական և իրազեկման կենտրոն» հիմնադրամը, որպես Ծրագրի իրականացման խումբ («ԾԻԽ»), հրավիրում է որակավորված անհատ խորհրդատուների («Անհատ խորհրդատուներ»)՝ արտահայտելու իրենց հետաքրքրվածությունը Ծառայությունների մատուցման հարցում: Հետաքրքրված անձինք պետք է տրամադրեն փաստաթղթեր և տեղեկություններ, որոնք կփաստեն, որ նրանք ունեն պահանջվող որակավորում և համապատասխան փորձ Ծառայությունները կատարելու համար:</w:t>
      </w:r>
    </w:p>
    <w:p w14:paraId="22384ACF" w14:textId="2B8C4AB4" w:rsidR="00992B10" w:rsidRPr="001D4ABA" w:rsidRDefault="00922227" w:rsidP="007033A8">
      <w:pPr>
        <w:pStyle w:val="BodyText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1D4ABA">
        <w:rPr>
          <w:rFonts w:ascii="GHEA Grapalat" w:hAnsi="GHEA Grapalat"/>
          <w:sz w:val="22"/>
          <w:szCs w:val="22"/>
          <w:lang w:val="hy-AM"/>
        </w:rPr>
        <w:t>Որակավորման պահանջներն են.</w:t>
      </w:r>
    </w:p>
    <w:p w14:paraId="354DCEA0" w14:textId="77777777" w:rsidR="001223F1" w:rsidRPr="006459F1" w:rsidRDefault="001223F1" w:rsidP="001223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bookmarkStart w:id="0" w:name="_Hlk150186729"/>
      <w:r w:rsidRPr="006459F1">
        <w:rPr>
          <w:rFonts w:ascii="GHEA Grapalat" w:hAnsi="GHEA Grapalat"/>
          <w:spacing w:val="-2"/>
          <w:lang w:val="hy-AM"/>
        </w:rPr>
        <w:t>Համակարգչային գիտության, ծրագրային ապահովման ճարտարագիտության կամ հարակից բնագավառի բակալավրի աստիճան</w:t>
      </w:r>
      <w:r>
        <w:rPr>
          <w:rFonts w:ascii="GHEA Grapalat" w:hAnsi="GHEA Grapalat"/>
          <w:spacing w:val="-2"/>
          <w:lang w:val="hy-AM"/>
        </w:rPr>
        <w:t>,</w:t>
      </w:r>
    </w:p>
    <w:p w14:paraId="43C31171" w14:textId="04FCB1E9" w:rsidR="006459F1" w:rsidRP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>C#, Java, Python կամ JavaScript և դրանց հարակից շրջանակների հետ աշխատելու փորձ</w:t>
      </w:r>
      <w:r w:rsidR="001223F1">
        <w:rPr>
          <w:rFonts w:ascii="GHEA Grapalat" w:hAnsi="GHEA Grapalat"/>
          <w:spacing w:val="-2"/>
          <w:lang w:val="hy-AM"/>
        </w:rPr>
        <w:t>,</w:t>
      </w:r>
    </w:p>
    <w:p w14:paraId="464C4A2D" w14:textId="15A64930" w:rsidR="006459F1" w:rsidRP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hAnsi="GHEA Grapalat"/>
          <w:spacing w:val="-2"/>
          <w:lang w:val="hy-AM"/>
        </w:rPr>
        <w:lastRenderedPageBreak/>
        <w:t>Անվտանգ</w:t>
      </w:r>
      <w:r w:rsidRPr="006459F1">
        <w:rPr>
          <w:rFonts w:ascii="GHEA Grapalat" w:hAnsi="GHEA Grapalat"/>
          <w:spacing w:val="-2"/>
          <w:lang w:val="hy-AM"/>
        </w:rPr>
        <w:t xml:space="preserve"> կոդերի վերանայման, </w:t>
      </w:r>
      <w:r>
        <w:rPr>
          <w:rFonts w:ascii="GHEA Grapalat" w:hAnsi="GHEA Grapalat"/>
          <w:spacing w:val="-2"/>
          <w:lang w:val="hy-AM"/>
        </w:rPr>
        <w:t>անվտանգ</w:t>
      </w:r>
      <w:r w:rsidRPr="006459F1">
        <w:rPr>
          <w:rFonts w:ascii="GHEA Grapalat" w:hAnsi="GHEA Grapalat"/>
          <w:spacing w:val="-2"/>
          <w:lang w:val="hy-AM"/>
        </w:rPr>
        <w:t xml:space="preserve"> ծրագրային ապահովման մշակման կամ հավելվածների անվտանգության գնահատման </w:t>
      </w:r>
      <w:r>
        <w:rPr>
          <w:rFonts w:ascii="GHEA Grapalat" w:hAnsi="GHEA Grapalat"/>
          <w:spacing w:val="-2"/>
          <w:lang w:val="hy-AM"/>
        </w:rPr>
        <w:t>հիմնավոր</w:t>
      </w:r>
      <w:r w:rsidRPr="006459F1">
        <w:rPr>
          <w:rFonts w:ascii="GHEA Grapalat" w:hAnsi="GHEA Grapalat"/>
          <w:spacing w:val="-2"/>
          <w:lang w:val="hy-AM"/>
        </w:rPr>
        <w:t xml:space="preserve"> փորձ</w:t>
      </w:r>
      <w:r>
        <w:rPr>
          <w:rFonts w:ascii="GHEA Grapalat" w:hAnsi="GHEA Grapalat"/>
          <w:spacing w:val="-2"/>
          <w:lang w:val="hy-AM"/>
        </w:rPr>
        <w:t>առություն,</w:t>
      </w:r>
    </w:p>
    <w:p w14:paraId="77C6679A" w14:textId="3A3F8D38" w:rsidR="006459F1" w:rsidRP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Ծանոթություն հավելվածների անվտանգության խոցելիություններին և հարձակման </w:t>
      </w:r>
      <w:r>
        <w:rPr>
          <w:rFonts w:ascii="GHEA Grapalat" w:hAnsi="GHEA Grapalat"/>
          <w:spacing w:val="-2"/>
          <w:lang w:val="hy-AM"/>
        </w:rPr>
        <w:t>ուղղություններին</w:t>
      </w:r>
      <w:r w:rsidRPr="006459F1">
        <w:rPr>
          <w:rFonts w:ascii="GHEA Grapalat" w:hAnsi="GHEA Grapalat"/>
          <w:spacing w:val="-2"/>
          <w:lang w:val="hy-AM"/>
        </w:rPr>
        <w:t>, ներառյալ, բայց չսահմանափակվելով OWASP Top Ten, SANS Top 25 և CWE/SANS Top 25-ով</w:t>
      </w:r>
    </w:p>
    <w:p w14:paraId="1181752F" w14:textId="6A49A4EA" w:rsidR="006459F1" w:rsidRP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Կոդերի վերանայման գործիքների և հարթակների, ինչպիսիք են Checkmarx, Fortify, Veracode կամ նմանատիպ ստատիկ վերլուծության գործիքների </w:t>
      </w:r>
      <w:r>
        <w:rPr>
          <w:rFonts w:ascii="GHEA Grapalat" w:hAnsi="GHEA Grapalat"/>
          <w:spacing w:val="-2"/>
          <w:lang w:val="hy-AM"/>
        </w:rPr>
        <w:t xml:space="preserve">հետ աշխատանքի </w:t>
      </w:r>
      <w:r w:rsidRPr="006459F1">
        <w:rPr>
          <w:rFonts w:ascii="GHEA Grapalat" w:hAnsi="GHEA Grapalat"/>
          <w:spacing w:val="-2"/>
          <w:lang w:val="hy-AM"/>
        </w:rPr>
        <w:t>փորձ</w:t>
      </w:r>
    </w:p>
    <w:p w14:paraId="2E7957D4" w14:textId="111EC26D" w:rsid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 w:rsidRPr="006459F1">
        <w:rPr>
          <w:rFonts w:ascii="GHEA Grapalat" w:hAnsi="GHEA Grapalat"/>
          <w:spacing w:val="-2"/>
          <w:lang w:val="hy-AM"/>
        </w:rPr>
        <w:t xml:space="preserve">Անվտանգ կոդավորման սկզբունքների, </w:t>
      </w:r>
      <w:r>
        <w:rPr>
          <w:rFonts w:ascii="GHEA Grapalat" w:hAnsi="GHEA Grapalat"/>
          <w:spacing w:val="-2"/>
          <w:lang w:val="hy-AM"/>
        </w:rPr>
        <w:t>անվտանգ ծրագրային ապահովման</w:t>
      </w:r>
      <w:r w:rsidRPr="006459F1">
        <w:rPr>
          <w:rFonts w:ascii="GHEA Grapalat" w:hAnsi="GHEA Grapalat"/>
          <w:spacing w:val="-2"/>
          <w:lang w:val="hy-AM"/>
        </w:rPr>
        <w:t xml:space="preserve"> մշակման կյանքի ցիկլի (SSDLC) և անվտանգ կոդավորման շրջանակների (օրինակ՝ SAMM, BSIMM) լավ իմացություն:</w:t>
      </w:r>
    </w:p>
    <w:p w14:paraId="64159222" w14:textId="239A9284" w:rsidR="006459F1" w:rsidRPr="006459F1" w:rsidRDefault="006459F1" w:rsidP="006459F1">
      <w:pPr>
        <w:pStyle w:val="ListParagraph"/>
        <w:numPr>
          <w:ilvl w:val="0"/>
          <w:numId w:val="12"/>
        </w:numPr>
        <w:suppressAutoHyphens/>
        <w:spacing w:line="276" w:lineRule="auto"/>
        <w:jc w:val="both"/>
        <w:rPr>
          <w:rFonts w:ascii="GHEA Grapalat" w:hAnsi="GHEA Grapalat"/>
          <w:spacing w:val="-2"/>
          <w:lang w:val="hy-AM"/>
        </w:rPr>
      </w:pPr>
      <w:r>
        <w:rPr>
          <w:rFonts w:ascii="GHEA Grapalat" w:hAnsi="GHEA Grapalat"/>
          <w:spacing w:val="-2"/>
          <w:lang w:val="hy-AM"/>
        </w:rPr>
        <w:t>Նախորդող</w:t>
      </w:r>
      <w:r w:rsidRPr="006459F1">
        <w:rPr>
          <w:rFonts w:ascii="GHEA Grapalat" w:hAnsi="GHEA Grapalat"/>
          <w:spacing w:val="-2"/>
          <w:lang w:val="hy-AM"/>
        </w:rPr>
        <w:t xml:space="preserve"> 5 տարիների ընթացքում (2018-2023թթ.) Հայաստանի Հանրապետությունում կամ ԵԱՏՄ և ԵՄ երկրներում որպես անվտանգության մասնագետ առնվազն 2 ծրագրի հաջող իրականացում</w:t>
      </w:r>
      <w:r>
        <w:rPr>
          <w:rFonts w:ascii="GHEA Grapalat" w:hAnsi="GHEA Grapalat"/>
          <w:spacing w:val="-2"/>
          <w:lang w:val="hy-AM"/>
        </w:rPr>
        <w:t>։</w:t>
      </w:r>
    </w:p>
    <w:bookmarkEnd w:id="0"/>
    <w:p w14:paraId="790F878F" w14:textId="77777777" w:rsidR="006459F1" w:rsidRPr="001D4ABA" w:rsidRDefault="006459F1" w:rsidP="006459F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08302E23" w14:textId="46811AC8" w:rsidR="00C13B41" w:rsidRPr="001D4ABA" w:rsidRDefault="00B54483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 xml:space="preserve">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«Կարճ ցուցակում» ընդգրկվելու ընտրության չափանիշները՝</w:t>
      </w:r>
    </w:p>
    <w:p w14:paraId="6DE55883" w14:textId="034B7FA8" w:rsidR="001D4ABA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տեղեկատվական համակարգերի կամ հարթակների </w:t>
      </w:r>
      <w:r w:rsidR="006459F1">
        <w:rPr>
          <w:rFonts w:ascii="GHEA Grapalat" w:hAnsi="GHEA Grapalat" w:cs="Times New Roman"/>
          <w:spacing w:val="-2"/>
          <w:lang w:val="hy-AM"/>
        </w:rPr>
        <w:t>անվտանգության ապահովման</w:t>
      </w:r>
      <w:r w:rsidRPr="001D4ABA">
        <w:rPr>
          <w:rFonts w:ascii="GHEA Grapalat" w:hAnsi="GHEA Grapalat" w:cs="Times New Roman"/>
          <w:spacing w:val="-2"/>
          <w:lang w:val="hy-AM"/>
        </w:rPr>
        <w:t xml:space="preserve"> ընդհանուր որակավորում և փորձ (առավելագույնը՝ 40 միավոր),</w:t>
      </w:r>
    </w:p>
    <w:p w14:paraId="5C4B9F96" w14:textId="6EFCA775" w:rsidR="00C13B41" w:rsidRPr="001D4ABA" w:rsidRDefault="001D4ABA" w:rsidP="001D4ABA">
      <w:pPr>
        <w:pStyle w:val="ListParagraph"/>
        <w:numPr>
          <w:ilvl w:val="0"/>
          <w:numId w:val="4"/>
        </w:numPr>
        <w:suppressAutoHyphens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 xml:space="preserve">Պետական հատվածում տեղեկատվական համակարգերի կամ հարթակների </w:t>
      </w:r>
      <w:r w:rsidR="006459F1">
        <w:rPr>
          <w:rFonts w:ascii="GHEA Grapalat" w:hAnsi="GHEA Grapalat" w:cs="Times New Roman"/>
          <w:spacing w:val="-2"/>
          <w:lang w:val="hy-AM"/>
        </w:rPr>
        <w:t>անվտանգության ապահովման</w:t>
      </w:r>
      <w:r w:rsidR="00A41253" w:rsidRPr="001D4ABA">
        <w:rPr>
          <w:rFonts w:ascii="GHEA Grapalat" w:hAnsi="GHEA Grapalat" w:cs="Times New Roman"/>
          <w:spacing w:val="-2"/>
          <w:lang w:val="hy-AM"/>
        </w:rPr>
        <w:t xml:space="preserve"> </w:t>
      </w:r>
      <w:r w:rsidRPr="001D4ABA">
        <w:rPr>
          <w:rFonts w:ascii="GHEA Grapalat" w:hAnsi="GHEA Grapalat" w:cs="Times New Roman"/>
          <w:spacing w:val="-2"/>
          <w:lang w:val="hy-AM"/>
        </w:rPr>
        <w:t>հատուկ որակավորում և փորձ (առավելագույնը՝ 60 միավոր):</w:t>
      </w:r>
    </w:p>
    <w:p w14:paraId="2F24EEBD" w14:textId="533C1B07" w:rsidR="00C13B41" w:rsidRPr="001D4ABA" w:rsidRDefault="00C13B41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43E5CDA9" w14:textId="6BA86542" w:rsidR="001D4ABA" w:rsidRPr="001D4ABA" w:rsidRDefault="001D4ABA" w:rsidP="001D4ABA">
      <w:pPr>
        <w:suppressAutoHyphens/>
        <w:ind w:firstLine="72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Նվազագույն անցողիկ միավորը` 70</w:t>
      </w:r>
    </w:p>
    <w:p w14:paraId="0B555566" w14:textId="77777777" w:rsidR="001D4ABA" w:rsidRPr="001D4ABA" w:rsidRDefault="001D4ABA" w:rsidP="00C13B41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</w:p>
    <w:p w14:paraId="36E799E2" w14:textId="72800B1E" w:rsidR="009830E4" w:rsidRPr="001D4ABA" w:rsidRDefault="001D4ABA" w:rsidP="006137B9">
      <w:pPr>
        <w:suppressAutoHyphens/>
        <w:jc w:val="both"/>
        <w:rPr>
          <w:rFonts w:ascii="GHEA Grapalat" w:hAnsi="GHEA Grapalat"/>
          <w:b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Անհատական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կընտրվի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Անհատական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Cambria Math" w:hAnsi="Cambria Math" w:cs="Cambria Math"/>
          <w:spacing w:val="-2"/>
          <w:szCs w:val="22"/>
          <w:lang w:val="hy-AM"/>
        </w:rPr>
        <w:t>​​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խորհրդատուի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ընտրության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մեթոդի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համաձայն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որը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սահմանված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Կայունացման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և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զարգացման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>
        <w:rPr>
          <w:rFonts w:ascii="GHEA Grapalat" w:hAnsi="GHEA Grapalat" w:cs="GHEA Grapalat"/>
          <w:spacing w:val="-2"/>
          <w:szCs w:val="22"/>
          <w:lang w:val="hy-AM"/>
        </w:rPr>
        <w:t>ե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վրասիական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հիմնադրամի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գնումների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ընթացակարգերում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(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փոփոխվել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 w:cs="GHEA Grapalat"/>
          <w:spacing w:val="-2"/>
          <w:szCs w:val="22"/>
          <w:lang w:val="hy-AM"/>
        </w:rPr>
        <w:t>է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2018թ. նոյեմբերին)</w:t>
      </w:r>
      <w:r>
        <w:rPr>
          <w:rFonts w:ascii="GHEA Grapalat" w:hAnsi="GHEA Grapalat"/>
          <w:spacing w:val="-2"/>
          <w:szCs w:val="22"/>
          <w:lang w:val="hy-AM"/>
        </w:rPr>
        <w:t xml:space="preserve"> </w:t>
      </w:r>
      <w:r w:rsidRPr="001D4ABA">
        <w:rPr>
          <w:rStyle w:val="y2iqfc"/>
          <w:rFonts w:ascii="Times New Roman" w:hAnsi="Times New Roman"/>
          <w:color w:val="000000"/>
          <w:szCs w:val="22"/>
          <w:lang w:val="hy-AM"/>
        </w:rPr>
        <w:t>(</w:t>
      </w:r>
      <w:hyperlink r:id="rId8" w:history="1">
        <w:r w:rsidRPr="001D4ABA">
          <w:rPr>
            <w:rStyle w:val="Hyperlink"/>
            <w:rFonts w:ascii="Times New Roman" w:hAnsi="Times New Roman"/>
            <w:szCs w:val="22"/>
            <w:lang w:val="hy-AM"/>
          </w:rPr>
          <w:t>https://efsd.org/en/about/documents/policies_and_procedures/</w:t>
        </w:r>
      </w:hyperlink>
      <w:r w:rsidRPr="001D4ABA">
        <w:rPr>
          <w:rFonts w:ascii="Times New Roman" w:hAnsi="Times New Roman"/>
          <w:szCs w:val="22"/>
          <w:lang w:val="hy-AM"/>
        </w:rPr>
        <w:t xml:space="preserve"> )</w:t>
      </w:r>
      <w:r>
        <w:rPr>
          <w:rFonts w:ascii="Times New Roman" w:hAnsi="Times New Roman"/>
          <w:szCs w:val="22"/>
          <w:lang w:val="hy-AM"/>
        </w:rPr>
        <w:t>։</w:t>
      </w:r>
    </w:p>
    <w:p w14:paraId="6E07490B" w14:textId="77777777" w:rsidR="00785CA1" w:rsidRPr="001D4ABA" w:rsidRDefault="00785CA1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288A11F3" w14:textId="696527B3" w:rsidR="009830E4" w:rsidRPr="001D4ABA" w:rsidRDefault="00E23502" w:rsidP="001D4ABA">
      <w:pPr>
        <w:snapToGrid w:val="0"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 xml:space="preserve">Լրացուցիչ տեղեկություններ կարող եք ստանալ ստորև նշված հասցեով՝ </w:t>
      </w:r>
      <w:r w:rsidR="001D4ABA" w:rsidRPr="001D4ABA">
        <w:rPr>
          <w:rFonts w:ascii="GHEA Grapalat" w:hAnsi="GHEA Grapalat"/>
          <w:spacing w:val="-2"/>
          <w:szCs w:val="22"/>
          <w:lang w:val="hy-AM"/>
        </w:rPr>
        <w:t>Հայաստան, Երևան, 0069, Կարապետ Ուլնեցու 68, +(374-11) 50 18 06</w:t>
      </w:r>
      <w:r w:rsidR="001D4ABA">
        <w:rPr>
          <w:rFonts w:ascii="GHEA Grapalat" w:hAnsi="GHEA Grapalat"/>
          <w:spacing w:val="-2"/>
          <w:szCs w:val="22"/>
          <w:lang w:val="hy-AM"/>
        </w:rPr>
        <w:t xml:space="preserve">, </w:t>
      </w:r>
      <w:r w:rsidRPr="001D4ABA">
        <w:rPr>
          <w:rFonts w:ascii="GHEA Grapalat" w:hAnsi="GHEA Grapalat"/>
          <w:spacing w:val="-2"/>
          <w:szCs w:val="22"/>
          <w:lang w:val="hy-AM"/>
        </w:rPr>
        <w:t>աշխատանքային ժամերին</w:t>
      </w:r>
      <w:r w:rsidR="001D4ABA">
        <w:rPr>
          <w:rFonts w:ascii="GHEA Grapalat" w:hAnsi="GHEA Grapalat"/>
          <w:spacing w:val="-2"/>
          <w:szCs w:val="22"/>
          <w:lang w:val="hy-AM"/>
        </w:rPr>
        <w:t>՝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ժամը 09:00-ից մինչև 18:00</w:t>
      </w:r>
      <w:r w:rsidR="001D4ABA">
        <w:rPr>
          <w:rFonts w:ascii="GHEA Grapalat" w:hAnsi="GHEA Grapalat"/>
          <w:spacing w:val="-2"/>
          <w:szCs w:val="22"/>
          <w:lang w:val="hy-AM"/>
        </w:rPr>
        <w:t>։</w:t>
      </w:r>
    </w:p>
    <w:p w14:paraId="53DF60EE" w14:textId="77777777" w:rsidR="004D20E3" w:rsidRPr="001D4ABA" w:rsidRDefault="004D20E3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65403563" w14:textId="7335F52C" w:rsidR="009830E4" w:rsidRPr="00BA4CFA" w:rsidRDefault="001D4ABA" w:rsidP="001D4ABA">
      <w:pPr>
        <w:suppressAutoHyphens/>
        <w:jc w:val="both"/>
        <w:rPr>
          <w:rFonts w:ascii="GHEA Grapalat" w:hAnsi="GHEA Grapalat"/>
          <w:b/>
          <w:b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Անգլերեն, ռուսերեն կամ հայերեն լեզուներով հետաքրքր</w:t>
      </w:r>
      <w:r>
        <w:rPr>
          <w:rFonts w:ascii="GHEA Grapalat" w:hAnsi="GHEA Grapalat"/>
          <w:spacing w:val="-2"/>
          <w:szCs w:val="22"/>
          <w:lang w:val="hy-AM"/>
        </w:rPr>
        <w:t>ված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ության հայտերը պետք է գրավոր հանձնվեն ստորև նշված հասցեին՝ անձամբ կամ էլեկտրոնային փոստով մինչև </w:t>
      </w:r>
      <w:r w:rsidRPr="009839A2">
        <w:rPr>
          <w:rFonts w:ascii="GHEA Grapalat" w:hAnsi="GHEA Grapalat"/>
          <w:b/>
          <w:bCs/>
          <w:spacing w:val="-2"/>
          <w:szCs w:val="22"/>
          <w:lang w:val="hy-AM"/>
        </w:rPr>
        <w:t xml:space="preserve">2023 թվականի </w:t>
      </w:r>
      <w:r w:rsidR="006F6A75">
        <w:rPr>
          <w:rFonts w:ascii="GHEA Grapalat" w:hAnsi="GHEA Grapalat"/>
          <w:b/>
          <w:bCs/>
          <w:spacing w:val="-2"/>
          <w:szCs w:val="22"/>
          <w:lang w:val="hy-AM"/>
        </w:rPr>
        <w:t>դեկտեմբերի 5</w:t>
      </w:r>
      <w:r w:rsidRPr="006459F1">
        <w:rPr>
          <w:rFonts w:ascii="GHEA Grapalat" w:hAnsi="GHEA Grapalat"/>
          <w:b/>
          <w:bCs/>
          <w:spacing w:val="-2"/>
          <w:szCs w:val="22"/>
          <w:lang w:val="hy-AM"/>
        </w:rPr>
        <w:t>-ը: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 Նամակի </w:t>
      </w:r>
      <w:r>
        <w:rPr>
          <w:rFonts w:ascii="GHEA Grapalat" w:hAnsi="GHEA Grapalat"/>
          <w:spacing w:val="-2"/>
          <w:szCs w:val="22"/>
          <w:lang w:val="hy-AM"/>
        </w:rPr>
        <w:t>վենագիրը</w:t>
      </w:r>
      <w:r w:rsidRPr="001D4ABA">
        <w:rPr>
          <w:rFonts w:ascii="GHEA Grapalat" w:hAnsi="GHEA Grapalat"/>
          <w:spacing w:val="-2"/>
          <w:szCs w:val="22"/>
          <w:lang w:val="hy-AM"/>
        </w:rPr>
        <w:t xml:space="preserve">՝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EFSD-ELE-CS/2/2023_</w:t>
      </w:r>
      <w:r w:rsidR="00B82805">
        <w:rPr>
          <w:rFonts w:ascii="GHEA Grapalat" w:hAnsi="GHEA Grapalat"/>
          <w:b/>
          <w:bCs/>
          <w:spacing w:val="-2"/>
          <w:szCs w:val="22"/>
          <w:lang w:val="hy-AM"/>
        </w:rPr>
        <w:t>11</w:t>
      </w:r>
      <w:r w:rsidR="00227DF5">
        <w:rPr>
          <w:rFonts w:ascii="GHEA Grapalat" w:hAnsi="GHEA Grapalat"/>
          <w:b/>
          <w:bCs/>
          <w:spacing w:val="-2"/>
          <w:szCs w:val="22"/>
          <w:lang w:val="hy-AM"/>
        </w:rPr>
        <w:t>_</w:t>
      </w:r>
      <w:r w:rsidR="00B82805">
        <w:rPr>
          <w:rFonts w:ascii="GHEA Grapalat" w:hAnsi="GHEA Grapalat"/>
          <w:b/>
          <w:bCs/>
          <w:spacing w:val="-2"/>
          <w:szCs w:val="22"/>
          <w:lang w:val="hy-AM"/>
        </w:rPr>
        <w:t>անվտանգության մասնագետ</w:t>
      </w:r>
      <w:r w:rsidR="00992345">
        <w:rPr>
          <w:rFonts w:ascii="GHEA Grapalat" w:hAnsi="GHEA Grapalat"/>
          <w:b/>
          <w:bCs/>
          <w:spacing w:val="-2"/>
          <w:szCs w:val="22"/>
          <w:lang w:val="hy-AM"/>
        </w:rPr>
        <w:t>ի</w:t>
      </w:r>
      <w:r w:rsidR="00BA4CFA" w:rsidRPr="00BA4CFA">
        <w:rPr>
          <w:rFonts w:ascii="GHEA Grapalat" w:hAnsi="GHEA Grapalat"/>
          <w:b/>
          <w:bCs/>
          <w:spacing w:val="-2"/>
          <w:szCs w:val="22"/>
          <w:lang w:val="hy-AM"/>
        </w:rPr>
        <w:t xml:space="preserve"> </w:t>
      </w:r>
      <w:r w:rsidRPr="001D4ABA">
        <w:rPr>
          <w:rFonts w:ascii="GHEA Grapalat" w:hAnsi="GHEA Grapalat"/>
          <w:b/>
          <w:bCs/>
          <w:spacing w:val="-2"/>
          <w:szCs w:val="22"/>
          <w:lang w:val="hy-AM"/>
        </w:rPr>
        <w:t>համար հետաքրքրվածության ներկայացում</w:t>
      </w:r>
      <w:r w:rsidRPr="00BA4CFA">
        <w:rPr>
          <w:rFonts w:ascii="GHEA Grapalat" w:hAnsi="GHEA Grapalat"/>
          <w:b/>
          <w:bCs/>
          <w:spacing w:val="-2"/>
          <w:szCs w:val="22"/>
          <w:lang w:val="hy-AM"/>
        </w:rPr>
        <w:t>:</w:t>
      </w:r>
    </w:p>
    <w:p w14:paraId="1DEEA6C4" w14:textId="77777777" w:rsidR="004644F7" w:rsidRPr="001D4ABA" w:rsidRDefault="004644F7">
      <w:pPr>
        <w:suppressAutoHyphens/>
        <w:rPr>
          <w:rFonts w:ascii="GHEA Grapalat" w:hAnsi="GHEA Grapalat"/>
          <w:spacing w:val="-2"/>
          <w:szCs w:val="22"/>
          <w:lang w:val="hy-AM"/>
        </w:rPr>
      </w:pPr>
    </w:p>
    <w:p w14:paraId="0D656CEE" w14:textId="07109D63" w:rsidR="00A17CC1" w:rsidRPr="001D4ABA" w:rsidRDefault="00A17CC1" w:rsidP="00A17CC1">
      <w:pPr>
        <w:widowControl w:val="0"/>
        <w:rPr>
          <w:rFonts w:ascii="GHEA Grapalat" w:hAnsi="GHEA Grapalat"/>
          <w:b/>
          <w:szCs w:val="22"/>
          <w:lang w:val="hy-AM"/>
        </w:rPr>
      </w:pPr>
      <w:r w:rsidRPr="001D4ABA">
        <w:rPr>
          <w:rFonts w:ascii="GHEA Grapalat" w:hAnsi="GHEA Grapalat"/>
          <w:b/>
          <w:szCs w:val="22"/>
          <w:lang w:val="hy-AM"/>
        </w:rPr>
        <w:t>«Նորք» սոցիալական ծառայությունների տեխնոլոգիական և իրազեկման կենտրոն» հիմնադրամ</w:t>
      </w:r>
    </w:p>
    <w:p w14:paraId="046541FE" w14:textId="3B8AB59D" w:rsidR="004D20E3" w:rsidRPr="001D4ABA" w:rsidRDefault="00AA43E5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t>Հայաստան,  Երևան 0069</w:t>
      </w:r>
      <w:r w:rsidR="00E23502" w:rsidRPr="001D4ABA">
        <w:rPr>
          <w:rFonts w:ascii="GHEA Grapalat" w:hAnsi="GHEA Grapalat"/>
          <w:szCs w:val="22"/>
          <w:lang w:val="hy-AM"/>
        </w:rPr>
        <w:t xml:space="preserve"> , </w:t>
      </w:r>
      <w:r w:rsidRPr="001D4ABA">
        <w:rPr>
          <w:rFonts w:ascii="GHEA Grapalat" w:hAnsi="GHEA Grapalat"/>
          <w:szCs w:val="22"/>
          <w:lang w:val="hy-AM"/>
        </w:rPr>
        <w:t>Կարապետ Ուլնեցի 68</w:t>
      </w:r>
    </w:p>
    <w:p w14:paraId="2B2C8BE3" w14:textId="77777777" w:rsidR="001D4ABA" w:rsidRPr="001D4ABA" w:rsidRDefault="001D4ABA" w:rsidP="001D4ABA">
      <w:pPr>
        <w:suppressAutoHyphens/>
        <w:rPr>
          <w:rFonts w:ascii="GHEA Grapalat" w:hAnsi="GHEA Grapalat"/>
          <w:szCs w:val="22"/>
          <w:lang w:val="hy-AM"/>
        </w:rPr>
      </w:pPr>
      <w:r w:rsidRPr="001D4ABA">
        <w:rPr>
          <w:rFonts w:ascii="GHEA Grapalat" w:hAnsi="GHEA Grapalat"/>
          <w:szCs w:val="22"/>
          <w:lang w:val="hy-AM"/>
        </w:rPr>
        <w:lastRenderedPageBreak/>
        <w:t>Անահիտ Պարզյան, տնօրեն</w:t>
      </w:r>
    </w:p>
    <w:p w14:paraId="3BA152F7" w14:textId="51DFAE5B" w:rsidR="009830E4" w:rsidRPr="001D4ABA" w:rsidRDefault="00E23502">
      <w:pPr>
        <w:suppressAutoHyphens/>
        <w:rPr>
          <w:rFonts w:ascii="GHEA Grapalat" w:hAnsi="GHEA Grapalat"/>
          <w:iCs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Հեռ</w:t>
      </w:r>
      <w:r w:rsidR="001D4ABA" w:rsidRPr="001D4ABA">
        <w:rPr>
          <w:rFonts w:ascii="Cambria Math" w:hAnsi="Cambria Math" w:cs="Cambria Math"/>
          <w:spacing w:val="-2"/>
          <w:szCs w:val="22"/>
          <w:lang w:val="hy-AM"/>
        </w:rPr>
        <w:t>․</w:t>
      </w:r>
      <w:r w:rsidR="001D4ABA" w:rsidRPr="001D4ABA">
        <w:rPr>
          <w:rFonts w:ascii="GHEA Grapalat" w:hAnsi="GHEA Grapalat" w:cs="GHEA Grapalat"/>
          <w:spacing w:val="-2"/>
          <w:szCs w:val="22"/>
          <w:lang w:val="hy-AM"/>
        </w:rPr>
        <w:t>՝</w:t>
      </w:r>
      <w:r w:rsidR="009830E4" w:rsidRPr="001D4ABA">
        <w:rPr>
          <w:rFonts w:ascii="GHEA Grapalat" w:hAnsi="GHEA Grapalat"/>
          <w:iCs/>
          <w:spacing w:val="-2"/>
          <w:szCs w:val="22"/>
          <w:lang w:val="hy-AM"/>
        </w:rPr>
        <w:t xml:space="preserve"> </w:t>
      </w:r>
      <w:r w:rsidR="00A17CC1" w:rsidRPr="001D4ABA">
        <w:rPr>
          <w:rFonts w:ascii="GHEA Grapalat" w:hAnsi="GHEA Grapalat"/>
          <w:szCs w:val="22"/>
          <w:lang w:val="hy-AM"/>
        </w:rPr>
        <w:t>+(374-11</w:t>
      </w:r>
      <w:r w:rsidR="00AA43E5" w:rsidRPr="001D4ABA">
        <w:rPr>
          <w:rFonts w:ascii="GHEA Grapalat" w:hAnsi="GHEA Grapalat"/>
          <w:szCs w:val="22"/>
          <w:lang w:val="hy-AM"/>
        </w:rPr>
        <w:t xml:space="preserve">) 50-18-06 </w:t>
      </w:r>
    </w:p>
    <w:p w14:paraId="36F88F38" w14:textId="3EB2CBB6" w:rsidR="009830E4" w:rsidRPr="001D4ABA" w:rsidRDefault="001D4ABA">
      <w:pPr>
        <w:suppressAutoHyphens/>
        <w:jc w:val="both"/>
        <w:rPr>
          <w:rFonts w:ascii="GHEA Grapalat" w:hAnsi="GHEA Grapalat"/>
          <w:spacing w:val="-2"/>
          <w:szCs w:val="22"/>
          <w:lang w:val="hy-AM"/>
        </w:rPr>
      </w:pPr>
      <w:r w:rsidRPr="001D4ABA">
        <w:rPr>
          <w:rFonts w:ascii="GHEA Grapalat" w:hAnsi="GHEA Grapalat"/>
          <w:spacing w:val="-2"/>
          <w:szCs w:val="22"/>
          <w:lang w:val="hy-AM"/>
        </w:rPr>
        <w:t>Էլ. փոստ՝</w:t>
      </w:r>
      <w:r w:rsidR="009830E4" w:rsidRPr="001D4ABA">
        <w:rPr>
          <w:rFonts w:ascii="GHEA Grapalat" w:hAnsi="GHEA Grapalat"/>
          <w:spacing w:val="-2"/>
          <w:szCs w:val="22"/>
          <w:lang w:val="hy-AM"/>
        </w:rPr>
        <w:t xml:space="preserve"> </w:t>
      </w:r>
      <w:hyperlink r:id="rId9" w:history="1">
        <w:r w:rsidR="00AA43E5"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info@nork.am</w:t>
        </w:r>
      </w:hyperlink>
    </w:p>
    <w:p w14:paraId="6BA4E964" w14:textId="6BC2A0FE" w:rsidR="00AA43E5" w:rsidRPr="001D4ABA" w:rsidRDefault="00AA43E5" w:rsidP="00AA43E5">
      <w:pPr>
        <w:rPr>
          <w:rFonts w:ascii="GHEA Grapalat" w:eastAsiaTheme="minorEastAsia" w:hAnsi="GHEA Grapalat"/>
          <w:szCs w:val="22"/>
          <w:lang w:val="hy-AM" w:eastAsia="zh-CN"/>
        </w:rPr>
      </w:pPr>
      <w:r w:rsidRPr="001D4ABA">
        <w:rPr>
          <w:rFonts w:ascii="GHEA Grapalat" w:hAnsi="GHEA Grapalat"/>
          <w:szCs w:val="22"/>
          <w:lang w:val="hy-AM"/>
        </w:rPr>
        <w:t>Ստացողի պաշտո</w:t>
      </w:r>
      <w:r w:rsidR="001D4ABA" w:rsidRPr="001D4ABA">
        <w:rPr>
          <w:rFonts w:ascii="GHEA Grapalat" w:hAnsi="GHEA Grapalat"/>
          <w:szCs w:val="22"/>
          <w:lang w:val="hy-AM"/>
        </w:rPr>
        <w:t>նա</w:t>
      </w:r>
      <w:r w:rsidRPr="001D4ABA">
        <w:rPr>
          <w:rFonts w:ascii="GHEA Grapalat" w:hAnsi="GHEA Grapalat"/>
          <w:szCs w:val="22"/>
          <w:lang w:val="hy-AM"/>
        </w:rPr>
        <w:t>կան վեբ կայք</w:t>
      </w:r>
      <w:r w:rsidR="001D4ABA" w:rsidRPr="001D4ABA">
        <w:rPr>
          <w:rFonts w:ascii="GHEA Grapalat" w:hAnsi="GHEA Grapalat"/>
          <w:szCs w:val="22"/>
          <w:lang w:val="hy-AM"/>
        </w:rPr>
        <w:t>՝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0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</w:t>
        </w:r>
      </w:hyperlink>
      <w:r w:rsidRPr="001D4ABA">
        <w:rPr>
          <w:rStyle w:val="Hyperlink"/>
          <w:rFonts w:ascii="GHEA Grapalat" w:eastAsiaTheme="minorEastAsia" w:hAnsi="GHEA Grapalat"/>
          <w:szCs w:val="22"/>
          <w:lang w:val="hy-AM" w:eastAsia="zh-CN"/>
        </w:rPr>
        <w:t>,</w:t>
      </w:r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hyperlink r:id="rId11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www.nork.am/en/</w:t>
        </w:r>
      </w:hyperlink>
    </w:p>
    <w:p w14:paraId="73507A0A" w14:textId="642E37B2" w:rsidR="009830E4" w:rsidRPr="001D4ABA" w:rsidRDefault="001D4ABA" w:rsidP="00810475">
      <w:pPr>
        <w:rPr>
          <w:rFonts w:ascii="GHEA Grapalat" w:hAnsi="GHEA Grapalat"/>
          <w:spacing w:val="-2"/>
          <w:szCs w:val="22"/>
          <w:lang w:val="hy-AM"/>
        </w:rPr>
      </w:pPr>
      <w:r>
        <w:rPr>
          <w:rFonts w:ascii="GHEA Grapalat" w:eastAsiaTheme="minorEastAsia" w:hAnsi="GHEA Grapalat"/>
          <w:szCs w:val="22"/>
          <w:lang w:val="hy-AM" w:eastAsia="zh-CN"/>
        </w:rPr>
        <w:t>ԿԶԵԲ</w:t>
      </w:r>
      <w:r w:rsidR="00AA43E5"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  <w:r w:rsidR="00AA43E5" w:rsidRPr="001D4ABA">
        <w:rPr>
          <w:rFonts w:ascii="GHEA Grapalat" w:hAnsi="GHEA Grapalat"/>
          <w:szCs w:val="22"/>
          <w:lang w:val="hy-AM"/>
        </w:rPr>
        <w:t>պաշտ</w:t>
      </w:r>
      <w:r w:rsidRPr="001D4ABA">
        <w:rPr>
          <w:rFonts w:ascii="GHEA Grapalat" w:hAnsi="GHEA Grapalat"/>
          <w:szCs w:val="22"/>
          <w:lang w:val="hy-AM"/>
        </w:rPr>
        <w:t>ո</w:t>
      </w:r>
      <w:r w:rsidR="00AA43E5" w:rsidRPr="001D4ABA">
        <w:rPr>
          <w:rFonts w:ascii="GHEA Grapalat" w:hAnsi="GHEA Grapalat"/>
          <w:szCs w:val="22"/>
          <w:lang w:val="hy-AM"/>
        </w:rPr>
        <w:t xml:space="preserve">նական </w:t>
      </w:r>
      <w:r w:rsidRPr="001D4ABA">
        <w:rPr>
          <w:rFonts w:ascii="GHEA Grapalat" w:hAnsi="GHEA Grapalat"/>
          <w:szCs w:val="22"/>
          <w:lang w:val="hy-AM"/>
        </w:rPr>
        <w:t xml:space="preserve">վեբ </w:t>
      </w:r>
      <w:r w:rsidR="00AA43E5" w:rsidRPr="001D4ABA">
        <w:rPr>
          <w:rFonts w:ascii="GHEA Grapalat" w:hAnsi="GHEA Grapalat"/>
          <w:szCs w:val="22"/>
          <w:lang w:val="hy-AM"/>
        </w:rPr>
        <w:t>կայք</w:t>
      </w:r>
      <w:r w:rsidRPr="001D4ABA">
        <w:rPr>
          <w:rFonts w:ascii="GHEA Grapalat" w:hAnsi="GHEA Grapalat"/>
          <w:szCs w:val="22"/>
          <w:lang w:val="hy-AM"/>
        </w:rPr>
        <w:t>՝</w:t>
      </w:r>
      <w:r w:rsidR="00AA43E5" w:rsidRPr="001D4ABA">
        <w:rPr>
          <w:rFonts w:ascii="GHEA Grapalat" w:hAnsi="GHEA Grapalat"/>
          <w:szCs w:val="22"/>
          <w:lang w:val="hy-AM"/>
        </w:rPr>
        <w:t xml:space="preserve"> </w:t>
      </w:r>
      <w:hyperlink r:id="rId12" w:history="1">
        <w:r w:rsidRPr="001D4ABA">
          <w:rPr>
            <w:rStyle w:val="Hyperlink"/>
            <w:rFonts w:ascii="GHEA Grapalat" w:eastAsiaTheme="minorEastAsia" w:hAnsi="GHEA Grapalat"/>
            <w:szCs w:val="22"/>
            <w:lang w:val="hy-AM" w:eastAsia="zh-CN"/>
          </w:rPr>
          <w:t>https://efsd.org</w:t>
        </w:r>
      </w:hyperlink>
      <w:r w:rsidRPr="001D4ABA">
        <w:rPr>
          <w:rFonts w:ascii="GHEA Grapalat" w:eastAsiaTheme="minorEastAsia" w:hAnsi="GHEA Grapalat"/>
          <w:szCs w:val="22"/>
          <w:lang w:val="hy-AM" w:eastAsia="zh-CN"/>
        </w:rPr>
        <w:t xml:space="preserve"> </w:t>
      </w:r>
    </w:p>
    <w:sectPr w:rsidR="009830E4" w:rsidRPr="001D4ABA" w:rsidSect="006A6957">
      <w:headerReference w:type="default" r:id="rId13"/>
      <w:endnotePr>
        <w:numFmt w:val="decimal"/>
      </w:endnotePr>
      <w:pgSz w:w="12240" w:h="15840"/>
      <w:pgMar w:top="1440" w:right="1260" w:bottom="126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B629E" w14:textId="77777777" w:rsidR="00580CB7" w:rsidRDefault="00580CB7">
      <w:r>
        <w:separator/>
      </w:r>
    </w:p>
  </w:endnote>
  <w:endnote w:type="continuationSeparator" w:id="0">
    <w:p w14:paraId="3900C964" w14:textId="77777777" w:rsidR="00580CB7" w:rsidRDefault="00580CB7">
      <w:r>
        <w:rPr>
          <w:sz w:val="24"/>
        </w:rPr>
        <w:t xml:space="preserve"> </w:t>
      </w:r>
    </w:p>
  </w:endnote>
  <w:endnote w:type="continuationNotice" w:id="1">
    <w:p w14:paraId="63CE6897" w14:textId="77777777" w:rsidR="00580CB7" w:rsidRDefault="00580CB7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DB603" w14:textId="77777777" w:rsidR="00580CB7" w:rsidRDefault="00580CB7">
      <w:r>
        <w:rPr>
          <w:sz w:val="24"/>
        </w:rPr>
        <w:separator/>
      </w:r>
    </w:p>
  </w:footnote>
  <w:footnote w:type="continuationSeparator" w:id="0">
    <w:p w14:paraId="7C423B2C" w14:textId="77777777" w:rsidR="00580CB7" w:rsidRDefault="0058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F3E0F9B"/>
    <w:multiLevelType w:val="hybridMultilevel"/>
    <w:tmpl w:val="B88C7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E0C52"/>
    <w:multiLevelType w:val="multilevel"/>
    <w:tmpl w:val="D20C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F31EEA"/>
    <w:multiLevelType w:val="multilevel"/>
    <w:tmpl w:val="3F8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abstractNum w:abstractNumId="9" w15:restartNumberingAfterBreak="0">
    <w:nsid w:val="60881ABE"/>
    <w:multiLevelType w:val="hybridMultilevel"/>
    <w:tmpl w:val="47AA9572"/>
    <w:lvl w:ilvl="0" w:tplc="AD08782A">
      <w:start w:val="7"/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F4E4E"/>
    <w:multiLevelType w:val="hybridMultilevel"/>
    <w:tmpl w:val="8A9E3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EEF"/>
    <w:rsid w:val="00020B53"/>
    <w:rsid w:val="00024148"/>
    <w:rsid w:val="00025D91"/>
    <w:rsid w:val="00026BA1"/>
    <w:rsid w:val="00031EDA"/>
    <w:rsid w:val="0004307D"/>
    <w:rsid w:val="000447BE"/>
    <w:rsid w:val="00046052"/>
    <w:rsid w:val="00057859"/>
    <w:rsid w:val="0007139E"/>
    <w:rsid w:val="00071EE8"/>
    <w:rsid w:val="00092523"/>
    <w:rsid w:val="00095418"/>
    <w:rsid w:val="000A30E3"/>
    <w:rsid w:val="000A4184"/>
    <w:rsid w:val="000C0485"/>
    <w:rsid w:val="000C0EC0"/>
    <w:rsid w:val="000C4041"/>
    <w:rsid w:val="000E0FD8"/>
    <w:rsid w:val="000E1271"/>
    <w:rsid w:val="000F61CE"/>
    <w:rsid w:val="00102DD8"/>
    <w:rsid w:val="0010302A"/>
    <w:rsid w:val="00114BBF"/>
    <w:rsid w:val="001223F1"/>
    <w:rsid w:val="00137802"/>
    <w:rsid w:val="00146D68"/>
    <w:rsid w:val="00173444"/>
    <w:rsid w:val="00177EB6"/>
    <w:rsid w:val="00182D15"/>
    <w:rsid w:val="00190DA4"/>
    <w:rsid w:val="00196614"/>
    <w:rsid w:val="001A1A09"/>
    <w:rsid w:val="001B0D84"/>
    <w:rsid w:val="001C4752"/>
    <w:rsid w:val="001D2A22"/>
    <w:rsid w:val="001D4ABA"/>
    <w:rsid w:val="001D70EB"/>
    <w:rsid w:val="001E3034"/>
    <w:rsid w:val="001E4344"/>
    <w:rsid w:val="002058A5"/>
    <w:rsid w:val="00227DF5"/>
    <w:rsid w:val="00230BC0"/>
    <w:rsid w:val="00237B91"/>
    <w:rsid w:val="00241552"/>
    <w:rsid w:val="0024287E"/>
    <w:rsid w:val="00247178"/>
    <w:rsid w:val="002727A9"/>
    <w:rsid w:val="00286F62"/>
    <w:rsid w:val="002B3E5F"/>
    <w:rsid w:val="002B44D3"/>
    <w:rsid w:val="002C4377"/>
    <w:rsid w:val="002C4E13"/>
    <w:rsid w:val="002D19EC"/>
    <w:rsid w:val="002D20D3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E0451"/>
    <w:rsid w:val="004011E2"/>
    <w:rsid w:val="004019F6"/>
    <w:rsid w:val="0043384D"/>
    <w:rsid w:val="00436995"/>
    <w:rsid w:val="00447B7B"/>
    <w:rsid w:val="004644F7"/>
    <w:rsid w:val="004759BC"/>
    <w:rsid w:val="00475B1C"/>
    <w:rsid w:val="00482E5A"/>
    <w:rsid w:val="004963E3"/>
    <w:rsid w:val="00496DEA"/>
    <w:rsid w:val="004A2CC3"/>
    <w:rsid w:val="004A5E02"/>
    <w:rsid w:val="004C3F92"/>
    <w:rsid w:val="004D20E3"/>
    <w:rsid w:val="004E1D3D"/>
    <w:rsid w:val="004E721D"/>
    <w:rsid w:val="00503229"/>
    <w:rsid w:val="00521FD4"/>
    <w:rsid w:val="005332E9"/>
    <w:rsid w:val="005553CA"/>
    <w:rsid w:val="00561114"/>
    <w:rsid w:val="00562962"/>
    <w:rsid w:val="00566579"/>
    <w:rsid w:val="00580CB7"/>
    <w:rsid w:val="00585A1F"/>
    <w:rsid w:val="00585FDB"/>
    <w:rsid w:val="005912D5"/>
    <w:rsid w:val="00593053"/>
    <w:rsid w:val="005A0276"/>
    <w:rsid w:val="005A6119"/>
    <w:rsid w:val="005E51B8"/>
    <w:rsid w:val="005E7E9D"/>
    <w:rsid w:val="005F38C4"/>
    <w:rsid w:val="00607EED"/>
    <w:rsid w:val="006137B9"/>
    <w:rsid w:val="0063011F"/>
    <w:rsid w:val="00632F40"/>
    <w:rsid w:val="006459F1"/>
    <w:rsid w:val="0066048C"/>
    <w:rsid w:val="00684E8F"/>
    <w:rsid w:val="006A6957"/>
    <w:rsid w:val="006B020B"/>
    <w:rsid w:val="006B6ADD"/>
    <w:rsid w:val="006D6898"/>
    <w:rsid w:val="006E3DFC"/>
    <w:rsid w:val="006F3706"/>
    <w:rsid w:val="006F6A75"/>
    <w:rsid w:val="007033A8"/>
    <w:rsid w:val="007326A7"/>
    <w:rsid w:val="00761DF8"/>
    <w:rsid w:val="00764323"/>
    <w:rsid w:val="0076472D"/>
    <w:rsid w:val="00782575"/>
    <w:rsid w:val="00785CA1"/>
    <w:rsid w:val="007A1212"/>
    <w:rsid w:val="007C10C3"/>
    <w:rsid w:val="007D373E"/>
    <w:rsid w:val="007D59F6"/>
    <w:rsid w:val="007D78D8"/>
    <w:rsid w:val="007E5B5A"/>
    <w:rsid w:val="007E659D"/>
    <w:rsid w:val="007F4543"/>
    <w:rsid w:val="00810475"/>
    <w:rsid w:val="008174CB"/>
    <w:rsid w:val="00817CD5"/>
    <w:rsid w:val="00825B5C"/>
    <w:rsid w:val="0083275E"/>
    <w:rsid w:val="008367FA"/>
    <w:rsid w:val="00844A37"/>
    <w:rsid w:val="008574BB"/>
    <w:rsid w:val="00884283"/>
    <w:rsid w:val="008929AC"/>
    <w:rsid w:val="008A4AA7"/>
    <w:rsid w:val="008A4CA5"/>
    <w:rsid w:val="008B4814"/>
    <w:rsid w:val="008B4AB8"/>
    <w:rsid w:val="008C1333"/>
    <w:rsid w:val="008D38F1"/>
    <w:rsid w:val="008D3F73"/>
    <w:rsid w:val="008F2097"/>
    <w:rsid w:val="008F5816"/>
    <w:rsid w:val="009076B1"/>
    <w:rsid w:val="00916E24"/>
    <w:rsid w:val="009206B1"/>
    <w:rsid w:val="00922227"/>
    <w:rsid w:val="00922F86"/>
    <w:rsid w:val="0092546E"/>
    <w:rsid w:val="00926D68"/>
    <w:rsid w:val="00930D65"/>
    <w:rsid w:val="00945686"/>
    <w:rsid w:val="009456E0"/>
    <w:rsid w:val="00965325"/>
    <w:rsid w:val="009830E4"/>
    <w:rsid w:val="009839A2"/>
    <w:rsid w:val="00985891"/>
    <w:rsid w:val="00986C60"/>
    <w:rsid w:val="00992345"/>
    <w:rsid w:val="00992B10"/>
    <w:rsid w:val="009A6803"/>
    <w:rsid w:val="009A68A1"/>
    <w:rsid w:val="009B6EC4"/>
    <w:rsid w:val="009C3C43"/>
    <w:rsid w:val="009C747E"/>
    <w:rsid w:val="009F486C"/>
    <w:rsid w:val="00A03355"/>
    <w:rsid w:val="00A05A45"/>
    <w:rsid w:val="00A11005"/>
    <w:rsid w:val="00A17CC1"/>
    <w:rsid w:val="00A41253"/>
    <w:rsid w:val="00A533EC"/>
    <w:rsid w:val="00A81A4D"/>
    <w:rsid w:val="00A90DFA"/>
    <w:rsid w:val="00AA1638"/>
    <w:rsid w:val="00AA43E5"/>
    <w:rsid w:val="00AB3190"/>
    <w:rsid w:val="00AB71C1"/>
    <w:rsid w:val="00AC0065"/>
    <w:rsid w:val="00AD5781"/>
    <w:rsid w:val="00AE0E8A"/>
    <w:rsid w:val="00B20153"/>
    <w:rsid w:val="00B249EE"/>
    <w:rsid w:val="00B3630A"/>
    <w:rsid w:val="00B402C1"/>
    <w:rsid w:val="00B54483"/>
    <w:rsid w:val="00B75D8B"/>
    <w:rsid w:val="00B82805"/>
    <w:rsid w:val="00BA3456"/>
    <w:rsid w:val="00BA4299"/>
    <w:rsid w:val="00BA4CFA"/>
    <w:rsid w:val="00BC1BB9"/>
    <w:rsid w:val="00BD14B2"/>
    <w:rsid w:val="00BD3829"/>
    <w:rsid w:val="00BD6CBC"/>
    <w:rsid w:val="00BF1701"/>
    <w:rsid w:val="00BF2D1D"/>
    <w:rsid w:val="00BF71D0"/>
    <w:rsid w:val="00BF7813"/>
    <w:rsid w:val="00C0050F"/>
    <w:rsid w:val="00C1195A"/>
    <w:rsid w:val="00C13B41"/>
    <w:rsid w:val="00C1422C"/>
    <w:rsid w:val="00C21AD0"/>
    <w:rsid w:val="00C24317"/>
    <w:rsid w:val="00C24DF1"/>
    <w:rsid w:val="00C30FAD"/>
    <w:rsid w:val="00C46AEE"/>
    <w:rsid w:val="00C52CE5"/>
    <w:rsid w:val="00C55CCD"/>
    <w:rsid w:val="00C55D76"/>
    <w:rsid w:val="00C70D43"/>
    <w:rsid w:val="00C9367F"/>
    <w:rsid w:val="00CA7992"/>
    <w:rsid w:val="00CD158A"/>
    <w:rsid w:val="00CF4F6F"/>
    <w:rsid w:val="00D12616"/>
    <w:rsid w:val="00D233CB"/>
    <w:rsid w:val="00D24F28"/>
    <w:rsid w:val="00D35A53"/>
    <w:rsid w:val="00D51573"/>
    <w:rsid w:val="00D57C73"/>
    <w:rsid w:val="00D66483"/>
    <w:rsid w:val="00D83835"/>
    <w:rsid w:val="00D8414F"/>
    <w:rsid w:val="00D93FF0"/>
    <w:rsid w:val="00DA15DD"/>
    <w:rsid w:val="00DC36FD"/>
    <w:rsid w:val="00DD057C"/>
    <w:rsid w:val="00DD7362"/>
    <w:rsid w:val="00DF2F73"/>
    <w:rsid w:val="00DF4F57"/>
    <w:rsid w:val="00E00495"/>
    <w:rsid w:val="00E07E32"/>
    <w:rsid w:val="00E179F9"/>
    <w:rsid w:val="00E227A2"/>
    <w:rsid w:val="00E23502"/>
    <w:rsid w:val="00E23AFF"/>
    <w:rsid w:val="00E419AF"/>
    <w:rsid w:val="00E83889"/>
    <w:rsid w:val="00E87443"/>
    <w:rsid w:val="00E96434"/>
    <w:rsid w:val="00E96630"/>
    <w:rsid w:val="00EB5460"/>
    <w:rsid w:val="00EC50B8"/>
    <w:rsid w:val="00F06F81"/>
    <w:rsid w:val="00F1122B"/>
    <w:rsid w:val="00F14D58"/>
    <w:rsid w:val="00F151AF"/>
    <w:rsid w:val="00F17486"/>
    <w:rsid w:val="00F41C4D"/>
    <w:rsid w:val="00F542D5"/>
    <w:rsid w:val="00F63325"/>
    <w:rsid w:val="00F6395C"/>
    <w:rsid w:val="00F67564"/>
    <w:rsid w:val="00F76335"/>
    <w:rsid w:val="00F90C10"/>
    <w:rsid w:val="00FB5CAD"/>
    <w:rsid w:val="00FF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1D4AB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2B6F-6E1D-47F2-A7D3-E19964CB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4331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36</cp:revision>
  <cp:lastPrinted>2017-08-01T14:35:00Z</cp:lastPrinted>
  <dcterms:created xsi:type="dcterms:W3CDTF">2022-09-29T06:29:00Z</dcterms:created>
  <dcterms:modified xsi:type="dcterms:W3CDTF">2023-11-20T09:07:00Z</dcterms:modified>
</cp:coreProperties>
</file>