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21D2" w14:textId="2C33814D" w:rsidR="00552D29" w:rsidRPr="00446605" w:rsidRDefault="004D6193" w:rsidP="005E3387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«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«Նորք» սոցիալական ծառայությունների տեխնոլոգիական և իրազեկման կենտրոն» հիմնադրամ</w:t>
      </w:r>
    </w:p>
    <w:p w14:paraId="714780E2" w14:textId="77777777" w:rsidR="00795644" w:rsidRPr="00446605" w:rsidRDefault="00795644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71F260A9" w14:textId="313E1CA4" w:rsidR="00552D29" w:rsidRPr="00446605" w:rsidRDefault="004D6193" w:rsidP="00355DA9">
      <w:pPr>
        <w:widowControl w:val="0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Ծրագրի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անվանումը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՝ «Ա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շխատանքի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բորսա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</w:t>
      </w:r>
    </w:p>
    <w:p w14:paraId="2931AD94" w14:textId="6F80D705" w:rsidR="0087210A" w:rsidRPr="00446605" w:rsidRDefault="0087210A" w:rsidP="0045753E">
      <w:pPr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3F81E89E" w14:textId="75C5C8B7" w:rsidR="00573E3F" w:rsidRPr="00446605" w:rsidRDefault="00573E3F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3FB21415" w14:textId="7A400C37" w:rsidR="00573E3F" w:rsidRPr="00446605" w:rsidRDefault="004D6193" w:rsidP="008A6C1C">
      <w:pPr>
        <w:widowControl w:val="0"/>
        <w:jc w:val="center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>ՏԵԽՆԻԿԱԿԱՆ ԱՌԱՋԱԴՐԱՆՔ</w:t>
      </w:r>
    </w:p>
    <w:p w14:paraId="634CCF83" w14:textId="760C85E3" w:rsidR="00355DA9" w:rsidRDefault="00F139FE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հարթակի </w:t>
      </w:r>
      <w:r w:rsidR="00FE3136">
        <w:rPr>
          <w:rFonts w:ascii="GHEA Grapalat" w:eastAsia="Times New Roman" w:hAnsi="GHEA Grapalat" w:cs="Times New Roman"/>
          <w:lang w:val="hy-AM"/>
        </w:rPr>
        <w:t>մշակ</w:t>
      </w:r>
      <w:r w:rsidR="000D0E8B">
        <w:rPr>
          <w:rFonts w:ascii="GHEA Grapalat" w:eastAsia="Times New Roman" w:hAnsi="GHEA Grapalat" w:cs="Times New Roman"/>
          <w:lang w:val="hy-AM"/>
        </w:rPr>
        <w:t>ում</w:t>
      </w:r>
      <w:r w:rsidR="00FE3136">
        <w:rPr>
          <w:rFonts w:ascii="GHEA Grapalat" w:eastAsia="Times New Roman" w:hAnsi="GHEA Grapalat" w:cs="Times New Roman"/>
          <w:lang w:val="hy-AM"/>
        </w:rPr>
        <w:t>, թեստավոր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մ, տեղադր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 և ներդր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 xml:space="preserve">մ </w:t>
      </w:r>
    </w:p>
    <w:p w14:paraId="225F35A0" w14:textId="39990681" w:rsidR="00FE313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</w:p>
    <w:p w14:paraId="3E9B525D" w14:textId="73C27F45" w:rsidR="00FE3136" w:rsidRPr="000C5F6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 xml:space="preserve">Պաշտոնը՝ </w:t>
      </w:r>
      <w:r w:rsidR="008A3D6E">
        <w:rPr>
          <w:rFonts w:ascii="GHEA Grapalat" w:eastAsia="Times New Roman" w:hAnsi="GHEA Grapalat" w:cs="Times New Roman"/>
          <w:lang w:val="hy-AM"/>
        </w:rPr>
        <w:t>Դասընթացավար</w:t>
      </w:r>
    </w:p>
    <w:p w14:paraId="2E33A17D" w14:textId="77777777" w:rsidR="00552D29" w:rsidRPr="00446605" w:rsidRDefault="00552D29" w:rsidP="00150ECD">
      <w:pPr>
        <w:rPr>
          <w:rFonts w:ascii="GHEA Grapalat" w:hAnsi="GHEA Grapalat" w:cs="Times New Roman"/>
        </w:rPr>
      </w:pPr>
    </w:p>
    <w:p w14:paraId="0DC707EA" w14:textId="6A167EBD" w:rsidR="00552D29" w:rsidRPr="00446605" w:rsidRDefault="00213692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bCs/>
          <w:lang w:val="ru-RU"/>
        </w:rPr>
      </w:pPr>
      <w:r w:rsidRPr="00446605">
        <w:rPr>
          <w:rFonts w:ascii="GHEA Grapalat" w:eastAsia="Times New Roman" w:hAnsi="GHEA Grapalat" w:cs="Times New Roman"/>
          <w:b/>
          <w:bCs/>
          <w:lang w:val="hy-AM"/>
        </w:rPr>
        <w:t>Հիմնական տեղեկատվություն</w:t>
      </w:r>
    </w:p>
    <w:p w14:paraId="05173CBF" w14:textId="3A2852C4" w:rsidR="00355DA9" w:rsidRPr="00446605" w:rsidRDefault="00A51A1D" w:rsidP="00150ECD">
      <w:pPr>
        <w:ind w:firstLine="720"/>
        <w:jc w:val="both"/>
        <w:rPr>
          <w:rFonts w:ascii="GHEA Grapalat" w:eastAsia="Times New Roman" w:hAnsi="GHEA Grapalat" w:cs="Times New Roman"/>
        </w:rPr>
      </w:pPr>
      <w:bookmarkStart w:id="0" w:name="_Hlk109206336"/>
      <w:r w:rsidRPr="00446605">
        <w:rPr>
          <w:rFonts w:ascii="GHEA Grapalat" w:eastAsia="Times New Roman" w:hAnsi="GHEA Grapalat" w:cs="Times New Roman"/>
        </w:rPr>
        <w:t>«Աշխատանքի էլեկտրոնային բորսա» նախագծի (այսուհետ՝ նախագիծ) նպատակն է ապահովել Հայաստանի Հանրապետությունում գործատուների և աշխատանք փնտրողների միասնական պետական առցանց հարթակի ստեղծումը, որն այլընտրանքային հնարավորություն է՝ ուղղված աշխատաշուկայում առաջարկի և պահանջարկի հավասարակշռմանը, նպաստելով Եվրասիական տնտեսական միության (ԵԱՏՄ) շրջանակներում ինտեգրման գործընթացին և աշխատանքի միասնական շուկայի ձևավորմանը:</w:t>
      </w:r>
    </w:p>
    <w:bookmarkEnd w:id="0"/>
    <w:p w14:paraId="62BA4441" w14:textId="1AD97E90" w:rsidR="00B76C74" w:rsidRPr="00446605" w:rsidRDefault="004A4062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Նախագիծը ֆինանսավորվում է Կայունացման և զարգացման եվրասիական հիմնադրամի (EFSD) միջոցներից և բաղկացած է չորս բաղադրիչներից։</w:t>
      </w:r>
    </w:p>
    <w:p w14:paraId="4AD3E7DC" w14:textId="231409D7" w:rsidR="00666D6C" w:rsidRPr="00446605" w:rsidRDefault="0093259E" w:rsidP="009F77C0">
      <w:pPr>
        <w:tabs>
          <w:tab w:val="left" w:pos="0"/>
        </w:tabs>
        <w:ind w:firstLine="709"/>
        <w:jc w:val="both"/>
        <w:rPr>
          <w:rFonts w:ascii="GHEA Grapalat" w:hAnsi="GHEA Grapalat"/>
          <w:b/>
          <w:bCs/>
          <w:lang w:val="hy-AM"/>
        </w:rPr>
      </w:pPr>
      <w:r w:rsidRPr="00446605">
        <w:rPr>
          <w:rFonts w:ascii="GHEA Grapalat" w:hAnsi="GHEA Grapalat"/>
          <w:b/>
          <w:lang w:val="hy-AM"/>
        </w:rPr>
        <w:t>«</w:t>
      </w:r>
      <w:r w:rsidR="006B7235" w:rsidRPr="00446605">
        <w:rPr>
          <w:rFonts w:ascii="GHEA Grapalat" w:hAnsi="GHEA Grapalat"/>
          <w:b/>
          <w:lang w:val="hy-AM"/>
        </w:rPr>
        <w:t>Աշխատանքի էլեկտրոնային բորսայի</w:t>
      </w:r>
      <w:r w:rsidRPr="00446605">
        <w:rPr>
          <w:rFonts w:ascii="GHEA Grapalat" w:hAnsi="GHEA Grapalat"/>
          <w:b/>
          <w:lang w:val="hy-AM"/>
        </w:rPr>
        <w:t xml:space="preserve"> նախագծում, մշակում և </w:t>
      </w:r>
      <w:r w:rsidR="006B7235" w:rsidRPr="00446605">
        <w:rPr>
          <w:rFonts w:ascii="GHEA Grapalat" w:hAnsi="GHEA Grapalat"/>
          <w:b/>
          <w:lang w:val="hy-AM"/>
        </w:rPr>
        <w:t>ներդրում</w:t>
      </w:r>
      <w:r w:rsidRPr="00446605">
        <w:rPr>
          <w:rFonts w:ascii="GHEA Grapalat" w:hAnsi="GHEA Grapalat"/>
          <w:b/>
          <w:lang w:val="hy-AM"/>
        </w:rPr>
        <w:t>»</w:t>
      </w:r>
      <w:r w:rsidRPr="00446605">
        <w:rPr>
          <w:rFonts w:ascii="GHEA Grapalat" w:hAnsi="GHEA Grapalat"/>
          <w:bCs/>
          <w:lang w:val="hy-AM"/>
        </w:rPr>
        <w:t xml:space="preserve"> </w:t>
      </w:r>
      <w:r w:rsidR="006B7235" w:rsidRPr="00446605">
        <w:rPr>
          <w:rFonts w:ascii="GHEA Grapalat" w:hAnsi="GHEA Grapalat"/>
          <w:bCs/>
          <w:lang w:val="hy-AM"/>
        </w:rPr>
        <w:t>նախագծի</w:t>
      </w:r>
      <w:r w:rsidRPr="00446605">
        <w:rPr>
          <w:rFonts w:ascii="GHEA Grapalat" w:hAnsi="GHEA Grapalat"/>
          <w:bCs/>
          <w:lang w:val="hy-AM"/>
        </w:rPr>
        <w:t xml:space="preserve"> 1-ին </w:t>
      </w:r>
      <w:r w:rsidR="006B7235" w:rsidRPr="00446605">
        <w:rPr>
          <w:rFonts w:ascii="GHEA Grapalat" w:hAnsi="GHEA Grapalat"/>
          <w:bCs/>
          <w:lang w:val="hy-AM"/>
        </w:rPr>
        <w:t>մասը</w:t>
      </w:r>
      <w:r w:rsidRPr="00446605">
        <w:rPr>
          <w:rFonts w:ascii="GHEA Grapalat" w:hAnsi="GHEA Grapalat"/>
          <w:bCs/>
          <w:lang w:val="hy-AM"/>
        </w:rPr>
        <w:t xml:space="preserve"> ներառում է հետևյալ բաղադրիչները.</w:t>
      </w:r>
    </w:p>
    <w:p w14:paraId="3E72AD7A" w14:textId="6F4A73B8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ԵԱՏՄ շրջանակներում նմանատիպ նախագծերի ներդրման փորձի ուսումնասիրություն</w:t>
      </w:r>
    </w:p>
    <w:p w14:paraId="5075F0E5" w14:textId="6C0772DF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Աշխատանքի էլեկտրոնային բորսայի պետական հարթակի մշակում, փորձարկում, տեղադրում և ներդրում՝ հասանելի գործատուներին և աշխատանք փնտրողներին</w:t>
      </w:r>
    </w:p>
    <w:p w14:paraId="4FFAD451" w14:textId="79A1D541" w:rsidR="009F77C0" w:rsidRDefault="006B7235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Սույն տեխնիկական առաջադրանքը նախատեսում է ծառայությունների մատուցում 1.</w:t>
      </w:r>
      <w:r w:rsidR="004A5123" w:rsidRPr="00446605">
        <w:rPr>
          <w:rFonts w:ascii="GHEA Grapalat" w:eastAsia="Times New Roman" w:hAnsi="GHEA Grapalat" w:cs="Times New Roman"/>
          <w:lang w:val="hy-AM"/>
        </w:rPr>
        <w:t>2</w:t>
      </w:r>
      <w:r w:rsidRPr="00446605">
        <w:rPr>
          <w:rFonts w:ascii="GHEA Grapalat" w:eastAsia="Times New Roman" w:hAnsi="GHEA Grapalat" w:cs="Times New Roman"/>
          <w:lang w:val="hy-AM"/>
        </w:rPr>
        <w:t xml:space="preserve"> բաղադրիչի </w:t>
      </w:r>
      <w:r w:rsidR="004A5123" w:rsidRPr="00446605">
        <w:rPr>
          <w:rFonts w:ascii="GHEA Grapalat" w:eastAsia="Times New Roman" w:hAnsi="GHEA Grapalat" w:cs="Times New Roman"/>
          <w:lang w:val="hy-AM"/>
        </w:rPr>
        <w:t xml:space="preserve">իրականացումը նախապատրաստելու </w:t>
      </w:r>
      <w:r w:rsidRPr="00446605">
        <w:rPr>
          <w:rFonts w:ascii="GHEA Grapalat" w:eastAsia="Times New Roman" w:hAnsi="GHEA Grapalat" w:cs="Times New Roman"/>
          <w:lang w:val="hy-AM"/>
        </w:rPr>
        <w:t>շրջանակներում</w:t>
      </w:r>
      <w:r w:rsidR="004A5123" w:rsidRPr="00446605">
        <w:rPr>
          <w:rFonts w:ascii="GHEA Grapalat" w:eastAsia="Times New Roman" w:hAnsi="GHEA Grapalat" w:cs="Times New Roman"/>
          <w:lang w:val="hy-AM"/>
        </w:rPr>
        <w:t>։</w:t>
      </w:r>
    </w:p>
    <w:p w14:paraId="35EDFF32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Ներկայումս 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անրապետությունում՝</w:t>
      </w:r>
      <w:r w:rsidRPr="00446605">
        <w:rPr>
          <w:rFonts w:ascii="GHEA Grapalat" w:eastAsia="Times New Roman" w:hAnsi="GHEA Grapalat" w:cs="Times New Roman"/>
        </w:rPr>
        <w:t xml:space="preserve"> զբաղվածության ոլորտում աշխատանք փնտրողներին և գործատուներին ծառայությունների մատուցման բիզնես գործընթացները ավտոմատացված են տեղեկատվական համակարգում (այսուհետ՝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 «Գործ»),</w:t>
      </w:r>
      <w:r w:rsidRPr="00446605">
        <w:rPr>
          <w:rFonts w:ascii="GHEA Grapalat" w:hAnsi="GHEA Grapalat"/>
        </w:rPr>
        <w:t xml:space="preserve"> </w:t>
      </w:r>
      <w:r w:rsidRPr="00446605">
        <w:rPr>
          <w:rFonts w:ascii="GHEA Grapalat" w:eastAsia="Times New Roman" w:hAnsi="GHEA Grapalat" w:cs="Times New Roman"/>
        </w:rPr>
        <w:t>որը կատարում է Հայաստանի Հանրապետությունում բնակչության զբաղվածության ոլորտում ծառայությունների մատուցման գործառույթները: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Նշված ՏՀ-ն ներդրվել է 2003 թվականին։ «Գործ» ՏՀ-ի գործիքակազմը ներկայումս հնացած է և ունի մի շարք տեխնիկական և ֆունկցիոնալ խնդիրներ</w:t>
      </w:r>
      <w:r w:rsidRPr="00446605">
        <w:rPr>
          <w:rFonts w:ascii="Cambria Math" w:eastAsia="Microsoft YaHei" w:hAnsi="Cambria Math" w:cs="Cambria Math"/>
          <w:lang w:val="hy-AM"/>
        </w:rPr>
        <w:t>․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63F83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lastRenderedPageBreak/>
        <w:t xml:space="preserve">«Գործ» ՏՀ-ն աշխատում է Internet Explorer բրաուզերի հետ: Քանի որ ներկայումս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-ում օգտագործվող տեխնոլոգիաները հնացած են, դա դանդաղեցնում է աշխատանքը և սահմանափակում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>-ի օգտագործման հնարավորությունները:</w:t>
      </w:r>
    </w:p>
    <w:p w14:paraId="4436CBD2" w14:textId="3ED09575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«</w:t>
      </w:r>
      <w:r w:rsidRPr="00446605">
        <w:rPr>
          <w:rFonts w:ascii="GHEA Grapalat" w:eastAsia="Times New Roman" w:hAnsi="GHEA Grapalat" w:cs="Times New Roman"/>
          <w:lang w:val="ru-RU"/>
        </w:rPr>
        <w:t>Գործ</w:t>
      </w:r>
      <w:r w:rsidRPr="00446605">
        <w:rPr>
          <w:rFonts w:ascii="GHEA Grapalat" w:eastAsia="Times New Roman" w:hAnsi="GHEA Grapalat" w:cs="Times New Roman"/>
        </w:rPr>
        <w:t xml:space="preserve">» </w:t>
      </w:r>
      <w:r w:rsidRPr="00446605">
        <w:rPr>
          <w:rFonts w:ascii="GHEA Grapalat" w:eastAsia="Times New Roman" w:hAnsi="GHEA Grapalat" w:cs="Times New Roman"/>
          <w:lang w:val="ru-RU"/>
        </w:rPr>
        <w:t>ՏՀ</w:t>
      </w:r>
      <w:r w:rsidRPr="00446605">
        <w:rPr>
          <w:rFonts w:ascii="GHEA Grapalat" w:eastAsia="Times New Roman" w:hAnsi="GHEA Grapalat" w:cs="Times New Roman"/>
        </w:rPr>
        <w:t>-</w:t>
      </w:r>
      <w:r w:rsidRPr="00446605">
        <w:rPr>
          <w:rFonts w:ascii="GHEA Grapalat" w:eastAsia="Times New Roman" w:hAnsi="GHEA Grapalat" w:cs="Times New Roman"/>
          <w:lang w:val="ru-RU"/>
        </w:rPr>
        <w:t>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hy-AM"/>
        </w:rPr>
        <w:t>շտեմարանում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հավաքագրվում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են</w:t>
      </w:r>
      <w:r w:rsidRPr="00446605">
        <w:rPr>
          <w:rFonts w:ascii="GHEA Grapalat" w:eastAsia="Times New Roman" w:hAnsi="GHEA Grapalat" w:cs="Times New Roman"/>
        </w:rPr>
        <w:t xml:space="preserve"> ASCII </w:t>
      </w:r>
      <w:r w:rsidRPr="00446605">
        <w:rPr>
          <w:rFonts w:ascii="GHEA Grapalat" w:eastAsia="Times New Roman" w:hAnsi="GHEA Grapalat" w:cs="Times New Roman"/>
          <w:lang w:val="ru-RU"/>
        </w:rPr>
        <w:t>ձևաչափով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այսինքն, </w:t>
      </w:r>
      <w:r w:rsidRPr="00446605">
        <w:rPr>
          <w:rFonts w:ascii="GHEA Grapalat" w:eastAsia="Times New Roman" w:hAnsi="GHEA Grapalat" w:cs="Times New Roman"/>
          <w:lang w:val="ru-RU"/>
        </w:rPr>
        <w:t>նյութը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մուտքագրելուց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կամ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համակարգից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ստանալուց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հետո</w:t>
      </w:r>
      <w:r w:rsidRPr="00446605">
        <w:rPr>
          <w:rFonts w:ascii="GHEA Grapalat" w:eastAsia="Times New Roman" w:hAnsi="GHEA Grapalat" w:cs="Times New Roman"/>
          <w:lang w:val="hy-AM"/>
        </w:rPr>
        <w:t xml:space="preserve"> վերջինիս ընթերցանության հետ կապված խնդիր է առաջանում</w:t>
      </w:r>
      <w:r w:rsidRPr="00446605">
        <w:rPr>
          <w:rFonts w:ascii="GHEA Grapalat" w:eastAsia="Times New Roman" w:hAnsi="GHEA Grapalat" w:cs="Times New Roman"/>
        </w:rPr>
        <w:t xml:space="preserve"> (Data export): </w:t>
      </w:r>
      <w:r w:rsidRPr="00446605">
        <w:rPr>
          <w:rFonts w:ascii="GHEA Grapalat" w:eastAsia="Times New Roman" w:hAnsi="GHEA Grapalat" w:cs="Times New Roman"/>
          <w:lang w:val="ru-RU"/>
        </w:rPr>
        <w:t>Այս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դեպքում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ի հայտ են գալիս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դժվարություններ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որոնք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հաղթահարելի են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սակայն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պահանջում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են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ճշգրտումներ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ՏՀ-ն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օգտագործողների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ժամանակային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ռեսուրսի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լրացուցիչ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ծախսեր</w:t>
      </w:r>
      <w:r w:rsidRPr="00446605">
        <w:rPr>
          <w:rFonts w:ascii="GHEA Grapalat" w:eastAsia="Times New Roman" w:hAnsi="GHEA Grapalat" w:cs="Times New Roman"/>
        </w:rPr>
        <w:t>:</w:t>
      </w:r>
    </w:p>
    <w:p w14:paraId="05360FB5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ՏՀ-ի կառուցվածքը բարդ է ընկալման համար և գերծանրաբեռնված է տեղեկատվությամբ, ինչի արդյունքում օգտատերերը դժվարություններ են ունենում ՏՀ-ում գրանցվելու և անհրաժեշտ տվյալների որոնման հարցում։</w:t>
      </w:r>
    </w:p>
    <w:p w14:paraId="0605531F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«Գործ» ՏՀ-ի կառուցվածքը հնացել է, դրա օպտիմալացումը նպատակահարմար չէ. օրենսդրության փոփոխությունների հետ կապված՝ կան բաժիններ, որոնք պետք է ջնջվեն կամ ավելացվեն։ Կան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հարակից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բիզնես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գործընթացներ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որոնք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պետք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ավտոմատացվեն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ՏՀ-ում, սակայն ՏՀ-ի առկա տեխնիկական ձևաչափը սահմանափակում է ավտոմատացման այդպիսի գործընթացները:</w:t>
      </w:r>
    </w:p>
    <w:p w14:paraId="155280DD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 -ում չկա առանձին ինտերֆեյս աշխատանք փնտրողների և գործատուների համար, ինչը մեծապես կհեշտացներ դիմումների ընդունումը և ծառայությունների առցանց ստացումը, և չէր պահանջվի համապատասխան գերատեսչություններ՝ օգտատերերի անձնական այցելությունը:</w:t>
      </w:r>
    </w:p>
    <w:p w14:paraId="19266565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Վերոնշյալ խնդիրները լուծելու, ինչպես նաև աշխատանք փնտրողների և գործատուների համար Հայաստանում զբաղվածության ոլորտում ծառայությունները որակապես նոր մակարդակով ապահովելու նպատակով՝ խնայելով ժամանակ և ռեսուրսներ, նախատեսվում է նախագծել, մշակել և ներդնել տեղեկատվական համակարգ (պետական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առցանց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հարթակ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) </w:t>
      </w:r>
      <w:r w:rsidRPr="00446605">
        <w:rPr>
          <w:rFonts w:ascii="GHEA Grapalat" w:eastAsia="Times New Roman" w:hAnsi="GHEA Grapalat" w:cs="GHEA Grapalat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բորսա»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կներառի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«Գործ»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ՏՀ</w:t>
      </w:r>
      <w:r w:rsidRPr="00446605">
        <w:rPr>
          <w:rFonts w:ascii="GHEA Grapalat" w:eastAsia="Times New Roman" w:hAnsi="GHEA Grapalat" w:cs="Times New Roman"/>
          <w:lang w:val="hy-AM"/>
        </w:rPr>
        <w:t>-</w:t>
      </w:r>
      <w:r w:rsidRPr="00446605">
        <w:rPr>
          <w:rFonts w:ascii="GHEA Grapalat" w:eastAsia="Times New Roman" w:hAnsi="GHEA Grapalat" w:cs="GHEA Grapalat"/>
          <w:lang w:val="hy-AM"/>
        </w:rPr>
        <w:t>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բոլոր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հիմնական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գործառույթները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բայց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միևնույն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ժամանակ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կլինի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շատ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ավելի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հարմար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արդյունավետ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օգտագործման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մեջ։</w:t>
      </w:r>
    </w:p>
    <w:p w14:paraId="710C95A0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տեղեկատվական համակարգի մշակման և ներդրման արդյունքների հիման վրա «Գործ» ՏՀ-ն այլևս չի շահագործվի, իսկ «Աշխատանքի էլեկտրոնային բորսա» ՏՀ-ն ամբողջությամբ կփոխարինի «Գործ» ՏՀ-ին:</w:t>
      </w:r>
    </w:p>
    <w:p w14:paraId="0AD51556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հիմնական առավելությունները կներառեն հետևյալը.</w:t>
      </w:r>
    </w:p>
    <w:p w14:paraId="2BA0419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առցանց հարթակում երկու հիմնական մոդուլների առկայությունը՝ արտաքին և ներքին։ Արտաքին մոդուլի միջոցով աշխատանք փնտրողները և գործատուները կկարողանան ստեղծել և կառավարել իրենց անձնական պրոֆիլը, ստեղծել իրենց ռեզյումեն կամ տեղադրել աշխատանքի հայտարարություններ, փնտրել և գտնել աշխատող կամ աշխատանք, դիմել գործազրկության կարգավիճակի համար, մասնակցել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դիմել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ոլորտում այլ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ծառայությունների համար: «Աշխատանքի էլեկտրոնային բորսա» առցանց հարթակի ներքին մոդուլը թույլ կտա լիովին ավտոմատացնել Միասնական սոցիալական ծառայության տարածքային կենտրոնների զբաղվածության բաժինների կողմից իրականացվող բիզնես գործընթացները, ինչը կբարձրացնի նրանց աշխատանքի արդյունավետությունը և կկրճատի ծախսվող ժամանակը` հարմարավետ ինտերֆեյսի և ժամանակակից լուծումների շնորհիվ:</w:t>
      </w:r>
    </w:p>
    <w:p w14:paraId="3E01CE72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վերլուծական բլոկի առկայությունը հնարավորություն կտա Հայաստանի Հանրապետությունում ստանալ ճշգրիտ տվյալներ և զբաղվածության ցուցանիշների վիճակագրություն, ինչը կնպաստի զբաղվածության ոլորտում իրավական կարգավորման կատարելագործմանը և իրականացվող ծրագրերի արդյունավետության բարձրացմանը:</w:t>
      </w:r>
    </w:p>
    <w:p w14:paraId="6659BDE8" w14:textId="0E2B8426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Արտաքին տվյալների </w:t>
      </w:r>
      <w:r>
        <w:rPr>
          <w:rFonts w:ascii="GHEA Grapalat" w:eastAsia="Times New Roman" w:hAnsi="GHEA Grapalat" w:cs="Times New Roman"/>
          <w:lang w:val="hy-AM"/>
        </w:rPr>
        <w:t>շտեմարանների</w:t>
      </w:r>
      <w:r w:rsidRPr="00446605">
        <w:rPr>
          <w:rFonts w:ascii="GHEA Grapalat" w:eastAsia="Times New Roman" w:hAnsi="GHEA Grapalat" w:cs="Times New Roman"/>
        </w:rPr>
        <w:t xml:space="preserve"> հետ ինտեգրումը թույլ կտա իրական ժամանակում ստանալ տվյալներ առաջնային աղբյուրներից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՝ ինչի շնորհիվ կբարձրանա </w:t>
      </w:r>
      <w:r w:rsidRPr="00446605">
        <w:rPr>
          <w:rFonts w:ascii="GHEA Grapalat" w:eastAsia="Times New Roman" w:hAnsi="GHEA Grapalat" w:cs="Times New Roman"/>
        </w:rPr>
        <w:t>օգտատերերին մատուցվող հանրային ծառայությունների որակը:</w:t>
      </w:r>
    </w:p>
    <w:p w14:paraId="41CAADDA" w14:textId="68108C60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«Նորք» </w:t>
      </w:r>
      <w:r>
        <w:rPr>
          <w:rFonts w:ascii="GHEA Grapalat" w:eastAsia="Times New Roman" w:hAnsi="GHEA Grapalat" w:cs="Times New Roman"/>
          <w:lang w:val="hy-AM"/>
        </w:rPr>
        <w:t xml:space="preserve">սոցիալական ծառայությունների տեխնոլոգիական և իրազեկման կենտրոն» հիմնադրամը </w:t>
      </w:r>
      <w:r w:rsidRPr="00FE3136">
        <w:rPr>
          <w:rFonts w:ascii="GHEA Grapalat" w:eastAsia="Times New Roman" w:hAnsi="GHEA Grapalat" w:cs="Times New Roman"/>
        </w:rPr>
        <w:t>(</w:t>
      </w:r>
      <w:r>
        <w:rPr>
          <w:rFonts w:ascii="GHEA Grapalat" w:eastAsia="Times New Roman" w:hAnsi="GHEA Grapalat" w:cs="Times New Roman"/>
          <w:lang w:val="hy-AM"/>
        </w:rPr>
        <w:t>Պատվիրատու</w:t>
      </w:r>
      <w:r w:rsidRPr="00FE3136">
        <w:rPr>
          <w:rFonts w:ascii="GHEA Grapalat" w:eastAsia="Times New Roman" w:hAnsi="GHEA Grapalat" w:cs="Times New Roman"/>
        </w:rPr>
        <w:t xml:space="preserve">) Խորհրդատուին կտրամադրի բոլոր անհրաժեշտ փաստաթղթերն ու տեղեկատվությունը </w:t>
      </w:r>
      <w:r>
        <w:rPr>
          <w:rFonts w:ascii="GHEA Grapalat" w:eastAsia="Times New Roman" w:hAnsi="GHEA Grapalat" w:cs="Times New Roman"/>
          <w:lang w:val="hy-AM"/>
        </w:rPr>
        <w:t>«</w:t>
      </w:r>
      <w:r w:rsidRPr="00FE3136">
        <w:rPr>
          <w:rFonts w:ascii="GHEA Grapalat" w:eastAsia="Times New Roman" w:hAnsi="GHEA Grapalat" w:cs="Times New Roman"/>
        </w:rPr>
        <w:t xml:space="preserve">Աշխատանքի էլեկտրոնային </w:t>
      </w:r>
      <w:r>
        <w:rPr>
          <w:rFonts w:ascii="GHEA Grapalat" w:eastAsia="Times New Roman" w:hAnsi="GHEA Grapalat" w:cs="Times New Roman"/>
          <w:lang w:val="hy-AM"/>
        </w:rPr>
        <w:t>բորսա»</w:t>
      </w:r>
      <w:r w:rsidRPr="00FE3136">
        <w:rPr>
          <w:rFonts w:ascii="GHEA Grapalat" w:eastAsia="Times New Roman" w:hAnsi="GHEA Grapalat" w:cs="Times New Roman"/>
        </w:rPr>
        <w:t xml:space="preserve"> հարթակի մշակման և ներդրման համար, մասնավորապես.</w:t>
      </w:r>
    </w:p>
    <w:p w14:paraId="507F124D" w14:textId="36318DBE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● «Աշխատանքի էլեկտրոնային բորսա» պետական </w:t>
      </w:r>
      <w:r w:rsidRPr="00B97273">
        <w:rPr>
          <w:rFonts w:ascii="Cambria Math" w:eastAsia="Times New Roman" w:hAnsi="Cambria Math" w:cs="Cambria Math"/>
        </w:rPr>
        <w:t>​​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մշակման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թեստավորման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տեղադրման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որոնք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նկարագրում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անհրաժեշտ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մոդուլները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գործընթացները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դաշտերը</w:t>
      </w:r>
      <w:r w:rsidRPr="00FE3136">
        <w:rPr>
          <w:rFonts w:ascii="GHEA Grapalat" w:eastAsia="Times New Roman" w:hAnsi="GHEA Grapalat" w:cs="Times New Roman"/>
        </w:rPr>
        <w:t xml:space="preserve">: </w:t>
      </w:r>
      <w:r w:rsidRPr="00B97273">
        <w:rPr>
          <w:rFonts w:ascii="GHEA Grapalat" w:eastAsia="Times New Roman" w:hAnsi="GHEA Grapalat" w:cs="Times New Roman"/>
        </w:rPr>
        <w:t>Այս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ներառում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առաջադրանքներ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մասնագետների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համար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</w:t>
      </w:r>
      <w:r w:rsidRPr="00FE3136">
        <w:rPr>
          <w:rFonts w:ascii="GHEA Grapalat" w:eastAsia="Times New Roman" w:hAnsi="GHEA Grapalat" w:cs="Times New Roman"/>
        </w:rPr>
        <w:t xml:space="preserve">ոնք ներգրավված են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գործընթացում: «Աշխատանքի էլեկտրոնային </w:t>
      </w:r>
      <w:r w:rsidRPr="00B97273">
        <w:rPr>
          <w:rFonts w:ascii="GHEA Grapalat" w:eastAsia="Times New Roman" w:hAnsi="GHEA Grapalat" w:cs="Times New Roman"/>
        </w:rPr>
        <w:t>բորսա</w:t>
      </w:r>
      <w:r w:rsidRPr="00FE3136">
        <w:rPr>
          <w:rFonts w:ascii="GHEA Grapalat" w:eastAsia="Times New Roman" w:hAnsi="GHEA Grapalat" w:cs="Times New Roman"/>
        </w:rPr>
        <w:t xml:space="preserve">» նոր ֆունկցիոնալ հարթակի մշակման մեջ կներգրավվեն հետևյալ մասնագետները՝ նախագծի </w:t>
      </w:r>
      <w:r w:rsidRPr="00B97273">
        <w:rPr>
          <w:rFonts w:ascii="GHEA Grapalat" w:eastAsia="Times New Roman" w:hAnsi="GHEA Grapalat" w:cs="Times New Roman"/>
        </w:rPr>
        <w:t>ղեկավար</w:t>
      </w:r>
      <w:r w:rsidRPr="00FE3136">
        <w:rPr>
          <w:rFonts w:ascii="GHEA Grapalat" w:eastAsia="Times New Roman" w:hAnsi="GHEA Grapalat" w:cs="Times New Roman"/>
        </w:rPr>
        <w:t xml:space="preserve">, բիզնես վերլուծաբան,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թիմի ղեկավար, Back-end ծրագրավորողներ, Front-end ծրագրավորողներ, տվյալների </w:t>
      </w:r>
      <w:r w:rsidRPr="00B97273">
        <w:rPr>
          <w:rFonts w:ascii="GHEA Grapalat" w:eastAsia="Times New Roman" w:hAnsi="GHEA Grapalat" w:cs="Times New Roman"/>
        </w:rPr>
        <w:t>շտեմարանի</w:t>
      </w:r>
      <w:r w:rsidRPr="00FE3136">
        <w:rPr>
          <w:rFonts w:ascii="GHEA Grapalat" w:eastAsia="Times New Roman" w:hAnsi="GHEA Grapalat" w:cs="Times New Roman"/>
        </w:rPr>
        <w:t xml:space="preserve"> ինժեներ, UI/UX դիզայներ, DevOps ինժեներ</w:t>
      </w:r>
      <w:r w:rsidRPr="00B97273">
        <w:rPr>
          <w:rFonts w:ascii="GHEA Grapalat" w:eastAsia="Times New Roman" w:hAnsi="GHEA Grapalat" w:cs="Times New Roman"/>
        </w:rPr>
        <w:t xml:space="preserve">, որակի ապահովման </w:t>
      </w:r>
      <w:r w:rsidRPr="00FE3136">
        <w:rPr>
          <w:rFonts w:ascii="GHEA Grapalat" w:eastAsia="Times New Roman" w:hAnsi="GHEA Grapalat" w:cs="Times New Roman"/>
        </w:rPr>
        <w:t xml:space="preserve">մասնագետներ, տեխնիկական խմբագիր, անվտանգության մասնագետ և </w:t>
      </w:r>
      <w:r w:rsidRPr="00B97273">
        <w:rPr>
          <w:rFonts w:ascii="GHEA Grapalat" w:eastAsia="Times New Roman" w:hAnsi="GHEA Grapalat" w:cs="Times New Roman"/>
        </w:rPr>
        <w:t>վերապատրաստող</w:t>
      </w:r>
      <w:r w:rsidRPr="00FE3136">
        <w:rPr>
          <w:rFonts w:ascii="GHEA Grapalat" w:eastAsia="Times New Roman" w:hAnsi="GHEA Grapalat" w:cs="Times New Roman"/>
        </w:rPr>
        <w:t>։</w:t>
      </w:r>
    </w:p>
    <w:p w14:paraId="05D23E73" w14:textId="77777777" w:rsidR="00552D29" w:rsidRPr="00446605" w:rsidRDefault="00552D29" w:rsidP="00150ECD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6DB26E35" w14:textId="7B03757D" w:rsidR="00552D29" w:rsidRPr="00446605" w:rsidRDefault="00BD334A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Ն</w:t>
      </w:r>
      <w:r w:rsidR="0032162D" w:rsidRPr="00446605">
        <w:rPr>
          <w:rFonts w:ascii="GHEA Grapalat" w:eastAsia="Times New Roman" w:hAnsi="GHEA Grapalat" w:cs="Times New Roman"/>
          <w:b/>
          <w:lang w:val="hy-AM"/>
        </w:rPr>
        <w:t>պատակը</w:t>
      </w:r>
    </w:p>
    <w:p w14:paraId="7E776A8E" w14:textId="5E3EB367" w:rsidR="00015519" w:rsidRDefault="00015519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bookmarkStart w:id="1" w:name="_Hlk109210497"/>
      <w:r w:rsidRPr="00015519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="008C090E">
        <w:rPr>
          <w:rFonts w:ascii="GHEA Grapalat" w:eastAsia="Times New Roman" w:hAnsi="GHEA Grapalat" w:cs="Times New Roman"/>
          <w:lang w:val="hy-AM"/>
        </w:rPr>
        <w:t xml:space="preserve">նպատակն է ապահովել </w:t>
      </w:r>
      <w:r w:rsidR="00DD3763">
        <w:rPr>
          <w:rFonts w:ascii="GHEA Grapalat" w:eastAsia="Times New Roman" w:hAnsi="GHEA Grapalat" w:cs="Times New Roman"/>
          <w:lang w:val="hy-AM"/>
        </w:rPr>
        <w:t xml:space="preserve">հարթակի </w:t>
      </w:r>
      <w:r w:rsidR="000C5F66">
        <w:rPr>
          <w:rFonts w:ascii="GHEA Grapalat" w:eastAsia="Times New Roman" w:hAnsi="GHEA Grapalat" w:cs="Times New Roman"/>
          <w:lang w:val="hy-AM"/>
        </w:rPr>
        <w:t>օգտվող</w:t>
      </w:r>
      <w:r w:rsidR="008A3D6E">
        <w:rPr>
          <w:rFonts w:ascii="GHEA Grapalat" w:eastAsia="Times New Roman" w:hAnsi="GHEA Grapalat" w:cs="Times New Roman"/>
          <w:lang w:val="hy-AM"/>
        </w:rPr>
        <w:t>ներ</w:t>
      </w:r>
      <w:r w:rsidR="000C5F66">
        <w:rPr>
          <w:rFonts w:ascii="GHEA Grapalat" w:eastAsia="Times New Roman" w:hAnsi="GHEA Grapalat" w:cs="Times New Roman"/>
          <w:lang w:val="hy-AM"/>
        </w:rPr>
        <w:t>ի</w:t>
      </w:r>
      <w:r w:rsidR="008A3D6E">
        <w:rPr>
          <w:rFonts w:ascii="GHEA Grapalat" w:eastAsia="Times New Roman" w:hAnsi="GHEA Grapalat" w:cs="Times New Roman"/>
          <w:lang w:val="hy-AM"/>
        </w:rPr>
        <w:t xml:space="preserve"> ուսուցումը</w:t>
      </w:r>
      <w:r w:rsidR="008C090E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</w:t>
      </w:r>
      <w:r w:rsidRPr="003A23E1">
        <w:rPr>
          <w:rFonts w:ascii="Cambria Math" w:eastAsia="Times New Roman" w:hAnsi="Cambria Math" w:cs="Cambria Math"/>
          <w:lang w:val="hy-AM"/>
        </w:rPr>
        <w:t>​​</w:t>
      </w:r>
      <w:r w:rsidRPr="003A23E1">
        <w:rPr>
          <w:rFonts w:ascii="GHEA Grapalat" w:eastAsia="Times New Roman" w:hAnsi="GHEA Grapalat" w:cs="GHEA Grapalat"/>
          <w:lang w:val="hy-AM"/>
        </w:rPr>
        <w:t>հարթակի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մշակման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>
        <w:rPr>
          <w:rFonts w:ascii="GHEA Grapalat" w:eastAsia="Times New Roman" w:hAnsi="GHEA Grapalat" w:cs="GHEA Grapalat"/>
          <w:lang w:val="hy-AM"/>
        </w:rPr>
        <w:t>թեստավորման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 w:rsidRPr="003A23E1">
        <w:rPr>
          <w:rFonts w:ascii="GHEA Grapalat" w:eastAsia="Times New Roman" w:hAnsi="GHEA Grapalat" w:cs="GHEA Grapalat"/>
          <w:lang w:val="hy-AM"/>
        </w:rPr>
        <w:t>տեղադրման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և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ն</w:t>
      </w:r>
      <w:r w:rsidRPr="003A23E1">
        <w:rPr>
          <w:rFonts w:ascii="GHEA Grapalat" w:eastAsia="Times New Roman" w:hAnsi="GHEA Grapalat" w:cs="Times New Roman"/>
          <w:lang w:val="hy-AM"/>
        </w:rPr>
        <w:t xml:space="preserve">երդրման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շրջանակներում։ 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Սույն տեխնիկական առաջադրանքի իրականացման համար նախատեսվում է ներգրավել անհատական խորհրդատու՝ որպես </w:t>
      </w:r>
      <w:r w:rsidR="008A3D6E">
        <w:rPr>
          <w:rFonts w:ascii="GHEA Grapalat" w:eastAsia="Times New Roman" w:hAnsi="GHEA Grapalat" w:cs="Times New Roman"/>
          <w:lang w:val="hy-AM"/>
        </w:rPr>
        <w:t>դասընթացավար</w:t>
      </w:r>
      <w:r>
        <w:rPr>
          <w:rFonts w:ascii="GHEA Grapalat" w:eastAsia="Times New Roman" w:hAnsi="GHEA Grapalat" w:cs="Times New Roman"/>
          <w:lang w:val="hy-AM"/>
        </w:rPr>
        <w:t>,  որը կիրականացնի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 w:rsidR="008A3D6E">
        <w:rPr>
          <w:rFonts w:ascii="GHEA Grapalat" w:eastAsia="Times New Roman" w:hAnsi="GHEA Grapalat" w:cs="Times New Roman"/>
          <w:lang w:val="hy-AM"/>
        </w:rPr>
        <w:t>օգտվողների խմբի ուսուցում, որոնք, այնուհետև, կկարողանան իրականացնել Միասնական սոցիալական ծառայության աշխատակիցների ուսուցում</w:t>
      </w:r>
      <w:r w:rsidRPr="00015519">
        <w:rPr>
          <w:rFonts w:ascii="GHEA Grapalat" w:eastAsia="Times New Roman" w:hAnsi="GHEA Grapalat" w:cs="Times New Roman"/>
          <w:lang w:val="hy-AM"/>
        </w:rPr>
        <w:t>։</w:t>
      </w:r>
    </w:p>
    <w:bookmarkEnd w:id="1"/>
    <w:p w14:paraId="22ACD5F7" w14:textId="77777777" w:rsidR="00376387" w:rsidRPr="00446605" w:rsidRDefault="00376387" w:rsidP="00B46510">
      <w:pPr>
        <w:jc w:val="both"/>
        <w:rPr>
          <w:rFonts w:ascii="GHEA Grapalat" w:eastAsia="Times New Roman" w:hAnsi="GHEA Grapalat" w:cs="Times New Roman"/>
        </w:rPr>
      </w:pPr>
    </w:p>
    <w:p w14:paraId="3FF1CEF8" w14:textId="67277FF7" w:rsidR="003A23E1" w:rsidRPr="003A23E1" w:rsidRDefault="003A23E1" w:rsidP="003A23E1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Ծառայությունների ծավալը</w:t>
      </w:r>
    </w:p>
    <w:p w14:paraId="716526C8" w14:textId="11FE51DD" w:rsidR="003A23E1" w:rsidRDefault="003A23E1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lastRenderedPageBreak/>
        <w:t>Առաջադրանք</w:t>
      </w:r>
      <w:r>
        <w:rPr>
          <w:rFonts w:ascii="GHEA Grapalat" w:eastAsia="Times New Roman" w:hAnsi="GHEA Grapalat" w:cs="Times New Roman"/>
          <w:lang w:val="hy-AM"/>
        </w:rPr>
        <w:t>ով</w:t>
      </w:r>
      <w:r w:rsidRPr="003A23E1">
        <w:rPr>
          <w:rFonts w:ascii="GHEA Grapalat" w:eastAsia="Times New Roman" w:hAnsi="GHEA Grapalat" w:cs="Times New Roman"/>
          <w:lang w:val="hy-AM"/>
        </w:rPr>
        <w:t xml:space="preserve"> դրված նպատակին հասնելու համար անհրաժեշտ է կատարել հետևյալ առաջադրանքները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0550FC39" w14:textId="744301A4" w:rsidR="00B23916" w:rsidRPr="00B23916" w:rsidRDefault="00B23916" w:rsidP="00B23916">
      <w:pPr>
        <w:pStyle w:val="ListParagraph"/>
        <w:numPr>
          <w:ilvl w:val="0"/>
          <w:numId w:val="3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B23916">
        <w:rPr>
          <w:rFonts w:ascii="GHEA Grapalat" w:eastAsia="Times New Roman" w:hAnsi="GHEA Grapalat" w:cs="Times New Roman"/>
          <w:lang w:val="hy-AM"/>
        </w:rPr>
        <w:t xml:space="preserve">Մշակել ուսումնական </w:t>
      </w:r>
      <w:r>
        <w:rPr>
          <w:rFonts w:ascii="GHEA Grapalat" w:eastAsia="Times New Roman" w:hAnsi="GHEA Grapalat" w:cs="Times New Roman"/>
          <w:lang w:val="hy-AM"/>
        </w:rPr>
        <w:t>ծրագիր</w:t>
      </w:r>
      <w:r w:rsidRPr="00B23916">
        <w:rPr>
          <w:rFonts w:ascii="GHEA Grapalat" w:eastAsia="Times New Roman" w:hAnsi="GHEA Grapalat" w:cs="Times New Roman"/>
          <w:lang w:val="hy-AM"/>
        </w:rPr>
        <w:t xml:space="preserve"> և պատրաստել ուսումնական պլաններ:</w:t>
      </w:r>
    </w:p>
    <w:p w14:paraId="0EE8C279" w14:textId="3B9FE07A" w:rsidR="00B23916" w:rsidRPr="00B23916" w:rsidRDefault="00B23916" w:rsidP="00B23916">
      <w:pPr>
        <w:pStyle w:val="ListParagraph"/>
        <w:numPr>
          <w:ilvl w:val="0"/>
          <w:numId w:val="3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B23916">
        <w:rPr>
          <w:rFonts w:ascii="GHEA Grapalat" w:eastAsia="Times New Roman" w:hAnsi="GHEA Grapalat" w:cs="Times New Roman"/>
          <w:lang w:val="hy-AM"/>
        </w:rPr>
        <w:t>Մշակել ուսուցման և զարգացման համապարփակ պլան և ուսումնական ծրագիր և սահմանել ուսուցման նպատակները:</w:t>
      </w:r>
    </w:p>
    <w:p w14:paraId="0C2C2808" w14:textId="345F2CD1" w:rsidR="00F92819" w:rsidRPr="00232F9E" w:rsidRDefault="00B23916" w:rsidP="00B23916">
      <w:pPr>
        <w:pStyle w:val="ListParagraph"/>
        <w:numPr>
          <w:ilvl w:val="0"/>
          <w:numId w:val="31"/>
        </w:numPr>
        <w:jc w:val="both"/>
        <w:rPr>
          <w:rFonts w:ascii="GHEA Grapalat" w:eastAsia="Times New Roman" w:hAnsi="GHEA Grapalat" w:cs="Times New Roman"/>
        </w:rPr>
      </w:pPr>
      <w:r w:rsidRPr="00B23916">
        <w:rPr>
          <w:rFonts w:ascii="GHEA Grapalat" w:eastAsia="Times New Roman" w:hAnsi="GHEA Grapalat" w:cs="Times New Roman"/>
          <w:lang w:val="hy-AM"/>
        </w:rPr>
        <w:t>Անցկացնել վերապատրաստում և վերահսկել և գնահատել դրա որակի արդյունքները:</w:t>
      </w:r>
    </w:p>
    <w:p w14:paraId="18494FB2" w14:textId="77777777" w:rsidR="00232F9E" w:rsidRDefault="00232F9E" w:rsidP="00232F9E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7A09A856" w14:textId="75C13B3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t>Վերոնշյալ առաջադրանքների կատարման արդյունքում, բոլոր ներգրավված մասնագետների հետ համագործակցելով, պետք է ապահովվի հարթակի հետևյալ մոդուլների գործունեությունը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5F8BDD48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Բովանդակության մոդուլներ</w:t>
      </w:r>
    </w:p>
    <w:p w14:paraId="13B4FEAE" w14:textId="7777777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Առցանց հարթակ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219B25CA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Տեղեկատվական մոդուլ, որի օգնությամբ առցանց հարթակի օգտատերերը կկարողանան տեղեկատվություն ստանալ Հայաստանի Հանրապետությունում բնակչության զբաղվածության ոլորտի նորությունների մասին:</w:t>
      </w:r>
    </w:p>
    <w:p w14:paraId="58058249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Օգտատիրոջ հաշվի ստեղծման մոդուլ։</w:t>
      </w:r>
    </w:p>
    <w:p w14:paraId="6664046E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Առցանց հարթակի մուտքի մոդուլ, որը կունենա երկու հիմնական ինտերֆեյս</w:t>
      </w:r>
      <w:r w:rsidRPr="00446605">
        <w:rPr>
          <w:rFonts w:ascii="Cambria Math" w:eastAsia="Microsoft YaHei" w:hAnsi="Cambria Math" w:cs="Cambria Math"/>
          <w:lang w:val="hy-AM"/>
        </w:rPr>
        <w:t>․</w:t>
      </w:r>
    </w:p>
    <w:p w14:paraId="260AEEF7" w14:textId="77777777" w:rsidR="003A23E1" w:rsidRPr="00446605" w:rsidRDefault="003A23E1" w:rsidP="003A23E1">
      <w:pPr>
        <w:ind w:left="720"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0C7E4F01" w14:textId="080B4A2F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Աշխատանք փնտրողի գրանցում հետևյալ հիմնական տարբերակներով, գրանցում սոցիալական քարտի համարով և դրա միջոցով ավտոմատ նույնականացում Բնակչության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տվյալների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ում և գրանցում eID համակարգով։</w:t>
      </w:r>
    </w:p>
    <w:p w14:paraId="64A98199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Ինքնակենսագրության ստեղծում</w:t>
      </w:r>
    </w:p>
    <w:p w14:paraId="55DDB92D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հայտարարություններ։</w:t>
      </w:r>
    </w:p>
    <w:p w14:paraId="3615D115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Գործատուների կողմից առաջարկվող աշխատանք փնտրողներին հետաքրքրող թափուր աշխատատեղերը որոնելու և զտելու հնարավորություն (այս բաժնում, ի թիվս այլ բաների, կլինի գործատուների և աշխատանք փնտրողների միջև հաղորդակցության գործիք (այնպես էլ աշխատանք փնտրողների և աշխատանք փնտրողների / գործատուների և գործատուների միջև))։ </w:t>
      </w:r>
    </w:p>
    <w:p w14:paraId="7E02F56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Առցանց աշխատանքի հայտարարությունների մոդուլ։ </w:t>
      </w:r>
    </w:p>
    <w:p w14:paraId="528C99E0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պետական-մասնավոր ծրագրեր։ </w:t>
      </w:r>
    </w:p>
    <w:p w14:paraId="76F80827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 առանց սահմանների» (ԵԱՏՄ) միասնական որոնման համակարգի հետ ինտեգրում։</w:t>
      </w:r>
    </w:p>
    <w:p w14:paraId="245DC1F2" w14:textId="1BA49CCB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Բնակչության զբաղվախության ոլորտում աշխատանք փնտրողի մասին վկայագրեր և այլ փաստաթղթեր, որոնք կարող են ավտոմատ կերպով ներբեռնվել հարթակից (Խորհրդատուի կողմից մշակվող տեխնիկական առաջադրանքը պետք է նախատեսի «Աշխատանքի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 xml:space="preserve">էլեկտրոնային բորսայի» տվյալների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ների հիման վրա վկայագրերի ավտոմատ ստեղծման գործիք)</w:t>
      </w:r>
    </w:p>
    <w:p w14:paraId="3BE62B7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Ծանուցումներ։ </w:t>
      </w:r>
    </w:p>
    <w:p w14:paraId="081E6A2C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Հաճախ տրվող հարցեր։ </w:t>
      </w:r>
    </w:p>
    <w:p w14:paraId="11DBC9B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hAnsi="GHEA Grapalat" w:cs="Times New Roman"/>
          <w:color w:val="000000"/>
          <w:lang w:val="ru-RU"/>
        </w:rPr>
        <w:t>Առցանց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չաթ</w:t>
      </w:r>
      <w:r w:rsidRPr="00446605">
        <w:rPr>
          <w:rFonts w:ascii="GHEA Grapalat" w:hAnsi="GHEA Grapalat" w:cs="Times New Roman"/>
          <w:color w:val="000000"/>
        </w:rPr>
        <w:t>-</w:t>
      </w:r>
      <w:r w:rsidRPr="00446605">
        <w:rPr>
          <w:rFonts w:ascii="GHEA Grapalat" w:hAnsi="GHEA Grapalat" w:cs="Times New Roman"/>
          <w:color w:val="000000"/>
          <w:lang w:val="ru-RU"/>
        </w:rPr>
        <w:t>բոտ</w:t>
      </w:r>
      <w:r w:rsidRPr="00446605">
        <w:rPr>
          <w:rFonts w:ascii="GHEA Grapalat" w:hAnsi="GHEA Grapalat" w:cs="Times New Roman"/>
          <w:color w:val="000000"/>
        </w:rPr>
        <w:t xml:space="preserve"> - </w:t>
      </w:r>
      <w:r w:rsidRPr="00446605">
        <w:rPr>
          <w:rFonts w:ascii="GHEA Grapalat" w:hAnsi="GHEA Grapalat" w:cs="Times New Roman"/>
          <w:color w:val="000000"/>
          <w:lang w:val="ru-RU"/>
        </w:rPr>
        <w:t>արագ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կապ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hy-AM"/>
        </w:rPr>
        <w:t>ՄՍԾ</w:t>
      </w:r>
      <w:r w:rsidRPr="00446605">
        <w:rPr>
          <w:rFonts w:ascii="GHEA Grapalat" w:hAnsi="GHEA Grapalat" w:cs="Times New Roman"/>
          <w:color w:val="000000"/>
        </w:rPr>
        <w:t>-</w:t>
      </w:r>
      <w:r w:rsidRPr="00446605">
        <w:rPr>
          <w:rFonts w:ascii="GHEA Grapalat" w:hAnsi="GHEA Grapalat" w:cs="Times New Roman"/>
          <w:color w:val="000000"/>
          <w:lang w:val="ru-RU"/>
        </w:rPr>
        <w:t>ի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աշխատակցի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հետ</w:t>
      </w:r>
      <w:r w:rsidRPr="00446605">
        <w:rPr>
          <w:rFonts w:ascii="GHEA Grapalat" w:hAnsi="GHEA Grapalat" w:cs="Times New Roman"/>
          <w:color w:val="000000"/>
        </w:rPr>
        <w:t xml:space="preserve"> (</w:t>
      </w:r>
      <w:r w:rsidRPr="00446605">
        <w:rPr>
          <w:rFonts w:ascii="GHEA Grapalat" w:hAnsi="GHEA Grapalat" w:cs="Times New Roman"/>
          <w:color w:val="000000"/>
          <w:lang w:val="ru-RU"/>
        </w:rPr>
        <w:t>այսուհետ՝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Միասնական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սոցիալական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ծառայություն</w:t>
      </w:r>
      <w:r w:rsidRPr="00446605">
        <w:rPr>
          <w:rFonts w:ascii="GHEA Grapalat" w:hAnsi="GHEA Grapalat" w:cs="Times New Roman"/>
          <w:color w:val="000000"/>
        </w:rPr>
        <w:t>);</w:t>
      </w:r>
    </w:p>
    <w:p w14:paraId="37D6400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Կարգավորումներ</w:t>
      </w:r>
    </w:p>
    <w:p w14:paraId="31624DFE" w14:textId="77777777" w:rsidR="003A23E1" w:rsidRPr="00446605" w:rsidRDefault="003A23E1" w:rsidP="003A23E1">
      <w:pPr>
        <w:ind w:left="720" w:firstLine="720"/>
        <w:jc w:val="both"/>
        <w:rPr>
          <w:rFonts w:ascii="GHEA Grapalat" w:eastAsia="Times New Roman" w:hAnsi="GHEA Grapalat" w:cs="Times New Roman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 xml:space="preserve"> Գործատու</w:t>
      </w:r>
    </w:p>
    <w:p w14:paraId="2356C4C5" w14:textId="7F11E365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Գործատուի գրանցում / Իմ թափուր աշխատատեղերը, հետևյալ հիմնական տարբերակներով՝ գրանցում հարկ վճարողի համարով և դրա միջոցով ավտոմատ նույնականացում իրավաբանական անձանց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յում։</w:t>
      </w:r>
    </w:p>
    <w:p w14:paraId="52C77595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մասին այլ հայտարարություններ</w:t>
      </w:r>
    </w:p>
    <w:p w14:paraId="48F6C1ED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Գործատուին հետաքրքրող աշխատանք փնտրողներին որոնելու և զտելու հնարավորություն (այս բաժնում, ի թիվս այլ բաների, կլինի գործատուների և աշխատանք փնտրողների միջև հաղորդակցության գործիք (ինչպես նաև աշխատանք փնտրողների և աշխատանք փնտրողների / գործատուների և գործատուների միջև));</w:t>
      </w:r>
    </w:p>
    <w:p w14:paraId="3D7A710C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առցանց դիմումների մոդուլ՝ թափուր աշխատատեղին պատասխան ուղարկելու համար</w:t>
      </w:r>
      <w:r w:rsidRPr="00446605">
        <w:rPr>
          <w:rFonts w:ascii="GHEA Grapalat" w:eastAsia="Microsoft YaHei" w:hAnsi="GHEA Grapalat"/>
          <w:lang w:val="hy-AM"/>
        </w:rPr>
        <w:t>։</w:t>
      </w:r>
    </w:p>
    <w:p w14:paraId="1D4FAB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Բնակչության զբաղվածության պետական և մասնավոր ծրագրեր</w:t>
      </w:r>
    </w:p>
    <w:p w14:paraId="1483A9B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Ինտեգրում «Աշխատանք առանց սահմանների» (ԵԱՏՄ) միասնական որոնման համակարգին։</w:t>
      </w:r>
    </w:p>
    <w:p w14:paraId="1A13C786" w14:textId="76104F3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</w:t>
      </w:r>
      <w:r w:rsidRPr="00446605">
        <w:rPr>
          <w:rFonts w:ascii="GHEA Grapalat" w:eastAsia="Times New Roman" w:hAnsi="GHEA Grapalat" w:cs="Times New Roman"/>
        </w:rPr>
        <w:t>ոլորտում գործատուի մասին վկայագրեր և այլ փաստաթղթեր, որոնք կարող են ավտոմատ կերպով ներբեռնվել հարթակից։ (</w:t>
      </w:r>
      <w:r w:rsidRPr="00446605">
        <w:rPr>
          <w:rFonts w:ascii="GHEA Grapalat" w:eastAsia="Times New Roman" w:hAnsi="GHEA Grapalat" w:cs="Times New Roman"/>
          <w:lang w:val="ru-RU"/>
        </w:rPr>
        <w:t>Խորհրդատուի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կողմից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մշակվող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առաջադրանքը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պետք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նախատեսի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էլեկտրոնային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բորսայի</w:t>
      </w:r>
      <w:r w:rsidRPr="00446605">
        <w:rPr>
          <w:rFonts w:ascii="GHEA Grapalat" w:eastAsia="Times New Roman" w:hAnsi="GHEA Grapalat" w:cs="Times New Roman"/>
          <w:lang w:val="hy-AM"/>
        </w:rPr>
        <w:t>»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r w:rsidRPr="00446605">
        <w:rPr>
          <w:rFonts w:ascii="GHEA Grapalat" w:eastAsia="Times New Roman" w:hAnsi="GHEA Grapalat" w:cs="Times New Roman"/>
          <w:lang w:val="ru-RU"/>
        </w:rPr>
        <w:t>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հիման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վրա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վկայագրերի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ստեղծման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գործիք</w:t>
      </w:r>
      <w:r w:rsidRPr="00446605">
        <w:rPr>
          <w:rFonts w:ascii="GHEA Grapalat" w:eastAsia="Times New Roman" w:hAnsi="GHEA Grapalat" w:cs="Times New Roman"/>
        </w:rPr>
        <w:t>)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03DA2F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Ծանուցումներ։</w:t>
      </w:r>
    </w:p>
    <w:p w14:paraId="646D858A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Հաճախ տրվող հարցեր։ </w:t>
      </w:r>
    </w:p>
    <w:p w14:paraId="58A8F54B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Առցանց չաթ-բոտ - արագ կապ ՄՍԾ-ի աշխատակցի հետ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64D7293E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Կարգավորումներ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2D56180D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5AE56D1C" w14:textId="1CDB6832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ՄՍԾ ներքին համակարգը</w:t>
      </w:r>
    </w:p>
    <w:p w14:paraId="2E97A277" w14:textId="38EDFBA3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</w:p>
    <w:p w14:paraId="0A407A2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Աշխատանք փնտրողների գրանցման մոդուլ, որում կարտացոլվեն վերջիններիս անձնական հաշիվներից ուղարկված հայտերը, ինչպես նաև ՀՀ Միասնական սոցիալական ծառայության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տարածքային կենտրոնների աշխատակիցների կողմից թղթային ձևով ստացված դիմումների գրանցման համար։</w:t>
      </w:r>
    </w:p>
    <w:p w14:paraId="669B42F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Աշխատանք փնտրողի անձնական գործը, որտեղ հավաքագրվելու են վերջինիս մասին բոլոր տվյալները, որոնք անհրաժեշտ են Հայաստանի Հանրապետության զբաղվածության ոլորտում ծառայությունների մատուցման համար։ </w:t>
      </w:r>
    </w:p>
    <w:p w14:paraId="6D6425C3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Աշխատանքի առաջարկ։</w:t>
      </w:r>
    </w:p>
    <w:p w14:paraId="3609A09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2A630A0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3484F029" w14:textId="2F2EFEB4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Գործատու</w:t>
      </w:r>
    </w:p>
    <w:p w14:paraId="6AFE1628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Գործատուների գրանցման մոդուլ, որում կարտացոլվեն գործատուների կողմից իրենց անձնական աշխատասենյակներից ուղարկված հայտերը, ինչպես նաև Հայաստանի Հանրապետության միասնական սոցիալական ծառայության տարածքային կենտրոնների աշխատակիցների կողմից թղթային ձևով ստացված հայտերի գրանցման համար։</w:t>
      </w:r>
    </w:p>
    <w:p w14:paraId="30A4DE64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Թափուր աշխատատեղեր։ </w:t>
      </w:r>
    </w:p>
    <w:p w14:paraId="3FF45E7F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Առաջարկներ աշխատանք փնտրողների համար</w:t>
      </w:r>
    </w:p>
    <w:p w14:paraId="1CDA028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729EFCEE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585A3025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ru-RU"/>
        </w:rPr>
        <w:t>Հաշվետվությունների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ձևավորման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որոնց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ձևերը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հաստատվել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են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որոշումներով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նախարարի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հրամաններով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այլն</w:t>
      </w:r>
      <w:r w:rsidRPr="00446605">
        <w:rPr>
          <w:rFonts w:ascii="GHEA Grapalat" w:eastAsia="Times New Roman" w:hAnsi="GHEA Grapalat" w:cs="Times New Roman"/>
          <w:lang w:val="hy-AM"/>
        </w:rPr>
        <w:t>՝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Վ</w:t>
      </w:r>
      <w:r w:rsidRPr="00446605">
        <w:rPr>
          <w:rFonts w:ascii="GHEA Grapalat" w:eastAsia="Times New Roman" w:hAnsi="GHEA Grapalat" w:cs="Times New Roman"/>
          <w:lang w:val="ru-RU"/>
        </w:rPr>
        <w:t>իճակագրական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կոմիտե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նախարարություն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այլ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պետական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մարմիններ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ներկայացնելու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համար</w:t>
      </w:r>
      <w:r w:rsidRPr="00446605">
        <w:rPr>
          <w:rFonts w:ascii="GHEA Grapalat" w:eastAsia="Times New Roman" w:hAnsi="GHEA Grapalat" w:cs="Times New Roman"/>
        </w:rPr>
        <w:t>: (</w:t>
      </w:r>
      <w:r w:rsidRPr="00446605">
        <w:rPr>
          <w:rFonts w:ascii="GHEA Grapalat" w:eastAsia="Times New Roman" w:hAnsi="GHEA Grapalat" w:cs="Times New Roman"/>
          <w:lang w:val="hy-AM"/>
        </w:rPr>
        <w:t>Հաշվետվության ձևերի փաթեթը կտրամադրվի խորհրդատուին պատվիրատուի և խորհրդատուի միջև պայմանագիր կնքելուց հետո</w:t>
      </w:r>
      <w:r w:rsidRPr="00446605">
        <w:rPr>
          <w:rFonts w:ascii="GHEA Grapalat" w:eastAsia="Times New Roman" w:hAnsi="GHEA Grapalat" w:cs="Times New Roman"/>
        </w:rPr>
        <w:t xml:space="preserve">). </w:t>
      </w:r>
      <w:r w:rsidRPr="00446605">
        <w:rPr>
          <w:rFonts w:ascii="GHEA Grapalat" w:eastAsia="Times New Roman" w:hAnsi="GHEA Grapalat" w:cs="Times New Roman"/>
          <w:lang w:val="hy-AM"/>
        </w:rPr>
        <w:t>Այս հաշվետվությունները օգտատերերի խնդրանքով ավտոմատ կերպով կձևավորվեն «Աշխատանքի էլեկտրոնային բորսա» առցանց հարթակի համապատասխան բաժնում՝ սահմանված ժամկետի, տարածքային հատկանիշի և այլ զտիչների համաձայն:</w:t>
      </w:r>
    </w:p>
    <w:p w14:paraId="16F5D4AF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Ֆինանսական հայտերի ձևավորման համակարգ, որոնք պետք է ավտոմատ կերպով գեներացվեն համակարգում գրանցված շահառուների տվյալների հիման վրա, ովքեր մասնակցում են զբաղվածության պետական ծրագրերին</w:t>
      </w:r>
    </w:p>
    <w:p w14:paraId="6FECFDDC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Օգտատերերի և գրացուցակների կառավարման մոդուլ, որը կօգտագործվի Աշխատանքի էլեկտրոնային բորսայի ադմինիստրատորի կողմից՝ ինտերֆեյսի օգնությամբ, օրինակ՝ ՄՍԾ-ի աշխատակիցների հաշիվը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արխիվացնելու կամ գրացուցակներում արժեքներ ավելացնելու/խմբագրելու նպատակով։</w:t>
      </w:r>
    </w:p>
    <w:p w14:paraId="71D3DB47" w14:textId="283900AF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Տեխնիկական մոդուլներ </w:t>
      </w:r>
    </w:p>
    <w:p w14:paraId="67902475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Համակարգի ընդհանուր ֆունկցիոնալությունը ապահովող առանձին միկրոծառայություններ։  </w:t>
      </w:r>
    </w:p>
    <w:p w14:paraId="1FD38B7A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Ցանցային ինտերֆեյսը </w:t>
      </w:r>
      <w:r w:rsidRPr="00446605">
        <w:rPr>
          <w:rFonts w:ascii="GHEA Grapalat" w:eastAsia="Times New Roman" w:hAnsi="GHEA Grapalat" w:cs="Times New Roman"/>
        </w:rPr>
        <w:t xml:space="preserve">(Gateway API) </w:t>
      </w:r>
      <w:r w:rsidRPr="00446605">
        <w:rPr>
          <w:rFonts w:ascii="GHEA Grapalat" w:eastAsia="Times New Roman" w:hAnsi="GHEA Grapalat" w:cs="Times New Roman"/>
          <w:lang w:val="hy-AM"/>
        </w:rPr>
        <w:t xml:space="preserve"> կամուրջ է օգտատիրոջ ինտերֆեյսի և առանձին միկրոծառայությունների միջև:</w:t>
      </w:r>
      <w:r w:rsidRPr="00446605">
        <w:rPr>
          <w:rFonts w:ascii="GHEA Grapalat" w:eastAsia="Times New Roman" w:hAnsi="GHEA Grapalat" w:cs="Times New Roman"/>
        </w:rPr>
        <w:t xml:space="preserve"> Այն պետք է պատասխանատու լինի համակարգի օգտատերերի բոլոր հարցումների ստացման, համապատասխան միկրոծառայությունների և արձանագրությունների փոխակերպման համար:</w:t>
      </w:r>
    </w:p>
    <w:p w14:paraId="119A7B2D" w14:textId="444C0A69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ru-RU"/>
        </w:rPr>
        <w:t>Տեղեկատվական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հանդիսանում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հիմնական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պահեստը</w:t>
      </w:r>
      <w:r w:rsidRPr="00446605">
        <w:rPr>
          <w:rFonts w:ascii="GHEA Grapalat" w:eastAsia="Times New Roman" w:hAnsi="GHEA Grapalat" w:cs="Times New Roman"/>
        </w:rPr>
        <w:t>:</w:t>
      </w:r>
    </w:p>
    <w:p w14:paraId="6E741522" w14:textId="5161BC76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փոխանակման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ծառայություններ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որոնք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պետք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փոխգործակցության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հարթակի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միջոցով</w:t>
      </w:r>
      <w:r w:rsidRPr="00446605">
        <w:rPr>
          <w:rFonts w:ascii="GHEA Grapalat" w:eastAsia="Times New Roman" w:hAnsi="GHEA Grapalat" w:cs="Times New Roman"/>
        </w:rPr>
        <w:t xml:space="preserve"> ներքին տվյալների </w:t>
      </w:r>
      <w:r w:rsidR="00134391">
        <w:rPr>
          <w:rFonts w:ascii="GHEA Grapalat" w:eastAsia="Times New Roman" w:hAnsi="GHEA Grapalat" w:cs="Times New Roman"/>
        </w:rPr>
        <w:t>շտեմարան</w:t>
      </w:r>
      <w:r w:rsidRPr="00446605">
        <w:rPr>
          <w:rFonts w:ascii="GHEA Grapalat" w:eastAsia="Times New Roman" w:hAnsi="GHEA Grapalat" w:cs="Times New Roman"/>
        </w:rPr>
        <w:t xml:space="preserve">ներից </w:t>
      </w:r>
      <w:r w:rsidRPr="00446605">
        <w:rPr>
          <w:rFonts w:ascii="GHEA Grapalat" w:eastAsia="Times New Roman" w:hAnsi="GHEA Grapalat" w:cs="Times New Roman"/>
          <w:lang w:val="hy-AM"/>
        </w:rPr>
        <w:t xml:space="preserve">տվյալներ </w:t>
      </w:r>
      <w:r w:rsidRPr="00446605">
        <w:rPr>
          <w:rFonts w:ascii="GHEA Grapalat" w:eastAsia="Times New Roman" w:hAnsi="GHEA Grapalat" w:cs="Times New Roman"/>
          <w:lang w:val="ru-RU"/>
        </w:rPr>
        <w:t>տրամադրեն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արտաքին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</w:t>
      </w:r>
      <w:r w:rsidRPr="00446605">
        <w:rPr>
          <w:rFonts w:ascii="GHEA Grapalat" w:eastAsia="Times New Roman" w:hAnsi="GHEA Grapalat" w:cs="Times New Roman"/>
          <w:lang w:val="hy-AM"/>
        </w:rPr>
        <w:t xml:space="preserve">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ներ։</w:t>
      </w:r>
    </w:p>
    <w:p w14:paraId="765BA47F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Գործառույթներ և գործիքներ, որոնք կապահովեն «Աշխատանքի էլեկտրոնային բորսա» ՏՀ-ի տեղեկատվական և կիբերանվտանգությունը, ինչպես նաև հուսալիությունը։</w:t>
      </w:r>
    </w:p>
    <w:p w14:paraId="279AD5D2" w14:textId="2919DCE7" w:rsidR="003A23E1" w:rsidRPr="003A23E1" w:rsidRDefault="00640B12" w:rsidP="003A23E1">
      <w:pPr>
        <w:ind w:firstLine="720"/>
        <w:jc w:val="both"/>
        <w:rPr>
          <w:rFonts w:ascii="GHEA Grapalat" w:eastAsia="Times New Roman" w:hAnsi="GHEA Grapalat" w:cs="Times New Roman"/>
        </w:rPr>
      </w:pPr>
      <w:r w:rsidRPr="00640B12">
        <w:rPr>
          <w:rFonts w:ascii="GHEA Grapalat" w:eastAsia="Times New Roman" w:hAnsi="GHEA Grapalat" w:cs="Times New Roman"/>
        </w:rPr>
        <w:t>Նպատակին հասնելու համար տեխնիկական առաջադրանքները կտրամադրվեն առաջադրանքների կառավարման համակարգի (JIRA) միջոցով:</w:t>
      </w:r>
    </w:p>
    <w:p w14:paraId="07F8AAFC" w14:textId="77777777" w:rsidR="009440DB" w:rsidRPr="00446605" w:rsidRDefault="009440DB" w:rsidP="009440DB">
      <w:pPr>
        <w:ind w:left="360"/>
        <w:jc w:val="both"/>
        <w:rPr>
          <w:rFonts w:ascii="GHEA Grapalat" w:eastAsia="Times New Roman" w:hAnsi="GHEA Grapalat" w:cs="Times New Roman"/>
        </w:rPr>
      </w:pPr>
    </w:p>
    <w:p w14:paraId="03598E5E" w14:textId="58C4AB1D" w:rsidR="00640B12" w:rsidRDefault="00A12D39" w:rsidP="003616E0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Ո</w:t>
      </w:r>
      <w:r w:rsidR="00640B12" w:rsidRPr="00640B12">
        <w:rPr>
          <w:rFonts w:ascii="GHEA Grapalat" w:eastAsia="Times New Roman" w:hAnsi="GHEA Grapalat" w:cs="Times New Roman"/>
          <w:b/>
        </w:rPr>
        <w:t>ակավորման պահանջները</w:t>
      </w:r>
    </w:p>
    <w:p w14:paraId="64EFB97D" w14:textId="0458F9BE" w:rsidR="00640B12" w:rsidRPr="00640B12" w:rsidRDefault="007C7525" w:rsidP="00640B12">
      <w:pPr>
        <w:jc w:val="both"/>
        <w:rPr>
          <w:rFonts w:ascii="GHEA Grapalat" w:eastAsia="Times New Roman" w:hAnsi="GHEA Grapalat" w:cs="Times New Roman"/>
          <w:bCs/>
          <w:lang w:val="hy-AM"/>
        </w:rPr>
      </w:pPr>
      <w:r>
        <w:rPr>
          <w:rFonts w:ascii="GHEA Grapalat" w:hAnsi="GHEA Grapalat" w:cs="Times New Roman"/>
          <w:spacing w:val="-2"/>
          <w:lang w:val="hy-AM"/>
        </w:rPr>
        <w:t>Դասընթացավարը</w:t>
      </w:r>
      <w:r w:rsidR="00EE6493" w:rsidRPr="00EE6493">
        <w:rPr>
          <w:rFonts w:ascii="GHEA Grapalat" w:hAnsi="GHEA Grapalat" w:cs="Times New Roman"/>
          <w:spacing w:val="-2"/>
          <w:lang w:val="hy-AM"/>
        </w:rPr>
        <w:t xml:space="preserve"> </w:t>
      </w:r>
      <w:r w:rsidR="00A12D39" w:rsidRPr="00EE6493">
        <w:rPr>
          <w:rFonts w:ascii="GHEA Grapalat" w:hAnsi="GHEA Grapalat" w:cs="Times New Roman"/>
          <w:spacing w:val="-2"/>
          <w:lang w:val="hy-AM"/>
        </w:rPr>
        <w:t xml:space="preserve">(այսուհետ՝ Խորհրդատու) </w:t>
      </w:r>
      <w:r w:rsidR="00640B12" w:rsidRPr="00EE6493">
        <w:rPr>
          <w:rFonts w:ascii="GHEA Grapalat" w:hAnsi="GHEA Grapalat" w:cs="Times New Roman"/>
          <w:spacing w:val="-2"/>
          <w:lang w:val="hy-AM"/>
        </w:rPr>
        <w:t>պետք է համապատասխանի հետևյալ որակավորման</w:t>
      </w:r>
      <w:r w:rsidR="00640B12" w:rsidRPr="00640B12">
        <w:rPr>
          <w:rFonts w:ascii="GHEA Grapalat" w:eastAsia="Times New Roman" w:hAnsi="GHEA Grapalat" w:cs="Times New Roman"/>
          <w:bCs/>
        </w:rPr>
        <w:t xml:space="preserve"> պահանջներին</w:t>
      </w:r>
      <w:r w:rsidR="00640B12" w:rsidRPr="00640B12">
        <w:rPr>
          <w:rFonts w:ascii="GHEA Grapalat" w:eastAsia="Times New Roman" w:hAnsi="GHEA Grapalat" w:cs="Times New Roman"/>
          <w:bCs/>
          <w:lang w:val="hy-AM"/>
        </w:rPr>
        <w:t>՝</w:t>
      </w:r>
    </w:p>
    <w:p w14:paraId="6FC2DB13" w14:textId="77777777" w:rsidR="00742C0B" w:rsidRPr="00C4250D" w:rsidRDefault="00742C0B" w:rsidP="00742C0B">
      <w:pPr>
        <w:pStyle w:val="ListParagraph"/>
        <w:widowControl w:val="0"/>
        <w:numPr>
          <w:ilvl w:val="0"/>
          <w:numId w:val="33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Բակալավրի/մագիստրոսի կոչում համապատասխան ոլորտում</w:t>
      </w:r>
    </w:p>
    <w:p w14:paraId="215B6E2D" w14:textId="77777777" w:rsidR="00742C0B" w:rsidRPr="00C4250D" w:rsidRDefault="00742C0B" w:rsidP="00742C0B">
      <w:pPr>
        <w:pStyle w:val="ListParagraph"/>
        <w:widowControl w:val="0"/>
        <w:numPr>
          <w:ilvl w:val="0"/>
          <w:numId w:val="33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Տեղեկատվական համակարգերի կամ հարթակների շահագործման ոլորտում կադրերի պատրաստման ավելի քան 3 տարվա փորձ</w:t>
      </w:r>
    </w:p>
    <w:p w14:paraId="4B9E7B01" w14:textId="77777777" w:rsidR="00742C0B" w:rsidRPr="00C4250D" w:rsidRDefault="00742C0B" w:rsidP="00742C0B">
      <w:pPr>
        <w:pStyle w:val="ListParagraph"/>
        <w:widowControl w:val="0"/>
        <w:numPr>
          <w:ilvl w:val="0"/>
          <w:numId w:val="33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Microsoft Office-ի հետ աշխատելու փորձ (Word, Excel, PowerPoint, Outlook, Forms):</w:t>
      </w:r>
    </w:p>
    <w:p w14:paraId="19E1BA38" w14:textId="77777777" w:rsidR="00742C0B" w:rsidRPr="00C4250D" w:rsidRDefault="00742C0B" w:rsidP="00742C0B">
      <w:pPr>
        <w:pStyle w:val="ListParagraph"/>
        <w:widowControl w:val="0"/>
        <w:numPr>
          <w:ilvl w:val="0"/>
          <w:numId w:val="33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Ուսուցման ամբողջական ցիկլը տիրապետելու ունակություն</w:t>
      </w:r>
    </w:p>
    <w:p w14:paraId="03B1BC8E" w14:textId="77777777" w:rsidR="00742C0B" w:rsidRPr="00C4250D" w:rsidRDefault="00742C0B" w:rsidP="00742C0B">
      <w:pPr>
        <w:pStyle w:val="ListParagraph"/>
        <w:widowControl w:val="0"/>
        <w:numPr>
          <w:ilvl w:val="0"/>
          <w:numId w:val="33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Ավանդական և ժամանակակից ուսուցման մեթոդների, գործիքների և տեխնիկայի իմացություն</w:t>
      </w:r>
    </w:p>
    <w:p w14:paraId="549B4EA1" w14:textId="77777777" w:rsidR="00742C0B" w:rsidRPr="00C4250D" w:rsidRDefault="00742C0B" w:rsidP="00742C0B">
      <w:pPr>
        <w:pStyle w:val="ListParagraph"/>
        <w:widowControl w:val="0"/>
        <w:numPr>
          <w:ilvl w:val="0"/>
          <w:numId w:val="33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 xml:space="preserve">Փորձ SurveyMonkey-ի կամ ցանկացած այլ հետազոտական </w:t>
      </w:r>
      <w:r w:rsidRPr="00C4250D">
        <w:rPr>
          <w:rFonts w:ascii="Cambria Math" w:hAnsi="Cambria Math" w:cs="Cambria Math"/>
          <w:spacing w:val="-2"/>
          <w:lang w:val="hy-AM"/>
        </w:rPr>
        <w:t>​​</w:t>
      </w:r>
      <w:r w:rsidRPr="00C4250D">
        <w:rPr>
          <w:rFonts w:ascii="GHEA Grapalat" w:hAnsi="GHEA Grapalat"/>
          <w:spacing w:val="-2"/>
          <w:lang w:val="hy-AM"/>
        </w:rPr>
        <w:t>հարթակի հետ</w:t>
      </w:r>
    </w:p>
    <w:p w14:paraId="6524556C" w14:textId="77777777" w:rsidR="00742C0B" w:rsidRPr="00C4250D" w:rsidRDefault="00742C0B" w:rsidP="00742C0B">
      <w:pPr>
        <w:pStyle w:val="ListParagraph"/>
        <w:widowControl w:val="0"/>
        <w:numPr>
          <w:ilvl w:val="0"/>
          <w:numId w:val="33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Ուսուցման կառավարման համակարգերի (LMS) հետ կապված փորձ</w:t>
      </w:r>
    </w:p>
    <w:p w14:paraId="3DEDEF65" w14:textId="77777777" w:rsidR="00742C0B" w:rsidRPr="00C4250D" w:rsidRDefault="00742C0B" w:rsidP="00742C0B">
      <w:pPr>
        <w:pStyle w:val="ListParagraph"/>
        <w:widowControl w:val="0"/>
        <w:numPr>
          <w:ilvl w:val="0"/>
          <w:numId w:val="33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JIRA-ի և Confluence-ի հետ աշխատելու հմտություններ</w:t>
      </w:r>
    </w:p>
    <w:p w14:paraId="6C05C364" w14:textId="77777777" w:rsidR="00742C0B" w:rsidRPr="00C4250D" w:rsidRDefault="00742C0B" w:rsidP="00742C0B">
      <w:pPr>
        <w:pStyle w:val="ListParagraph"/>
        <w:widowControl w:val="0"/>
        <w:numPr>
          <w:ilvl w:val="0"/>
          <w:numId w:val="33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Գերազանց միջանձնային, հաղորդակցման (բանավոր և գրավոր) և ուսումնասիրելու հմտություններ</w:t>
      </w:r>
    </w:p>
    <w:p w14:paraId="3425BB08" w14:textId="77777777" w:rsidR="00742C0B" w:rsidRPr="00C4250D" w:rsidRDefault="00742C0B" w:rsidP="00742C0B">
      <w:pPr>
        <w:pStyle w:val="ListParagraph"/>
        <w:widowControl w:val="0"/>
        <w:numPr>
          <w:ilvl w:val="0"/>
          <w:numId w:val="33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Գրագետ խոսք, դրդելու և համոզելու կարողություն</w:t>
      </w:r>
    </w:p>
    <w:p w14:paraId="2684E45F" w14:textId="77777777" w:rsidR="00742C0B" w:rsidRPr="00C4250D" w:rsidRDefault="00742C0B" w:rsidP="00742C0B">
      <w:pPr>
        <w:pStyle w:val="ListParagraph"/>
        <w:widowControl w:val="0"/>
        <w:numPr>
          <w:ilvl w:val="0"/>
          <w:numId w:val="33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Տարբեր լսարաններին բարդ տեղեկատվություն ներկայացնելու կարողություն:</w:t>
      </w:r>
    </w:p>
    <w:p w14:paraId="3E4DAB1B" w14:textId="77777777" w:rsidR="00313EC1" w:rsidRPr="00742C0B" w:rsidRDefault="00313EC1" w:rsidP="00313EC1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246A539" w14:textId="5E76C507" w:rsidR="0085511E" w:rsidRPr="00446605" w:rsidRDefault="00691743" w:rsidP="005F088F">
      <w:pPr>
        <w:pStyle w:val="ListParagraph"/>
        <w:numPr>
          <w:ilvl w:val="0"/>
          <w:numId w:val="18"/>
        </w:numPr>
        <w:jc w:val="both"/>
        <w:rPr>
          <w:rFonts w:ascii="GHEA Grapalat" w:hAnsi="GHEA Grapalat" w:cs="Times New Roman"/>
          <w:b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Ծառայությունների</w:t>
      </w:r>
      <w:r w:rsidRPr="00446605">
        <w:rPr>
          <w:rFonts w:ascii="GHEA Grapalat" w:hAnsi="GHEA Grapalat" w:cs="Times New Roman"/>
          <w:b/>
          <w:lang w:val="hy-AM"/>
        </w:rPr>
        <w:t xml:space="preserve"> մատուցման վայրը</w:t>
      </w:r>
    </w:p>
    <w:p w14:paraId="51728FB5" w14:textId="60D7C2FC" w:rsidR="003E3BD9" w:rsidRDefault="003E3BD9" w:rsidP="00084B52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B030EF">
        <w:rPr>
          <w:rFonts w:ascii="GHEA Grapalat" w:eastAsia="Times New Roman" w:hAnsi="GHEA Grapalat" w:cs="Times New Roman"/>
          <w:lang w:val="hy-AM"/>
        </w:rPr>
        <w:lastRenderedPageBreak/>
        <w:t>Ծառայությունների մատուցման ժամանակ Խորհրդատուն պետք է գտնվի Պատվիրատուի գրասենյակում (ՀՀ, ք. Երևան, Ուլնեցու 68 հասցեով) յուրաքանչյուր աշխատանքային օրվա ընթացքում 4 ժամից ոչ պակաս</w:t>
      </w:r>
      <w:r w:rsidRPr="00B030EF">
        <w:rPr>
          <w:rFonts w:ascii="GHEA Grapalat" w:eastAsia="Times New Roman" w:hAnsi="GHEA Grapalat" w:cs="Times New Roman"/>
        </w:rPr>
        <w:t>,</w:t>
      </w:r>
      <w:r w:rsidRPr="00B030EF">
        <w:rPr>
          <w:rFonts w:ascii="GHEA Grapalat" w:eastAsia="Times New Roman" w:hAnsi="GHEA Grapalat" w:cs="Times New Roman"/>
          <w:lang w:val="hy-AM"/>
        </w:rPr>
        <w:t xml:space="preserve"> մասնակցի դեմ առ դեմ հանդիպումներին</w:t>
      </w:r>
      <w:r w:rsidRPr="00B030EF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և </w:t>
      </w:r>
      <w:r w:rsidRPr="00084B52">
        <w:rPr>
          <w:rFonts w:ascii="GHEA Grapalat" w:eastAsia="Times New Roman" w:hAnsi="GHEA Grapalat" w:cs="Times New Roman"/>
          <w:lang w:val="hy-AM"/>
        </w:rPr>
        <w:t xml:space="preserve">ապահովի </w:t>
      </w:r>
      <w:r>
        <w:rPr>
          <w:rFonts w:ascii="GHEA Grapalat" w:eastAsia="Times New Roman" w:hAnsi="GHEA Grapalat" w:cs="Times New Roman"/>
          <w:lang w:val="hy-AM"/>
        </w:rPr>
        <w:t>օգտվող</w:t>
      </w:r>
      <w:r w:rsidR="00742C0B">
        <w:rPr>
          <w:rFonts w:ascii="GHEA Grapalat" w:eastAsia="Times New Roman" w:hAnsi="GHEA Grapalat" w:cs="Times New Roman"/>
          <w:lang w:val="hy-AM"/>
        </w:rPr>
        <w:t>ներ</w:t>
      </w:r>
      <w:r>
        <w:rPr>
          <w:rFonts w:ascii="GHEA Grapalat" w:eastAsia="Times New Roman" w:hAnsi="GHEA Grapalat" w:cs="Times New Roman"/>
          <w:lang w:val="hy-AM"/>
        </w:rPr>
        <w:t>ի</w:t>
      </w:r>
      <w:r w:rsidR="00742C0B">
        <w:rPr>
          <w:rFonts w:ascii="GHEA Grapalat" w:eastAsia="Times New Roman" w:hAnsi="GHEA Grapalat" w:cs="Times New Roman"/>
          <w:lang w:val="hy-AM"/>
        </w:rPr>
        <w:t xml:space="preserve"> ուսուցումը</w:t>
      </w:r>
      <w:r w:rsidRPr="00B030EF">
        <w:rPr>
          <w:rFonts w:ascii="GHEA Grapalat" w:eastAsia="Times New Roman" w:hAnsi="GHEA Grapalat" w:cs="Times New Roman"/>
          <w:lang w:val="hy-AM"/>
        </w:rPr>
        <w:t>։ Բացի այդ հանդիպումներից՝ ըստ անհրաժեշտության կարող են անցկացվել առցանց հանդիպումներ ևս։</w:t>
      </w:r>
    </w:p>
    <w:p w14:paraId="652F366D" w14:textId="77777777" w:rsidR="00084B52" w:rsidRPr="00446605" w:rsidRDefault="00084B52" w:rsidP="0053298D">
      <w:pPr>
        <w:pStyle w:val="ListParagraph"/>
        <w:ind w:left="360"/>
        <w:jc w:val="both"/>
        <w:rPr>
          <w:rFonts w:ascii="GHEA Grapalat" w:eastAsia="Times New Roman" w:hAnsi="GHEA Grapalat" w:cs="Times New Roman"/>
          <w:b/>
          <w:lang w:val="hy-AM"/>
        </w:rPr>
      </w:pPr>
    </w:p>
    <w:p w14:paraId="2E25DA52" w14:textId="060D7C41" w:rsidR="00552D29" w:rsidRPr="00446605" w:rsidRDefault="000B112A" w:rsidP="00EE7DCE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lang w:val="ru-RU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Առաջադրանքի կատարման արդյունքները</w:t>
      </w:r>
    </w:p>
    <w:p w14:paraId="63C22D41" w14:textId="38A59199" w:rsidR="00552D29" w:rsidRPr="00446605" w:rsidRDefault="000B112A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Արդյունք 1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2B4EFFAA" w14:textId="20186822" w:rsidR="00552D29" w:rsidRPr="00446605" w:rsidRDefault="00816C56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>
        <w:rPr>
          <w:rFonts w:ascii="GHEA Grapalat" w:eastAsia="Times New Roman" w:hAnsi="GHEA Grapalat" w:cs="Times New Roman"/>
          <w:lang w:val="hy-AM"/>
        </w:rPr>
        <w:t>Պատվիրատուի</w:t>
      </w:r>
      <w:r w:rsidR="007E6E4D"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5-րդ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3AB6F3C2" w14:textId="7624D109" w:rsidR="00552D29" w:rsidRP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 w:rsidR="008550FB">
        <w:rPr>
          <w:rFonts w:ascii="GHEA Grapalat" w:eastAsia="Times New Roman" w:hAnsi="GHEA Grapalat" w:cs="Times New Roman"/>
          <w:lang w:val="hy-AM"/>
        </w:rPr>
        <w:t xml:space="preserve">հարթակի </w:t>
      </w:r>
      <w:r w:rsidR="001262F8">
        <w:rPr>
          <w:rFonts w:ascii="GHEA Grapalat" w:eastAsia="Times New Roman" w:hAnsi="GHEA Grapalat" w:cs="Times New Roman"/>
          <w:lang w:val="hy-AM"/>
        </w:rPr>
        <w:t>օգտվողների ուսուցման</w:t>
      </w:r>
      <w:r w:rsidRPr="007E6E4D">
        <w:rPr>
          <w:rFonts w:ascii="GHEA Grapalat" w:eastAsia="Times New Roman" w:hAnsi="GHEA Grapalat" w:cs="Times New Roman"/>
          <w:lang w:val="hy-AM"/>
        </w:rPr>
        <w:t xml:space="preserve"> 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նկարագրությունը: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11F1EE5" w14:textId="77777777" w:rsidR="007E6E4D" w:rsidRPr="00446605" w:rsidRDefault="007E6E4D" w:rsidP="008550FB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4F0C377" w14:textId="5C2B3C8E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յուրաքանչյուր հաշվետվության </w:t>
      </w:r>
      <w:r>
        <w:rPr>
          <w:rFonts w:ascii="GHEA Grapalat" w:eastAsia="Times New Roman" w:hAnsi="GHEA Grapalat" w:cs="Times New Roman"/>
          <w:lang w:val="hy-AM"/>
        </w:rPr>
        <w:t>ուսումնասիրման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ժամկետը Խորհրդատուի կողմից դրա ներկայացման օրվանից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 </w:t>
      </w:r>
      <w:r w:rsidRPr="004C572F">
        <w:rPr>
          <w:rFonts w:ascii="GHEA Grapalat" w:eastAsia="Times New Roman" w:hAnsi="GHEA Grapalat" w:cs="Times New Roman"/>
          <w:lang w:val="hy-AM"/>
        </w:rPr>
        <w:t xml:space="preserve">Խորհրդատուի կողմից յուրաքանչյուր </w:t>
      </w:r>
      <w:r>
        <w:rPr>
          <w:rFonts w:ascii="GHEA Grapalat" w:eastAsia="Times New Roman" w:hAnsi="GHEA Grapalat" w:cs="Times New Roman"/>
          <w:lang w:val="hy-AM"/>
        </w:rPr>
        <w:t>հաշվետվության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վերանայման ժամկետը,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մեկնաբանությունների դեպքում,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</w:t>
      </w:r>
    </w:p>
    <w:p w14:paraId="63878ACA" w14:textId="4EE005D7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C572F">
        <w:rPr>
          <w:rFonts w:ascii="GHEA Grapalat" w:eastAsia="Times New Roman" w:hAnsi="GHEA Grapalat" w:cs="Times New Roman"/>
          <w:lang w:val="hy-AM"/>
        </w:rPr>
        <w:t>Հաշվետվություն</w:t>
      </w:r>
      <w:r w:rsidR="00DC2458">
        <w:rPr>
          <w:rFonts w:ascii="GHEA Grapalat" w:eastAsia="Times New Roman" w:hAnsi="GHEA Grapalat" w:cs="Times New Roman"/>
          <w:lang w:val="hy-AM"/>
        </w:rPr>
        <w:t>ը</w:t>
      </w:r>
      <w:r w:rsidRPr="004C572F">
        <w:rPr>
          <w:rFonts w:ascii="GHEA Grapalat" w:eastAsia="Times New Roman" w:hAnsi="GHEA Grapalat" w:cs="Times New Roman"/>
          <w:lang w:val="hy-AM"/>
        </w:rPr>
        <w:t xml:space="preserve"> շրջանակներում խորհրդատվական ծառայությունների մատուցման դեպքում (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հաստատվելուց հետո) </w:t>
      </w:r>
      <w:r>
        <w:rPr>
          <w:rFonts w:ascii="GHEA Grapalat" w:eastAsia="Times New Roman" w:hAnsi="GHEA Grapalat" w:cs="Times New Roman"/>
          <w:lang w:val="hy-AM"/>
        </w:rPr>
        <w:t>Պատվիրատուն</w:t>
      </w:r>
      <w:r w:rsidRPr="004C572F">
        <w:rPr>
          <w:rFonts w:ascii="GHEA Grapalat" w:eastAsia="Times New Roman" w:hAnsi="GHEA Grapalat" w:cs="Times New Roman"/>
          <w:lang w:val="hy-AM"/>
        </w:rPr>
        <w:t xml:space="preserve"> և Խորհրդատուն ստորագրում են ծառայությունների ընդունման երկկողմանի </w:t>
      </w:r>
      <w:r>
        <w:rPr>
          <w:rFonts w:ascii="GHEA Grapalat" w:eastAsia="Times New Roman" w:hAnsi="GHEA Grapalat" w:cs="Times New Roman"/>
          <w:lang w:val="hy-AM"/>
        </w:rPr>
        <w:t>ակտ</w:t>
      </w:r>
      <w:r w:rsidRPr="004C572F">
        <w:rPr>
          <w:rFonts w:ascii="GHEA Grapalat" w:eastAsia="Times New Roman" w:hAnsi="GHEA Grapalat" w:cs="Times New Roman"/>
          <w:lang w:val="hy-AM"/>
        </w:rPr>
        <w:t>, որը հիմք է հանդիսանում վճարման համար։</w:t>
      </w:r>
    </w:p>
    <w:p w14:paraId="61E44A10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0DFA2A1F" w14:textId="4BF634F0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Հարթակի</w:t>
      </w:r>
      <w:r w:rsidRPr="004C572F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մշակման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ողջ ժամանակահատվածում Խորհրդատուն </w:t>
      </w:r>
      <w:r>
        <w:rPr>
          <w:rFonts w:ascii="GHEA Grapalat" w:eastAsia="Times New Roman" w:hAnsi="GHEA Grapalat" w:cs="Times New Roman"/>
          <w:lang w:val="hy-AM"/>
        </w:rPr>
        <w:t>պետք է աշխատի 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համագործակցությամբ՝ ձեռք բերելու անհրաժեշտ տեղեկատվություն և հրահանգներ, որոնք հաշվի կառնվեն </w:t>
      </w:r>
      <w:r w:rsidR="00800B8E">
        <w:rPr>
          <w:rFonts w:ascii="GHEA Grapalat" w:eastAsia="Times New Roman" w:hAnsi="GHEA Grapalat" w:cs="Times New Roman"/>
          <w:lang w:val="hy-AM"/>
        </w:rPr>
        <w:t>աշխատանքների իրականացման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գործընթացում: </w:t>
      </w:r>
      <w:r w:rsidR="00E8674A">
        <w:rPr>
          <w:rFonts w:ascii="GHEA Grapalat" w:eastAsia="Times New Roman" w:hAnsi="GHEA Grapalat" w:cs="Times New Roman"/>
          <w:lang w:val="hy-AM"/>
        </w:rPr>
        <w:t>Այս</w:t>
      </w:r>
      <w:r w:rsidRPr="004C572F">
        <w:rPr>
          <w:rFonts w:ascii="GHEA Grapalat" w:eastAsia="Times New Roman" w:hAnsi="GHEA Grapalat" w:cs="Times New Roman"/>
          <w:lang w:val="hy-AM"/>
        </w:rPr>
        <w:t xml:space="preserve"> գործընթացում Խորհրդատուն,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համագործակցությամբ, կարող է հարմարեցնել և լրացնել </w:t>
      </w:r>
      <w:r w:rsidR="007B3727">
        <w:rPr>
          <w:rFonts w:ascii="GHEA Grapalat" w:eastAsia="Times New Roman" w:hAnsi="GHEA Grapalat" w:cs="Times New Roman"/>
          <w:lang w:val="hy-AM"/>
        </w:rPr>
        <w:t>ուսուցման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գործընթացը իր առաջարկներով:</w:t>
      </w:r>
    </w:p>
    <w:p w14:paraId="512EA6BA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1C2078F" w14:textId="6258624D" w:rsidR="00552D29" w:rsidRPr="00446605" w:rsidRDefault="004C572F" w:rsidP="004C572F">
      <w:pPr>
        <w:jc w:val="both"/>
        <w:rPr>
          <w:rFonts w:ascii="GHEA Grapalat" w:eastAsia="Times New Roman" w:hAnsi="GHEA Grapalat" w:cs="Times New Roman"/>
        </w:rPr>
      </w:pPr>
      <w:r w:rsidRPr="004C572F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առաջադրանքով</w:t>
      </w:r>
      <w:r w:rsidRPr="004C572F">
        <w:rPr>
          <w:rFonts w:ascii="GHEA Grapalat" w:eastAsia="Times New Roman" w:hAnsi="GHEA Grapalat" w:cs="Times New Roman"/>
          <w:lang w:val="hy-AM"/>
        </w:rPr>
        <w:t xml:space="preserve"> ծառայությունների մատուցման ընդհանուր ժամկետը </w:t>
      </w:r>
      <w:r w:rsidR="002B71E5">
        <w:rPr>
          <w:rFonts w:ascii="GHEA Grapalat" w:eastAsia="Times New Roman" w:hAnsi="GHEA Grapalat" w:cs="Times New Roman"/>
          <w:lang w:val="hy-AM"/>
        </w:rPr>
        <w:t>5 օր</w:t>
      </w:r>
      <w:r w:rsidRPr="004C572F">
        <w:rPr>
          <w:rFonts w:ascii="GHEA Grapalat" w:eastAsia="Times New Roman" w:hAnsi="GHEA Grapalat" w:cs="Times New Roman"/>
          <w:lang w:val="hy-AM"/>
        </w:rPr>
        <w:t xml:space="preserve"> է:</w:t>
      </w:r>
    </w:p>
    <w:sectPr w:rsidR="00552D29" w:rsidRPr="00446605"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20B38" w14:textId="77777777" w:rsidR="00EB2F43" w:rsidRDefault="00EB2F43">
      <w:pPr>
        <w:spacing w:line="240" w:lineRule="auto"/>
      </w:pPr>
      <w:r>
        <w:separator/>
      </w:r>
    </w:p>
  </w:endnote>
  <w:endnote w:type="continuationSeparator" w:id="0">
    <w:p w14:paraId="6E439D06" w14:textId="77777777" w:rsidR="00EB2F43" w:rsidRDefault="00EB2F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344E856F" w:rsidR="00CC107F" w:rsidRPr="003B5D91" w:rsidRDefault="00CC107F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445A05">
      <w:rPr>
        <w:rFonts w:ascii="Times New Roman" w:hAnsi="Times New Roman" w:cs="Times New Roman"/>
        <w:b/>
        <w:bCs/>
        <w:noProof/>
        <w:sz w:val="20"/>
        <w:szCs w:val="20"/>
      </w:rPr>
      <w:t>2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8B2C0" w14:textId="77777777" w:rsidR="00EB2F43" w:rsidRDefault="00EB2F43">
      <w:pPr>
        <w:spacing w:line="240" w:lineRule="auto"/>
      </w:pPr>
      <w:r>
        <w:separator/>
      </w:r>
    </w:p>
  </w:footnote>
  <w:footnote w:type="continuationSeparator" w:id="0">
    <w:p w14:paraId="24C1070C" w14:textId="77777777" w:rsidR="00EB2F43" w:rsidRDefault="00EB2F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723D0A"/>
    <w:multiLevelType w:val="hybridMultilevel"/>
    <w:tmpl w:val="B9020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5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8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115D4DF7"/>
    <w:multiLevelType w:val="hybridMultilevel"/>
    <w:tmpl w:val="6C2C2D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8A201E">
      <w:numFmt w:val="bullet"/>
      <w:lvlText w:val="•"/>
      <w:lvlJc w:val="left"/>
      <w:pPr>
        <w:ind w:left="2160" w:hanging="360"/>
      </w:pPr>
      <w:rPr>
        <w:rFonts w:ascii="GHEA Grapalat" w:eastAsia="Times New Roman" w:hAnsi="GHEA Grapalat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1D0048C"/>
    <w:multiLevelType w:val="multilevel"/>
    <w:tmpl w:val="24E2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17D32"/>
    <w:multiLevelType w:val="multilevel"/>
    <w:tmpl w:val="8B0E4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Theme="minorHAnsi" w:hAnsi="GHEA Grapalat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7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AF13D68"/>
    <w:multiLevelType w:val="hybridMultilevel"/>
    <w:tmpl w:val="19C02830"/>
    <w:lvl w:ilvl="0" w:tplc="C0483F48">
      <w:start w:val="7"/>
      <w:numFmt w:val="bullet"/>
      <w:lvlText w:val="•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1E6F61"/>
    <w:multiLevelType w:val="multilevel"/>
    <w:tmpl w:val="52308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6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953531C"/>
    <w:multiLevelType w:val="multilevel"/>
    <w:tmpl w:val="8B0E4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Theme="minorHAnsi" w:hAnsi="GHEA Grapalat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05F9E"/>
    <w:multiLevelType w:val="multilevel"/>
    <w:tmpl w:val="0186D72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  <w:lang w:val="ru-RU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5"/>
  </w:num>
  <w:num w:numId="2">
    <w:abstractNumId w:val="25"/>
  </w:num>
  <w:num w:numId="3">
    <w:abstractNumId w:val="1"/>
  </w:num>
  <w:num w:numId="4">
    <w:abstractNumId w:val="16"/>
  </w:num>
  <w:num w:numId="5">
    <w:abstractNumId w:val="11"/>
  </w:num>
  <w:num w:numId="6">
    <w:abstractNumId w:val="7"/>
  </w:num>
  <w:num w:numId="7">
    <w:abstractNumId w:val="30"/>
  </w:num>
  <w:num w:numId="8">
    <w:abstractNumId w:val="21"/>
  </w:num>
  <w:num w:numId="9">
    <w:abstractNumId w:val="4"/>
  </w:num>
  <w:num w:numId="10">
    <w:abstractNumId w:val="28"/>
  </w:num>
  <w:num w:numId="11">
    <w:abstractNumId w:val="17"/>
  </w:num>
  <w:num w:numId="12">
    <w:abstractNumId w:val="18"/>
  </w:num>
  <w:num w:numId="13">
    <w:abstractNumId w:val="32"/>
  </w:num>
  <w:num w:numId="14">
    <w:abstractNumId w:val="29"/>
  </w:num>
  <w:num w:numId="15">
    <w:abstractNumId w:val="23"/>
  </w:num>
  <w:num w:numId="16">
    <w:abstractNumId w:val="8"/>
  </w:num>
  <w:num w:numId="17">
    <w:abstractNumId w:val="0"/>
  </w:num>
  <w:num w:numId="18">
    <w:abstractNumId w:val="20"/>
  </w:num>
  <w:num w:numId="19">
    <w:abstractNumId w:val="31"/>
  </w:num>
  <w:num w:numId="20">
    <w:abstractNumId w:val="5"/>
  </w:num>
  <w:num w:numId="21">
    <w:abstractNumId w:val="26"/>
  </w:num>
  <w:num w:numId="22">
    <w:abstractNumId w:val="6"/>
  </w:num>
  <w:num w:numId="23">
    <w:abstractNumId w:val="3"/>
  </w:num>
  <w:num w:numId="24">
    <w:abstractNumId w:val="9"/>
  </w:num>
  <w:num w:numId="25">
    <w:abstractNumId w:val="12"/>
  </w:num>
  <w:num w:numId="26">
    <w:abstractNumId w:val="13"/>
  </w:num>
  <w:num w:numId="27">
    <w:abstractNumId w:val="19"/>
  </w:num>
  <w:num w:numId="28">
    <w:abstractNumId w:val="24"/>
  </w:num>
  <w:num w:numId="29">
    <w:abstractNumId w:val="10"/>
  </w:num>
  <w:num w:numId="30">
    <w:abstractNumId w:val="27"/>
  </w:num>
  <w:num w:numId="31">
    <w:abstractNumId w:val="2"/>
  </w:num>
  <w:num w:numId="32">
    <w:abstractNumId w:val="14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15519"/>
    <w:rsid w:val="000249EC"/>
    <w:rsid w:val="0004059B"/>
    <w:rsid w:val="00040A72"/>
    <w:rsid w:val="00041E3E"/>
    <w:rsid w:val="00056FB7"/>
    <w:rsid w:val="000638BF"/>
    <w:rsid w:val="00064397"/>
    <w:rsid w:val="00064EA6"/>
    <w:rsid w:val="000706F0"/>
    <w:rsid w:val="00071447"/>
    <w:rsid w:val="00082BE1"/>
    <w:rsid w:val="00084B52"/>
    <w:rsid w:val="000A14D3"/>
    <w:rsid w:val="000B112A"/>
    <w:rsid w:val="000B4A49"/>
    <w:rsid w:val="000C5F66"/>
    <w:rsid w:val="000C65CB"/>
    <w:rsid w:val="000D0043"/>
    <w:rsid w:val="000D0E8B"/>
    <w:rsid w:val="000F0CCA"/>
    <w:rsid w:val="000F1AAD"/>
    <w:rsid w:val="000F2976"/>
    <w:rsid w:val="000F56AB"/>
    <w:rsid w:val="00110FCD"/>
    <w:rsid w:val="00113120"/>
    <w:rsid w:val="001151E2"/>
    <w:rsid w:val="00122B03"/>
    <w:rsid w:val="001262F8"/>
    <w:rsid w:val="00127EE3"/>
    <w:rsid w:val="00134391"/>
    <w:rsid w:val="00150ECD"/>
    <w:rsid w:val="001557D9"/>
    <w:rsid w:val="0016362D"/>
    <w:rsid w:val="00170F4F"/>
    <w:rsid w:val="001B075E"/>
    <w:rsid w:val="001B3C47"/>
    <w:rsid w:val="001B6A1C"/>
    <w:rsid w:val="001C4DDB"/>
    <w:rsid w:val="001C7108"/>
    <w:rsid w:val="001D37B6"/>
    <w:rsid w:val="001D43B1"/>
    <w:rsid w:val="001F2C14"/>
    <w:rsid w:val="002008E8"/>
    <w:rsid w:val="002035CE"/>
    <w:rsid w:val="00210016"/>
    <w:rsid w:val="00213692"/>
    <w:rsid w:val="00232F9E"/>
    <w:rsid w:val="00233084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13E"/>
    <w:rsid w:val="00285866"/>
    <w:rsid w:val="00294D8E"/>
    <w:rsid w:val="002A2371"/>
    <w:rsid w:val="002A73F9"/>
    <w:rsid w:val="002A7F6A"/>
    <w:rsid w:val="002B71E5"/>
    <w:rsid w:val="002E3177"/>
    <w:rsid w:val="002E35DD"/>
    <w:rsid w:val="002E53CD"/>
    <w:rsid w:val="002F504F"/>
    <w:rsid w:val="00303A32"/>
    <w:rsid w:val="0031332B"/>
    <w:rsid w:val="00313EC1"/>
    <w:rsid w:val="0032162D"/>
    <w:rsid w:val="0033181C"/>
    <w:rsid w:val="00341AFB"/>
    <w:rsid w:val="00350D64"/>
    <w:rsid w:val="00352720"/>
    <w:rsid w:val="0035349B"/>
    <w:rsid w:val="00355DA9"/>
    <w:rsid w:val="00356C8C"/>
    <w:rsid w:val="003616E0"/>
    <w:rsid w:val="00376387"/>
    <w:rsid w:val="00386C5E"/>
    <w:rsid w:val="00391740"/>
    <w:rsid w:val="003940E1"/>
    <w:rsid w:val="003A23E1"/>
    <w:rsid w:val="003B2764"/>
    <w:rsid w:val="003B5D91"/>
    <w:rsid w:val="003B75D0"/>
    <w:rsid w:val="003C522A"/>
    <w:rsid w:val="003D1428"/>
    <w:rsid w:val="003E0F71"/>
    <w:rsid w:val="003E3BD9"/>
    <w:rsid w:val="003E4943"/>
    <w:rsid w:val="003F71CE"/>
    <w:rsid w:val="004025C6"/>
    <w:rsid w:val="00402D72"/>
    <w:rsid w:val="00423199"/>
    <w:rsid w:val="00424107"/>
    <w:rsid w:val="00432E74"/>
    <w:rsid w:val="00445A05"/>
    <w:rsid w:val="00446605"/>
    <w:rsid w:val="0045341F"/>
    <w:rsid w:val="004539DA"/>
    <w:rsid w:val="0045753E"/>
    <w:rsid w:val="00457588"/>
    <w:rsid w:val="0046317E"/>
    <w:rsid w:val="004818A3"/>
    <w:rsid w:val="00483253"/>
    <w:rsid w:val="00490209"/>
    <w:rsid w:val="00492527"/>
    <w:rsid w:val="00494B5F"/>
    <w:rsid w:val="00495974"/>
    <w:rsid w:val="004A0574"/>
    <w:rsid w:val="004A4062"/>
    <w:rsid w:val="004A5123"/>
    <w:rsid w:val="004A6971"/>
    <w:rsid w:val="004B2CF9"/>
    <w:rsid w:val="004C3A5B"/>
    <w:rsid w:val="004C572F"/>
    <w:rsid w:val="004D6193"/>
    <w:rsid w:val="004E0128"/>
    <w:rsid w:val="004E35C0"/>
    <w:rsid w:val="004E604B"/>
    <w:rsid w:val="004E6A7D"/>
    <w:rsid w:val="004E79A9"/>
    <w:rsid w:val="005140E7"/>
    <w:rsid w:val="005140FE"/>
    <w:rsid w:val="0053298D"/>
    <w:rsid w:val="005343B7"/>
    <w:rsid w:val="00541C5D"/>
    <w:rsid w:val="00546BB3"/>
    <w:rsid w:val="00551C02"/>
    <w:rsid w:val="00552D29"/>
    <w:rsid w:val="00572C62"/>
    <w:rsid w:val="00573E3F"/>
    <w:rsid w:val="005877D8"/>
    <w:rsid w:val="00595724"/>
    <w:rsid w:val="005A64E5"/>
    <w:rsid w:val="005B466B"/>
    <w:rsid w:val="005B4D4D"/>
    <w:rsid w:val="005C1D1B"/>
    <w:rsid w:val="005C4BBC"/>
    <w:rsid w:val="005C732F"/>
    <w:rsid w:val="005D0616"/>
    <w:rsid w:val="005E291D"/>
    <w:rsid w:val="005E3387"/>
    <w:rsid w:val="005E5788"/>
    <w:rsid w:val="005F088F"/>
    <w:rsid w:val="006059D3"/>
    <w:rsid w:val="00626693"/>
    <w:rsid w:val="00636D31"/>
    <w:rsid w:val="00640B12"/>
    <w:rsid w:val="006461E5"/>
    <w:rsid w:val="006462A4"/>
    <w:rsid w:val="00666D6C"/>
    <w:rsid w:val="006754C5"/>
    <w:rsid w:val="00676ACF"/>
    <w:rsid w:val="00680086"/>
    <w:rsid w:val="006806FC"/>
    <w:rsid w:val="00680A7F"/>
    <w:rsid w:val="006831FE"/>
    <w:rsid w:val="00691743"/>
    <w:rsid w:val="00693BC3"/>
    <w:rsid w:val="006A6AED"/>
    <w:rsid w:val="006B2A1B"/>
    <w:rsid w:val="006B7235"/>
    <w:rsid w:val="006B7EFA"/>
    <w:rsid w:val="006C12CC"/>
    <w:rsid w:val="006C29CA"/>
    <w:rsid w:val="006D2046"/>
    <w:rsid w:val="006D65E8"/>
    <w:rsid w:val="00700EFD"/>
    <w:rsid w:val="00701DF4"/>
    <w:rsid w:val="00703A8F"/>
    <w:rsid w:val="00707676"/>
    <w:rsid w:val="0071070E"/>
    <w:rsid w:val="00710831"/>
    <w:rsid w:val="00713237"/>
    <w:rsid w:val="00724388"/>
    <w:rsid w:val="00725E9F"/>
    <w:rsid w:val="00731C77"/>
    <w:rsid w:val="00736842"/>
    <w:rsid w:val="0073766F"/>
    <w:rsid w:val="00740269"/>
    <w:rsid w:val="00740750"/>
    <w:rsid w:val="0074211F"/>
    <w:rsid w:val="00742C0B"/>
    <w:rsid w:val="00744E78"/>
    <w:rsid w:val="007507C6"/>
    <w:rsid w:val="0075304F"/>
    <w:rsid w:val="00762C64"/>
    <w:rsid w:val="00777E64"/>
    <w:rsid w:val="007845B9"/>
    <w:rsid w:val="00795497"/>
    <w:rsid w:val="00795644"/>
    <w:rsid w:val="007A18AF"/>
    <w:rsid w:val="007B2F12"/>
    <w:rsid w:val="007B3727"/>
    <w:rsid w:val="007B5646"/>
    <w:rsid w:val="007C0B42"/>
    <w:rsid w:val="007C23EC"/>
    <w:rsid w:val="007C5663"/>
    <w:rsid w:val="007C7525"/>
    <w:rsid w:val="007C7C7B"/>
    <w:rsid w:val="007E1353"/>
    <w:rsid w:val="007E1A15"/>
    <w:rsid w:val="007E6E4D"/>
    <w:rsid w:val="007F2EED"/>
    <w:rsid w:val="007F7ADF"/>
    <w:rsid w:val="00800B8E"/>
    <w:rsid w:val="00800E2C"/>
    <w:rsid w:val="00816C56"/>
    <w:rsid w:val="00816DCC"/>
    <w:rsid w:val="00821521"/>
    <w:rsid w:val="00821C66"/>
    <w:rsid w:val="00824D26"/>
    <w:rsid w:val="00831962"/>
    <w:rsid w:val="00843239"/>
    <w:rsid w:val="00852D88"/>
    <w:rsid w:val="00853604"/>
    <w:rsid w:val="008550FB"/>
    <w:rsid w:val="0085511E"/>
    <w:rsid w:val="008604F1"/>
    <w:rsid w:val="0087210A"/>
    <w:rsid w:val="00872E6C"/>
    <w:rsid w:val="008902F1"/>
    <w:rsid w:val="00893047"/>
    <w:rsid w:val="0089750A"/>
    <w:rsid w:val="008A02E5"/>
    <w:rsid w:val="008A3D6E"/>
    <w:rsid w:val="008A5057"/>
    <w:rsid w:val="008A6C1C"/>
    <w:rsid w:val="008C090E"/>
    <w:rsid w:val="008D77E4"/>
    <w:rsid w:val="008D7AB3"/>
    <w:rsid w:val="008E34F9"/>
    <w:rsid w:val="008E49D4"/>
    <w:rsid w:val="008F0D7C"/>
    <w:rsid w:val="008F43C7"/>
    <w:rsid w:val="0090689F"/>
    <w:rsid w:val="00906ADA"/>
    <w:rsid w:val="0091780B"/>
    <w:rsid w:val="00927712"/>
    <w:rsid w:val="0093259E"/>
    <w:rsid w:val="0093773C"/>
    <w:rsid w:val="00940E2E"/>
    <w:rsid w:val="00943AE1"/>
    <w:rsid w:val="0094401A"/>
    <w:rsid w:val="009440DB"/>
    <w:rsid w:val="009620F9"/>
    <w:rsid w:val="00964722"/>
    <w:rsid w:val="00966585"/>
    <w:rsid w:val="009667C2"/>
    <w:rsid w:val="00983958"/>
    <w:rsid w:val="0099522C"/>
    <w:rsid w:val="009B31CE"/>
    <w:rsid w:val="009B50A2"/>
    <w:rsid w:val="009C562E"/>
    <w:rsid w:val="009C5F23"/>
    <w:rsid w:val="009D5579"/>
    <w:rsid w:val="009D57D8"/>
    <w:rsid w:val="009D7796"/>
    <w:rsid w:val="009E6258"/>
    <w:rsid w:val="009F19DA"/>
    <w:rsid w:val="009F77C0"/>
    <w:rsid w:val="00A000EE"/>
    <w:rsid w:val="00A031A0"/>
    <w:rsid w:val="00A054E7"/>
    <w:rsid w:val="00A11FAB"/>
    <w:rsid w:val="00A12D39"/>
    <w:rsid w:val="00A15B61"/>
    <w:rsid w:val="00A16400"/>
    <w:rsid w:val="00A2263A"/>
    <w:rsid w:val="00A23217"/>
    <w:rsid w:val="00A3677C"/>
    <w:rsid w:val="00A41A1A"/>
    <w:rsid w:val="00A51421"/>
    <w:rsid w:val="00A51A1D"/>
    <w:rsid w:val="00A52490"/>
    <w:rsid w:val="00A537DF"/>
    <w:rsid w:val="00A61088"/>
    <w:rsid w:val="00A64BB8"/>
    <w:rsid w:val="00A732D7"/>
    <w:rsid w:val="00AA72CA"/>
    <w:rsid w:val="00AC7139"/>
    <w:rsid w:val="00AD0983"/>
    <w:rsid w:val="00AD343C"/>
    <w:rsid w:val="00AF64E2"/>
    <w:rsid w:val="00B11F4B"/>
    <w:rsid w:val="00B23916"/>
    <w:rsid w:val="00B325F2"/>
    <w:rsid w:val="00B403BD"/>
    <w:rsid w:val="00B46510"/>
    <w:rsid w:val="00B46F30"/>
    <w:rsid w:val="00B50582"/>
    <w:rsid w:val="00B66485"/>
    <w:rsid w:val="00B710D8"/>
    <w:rsid w:val="00B75619"/>
    <w:rsid w:val="00B76C74"/>
    <w:rsid w:val="00B90699"/>
    <w:rsid w:val="00B90821"/>
    <w:rsid w:val="00B9305D"/>
    <w:rsid w:val="00B95988"/>
    <w:rsid w:val="00B97273"/>
    <w:rsid w:val="00BA0B93"/>
    <w:rsid w:val="00BB03DB"/>
    <w:rsid w:val="00BB7FBC"/>
    <w:rsid w:val="00BC2871"/>
    <w:rsid w:val="00BD01A7"/>
    <w:rsid w:val="00BD334A"/>
    <w:rsid w:val="00BD4CC9"/>
    <w:rsid w:val="00BF1C50"/>
    <w:rsid w:val="00BF3523"/>
    <w:rsid w:val="00BF5D3D"/>
    <w:rsid w:val="00BF5D7B"/>
    <w:rsid w:val="00BF64AC"/>
    <w:rsid w:val="00C04A27"/>
    <w:rsid w:val="00C17479"/>
    <w:rsid w:val="00C21D59"/>
    <w:rsid w:val="00C30E22"/>
    <w:rsid w:val="00C36663"/>
    <w:rsid w:val="00C41E92"/>
    <w:rsid w:val="00C42F41"/>
    <w:rsid w:val="00C523B8"/>
    <w:rsid w:val="00C56238"/>
    <w:rsid w:val="00C569E9"/>
    <w:rsid w:val="00C62311"/>
    <w:rsid w:val="00C6552B"/>
    <w:rsid w:val="00C679B0"/>
    <w:rsid w:val="00C77B63"/>
    <w:rsid w:val="00C8047A"/>
    <w:rsid w:val="00C8642D"/>
    <w:rsid w:val="00C9300A"/>
    <w:rsid w:val="00CA36B1"/>
    <w:rsid w:val="00CA385E"/>
    <w:rsid w:val="00CB3640"/>
    <w:rsid w:val="00CC107F"/>
    <w:rsid w:val="00CD38BE"/>
    <w:rsid w:val="00CF0DC5"/>
    <w:rsid w:val="00CF2728"/>
    <w:rsid w:val="00CF4E5D"/>
    <w:rsid w:val="00D0023A"/>
    <w:rsid w:val="00D055FF"/>
    <w:rsid w:val="00D15AF8"/>
    <w:rsid w:val="00D17C05"/>
    <w:rsid w:val="00D21C5A"/>
    <w:rsid w:val="00D25758"/>
    <w:rsid w:val="00D26B28"/>
    <w:rsid w:val="00D301C5"/>
    <w:rsid w:val="00D307DE"/>
    <w:rsid w:val="00D33848"/>
    <w:rsid w:val="00D37EAD"/>
    <w:rsid w:val="00D42715"/>
    <w:rsid w:val="00D5171B"/>
    <w:rsid w:val="00D615B5"/>
    <w:rsid w:val="00D64AC8"/>
    <w:rsid w:val="00D872AE"/>
    <w:rsid w:val="00D94D71"/>
    <w:rsid w:val="00DA271F"/>
    <w:rsid w:val="00DA4D14"/>
    <w:rsid w:val="00DB0602"/>
    <w:rsid w:val="00DB658A"/>
    <w:rsid w:val="00DB666D"/>
    <w:rsid w:val="00DC22A0"/>
    <w:rsid w:val="00DC2458"/>
    <w:rsid w:val="00DC2811"/>
    <w:rsid w:val="00DD3763"/>
    <w:rsid w:val="00DD3C98"/>
    <w:rsid w:val="00DF220B"/>
    <w:rsid w:val="00DF6559"/>
    <w:rsid w:val="00DF670C"/>
    <w:rsid w:val="00E05CD7"/>
    <w:rsid w:val="00E06ED9"/>
    <w:rsid w:val="00E16A24"/>
    <w:rsid w:val="00E17E41"/>
    <w:rsid w:val="00E202E1"/>
    <w:rsid w:val="00E253DD"/>
    <w:rsid w:val="00E25581"/>
    <w:rsid w:val="00E25BE4"/>
    <w:rsid w:val="00E43B7D"/>
    <w:rsid w:val="00E50830"/>
    <w:rsid w:val="00E5477A"/>
    <w:rsid w:val="00E631DC"/>
    <w:rsid w:val="00E63308"/>
    <w:rsid w:val="00E82D04"/>
    <w:rsid w:val="00E8674A"/>
    <w:rsid w:val="00E96EAA"/>
    <w:rsid w:val="00EA1257"/>
    <w:rsid w:val="00EB2F43"/>
    <w:rsid w:val="00ED4CDC"/>
    <w:rsid w:val="00EE0935"/>
    <w:rsid w:val="00EE433D"/>
    <w:rsid w:val="00EE6355"/>
    <w:rsid w:val="00EE6493"/>
    <w:rsid w:val="00EE7DCE"/>
    <w:rsid w:val="00EF5CA4"/>
    <w:rsid w:val="00F10082"/>
    <w:rsid w:val="00F12991"/>
    <w:rsid w:val="00F139FE"/>
    <w:rsid w:val="00F23BE5"/>
    <w:rsid w:val="00F26886"/>
    <w:rsid w:val="00F363A7"/>
    <w:rsid w:val="00F46281"/>
    <w:rsid w:val="00F56D6C"/>
    <w:rsid w:val="00F64234"/>
    <w:rsid w:val="00F64660"/>
    <w:rsid w:val="00F75EB0"/>
    <w:rsid w:val="00F811F0"/>
    <w:rsid w:val="00F82838"/>
    <w:rsid w:val="00F86445"/>
    <w:rsid w:val="00F92819"/>
    <w:rsid w:val="00FD4B0A"/>
    <w:rsid w:val="00FD5282"/>
    <w:rsid w:val="00FE0A3E"/>
    <w:rsid w:val="00FE0C28"/>
    <w:rsid w:val="00FE3136"/>
    <w:rsid w:val="00FF0B93"/>
    <w:rsid w:val="00FF5E23"/>
    <w:rsid w:val="00FF61CD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F346D97B-5864-4617-A055-02071888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10EC-D5E2-4392-8948-14CA63D5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2300</Words>
  <Characters>13112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50</cp:revision>
  <dcterms:created xsi:type="dcterms:W3CDTF">2022-09-29T06:45:00Z</dcterms:created>
  <dcterms:modified xsi:type="dcterms:W3CDTF">2023-11-06T15:09:00Z</dcterms:modified>
</cp:coreProperties>
</file>