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F0" w:rsidRPr="00E46DF0" w:rsidRDefault="00E46DF0" w:rsidP="00E46DF0">
      <w:pPr>
        <w:spacing w:after="0" w:line="240" w:lineRule="auto"/>
        <w:jc w:val="center"/>
        <w:rPr>
          <w:rFonts w:ascii="GHEA Grapalat" w:eastAsia="Times New Roman" w:hAnsi="GHEA Grapalat" w:cs="Sylfaen"/>
          <w:b/>
          <w:sz w:val="24"/>
          <w:szCs w:val="24"/>
          <w:lang w:val="hy-AM" w:eastAsia="ru-RU"/>
        </w:rPr>
      </w:pPr>
      <w:r w:rsidRPr="00E46DF0">
        <w:rPr>
          <w:rFonts w:ascii="GHEA Grapalat" w:eastAsia="Times New Roman" w:hAnsi="GHEA Grapalat" w:cs="Sylfaen"/>
          <w:b/>
          <w:sz w:val="24"/>
          <w:szCs w:val="24"/>
          <w:lang w:val="hy-AM" w:eastAsia="ru-RU"/>
        </w:rPr>
        <w:t>Ա Մ Փ Ո Փ Ա Թ Ե Ր Թ</w:t>
      </w:r>
    </w:p>
    <w:p w:rsidR="00E46DF0" w:rsidRPr="00E46DF0" w:rsidRDefault="00E46DF0" w:rsidP="00E46DF0">
      <w:pPr>
        <w:spacing w:after="0" w:line="240" w:lineRule="auto"/>
        <w:jc w:val="center"/>
        <w:rPr>
          <w:rFonts w:ascii="GHEA Grapalat" w:eastAsia="Times New Roman" w:hAnsi="GHEA Grapalat" w:cs="Sylfaen"/>
          <w:b/>
          <w:sz w:val="24"/>
          <w:szCs w:val="24"/>
          <w:lang w:val="hy-AM" w:eastAsia="ru-RU"/>
        </w:rPr>
      </w:pPr>
    </w:p>
    <w:p w:rsidR="00E46DF0" w:rsidRPr="00E46DF0" w:rsidRDefault="00E46DF0" w:rsidP="00E46DF0">
      <w:pPr>
        <w:spacing w:after="0" w:line="240" w:lineRule="auto"/>
        <w:jc w:val="center"/>
        <w:rPr>
          <w:rFonts w:ascii="GHEA Grapalat" w:eastAsia="MS Mincho" w:hAnsi="GHEA Grapalat" w:cs="MS Mincho"/>
          <w:b/>
          <w:sz w:val="24"/>
          <w:szCs w:val="24"/>
          <w:lang w:val="hy-AM" w:eastAsia="ru-RU"/>
        </w:rPr>
      </w:pPr>
      <w:r w:rsidRPr="00E46DF0">
        <w:rPr>
          <w:rFonts w:ascii="GHEA Grapalat" w:eastAsia="Times New Roman" w:hAnsi="GHEA Grapalat" w:cs="Sylfaen"/>
          <w:b/>
          <w:sz w:val="24"/>
          <w:szCs w:val="24"/>
          <w:lang w:val="hy-AM" w:eastAsia="ru-RU"/>
        </w:rPr>
        <w:t xml:space="preserve">«ՀԱՅԱՍՏԱՆԻ ՀԱՆՐԱՊԵՏՈՒԹՅԱՆ ԱՇԽԱՏԱՆՔԱՅԻՆ ՕՐԵՆՍԳՐՔՈՒՄ ՓՈՓՈԽՈՒԹՅՈՒՆՆԵՐ ԵՎ ԼՐԱՑՈՒՄՆԵՐ ԿԱՏԱՐԵԼՈՒ ՄԱՍԻՆ» ՀՀ ՕՐԵՆՔԻ ՆԱԽԱԳԾԻ (ԱՅՍՈՒՀԵՏ՝ ՆԱԽԱԳԻԾ) ՎԵՐԱԲԵՐՅԱԼ ՀՀ ԷՆԵՐԳԵՏԻԿ ԵՆԹԱԿԱՌՈՒՑՎԱԾՔՆԵՐԻ ԵՎ ԲՆԱԿԱՆ ՊԱՇԱՐՆԵՐԻ, </w:t>
      </w:r>
      <w:r w:rsidRPr="00E46DF0">
        <w:rPr>
          <w:rFonts w:ascii="GHEA Grapalat" w:eastAsia="Times New Roman" w:hAnsi="GHEA Grapalat" w:cs="Times New Roman"/>
          <w:b/>
          <w:sz w:val="24"/>
          <w:szCs w:val="24"/>
          <w:lang w:val="hy-AM" w:eastAsia="ru-RU"/>
        </w:rPr>
        <w:t>ՀՀ ՏՐԱՆՍՊՈՐՏԻ, ԿԱՊԻ ԵՎ ՏԵՂԵԿԱՏՎԱԿԱՆ ՏԵԽՆՈԼՈԳԻԱՆԵՐԻ, ՀՀ ԳՅՈՒՂԱՏՆՏԵՍՈՒԹՅԱՆ, ՀՀ ԱՐՏԱԿԱՐԳ ԻՐԱՎԻՃԱԿՆԵՐԻ, ՀՀ ԲՆԱՊԱՀՊԱՆՈՒԹՅԱՆ, ՀՀ ՄՇԱԿՈՒՅԹԻ, ՀՀ ՏԱՐԱԾՔԱՅԻՆ ԿԱՌԱՎԱՐՄԱՆ ԵՎ ԶԱՐԳԱՑՄԱՆ, ՀՀ ՊԱՇՏՊԱՆՈՒԹՅԱՆ, ՀՀ ՏՆՏԵՍԱԿԱՆ ԶԱՐԳԱՑՄԱՆ ԵՎ ՆԵՐԴՐՈՒՄՆԵՐԻ, ՀՀ ՍՊՈՐՏԻ ԵՎ ԵՐԻՏԱՍԱՐԴՈՒԹՅԱՆ ՀԱՐՑԵՐԻ, ՀՀ ԱՌՈՂՋԱՊԱՀՈՒԹՅԱՆ, ՀՀ ՖԻՆԱՆՍՆԵՐԻ, ՀՀ ԿՐԹՈՒԹՅԱՆ ԵՎ ԳԻՏՈՒԹՅԱՆ ՆԱԽԱՐԱՐՈՒԹՅՈՒՆՆԵՐԻ, ՀՀ ԱԶԳԱՅԻՆ ԱՆՎՏԱՆԳՈՒԹՅԱՆ ԾԱՌԱՅՈՒԹՅԱՆ, ՀՀ ՈՍՏԻԿԱՆՈՒԹՅԱՆ, ՀՀ ԿԱՌԱՎԱՐՈՒԹՅԱՆՆ ԱՌԸՆԹԵՐ ՊԵՏԱԿԱՆ ԵԿԱՄՈՒՏՆԵՐԻ ԿՈՄԻՏԵԻ, ՀՀ ՄԱՐԴՈՒ ԻՐԱՎՈՒՆՔՆԵՐԻ ՊԱՇՏՊԱՆԻ, ՀԱՅԱՍՏԱՆԻ ԱՐՀՄԻՈՒԹՅՈՒՆՆԵՐԻ ԿՈՆՖԵԴԵՐԱՑԻԱՅԻ, ՀԱՅԱՍՏԱՆԻ ԳՈՐԾԱՏՈՒՆԵՐԻ ՀԱՆՐԱՊԵՏԱԿԱՆ ՄԻՈՒԹՅԱՆ ԱՌԱՋԱՐԿՈՒԹՅՈՒՆՆԵՐԻ ԵՎ ԴԻՏՈՂՈՒԹՅՈՒՆՆԵՐԻ ԵՎ ՀՀ ԱՐԴԱՐԱԴԱՏՈՒԹՅԱՆ ՆԱԽԱՐԱՐՈՒԹՅԱՆ ՊԵՏԱԿԱՆ ՓՈՐՁԱԳԻՏԱԿԱՆ ԵԶՐԱԿԱՑՈՒԹՅԱՆ</w:t>
      </w:r>
    </w:p>
    <w:p w:rsidR="00E46DF0" w:rsidRPr="00E46DF0" w:rsidRDefault="00E46DF0" w:rsidP="00E46DF0">
      <w:pPr>
        <w:spacing w:after="0" w:line="240" w:lineRule="auto"/>
        <w:jc w:val="center"/>
        <w:rPr>
          <w:rFonts w:ascii="GHEA Grapalat" w:eastAsia="MS Mincho" w:hAnsi="GHEA Grapalat" w:cs="MS Mincho"/>
          <w:b/>
          <w:sz w:val="20"/>
          <w:szCs w:val="20"/>
          <w:lang w:val="hy-AM" w:eastAsia="ru-RU"/>
        </w:rPr>
      </w:pPr>
    </w:p>
    <w:p w:rsidR="00E46DF0" w:rsidRPr="00E46DF0" w:rsidRDefault="00E46DF0" w:rsidP="00E46DF0">
      <w:pPr>
        <w:spacing w:after="0" w:line="240" w:lineRule="auto"/>
        <w:jc w:val="center"/>
        <w:rPr>
          <w:rFonts w:ascii="GHEA Grapalat" w:eastAsia="MS Mincho" w:hAnsi="GHEA Grapalat" w:cs="MS Mincho"/>
          <w:b/>
          <w:sz w:val="20"/>
          <w:szCs w:val="20"/>
          <w:lang w:val="hy-AM" w:eastAsia="ru-RU"/>
        </w:rPr>
      </w:pPr>
    </w:p>
    <w:tbl>
      <w:tblPr>
        <w:tblW w:w="135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700"/>
        <w:gridCol w:w="3960"/>
        <w:gridCol w:w="4230"/>
        <w:gridCol w:w="2070"/>
      </w:tblGrid>
      <w:tr w:rsidR="00E46DF0" w:rsidRPr="00E46DF0" w:rsidTr="00E46DF0">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ind w:hanging="25"/>
              <w:jc w:val="center"/>
              <w:rPr>
                <w:rFonts w:ascii="GHEA Grapalat" w:eastAsia="Times New Roman" w:hAnsi="GHEA Grapalat" w:cs="Sylfaen"/>
                <w:b/>
                <w:sz w:val="20"/>
                <w:szCs w:val="20"/>
                <w:lang w:val="nb-NO" w:eastAsia="ru-RU"/>
              </w:rPr>
            </w:pPr>
          </w:p>
          <w:p w:rsidR="00E46DF0" w:rsidRPr="00E46DF0" w:rsidRDefault="00E46DF0" w:rsidP="00E46DF0">
            <w:pPr>
              <w:tabs>
                <w:tab w:val="left" w:pos="504"/>
              </w:tabs>
              <w:spacing w:after="0" w:line="240" w:lineRule="auto"/>
              <w:jc w:val="center"/>
              <w:rPr>
                <w:rFonts w:ascii="GHEA Grapalat" w:eastAsia="Times New Roman" w:hAnsi="GHEA Grapalat" w:cs="Sylfaen"/>
                <w:b/>
                <w:sz w:val="20"/>
                <w:szCs w:val="20"/>
                <w:lang w:eastAsia="ru-RU"/>
              </w:rPr>
            </w:pPr>
            <w:r w:rsidRPr="00E46DF0">
              <w:rPr>
                <w:rFonts w:ascii="GHEA Grapalat" w:eastAsia="Times New Roman" w:hAnsi="GHEA Grapalat" w:cs="Sylfaen"/>
                <w:b/>
                <w:sz w:val="20"/>
                <w:szCs w:val="20"/>
                <w:lang w:eastAsia="ru-RU"/>
              </w:rPr>
              <w:t>Հ</w:t>
            </w:r>
            <w:r w:rsidRPr="00E46DF0">
              <w:rPr>
                <w:rFonts w:ascii="GHEA Grapalat" w:eastAsia="Times New Roman" w:hAnsi="GHEA Grapalat" w:cs="Sylfaen"/>
                <w:b/>
                <w:sz w:val="20"/>
                <w:szCs w:val="20"/>
                <w:lang w:val="ru-RU" w:eastAsia="ru-RU"/>
              </w:rPr>
              <w:t>/</w:t>
            </w:r>
            <w:r w:rsidRPr="00E46DF0">
              <w:rPr>
                <w:rFonts w:ascii="GHEA Grapalat" w:eastAsia="Times New Roman" w:hAnsi="GHEA Grapalat" w:cs="Sylfaen"/>
                <w:b/>
                <w:sz w:val="20"/>
                <w:szCs w:val="20"/>
                <w:lang w:eastAsia="ru-RU"/>
              </w:rPr>
              <w:t>Հ</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Sylfaen"/>
                <w:b/>
                <w:sz w:val="20"/>
                <w:szCs w:val="20"/>
                <w:lang w:eastAsia="ru-RU"/>
              </w:rPr>
            </w:pPr>
            <w:r w:rsidRPr="00E46DF0">
              <w:rPr>
                <w:rFonts w:ascii="GHEA Grapalat" w:eastAsia="Times New Roman" w:hAnsi="GHEA Grapalat" w:cs="Sylfaen"/>
                <w:b/>
                <w:sz w:val="20"/>
                <w:szCs w:val="20"/>
                <w:lang w:val="ru-RU" w:eastAsia="ru-RU"/>
              </w:rPr>
              <w:t>Առաջարկության</w:t>
            </w:r>
            <w:r w:rsidRPr="00E46DF0">
              <w:rPr>
                <w:rFonts w:ascii="GHEA Grapalat" w:eastAsia="Times New Roman" w:hAnsi="GHEA Grapalat" w:cs="Sylfaen"/>
                <w:b/>
                <w:sz w:val="20"/>
                <w:szCs w:val="20"/>
                <w:lang w:eastAsia="ru-RU"/>
              </w:rPr>
              <w:t xml:space="preserve"> </w:t>
            </w:r>
            <w:r w:rsidRPr="00E46DF0">
              <w:rPr>
                <w:rFonts w:ascii="GHEA Grapalat" w:eastAsia="Times New Roman" w:hAnsi="GHEA Grapalat" w:cs="Sylfaen"/>
                <w:b/>
                <w:sz w:val="20"/>
                <w:szCs w:val="20"/>
                <w:lang w:val="ru-RU" w:eastAsia="ru-RU"/>
              </w:rPr>
              <w:t>հեղինակը</w:t>
            </w:r>
            <w:r w:rsidRPr="00E46DF0">
              <w:rPr>
                <w:rFonts w:ascii="GHEA Grapalat" w:eastAsia="Times New Roman" w:hAnsi="GHEA Grapalat" w:cs="Sylfaen"/>
                <w:b/>
                <w:sz w:val="20"/>
                <w:szCs w:val="20"/>
                <w:lang w:eastAsia="ru-RU"/>
              </w:rPr>
              <w:t xml:space="preserve">, </w:t>
            </w:r>
            <w:r w:rsidRPr="00E46DF0">
              <w:rPr>
                <w:rFonts w:ascii="GHEA Grapalat" w:eastAsia="Times New Roman" w:hAnsi="GHEA Grapalat" w:cs="Sylfaen"/>
                <w:b/>
                <w:sz w:val="20"/>
                <w:szCs w:val="20"/>
                <w:lang w:val="ru-RU" w:eastAsia="ru-RU"/>
              </w:rPr>
              <w:t>գրության</w:t>
            </w:r>
            <w:r w:rsidRPr="00E46DF0">
              <w:rPr>
                <w:rFonts w:ascii="GHEA Grapalat" w:eastAsia="Times New Roman" w:hAnsi="GHEA Grapalat" w:cs="Sylfaen"/>
                <w:b/>
                <w:sz w:val="20"/>
                <w:szCs w:val="20"/>
                <w:lang w:eastAsia="ru-RU"/>
              </w:rPr>
              <w:t xml:space="preserve"> </w:t>
            </w:r>
            <w:r w:rsidRPr="00E46DF0">
              <w:rPr>
                <w:rFonts w:ascii="GHEA Grapalat" w:eastAsia="Times New Roman" w:hAnsi="GHEA Grapalat" w:cs="Sylfaen"/>
                <w:b/>
                <w:sz w:val="20"/>
                <w:szCs w:val="20"/>
                <w:lang w:val="ru-RU" w:eastAsia="ru-RU"/>
              </w:rPr>
              <w:t>ամսաթիվը</w:t>
            </w:r>
            <w:r w:rsidRPr="00E46DF0">
              <w:rPr>
                <w:rFonts w:ascii="GHEA Grapalat" w:eastAsia="Times New Roman" w:hAnsi="GHEA Grapalat" w:cs="Sylfaen"/>
                <w:b/>
                <w:sz w:val="20"/>
                <w:szCs w:val="20"/>
                <w:lang w:eastAsia="ru-RU"/>
              </w:rPr>
              <w:t xml:space="preserve">, </w:t>
            </w:r>
            <w:r w:rsidRPr="00E46DF0">
              <w:rPr>
                <w:rFonts w:ascii="GHEA Grapalat" w:eastAsia="Times New Roman" w:hAnsi="GHEA Grapalat" w:cs="Sylfaen"/>
                <w:b/>
                <w:sz w:val="20"/>
                <w:szCs w:val="20"/>
                <w:lang w:val="ru-RU" w:eastAsia="ru-RU"/>
              </w:rPr>
              <w:t>գրության</w:t>
            </w:r>
            <w:r w:rsidRPr="00E46DF0">
              <w:rPr>
                <w:rFonts w:ascii="GHEA Grapalat" w:eastAsia="Times New Roman" w:hAnsi="GHEA Grapalat" w:cs="Sylfaen"/>
                <w:b/>
                <w:sz w:val="20"/>
                <w:szCs w:val="20"/>
                <w:lang w:eastAsia="ru-RU"/>
              </w:rPr>
              <w:t xml:space="preserve"> </w:t>
            </w:r>
            <w:r w:rsidRPr="00E46DF0">
              <w:rPr>
                <w:rFonts w:ascii="GHEA Grapalat" w:eastAsia="Times New Roman" w:hAnsi="GHEA Grapalat" w:cs="Sylfaen"/>
                <w:b/>
                <w:sz w:val="20"/>
                <w:szCs w:val="20"/>
                <w:lang w:val="ru-RU" w:eastAsia="ru-RU"/>
              </w:rPr>
              <w:t>համարը</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b/>
                <w:sz w:val="20"/>
                <w:szCs w:val="20"/>
                <w:lang w:val="ru-RU" w:eastAsia="ru-RU"/>
              </w:rPr>
            </w:pPr>
            <w:r w:rsidRPr="00E46DF0">
              <w:rPr>
                <w:rFonts w:ascii="GHEA Grapalat" w:eastAsia="Times New Roman" w:hAnsi="GHEA Grapalat" w:cs="Times New Roman"/>
                <w:b/>
                <w:sz w:val="20"/>
                <w:szCs w:val="20"/>
                <w:lang w:val="ru-RU" w:eastAsia="ru-RU"/>
              </w:rPr>
              <w:t>Առաջարկության բովանդակությունը</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b/>
                <w:sz w:val="20"/>
                <w:szCs w:val="20"/>
                <w:lang w:val="ru-RU" w:eastAsia="ru-RU"/>
              </w:rPr>
            </w:pPr>
            <w:r w:rsidRPr="00E46DF0">
              <w:rPr>
                <w:rFonts w:ascii="GHEA Grapalat" w:eastAsia="Times New Roman" w:hAnsi="GHEA Grapalat" w:cs="Times New Roman"/>
                <w:b/>
                <w:sz w:val="20"/>
                <w:szCs w:val="20"/>
                <w:lang w:val="ru-RU" w:eastAsia="ru-RU"/>
              </w:rPr>
              <w:t>Եզրակացությունը</w:t>
            </w: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b/>
                <w:sz w:val="20"/>
                <w:szCs w:val="20"/>
                <w:lang w:val="ru-RU" w:eastAsia="ru-RU"/>
              </w:rPr>
            </w:pPr>
            <w:r w:rsidRPr="00E46DF0">
              <w:rPr>
                <w:rFonts w:ascii="GHEA Grapalat" w:eastAsia="Times New Roman" w:hAnsi="GHEA Grapalat" w:cs="Times New Roman"/>
                <w:b/>
                <w:sz w:val="20"/>
                <w:szCs w:val="20"/>
                <w:lang w:val="ru-RU" w:eastAsia="ru-RU"/>
              </w:rPr>
              <w:t>Կատարված փոփոխու</w:t>
            </w:r>
          </w:p>
          <w:p w:rsidR="00E46DF0" w:rsidRPr="00E46DF0" w:rsidRDefault="00E46DF0" w:rsidP="00E46DF0">
            <w:pPr>
              <w:spacing w:after="0" w:line="240" w:lineRule="auto"/>
              <w:jc w:val="center"/>
              <w:rPr>
                <w:rFonts w:ascii="GHEA Grapalat" w:eastAsia="Times New Roman" w:hAnsi="GHEA Grapalat" w:cs="Times New Roman"/>
                <w:b/>
                <w:sz w:val="20"/>
                <w:szCs w:val="20"/>
                <w:lang w:val="ru-RU" w:eastAsia="ru-RU"/>
              </w:rPr>
            </w:pPr>
            <w:r w:rsidRPr="00E46DF0">
              <w:rPr>
                <w:rFonts w:ascii="GHEA Grapalat" w:eastAsia="Times New Roman" w:hAnsi="GHEA Grapalat" w:cs="Times New Roman"/>
                <w:b/>
                <w:sz w:val="20"/>
                <w:szCs w:val="20"/>
                <w:lang w:val="ru-RU" w:eastAsia="ru-RU"/>
              </w:rPr>
              <w:t>թյունը</w:t>
            </w:r>
          </w:p>
        </w:tc>
      </w:tr>
      <w:tr w:rsidR="00E46DF0" w:rsidRPr="00E46DF0" w:rsidTr="00E46DF0">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Sylfaen"/>
                <w:b/>
                <w:sz w:val="20"/>
                <w:szCs w:val="20"/>
                <w:lang w:val="ru-RU" w:eastAsia="ru-RU"/>
              </w:rPr>
            </w:pP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Sylfaen"/>
                <w:b/>
                <w:sz w:val="20"/>
                <w:szCs w:val="20"/>
                <w:lang w:val="ru-RU" w:eastAsia="ru-RU"/>
              </w:rPr>
            </w:pPr>
            <w:r w:rsidRPr="00E46DF0">
              <w:rPr>
                <w:rFonts w:ascii="GHEA Grapalat" w:eastAsia="Times New Roman" w:hAnsi="GHEA Grapalat" w:cs="Sylfaen"/>
                <w:b/>
                <w:sz w:val="20"/>
                <w:szCs w:val="20"/>
                <w:lang w:val="ru-RU" w:eastAsia="ru-RU"/>
              </w:rPr>
              <w:t>1</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b/>
                <w:sz w:val="20"/>
                <w:szCs w:val="20"/>
                <w:lang w:val="ru-RU" w:eastAsia="ru-RU"/>
              </w:rPr>
            </w:pPr>
            <w:r w:rsidRPr="00E46DF0">
              <w:rPr>
                <w:rFonts w:ascii="GHEA Grapalat" w:eastAsia="Times New Roman" w:hAnsi="GHEA Grapalat" w:cs="Times New Roman"/>
                <w:b/>
                <w:sz w:val="20"/>
                <w:szCs w:val="20"/>
                <w:lang w:val="ru-RU" w:eastAsia="ru-RU"/>
              </w:rPr>
              <w:t>2</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b/>
                <w:sz w:val="20"/>
                <w:szCs w:val="20"/>
                <w:lang w:val="ru-RU" w:eastAsia="ru-RU"/>
              </w:rPr>
            </w:pPr>
            <w:r w:rsidRPr="00E46DF0">
              <w:rPr>
                <w:rFonts w:ascii="GHEA Grapalat" w:eastAsia="Times New Roman" w:hAnsi="GHEA Grapalat" w:cs="Times New Roman"/>
                <w:b/>
                <w:sz w:val="20"/>
                <w:szCs w:val="20"/>
                <w:lang w:val="ru-RU" w:eastAsia="ru-RU"/>
              </w:rPr>
              <w:t>3</w:t>
            </w: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b/>
                <w:sz w:val="20"/>
                <w:szCs w:val="20"/>
                <w:lang w:val="ru-RU" w:eastAsia="ru-RU"/>
              </w:rPr>
            </w:pPr>
            <w:r w:rsidRPr="00E46DF0">
              <w:rPr>
                <w:rFonts w:ascii="GHEA Grapalat" w:eastAsia="Times New Roman" w:hAnsi="GHEA Grapalat" w:cs="Times New Roman"/>
                <w:b/>
                <w:sz w:val="20"/>
                <w:szCs w:val="20"/>
                <w:lang w:val="ru-RU" w:eastAsia="ru-RU"/>
              </w:rPr>
              <w:t>4</w:t>
            </w:r>
          </w:p>
        </w:tc>
      </w:tr>
      <w:tr w:rsidR="00E46DF0" w:rsidRPr="00E46DF0" w:rsidTr="00E46DF0">
        <w:trPr>
          <w:trHeight w:val="26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1.</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էներգետիկ ենթակառուցվածքների և բնական պաշարների նախարարությ</w:t>
            </w:r>
            <w:r w:rsidRPr="00E46DF0">
              <w:rPr>
                <w:rFonts w:ascii="GHEA Grapalat" w:eastAsia="Times New Roman" w:hAnsi="GHEA Grapalat" w:cs="Times New Roman"/>
                <w:sz w:val="20"/>
                <w:szCs w:val="20"/>
                <w:lang w:val="ru-RU" w:eastAsia="ru-RU"/>
              </w:rPr>
              <w:t>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07.02.2017թ.</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01/13/607-17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eastAsia="ru-RU"/>
              </w:rPr>
              <w:t>Առաջարկություններ և դիտողություններ չունի:</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af-ZA"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Calibri" w:hAnsi="GHEA Grapalat" w:cs="Times New Roman"/>
                <w:sz w:val="20"/>
                <w:szCs w:val="20"/>
                <w:lang w:val="hy-AM" w:eastAsia="ru-RU"/>
              </w:rPr>
            </w:pPr>
          </w:p>
        </w:tc>
      </w:tr>
      <w:tr w:rsidR="00E46DF0" w:rsidRPr="00E46DF0" w:rsidTr="00E46DF0">
        <w:trPr>
          <w:trHeight w:val="611"/>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2.</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տրանսպորտի, կապի և տեղեկատվական տեխնոլոգիաների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09.02.2017թ.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N 01/16.1/778-17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Առարկություններ և առաջարկություններ չկան:</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color w:val="FF0000"/>
                <w:sz w:val="20"/>
                <w:szCs w:val="20"/>
                <w:lang w:val="hy-AM"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tc>
      </w:tr>
      <w:tr w:rsidR="00E46DF0" w:rsidRPr="00E46DF0" w:rsidTr="00E46DF0">
        <w:trPr>
          <w:trHeight w:val="161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3.</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գյուղատնտեսության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09.02.2017թ.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ԻԱ/ԳԱ-1/878-17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Ուսումնասիրելով «Հայաստանի Հանրապետության աշխատանքային օրենսգրքում փոփոխություններ և լրացումներ կատարելու մասին» ՀՀ օրենքի նախագիծը (այսուհետ` Նախագիծ)`</w:t>
            </w:r>
            <w:r w:rsidRPr="00E46DF0">
              <w:rPr>
                <w:rFonts w:ascii="GHEA Grapalat" w:eastAsia="Times New Roman" w:hAnsi="GHEA Grapalat" w:cs="MS Mincho"/>
                <w:sz w:val="24"/>
                <w:szCs w:val="24"/>
                <w:lang w:val="hy-AM" w:eastAsia="ru-RU"/>
              </w:rPr>
              <w:t xml:space="preserve"> </w:t>
            </w:r>
            <w:r w:rsidRPr="00E46DF0">
              <w:rPr>
                <w:rFonts w:ascii="GHEA Grapalat" w:eastAsia="Times New Roman" w:hAnsi="GHEA Grapalat" w:cs="Times New Roman"/>
                <w:sz w:val="20"/>
                <w:szCs w:val="20"/>
                <w:lang w:eastAsia="ru-RU"/>
              </w:rPr>
              <w:t>Հայաստանի Հանրապետության գյուղատնտեսության նախարարությունն առաջարկում է`</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1. հստակեցնել Նախագծի 8-րդ և 38-րդ հոդվածները` հաշվի առնելով «Իրավական ակտերի մասին» ՀՀ օրենքի 36-րդ հոդվածի 2-րդ մասը,</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2. խմբագրել Նախագծի 19-րդ հոդվածը` «պակաս լինել 24 ժամից» բառերը փոխարինելով «գերազանցել 24 ժամը» բառերով` հաշվի առնելով, որ նման ձևակերպմամբ կարող է խախտվել ՀՀ աշխատանքային օրենսգրքի 3-րդ հոդվածի 1-ին մասի 4-րդ կետով նախատեսված սկզբունքը,</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3. Նախագծի 20-րդ հոդվածում «մասում» բառը փոխարինել «մասի 2-րդ կետում» բառերով,</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4. խմբագրել Նախագծի 21-րդ և 22-րդ հոդվածները` լրացուցիչ հիմնավորելով, թե որն է գերփոքր ձեռնարկատիրությամբ զբաղվող գործատուների և այլ կարգավիճակ ունեցող կազմակերպությունների աշխատողների տարբերությունը,</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5. լրացուցիչ հիմնավորել Նախագծի 26-րդ հոդվածի 2-րդ մասի նախատեսումը` հաշվի առնելով, որ նույն հոդվածի 1-ին մասն արդեն իսկ սահմանում է, թե որ աշխատանքներով զբաղված անձինք կարող են ունենալ երկարացված արձակուրդ: Նույն դիտարկումը վերաբերում է նաև Նախագծի 27-րդ հոդվածին,</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6. Նախագծի 29-րդ հոդվածի 2-րդ մասում նախատեսել համապատասխան դրույթ` ամենամյա արձակուրդի չօգտագործված մասը տեղափոխվելու, հաջորդ տարվա ամենամյա արձակուրդին միացվելու և աշխատողի կողմից այն չօգտագործվելու դեպքի կարգավորման վերաբերյալ,</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7. հիմնավորել նաև Նախագծի 30-րդ հոդվածով կատարվող լրացումը` հիմք ընդունելով ՀՀ աշխատանքային օրենսգրքի 2-րդ և 3-րդ հոդվածներով նախատեսված դրույթները,</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8. խմբագրել Նախագծի 34-րդ հոդվածը` հստակեցնելով «պետական պաշտոն զբաղեցնող» բառերի նախատեսումը,</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9. լրացուցիչ հիմնավորել Նախագծի 36-րդ և 37-րդ հոդվածների նախատեսումը` հիմք ընդունելով սույն առաջարկների 3-րդ կետը և հաշվի առնելով, որ ՀՀ աշխատանքային օրենսգրքի 183-րդ և 184-րդ հոդվածներով արդեն իսկ կարգավորված են նախատեսվող հարաբերությունները:</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1. Ընդունվել է մասնակի:</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2. Ընդունվել է:</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3. Ընդունվել է:</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4. Ընդունվել է ի գիտություն: </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5. Ընդունվել է: </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6. Ընդունվել է ի գիտություն: </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7. Ընդունվել է: </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8. Չի ընդունվել:</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9. Ընդունվել է: </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1. Նախագծի</w:t>
            </w:r>
            <w:r w:rsidRPr="00E46DF0">
              <w:rPr>
                <w:rFonts w:ascii="GHEA Grapalat" w:eastAsia="Times New Roman" w:hAnsi="GHEA Grapalat" w:cs="Times New Roman"/>
                <w:bCs/>
                <w:sz w:val="20"/>
                <w:szCs w:val="20"/>
                <w:lang w:eastAsia="ru-RU"/>
              </w:rPr>
              <w:t xml:space="preserve"> լրամշակված տարբերակի</w:t>
            </w:r>
            <w:r w:rsidRPr="00E46DF0">
              <w:rPr>
                <w:rFonts w:ascii="GHEA Grapalat" w:eastAsia="Times New Roman" w:hAnsi="GHEA Grapalat" w:cs="Times New Roman"/>
                <w:sz w:val="20"/>
                <w:szCs w:val="20"/>
                <w:lang w:eastAsia="ru-RU"/>
              </w:rPr>
              <w:t xml:space="preserve"> 7-րդ հոդվածով առաջարկվող փոփոխությունը համապատասխանում է ՀՀ էկոնոմիկայի նախարարի 2013թ. սեպտեմբերի 19-ի 872-Ն հրամանով հաստատված` </w:t>
            </w:r>
            <w:r w:rsidRPr="00E46DF0">
              <w:rPr>
                <w:rFonts w:ascii="GHEA Grapalat" w:eastAsia="Times New Roman" w:hAnsi="GHEA Grapalat" w:cs="Times New Roman"/>
                <w:bCs/>
                <w:sz w:val="20"/>
                <w:szCs w:val="20"/>
                <w:lang w:eastAsia="ru-RU"/>
              </w:rPr>
              <w:t>ա</w:t>
            </w:r>
            <w:r w:rsidRPr="00E46DF0">
              <w:rPr>
                <w:rFonts w:ascii="GHEA Grapalat" w:eastAsia="Times New Roman" w:hAnsi="GHEA Grapalat" w:cs="Times New Roman"/>
                <w:bCs/>
                <w:sz w:val="20"/>
                <w:szCs w:val="20"/>
                <w:lang w:val="ru-RU" w:eastAsia="ru-RU"/>
              </w:rPr>
              <w:t>շխատողների</w:t>
            </w:r>
            <w:r w:rsidRPr="00E46DF0">
              <w:rPr>
                <w:rFonts w:ascii="GHEA Grapalat" w:eastAsia="Times New Roman" w:hAnsi="GHEA Grapalat" w:cs="Times New Roman"/>
                <w:bCs/>
                <w:sz w:val="20"/>
                <w:szCs w:val="20"/>
                <w:lang w:eastAsia="ru-RU"/>
              </w:rPr>
              <w:t xml:space="preserve"> </w:t>
            </w:r>
            <w:r w:rsidRPr="00E46DF0">
              <w:rPr>
                <w:rFonts w:ascii="GHEA Grapalat" w:eastAsia="Times New Roman" w:hAnsi="GHEA Grapalat" w:cs="Times New Roman"/>
                <w:bCs/>
                <w:sz w:val="20"/>
                <w:szCs w:val="20"/>
                <w:lang w:val="ru-RU" w:eastAsia="ru-RU"/>
              </w:rPr>
              <w:t>մասնագիտությունների</w:t>
            </w:r>
            <w:r w:rsidRPr="00E46DF0">
              <w:rPr>
                <w:rFonts w:ascii="GHEA Grapalat" w:eastAsia="Times New Roman" w:hAnsi="GHEA Grapalat" w:cs="Times New Roman"/>
                <w:bCs/>
                <w:sz w:val="20"/>
                <w:szCs w:val="20"/>
                <w:lang w:eastAsia="ru-RU"/>
              </w:rPr>
              <w:t xml:space="preserve">, </w:t>
            </w:r>
            <w:r w:rsidRPr="00E46DF0">
              <w:rPr>
                <w:rFonts w:ascii="GHEA Grapalat" w:eastAsia="Times New Roman" w:hAnsi="GHEA Grapalat" w:cs="Times New Roman"/>
                <w:bCs/>
                <w:sz w:val="20"/>
                <w:szCs w:val="20"/>
                <w:lang w:val="ru-RU" w:eastAsia="ru-RU"/>
              </w:rPr>
              <w:t>մասնագիտացումների</w:t>
            </w:r>
            <w:r w:rsidRPr="00E46DF0">
              <w:rPr>
                <w:rFonts w:ascii="GHEA Grapalat" w:eastAsia="Times New Roman" w:hAnsi="GHEA Grapalat" w:cs="Times New Roman"/>
                <w:bCs/>
                <w:sz w:val="20"/>
                <w:szCs w:val="20"/>
                <w:lang w:eastAsia="ru-RU"/>
              </w:rPr>
              <w:t xml:space="preserve"> </w:t>
            </w:r>
            <w:r w:rsidRPr="00E46DF0">
              <w:rPr>
                <w:rFonts w:ascii="GHEA Grapalat" w:eastAsia="Times New Roman" w:hAnsi="GHEA Grapalat" w:cs="Times New Roman"/>
                <w:bCs/>
                <w:sz w:val="20"/>
                <w:szCs w:val="20"/>
                <w:lang w:val="ru-RU" w:eastAsia="ru-RU"/>
              </w:rPr>
              <w:t>և</w:t>
            </w:r>
            <w:r w:rsidRPr="00E46DF0">
              <w:rPr>
                <w:rFonts w:ascii="GHEA Grapalat" w:eastAsia="Times New Roman" w:hAnsi="GHEA Grapalat" w:cs="Times New Roman"/>
                <w:bCs/>
                <w:sz w:val="20"/>
                <w:szCs w:val="20"/>
                <w:lang w:eastAsia="ru-RU"/>
              </w:rPr>
              <w:t xml:space="preserve"> </w:t>
            </w:r>
            <w:r w:rsidRPr="00E46DF0">
              <w:rPr>
                <w:rFonts w:ascii="GHEA Grapalat" w:eastAsia="Times New Roman" w:hAnsi="GHEA Grapalat" w:cs="Times New Roman"/>
                <w:bCs/>
                <w:sz w:val="20"/>
                <w:szCs w:val="20"/>
                <w:lang w:val="ru-RU" w:eastAsia="ru-RU"/>
              </w:rPr>
              <w:t>պաշտոնների</w:t>
            </w:r>
            <w:r w:rsidRPr="00E46DF0">
              <w:rPr>
                <w:rFonts w:ascii="GHEA Grapalat" w:eastAsia="Times New Roman" w:hAnsi="GHEA Grapalat" w:cs="Times New Roman"/>
                <w:bCs/>
                <w:sz w:val="20"/>
                <w:szCs w:val="20"/>
                <w:lang w:eastAsia="ru-RU"/>
              </w:rPr>
              <w:t xml:space="preserve"> </w:t>
            </w:r>
            <w:r w:rsidRPr="00E46DF0">
              <w:rPr>
                <w:rFonts w:ascii="GHEA Grapalat" w:eastAsia="Times New Roman" w:hAnsi="GHEA Grapalat" w:cs="Times New Roman"/>
                <w:bCs/>
                <w:sz w:val="20"/>
                <w:szCs w:val="20"/>
                <w:lang w:val="ru-RU" w:eastAsia="ru-RU"/>
              </w:rPr>
              <w:t>դասակարգչին</w:t>
            </w:r>
            <w:r w:rsidRPr="00E46DF0">
              <w:rPr>
                <w:rFonts w:ascii="GHEA Grapalat" w:eastAsia="Times New Roman" w:hAnsi="GHEA Grapalat" w:cs="Times New Roman"/>
                <w:bCs/>
                <w:sz w:val="20"/>
                <w:szCs w:val="20"/>
                <w:lang w:eastAsia="ru-RU"/>
              </w:rPr>
              <w:t xml:space="preserve">: Նախագծի լրամշակված տարբերակի 35-րդ հոդվածը </w:t>
            </w:r>
            <w:r w:rsidRPr="00E46DF0">
              <w:rPr>
                <w:rFonts w:ascii="GHEA Grapalat" w:eastAsia="Times New Roman" w:hAnsi="GHEA Grapalat" w:cs="Times New Roman"/>
                <w:bCs/>
                <w:sz w:val="20"/>
                <w:szCs w:val="20"/>
                <w:lang w:eastAsia="ru-RU"/>
              </w:rPr>
              <w:lastRenderedPageBreak/>
              <w:t>հստակեցվել է:</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2.</w:t>
            </w:r>
            <w:r w:rsidRPr="00E46DF0">
              <w:rPr>
                <w:rFonts w:ascii="GHEA Grapalat" w:eastAsia="Times New Roman" w:hAnsi="GHEA Grapalat" w:cs="Times New Roman"/>
                <w:bCs/>
                <w:sz w:val="20"/>
                <w:szCs w:val="20"/>
                <w:lang w:eastAsia="ru-RU"/>
              </w:rPr>
              <w:t>Նախագծի լրամշակված տարբերակի 18-րդ հոդվածը հստակեցվել է:</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3.</w:t>
            </w:r>
            <w:r w:rsidRPr="00E46DF0">
              <w:rPr>
                <w:rFonts w:ascii="GHEA Grapalat" w:eastAsia="Times New Roman" w:hAnsi="GHEA Grapalat" w:cs="Times New Roman"/>
                <w:bCs/>
                <w:sz w:val="20"/>
                <w:szCs w:val="20"/>
                <w:lang w:eastAsia="ru-RU"/>
              </w:rPr>
              <w:t xml:space="preserve">Նախագծի լրամշակված տարբերակի 19-րդ հոդվածը </w:t>
            </w:r>
            <w:r w:rsidRPr="00E46DF0">
              <w:rPr>
                <w:rFonts w:ascii="GHEA Grapalat" w:eastAsia="Times New Roman" w:hAnsi="GHEA Grapalat" w:cs="Times New Roman"/>
                <w:sz w:val="20"/>
                <w:szCs w:val="20"/>
                <w:lang w:eastAsia="ru-RU"/>
              </w:rPr>
              <w:t>խմբագրվել է:</w:t>
            </w: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4.Նախագծով ոչ թե գերփոքր ձեռնարկատիրությամբ զբաղվող գործատուների մոտ աշխատողներն են տարանջատվել այլ  գործատուների մոտ աշխատողներից, այլ, ելնելով գերփոքր ձեռնարկատիրությամբ զբաղվող գործատուների առանձնահատկություններից, վերջիններիս համար են տրվել </w:t>
            </w:r>
            <w:r w:rsidRPr="00E46DF0">
              <w:rPr>
                <w:rFonts w:ascii="GHEA Grapalat" w:eastAsia="Times New Roman" w:hAnsi="GHEA Grapalat" w:cs="Times New Roman"/>
                <w:sz w:val="20"/>
                <w:szCs w:val="20"/>
                <w:lang w:eastAsia="ru-RU"/>
              </w:rPr>
              <w:lastRenderedPageBreak/>
              <w:t>առանձին կարգավորումներ՝ համեմատ այլ գործատուների:</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5.Համապատասխան հոդվածները հանվել են Նախագծից:</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6.Համապատաս-խան կարգավորումները տրված են ՀՀ աշխատանքային օրենսգրքի (այսուհետ՝ Օրենսգիրք) 164-րդ, 167-րդ և 170-րդ հոդվածներում:</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7. </w:t>
            </w:r>
            <w:r w:rsidRPr="00E46DF0">
              <w:rPr>
                <w:rFonts w:ascii="GHEA Grapalat" w:eastAsia="Times New Roman" w:hAnsi="GHEA Grapalat" w:cs="Times New Roman"/>
                <w:bCs/>
                <w:sz w:val="20"/>
                <w:szCs w:val="20"/>
                <w:lang w:eastAsia="ru-RU"/>
              </w:rPr>
              <w:t xml:space="preserve">Նախագծի լրամշակված տարբերակի 27-րդ հոդվածով </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հստակեցվել է, որ գործատուի լուծարման դեպքում աշխատողին աշխատանքից </w:t>
            </w:r>
            <w:r w:rsidRPr="00E46DF0">
              <w:rPr>
                <w:rFonts w:ascii="GHEA Grapalat" w:eastAsia="Times New Roman" w:hAnsi="GHEA Grapalat" w:cs="Times New Roman"/>
                <w:sz w:val="20"/>
                <w:szCs w:val="20"/>
                <w:lang w:eastAsia="ru-RU"/>
              </w:rPr>
              <w:lastRenderedPageBreak/>
              <w:t>ազատելիս չի կարող տրամադրվել չօգտագործած արձակուրդը` աշխատանքից ազատման տարին, ամիսը, ամսաթիվը տեղափոխելու միջոցով:</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8. Օրենսգրքի 181-րդ հոդվածում պետական պաշտոնների թվարկումը համապատասխանեցվել է «Հանրային ծառայության մասին» ՀՀ օրենքին և հստակեցվել է:</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9.Պայմանավորված գերփոքր ձեռնարկատիրությամբ զբաղվող գործատուների առանձնահատկու-թյուններով՝ Նախագծով նախատեսվել է, որ վերջիններիս մոտ աշխատողներին </w:t>
            </w:r>
            <w:r w:rsidRPr="00E46DF0">
              <w:rPr>
                <w:rFonts w:ascii="GHEA Grapalat" w:eastAsia="Times New Roman" w:hAnsi="GHEA Grapalat" w:cs="Times New Roman"/>
                <w:sz w:val="20"/>
                <w:szCs w:val="20"/>
                <w:lang w:eastAsia="ru-RU"/>
              </w:rPr>
              <w:lastRenderedPageBreak/>
              <w:t xml:space="preserve">ծանր, վնասակար, առանձնապես ծանր, առանձնապես վնասակար, ինչպես նաև արտաժամյա և գիշերային աշխատանքներ կատարելու համար աշխատողին վճարվող հավելումների չափը որոշվի կողմերի համաձայնությամբ և </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ամրագրվի  աշխատանքային պայմանագրում:</w:t>
            </w:r>
          </w:p>
        </w:tc>
      </w:tr>
      <w:tr w:rsidR="00E46DF0" w:rsidRPr="00E46DF0" w:rsidTr="00E46DF0">
        <w:trPr>
          <w:trHeight w:val="1448"/>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 xml:space="preserve">4. </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արտակարգ իրավիճակների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10.02.2017թ.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1/06.1/1194-17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numPr>
                <w:ilvl w:val="0"/>
                <w:numId w:val="13"/>
              </w:numPr>
              <w:spacing w:after="0" w:line="240" w:lineRule="auto"/>
              <w:jc w:val="both"/>
              <w:rPr>
                <w:rFonts w:ascii="GHEA Grapalat" w:eastAsia="Calibri" w:hAnsi="GHEA Grapalat" w:cs="Times New Roman"/>
                <w:sz w:val="20"/>
                <w:szCs w:val="20"/>
                <w:lang w:eastAsia="ru-RU"/>
              </w:rPr>
            </w:pPr>
            <w:r w:rsidRPr="00E46DF0">
              <w:rPr>
                <w:rFonts w:ascii="GHEA Grapalat" w:eastAsia="Calibri" w:hAnsi="GHEA Grapalat" w:cs="Times New Roman"/>
                <w:bCs/>
                <w:sz w:val="20"/>
                <w:szCs w:val="20"/>
                <w:lang w:val="af-ZA" w:eastAsia="ru-RU"/>
              </w:rPr>
              <w:t>Առարկություններ և առաջարկություններ չկան:</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tc>
      </w:tr>
      <w:tr w:rsidR="00E46DF0" w:rsidRPr="00E46DF0" w:rsidTr="00E46DF0">
        <w:trPr>
          <w:trHeight w:val="143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5.</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ազգային անվտանգության ծառայություն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10.02.2017թ. N 11/87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numPr>
                <w:ilvl w:val="0"/>
                <w:numId w:val="13"/>
              </w:numPr>
              <w:spacing w:after="0" w:line="240" w:lineRule="auto"/>
              <w:jc w:val="both"/>
              <w:rPr>
                <w:rFonts w:ascii="GHEA Grapalat" w:eastAsia="Calibri" w:hAnsi="GHEA Grapalat" w:cs="Times New Roman"/>
                <w:sz w:val="20"/>
                <w:szCs w:val="20"/>
                <w:lang w:eastAsia="ru-RU"/>
              </w:rPr>
            </w:pPr>
            <w:r w:rsidRPr="00E46DF0">
              <w:rPr>
                <w:rFonts w:ascii="GHEA Grapalat" w:eastAsia="Calibri" w:hAnsi="GHEA Grapalat" w:cs="Times New Roman"/>
                <w:sz w:val="20"/>
                <w:szCs w:val="20"/>
                <w:lang w:eastAsia="ru-RU"/>
              </w:rPr>
              <w:t>Դիտողություններ և առաջարկություններ չունի:</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tc>
      </w:tr>
      <w:tr w:rsidR="00E46DF0" w:rsidRPr="00E46DF0" w:rsidTr="00E46DF0">
        <w:trPr>
          <w:trHeight w:val="89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6.</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ոստիկանություն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02.02.2017թ. N 24/306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Առարկություններ և առաջարկություններ չկան:</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tc>
      </w:tr>
      <w:tr w:rsidR="00E46DF0" w:rsidRPr="00E46DF0" w:rsidTr="00E46DF0">
        <w:trPr>
          <w:trHeight w:val="44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7.</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բնապահպանության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13.02.2017թ.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1/04.3/10263-17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tabs>
                <w:tab w:val="left" w:pos="1770"/>
              </w:tabs>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val="ru-RU" w:eastAsia="ru-RU"/>
              </w:rPr>
              <w:t>ՀՀ</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բնապահպանության</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նախարարությունն</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ունի</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հետևյալ</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առաջարկությունը</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և</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առարկությունը</w:t>
            </w:r>
            <w:r w:rsidRPr="00E46DF0">
              <w:rPr>
                <w:rFonts w:ascii="GHEA Grapalat" w:eastAsia="Times New Roman" w:hAnsi="GHEA Grapalat" w:cs="Times New Roman"/>
                <w:sz w:val="20"/>
                <w:szCs w:val="20"/>
                <w:lang w:eastAsia="ru-RU"/>
              </w:rPr>
              <w:t>.</w:t>
            </w:r>
          </w:p>
          <w:p w:rsidR="00E46DF0" w:rsidRPr="00E46DF0" w:rsidRDefault="00E46DF0" w:rsidP="00E46DF0">
            <w:pPr>
              <w:tabs>
                <w:tab w:val="left" w:pos="1170"/>
              </w:tabs>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 </w:t>
            </w:r>
            <w:proofErr w:type="gramStart"/>
            <w:r w:rsidRPr="00E46DF0">
              <w:rPr>
                <w:rFonts w:ascii="GHEA Grapalat" w:eastAsia="Times New Roman" w:hAnsi="GHEA Grapalat" w:cs="Times New Roman"/>
                <w:sz w:val="20"/>
                <w:szCs w:val="20"/>
                <w:lang w:val="ru-RU" w:eastAsia="ru-RU"/>
              </w:rPr>
              <w:t>նախագծի</w:t>
            </w:r>
            <w:proofErr w:type="gramEnd"/>
            <w:r w:rsidRPr="00E46DF0">
              <w:rPr>
                <w:rFonts w:ascii="GHEA Grapalat" w:eastAsia="Times New Roman" w:hAnsi="GHEA Grapalat" w:cs="Times New Roman"/>
                <w:sz w:val="20"/>
                <w:szCs w:val="20"/>
                <w:lang w:eastAsia="ru-RU"/>
              </w:rPr>
              <w:t xml:space="preserve"> 28-</w:t>
            </w:r>
            <w:r w:rsidRPr="00E46DF0">
              <w:rPr>
                <w:rFonts w:ascii="GHEA Grapalat" w:eastAsia="Times New Roman" w:hAnsi="GHEA Grapalat" w:cs="Times New Roman"/>
                <w:sz w:val="20"/>
                <w:szCs w:val="20"/>
                <w:lang w:val="ru-RU" w:eastAsia="ru-RU"/>
              </w:rPr>
              <w:t>րդ</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հոդվածի</w:t>
            </w:r>
            <w:r w:rsidRPr="00E46DF0">
              <w:rPr>
                <w:rFonts w:ascii="GHEA Grapalat" w:eastAsia="Times New Roman" w:hAnsi="GHEA Grapalat" w:cs="Times New Roman"/>
                <w:sz w:val="20"/>
                <w:szCs w:val="20"/>
                <w:lang w:eastAsia="ru-RU"/>
              </w:rPr>
              <w:t xml:space="preserve"> 1-</w:t>
            </w:r>
            <w:r w:rsidRPr="00E46DF0">
              <w:rPr>
                <w:rFonts w:ascii="GHEA Grapalat" w:eastAsia="Times New Roman" w:hAnsi="GHEA Grapalat" w:cs="Times New Roman"/>
                <w:sz w:val="20"/>
                <w:szCs w:val="20"/>
                <w:lang w:val="ru-RU" w:eastAsia="ru-RU"/>
              </w:rPr>
              <w:t>ին</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կետում</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նախատեսվող</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լրացումը</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կարող</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է</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առաջացնել</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ֆինանսական</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խնդիրներ</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վերջնահաշվարկի</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կատարման</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ժամանակ</w:t>
            </w:r>
            <w:r w:rsidRPr="00E46DF0">
              <w:rPr>
                <w:rFonts w:ascii="GHEA Grapalat" w:eastAsia="Times New Roman" w:hAnsi="GHEA Grapalat" w:cs="Times New Roman"/>
                <w:sz w:val="20"/>
                <w:szCs w:val="20"/>
                <w:lang w:eastAsia="ru-RU"/>
              </w:rPr>
              <w:t>.</w:t>
            </w:r>
          </w:p>
          <w:p w:rsidR="00E46DF0" w:rsidRPr="00E46DF0" w:rsidRDefault="00E46DF0" w:rsidP="00E46DF0">
            <w:pPr>
              <w:tabs>
                <w:tab w:val="left" w:pos="1170"/>
              </w:tabs>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tabs>
                <w:tab w:val="left" w:pos="1170"/>
              </w:tabs>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tabs>
                <w:tab w:val="left" w:pos="1170"/>
              </w:tabs>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tabs>
                <w:tab w:val="left" w:pos="1170"/>
              </w:tabs>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tabs>
                <w:tab w:val="left" w:pos="1170"/>
              </w:tabs>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tabs>
                <w:tab w:val="left" w:pos="1170"/>
              </w:tabs>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tabs>
                <w:tab w:val="left" w:pos="1170"/>
              </w:tabs>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2. </w:t>
            </w:r>
            <w:r w:rsidRPr="00E46DF0">
              <w:rPr>
                <w:rFonts w:ascii="GHEA Grapalat" w:eastAsia="Times New Roman" w:hAnsi="GHEA Grapalat" w:cs="Times New Roman"/>
                <w:sz w:val="20"/>
                <w:szCs w:val="20"/>
                <w:lang w:val="ru-RU" w:eastAsia="ru-RU"/>
              </w:rPr>
              <w:t>նախագծի</w:t>
            </w:r>
            <w:r w:rsidRPr="00E46DF0">
              <w:rPr>
                <w:rFonts w:ascii="GHEA Grapalat" w:eastAsia="Times New Roman" w:hAnsi="GHEA Grapalat" w:cs="Times New Roman"/>
                <w:sz w:val="20"/>
                <w:szCs w:val="20"/>
                <w:lang w:eastAsia="ru-RU"/>
              </w:rPr>
              <w:t xml:space="preserve"> 29-</w:t>
            </w:r>
            <w:r w:rsidRPr="00E46DF0">
              <w:rPr>
                <w:rFonts w:ascii="GHEA Grapalat" w:eastAsia="Times New Roman" w:hAnsi="GHEA Grapalat" w:cs="Times New Roman"/>
                <w:sz w:val="20"/>
                <w:szCs w:val="20"/>
                <w:lang w:val="ru-RU" w:eastAsia="ru-RU"/>
              </w:rPr>
              <w:t>րդ</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հոդվածի</w:t>
            </w:r>
            <w:r w:rsidRPr="00E46DF0">
              <w:rPr>
                <w:rFonts w:ascii="GHEA Grapalat" w:eastAsia="Times New Roman" w:hAnsi="GHEA Grapalat" w:cs="Times New Roman"/>
                <w:sz w:val="20"/>
                <w:szCs w:val="20"/>
                <w:lang w:eastAsia="ru-RU"/>
              </w:rPr>
              <w:t xml:space="preserve"> 1-</w:t>
            </w:r>
            <w:r w:rsidRPr="00E46DF0">
              <w:rPr>
                <w:rFonts w:ascii="GHEA Grapalat" w:eastAsia="Times New Roman" w:hAnsi="GHEA Grapalat" w:cs="Times New Roman"/>
                <w:sz w:val="20"/>
                <w:szCs w:val="20"/>
                <w:lang w:val="ru-RU" w:eastAsia="ru-RU"/>
              </w:rPr>
              <w:t>ին</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կետում</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հատկացվել</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բառը</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կրկնվում</w:t>
            </w:r>
            <w:r w:rsidRPr="00E46DF0">
              <w:rPr>
                <w:rFonts w:ascii="GHEA Grapalat" w:eastAsia="Times New Roman" w:hAnsi="GHEA Grapalat" w:cs="Times New Roman"/>
                <w:sz w:val="20"/>
                <w:szCs w:val="20"/>
                <w:lang w:eastAsia="ru-RU"/>
              </w:rPr>
              <w:t xml:space="preserve"> </w:t>
            </w:r>
            <w:r w:rsidRPr="00E46DF0">
              <w:rPr>
                <w:rFonts w:ascii="GHEA Grapalat" w:eastAsia="Times New Roman" w:hAnsi="GHEA Grapalat" w:cs="Times New Roman"/>
                <w:sz w:val="20"/>
                <w:szCs w:val="20"/>
                <w:lang w:val="ru-RU" w:eastAsia="ru-RU"/>
              </w:rPr>
              <w:t>է</w:t>
            </w:r>
            <w:r w:rsidRPr="00E46DF0">
              <w:rPr>
                <w:rFonts w:ascii="GHEA Grapalat" w:eastAsia="Times New Roman" w:hAnsi="GHEA Grapalat" w:cs="Times New Roman"/>
                <w:sz w:val="20"/>
                <w:szCs w:val="20"/>
                <w:lang w:eastAsia="ru-RU"/>
              </w:rPr>
              <w:t>:</w:t>
            </w:r>
          </w:p>
        </w:tc>
        <w:tc>
          <w:tcPr>
            <w:tcW w:w="4230" w:type="dxa"/>
            <w:tcBorders>
              <w:top w:val="single" w:sz="4" w:space="0" w:color="auto"/>
              <w:left w:val="single" w:sz="4" w:space="0" w:color="auto"/>
              <w:bottom w:val="single" w:sz="4" w:space="0" w:color="auto"/>
              <w:right w:val="single" w:sz="4" w:space="0" w:color="auto"/>
            </w:tcBorders>
          </w:tcPr>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 Ընդունվել է ի գիտություն: </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2. Ընդունվել է:</w:t>
            </w:r>
          </w:p>
        </w:tc>
        <w:tc>
          <w:tcPr>
            <w:tcW w:w="2070" w:type="dxa"/>
            <w:tcBorders>
              <w:top w:val="single" w:sz="4" w:space="0" w:color="auto"/>
              <w:left w:val="single" w:sz="4" w:space="0" w:color="auto"/>
              <w:bottom w:val="single" w:sz="4" w:space="0" w:color="auto"/>
              <w:right w:val="single" w:sz="4" w:space="0" w:color="auto"/>
            </w:tcBorders>
          </w:tcPr>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1.Նման կարգավորում ներկայումս էլ նախատեսված է Օրենսգրքով: Ելնելով իրավակիրառական պրակտիկայից՝ հոդվածն ընդամենը հստակեցվել է:</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2.</w:t>
            </w:r>
            <w:r w:rsidRPr="00E46DF0">
              <w:rPr>
                <w:rFonts w:ascii="GHEA Grapalat" w:eastAsia="Times New Roman" w:hAnsi="GHEA Grapalat" w:cs="Times New Roman"/>
                <w:bCs/>
                <w:sz w:val="20"/>
                <w:szCs w:val="20"/>
                <w:lang w:eastAsia="ru-RU"/>
              </w:rPr>
              <w:t xml:space="preserve">Նախագծի լրամշակված տարբերակի 26-րդ հոդվածը </w:t>
            </w:r>
            <w:r w:rsidRPr="00E46DF0">
              <w:rPr>
                <w:rFonts w:ascii="GHEA Grapalat" w:eastAsia="Times New Roman" w:hAnsi="GHEA Grapalat" w:cs="Times New Roman"/>
                <w:sz w:val="20"/>
                <w:szCs w:val="20"/>
                <w:lang w:eastAsia="ru-RU"/>
              </w:rPr>
              <w:t>խմբագրվել է:</w:t>
            </w:r>
          </w:p>
        </w:tc>
      </w:tr>
      <w:tr w:rsidR="00E46DF0" w:rsidRPr="00E46DF0" w:rsidTr="00E46DF0">
        <w:trPr>
          <w:trHeight w:val="188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8. </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մշակույթի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14.02.2017թ.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01/5.1/632-17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Առաջարկում ենք «Հայաստանի Հանրապետության աշխատանքային օրենսգրքում փոփոխություններ և լրացումներ կատարելու մասին» ՀՀ օրենքի նախագծի 20-րդ հոդվածում «3-րդ մասում» բառերը փոխարինել «3-րդ մասի 2-րդ կետում» բառերով, քանի որ փոփոխությունը վերաբերում է 144-րդ հոդվածի 3-րդ մասի 2-րդ կետին: </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Ընդունվել է:</w:t>
            </w: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bCs/>
                <w:sz w:val="20"/>
                <w:szCs w:val="20"/>
                <w:lang w:eastAsia="ru-RU"/>
              </w:rPr>
              <w:t xml:space="preserve">Նախագծի լրամշակված տարբերակի 19-րդ հոդվածը </w:t>
            </w:r>
            <w:r w:rsidRPr="00E46DF0">
              <w:rPr>
                <w:rFonts w:ascii="GHEA Grapalat" w:eastAsia="Times New Roman" w:hAnsi="GHEA Grapalat" w:cs="Times New Roman"/>
                <w:sz w:val="20"/>
                <w:szCs w:val="20"/>
                <w:lang w:eastAsia="ru-RU"/>
              </w:rPr>
              <w:t>խմբագրվել է:</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tc>
      </w:tr>
      <w:tr w:rsidR="00E46DF0" w:rsidRPr="00E46DF0" w:rsidTr="00E46DF0">
        <w:trPr>
          <w:trHeight w:val="305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9.</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տարածքային կառավարման և զարգացման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13.02.2017թ.</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01/23/713-17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numPr>
                <w:ilvl w:val="0"/>
                <w:numId w:val="14"/>
              </w:numPr>
              <w:spacing w:after="0" w:line="240" w:lineRule="auto"/>
              <w:ind w:firstLine="432"/>
              <w:contextualSpacing/>
              <w:jc w:val="both"/>
              <w:rPr>
                <w:rFonts w:ascii="GHEA Grapalat" w:eastAsia="Calibri" w:hAnsi="GHEA Grapalat" w:cs="Times New Roman"/>
                <w:sz w:val="20"/>
                <w:szCs w:val="20"/>
                <w:lang w:val="af-ZA"/>
              </w:rPr>
            </w:pPr>
            <w:r w:rsidRPr="00E46DF0">
              <w:rPr>
                <w:rFonts w:ascii="GHEA Grapalat" w:eastAsia="Calibri" w:hAnsi="GHEA Grapalat" w:cs="Sylfaen"/>
                <w:sz w:val="20"/>
                <w:szCs w:val="20"/>
              </w:rPr>
              <w:t>Նախագծի</w:t>
            </w:r>
            <w:r w:rsidRPr="00E46DF0">
              <w:rPr>
                <w:rFonts w:ascii="GHEA Grapalat" w:eastAsia="Calibri" w:hAnsi="GHEA Grapalat" w:cs="Times New Roman"/>
                <w:sz w:val="20"/>
                <w:szCs w:val="20"/>
                <w:lang w:val="af-ZA"/>
              </w:rPr>
              <w:t xml:space="preserve"> 6-</w:t>
            </w:r>
            <w:r w:rsidRPr="00E46DF0">
              <w:rPr>
                <w:rFonts w:ascii="GHEA Grapalat" w:eastAsia="Calibri" w:hAnsi="GHEA Grapalat" w:cs="Times New Roman"/>
                <w:sz w:val="20"/>
                <w:szCs w:val="20"/>
              </w:rPr>
              <w:t>րդ</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հոդվածով</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սահմանված</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գ</w:t>
            </w:r>
            <w:r w:rsidRPr="00E46DF0">
              <w:rPr>
                <w:rFonts w:ascii="GHEA Grapalat" w:eastAsia="Calibri" w:hAnsi="GHEA Grapalat" w:cs="Times New Roman"/>
                <w:sz w:val="20"/>
                <w:szCs w:val="20"/>
                <w:lang w:val="hy-AM"/>
              </w:rPr>
              <w:t>երփոքր ձեռնարկատիրությամբ զբաղվող գործատու</w:t>
            </w:r>
            <w:r w:rsidRPr="00E46DF0">
              <w:rPr>
                <w:rFonts w:ascii="GHEA Grapalat" w:eastAsia="Calibri" w:hAnsi="GHEA Grapalat" w:cs="Times New Roman"/>
                <w:sz w:val="20"/>
                <w:szCs w:val="20"/>
              </w:rPr>
              <w:t>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չափանիշները</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առաջարկում</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ենք</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համապատասխանեցնել</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Փոքր</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և</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միջին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ձեռնարկատիրության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պետական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աջակցության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մասին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ՀՀ</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օրենքի</w:t>
            </w:r>
            <w:r w:rsidRPr="00E46DF0">
              <w:rPr>
                <w:rFonts w:ascii="GHEA Grapalat" w:eastAsia="Calibri" w:hAnsi="GHEA Grapalat" w:cs="Times New Roman"/>
                <w:sz w:val="20"/>
                <w:szCs w:val="20"/>
                <w:lang w:val="af-ZA"/>
              </w:rPr>
              <w:t xml:space="preserve"> 2-</w:t>
            </w:r>
            <w:r w:rsidRPr="00E46DF0">
              <w:rPr>
                <w:rFonts w:ascii="GHEA Grapalat" w:eastAsia="Calibri" w:hAnsi="GHEA Grapalat" w:cs="Times New Roman"/>
                <w:sz w:val="20"/>
                <w:szCs w:val="20"/>
              </w:rPr>
              <w:t>րդ</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հոդվածի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դրույթներին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քանի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որ</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խիստ</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պայմանական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են</w:t>
            </w:r>
            <w:r w:rsidRPr="00E46DF0">
              <w:rPr>
                <w:rFonts w:ascii="GHEA Grapalat" w:eastAsia="Calibri" w:hAnsi="GHEA Grapalat" w:cs="Times New Roman"/>
                <w:sz w:val="20"/>
                <w:szCs w:val="20"/>
                <w:lang w:val="af-ZA"/>
              </w:rPr>
              <w:t xml:space="preserve"> 5 </w:t>
            </w:r>
            <w:r w:rsidRPr="00E46DF0">
              <w:rPr>
                <w:rFonts w:ascii="GHEA Grapalat" w:eastAsia="Calibri" w:hAnsi="GHEA Grapalat" w:cs="Times New Roman"/>
                <w:sz w:val="20"/>
                <w:szCs w:val="20"/>
              </w:rPr>
              <w:t>կամ</w:t>
            </w:r>
            <w:r w:rsidRPr="00E46DF0">
              <w:rPr>
                <w:rFonts w:ascii="GHEA Grapalat" w:eastAsia="Calibri" w:hAnsi="GHEA Grapalat" w:cs="Times New Roman"/>
                <w:sz w:val="20"/>
                <w:szCs w:val="20"/>
                <w:lang w:val="af-ZA"/>
              </w:rPr>
              <w:t xml:space="preserve"> 10 </w:t>
            </w:r>
            <w:r w:rsidRPr="00E46DF0">
              <w:rPr>
                <w:rFonts w:ascii="GHEA Grapalat" w:eastAsia="Calibri" w:hAnsi="GHEA Grapalat" w:cs="Times New Roman"/>
                <w:sz w:val="20"/>
                <w:szCs w:val="20"/>
              </w:rPr>
              <w:t>աշխատողների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միջին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ամսական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թվաքանակը</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այդ</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թվում</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նաև</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տարբեր</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օրենքներով</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նույն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սուբյեկտի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նկատմամբ</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իրավական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տարբեր</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կարգավորումներ</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տալը</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այն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դեպքում</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երբ</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տարբերությունը</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թվաքանակի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առումով</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էական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չէ</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Իսկ</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Իրավական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ակտերի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մասին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ՀՀ</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օրենքի</w:t>
            </w:r>
            <w:r w:rsidRPr="00E46DF0">
              <w:rPr>
                <w:rFonts w:ascii="GHEA Grapalat" w:eastAsia="Calibri" w:hAnsi="GHEA Grapalat" w:cs="Times New Roman"/>
                <w:sz w:val="20"/>
                <w:szCs w:val="20"/>
                <w:lang w:val="af-ZA"/>
              </w:rPr>
              <w:t xml:space="preserve"> 24-</w:t>
            </w:r>
            <w:r w:rsidRPr="00E46DF0">
              <w:rPr>
                <w:rFonts w:ascii="GHEA Grapalat" w:eastAsia="Calibri" w:hAnsi="GHEA Grapalat" w:cs="Times New Roman"/>
                <w:sz w:val="20"/>
                <w:szCs w:val="20"/>
              </w:rPr>
              <w:t>րդ</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հոդվածի</w:t>
            </w:r>
            <w:r w:rsidRPr="00E46DF0">
              <w:rPr>
                <w:rFonts w:ascii="GHEA Grapalat" w:eastAsia="Calibri" w:hAnsi="GHEA Grapalat" w:cs="Times New Roman"/>
                <w:sz w:val="20"/>
                <w:szCs w:val="20"/>
                <w:lang w:val="af-ZA"/>
              </w:rPr>
              <w:t xml:space="preserve"> 3-</w:t>
            </w:r>
            <w:r w:rsidRPr="00E46DF0">
              <w:rPr>
                <w:rFonts w:ascii="GHEA Grapalat" w:eastAsia="Calibri" w:hAnsi="GHEA Grapalat" w:cs="Times New Roman"/>
                <w:sz w:val="20"/>
                <w:szCs w:val="20"/>
              </w:rPr>
              <w:t>րդ</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մասի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Times New Roman"/>
                <w:sz w:val="20"/>
                <w:szCs w:val="20"/>
              </w:rPr>
              <w:t>համաձայն՝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միևնույն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մարմնի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ընդունած</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հավասարազոր</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իրավաբանական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ուժ</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ունեցող</w:t>
            </w:r>
            <w:r w:rsidRPr="00E46DF0">
              <w:rPr>
                <w:rFonts w:ascii="Courier New" w:eastAsia="Calibri" w:hAnsi="Courier New" w:cs="Courier New"/>
                <w:sz w:val="20"/>
                <w:szCs w:val="20"/>
                <w:lang w:val="af-ZA"/>
              </w:rPr>
              <w:t> </w:t>
            </w:r>
            <w:r w:rsidRPr="00E46DF0">
              <w:rPr>
                <w:rFonts w:ascii="GHEA Grapalat" w:eastAsia="Calibri" w:hAnsi="GHEA Grapalat" w:cs="Sylfaen"/>
                <w:sz w:val="20"/>
                <w:szCs w:val="20"/>
              </w:rPr>
              <w:t>իրավական</w:t>
            </w:r>
            <w:r w:rsidRPr="00E46DF0">
              <w:rPr>
                <w:rFonts w:ascii="Courier New" w:eastAsia="Calibri" w:hAnsi="Courier New" w:cs="Courier New"/>
                <w:sz w:val="20"/>
                <w:szCs w:val="20"/>
                <w:lang w:val="af-ZA"/>
              </w:rPr>
              <w:t> </w:t>
            </w:r>
            <w:r w:rsidRPr="00E46DF0">
              <w:rPr>
                <w:rFonts w:ascii="GHEA Grapalat" w:eastAsia="Calibri" w:hAnsi="GHEA Grapalat" w:cs="Sylfaen"/>
                <w:sz w:val="20"/>
                <w:szCs w:val="20"/>
              </w:rPr>
              <w:t>ակտերի</w:t>
            </w:r>
            <w:r w:rsidRPr="00E46DF0">
              <w:rPr>
                <w:rFonts w:ascii="Courier New" w:eastAsia="Calibri" w:hAnsi="Courier New" w:cs="Courier New"/>
                <w:sz w:val="20"/>
                <w:szCs w:val="20"/>
                <w:lang w:val="af-ZA"/>
              </w:rPr>
              <w:t> </w:t>
            </w:r>
            <w:r w:rsidRPr="00E46DF0">
              <w:rPr>
                <w:rFonts w:ascii="GHEA Grapalat" w:eastAsia="Calibri" w:hAnsi="GHEA Grapalat" w:cs="Sylfaen"/>
                <w:sz w:val="20"/>
                <w:szCs w:val="20"/>
              </w:rPr>
              <w:t>միջև</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հակասությունների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դեպքում</w:t>
            </w:r>
            <w:r w:rsidRPr="00E46DF0">
              <w:rPr>
                <w:rFonts w:ascii="GHEA Grapalat" w:eastAsia="Calibri" w:hAnsi="GHEA Grapalat" w:cs="Sylfaen"/>
                <w:sz w:val="20"/>
                <w:szCs w:val="20"/>
                <w:lang w:val="af-ZA"/>
              </w:rPr>
              <w:t>,</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գործում</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են</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ավելի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վաղ</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ուժի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մեջ</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մտած</w:t>
            </w:r>
            <w:r w:rsidRPr="00E46DF0">
              <w:rPr>
                <w:rFonts w:ascii="Courier New" w:eastAsia="Calibri" w:hAnsi="Courier New" w:cs="Courier New"/>
                <w:sz w:val="20"/>
                <w:szCs w:val="20"/>
                <w:lang w:val="af-ZA"/>
              </w:rPr>
              <w:t> </w:t>
            </w:r>
            <w:r w:rsidRPr="00E46DF0">
              <w:rPr>
                <w:rFonts w:ascii="GHEA Grapalat" w:eastAsia="Calibri" w:hAnsi="GHEA Grapalat" w:cs="Sylfaen"/>
                <w:sz w:val="20"/>
                <w:szCs w:val="20"/>
              </w:rPr>
              <w:t>իրավական</w:t>
            </w:r>
            <w:r w:rsidRPr="00E46DF0">
              <w:rPr>
                <w:rFonts w:ascii="Courier New" w:eastAsia="Calibri" w:hAnsi="Courier New" w:cs="Courier New"/>
                <w:sz w:val="20"/>
                <w:szCs w:val="20"/>
                <w:lang w:val="af-ZA"/>
              </w:rPr>
              <w:t> </w:t>
            </w:r>
            <w:r w:rsidRPr="00E46DF0">
              <w:rPr>
                <w:rFonts w:ascii="GHEA Grapalat" w:eastAsia="Calibri" w:hAnsi="GHEA Grapalat" w:cs="Sylfaen"/>
                <w:sz w:val="20"/>
                <w:szCs w:val="20"/>
              </w:rPr>
              <w:t>ակտի</w:t>
            </w:r>
            <w:r w:rsidRPr="00E46DF0">
              <w:rPr>
                <w:rFonts w:ascii="GHEA Grapalat" w:eastAsia="Calibri" w:hAnsi="GHEA Grapalat" w:cs="Times New Roman"/>
                <w:sz w:val="20"/>
                <w:szCs w:val="20"/>
                <w:lang w:val="af-ZA"/>
              </w:rPr>
              <w:t xml:space="preserve"> </w:t>
            </w:r>
            <w:r w:rsidRPr="00E46DF0">
              <w:rPr>
                <w:rFonts w:ascii="GHEA Grapalat" w:eastAsia="Calibri" w:hAnsi="GHEA Grapalat" w:cs="Sylfaen"/>
                <w:sz w:val="20"/>
                <w:szCs w:val="20"/>
              </w:rPr>
              <w:t>նորմերը</w:t>
            </w:r>
            <w:r w:rsidRPr="00E46DF0">
              <w:rPr>
                <w:rFonts w:ascii="GHEA Grapalat" w:eastAsia="Calibri" w:hAnsi="GHEA Grapalat" w:cs="Sylfaen"/>
                <w:sz w:val="20"/>
                <w:szCs w:val="20"/>
                <w:lang w:val="af-ZA"/>
              </w:rPr>
              <w:t>:</w:t>
            </w:r>
          </w:p>
          <w:p w:rsidR="00E46DF0" w:rsidRPr="00E46DF0" w:rsidRDefault="00E46DF0" w:rsidP="00E46DF0">
            <w:pPr>
              <w:numPr>
                <w:ilvl w:val="0"/>
                <w:numId w:val="14"/>
              </w:numPr>
              <w:spacing w:after="0" w:line="240" w:lineRule="auto"/>
              <w:ind w:firstLine="432"/>
              <w:contextualSpacing/>
              <w:jc w:val="both"/>
              <w:rPr>
                <w:rFonts w:ascii="GHEA Grapalat" w:eastAsia="Calibri" w:hAnsi="GHEA Grapalat" w:cs="Sylfaen"/>
                <w:sz w:val="20"/>
                <w:szCs w:val="20"/>
                <w:lang w:val="af-ZA"/>
              </w:rPr>
            </w:pPr>
            <w:r w:rsidRPr="00E46DF0">
              <w:rPr>
                <w:rFonts w:ascii="GHEA Grapalat" w:eastAsia="Calibri" w:hAnsi="GHEA Grapalat" w:cs="Sylfaen"/>
                <w:sz w:val="20"/>
                <w:szCs w:val="20"/>
              </w:rPr>
              <w:lastRenderedPageBreak/>
              <w:t>Նախագծի</w:t>
            </w:r>
            <w:r w:rsidRPr="00E46DF0">
              <w:rPr>
                <w:rFonts w:ascii="GHEA Grapalat" w:eastAsia="Calibri" w:hAnsi="GHEA Grapalat" w:cs="Sylfaen"/>
                <w:sz w:val="20"/>
                <w:szCs w:val="20"/>
                <w:lang w:val="af-ZA"/>
              </w:rPr>
              <w:t xml:space="preserve"> 22-</w:t>
            </w:r>
            <w:r w:rsidRPr="00E46DF0">
              <w:rPr>
                <w:rFonts w:ascii="GHEA Grapalat" w:eastAsia="Calibri" w:hAnsi="GHEA Grapalat" w:cs="Sylfaen"/>
                <w:sz w:val="20"/>
                <w:szCs w:val="20"/>
              </w:rPr>
              <w:t>րդ</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հոդվածում</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գործատուի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պահանջով</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բառերից</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հետո</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լրացնել</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և</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աշխատողի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համաձայնությամբ</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բառերը</w:t>
            </w:r>
            <w:r w:rsidRPr="00E46DF0">
              <w:rPr>
                <w:rFonts w:ascii="GHEA Grapalat" w:eastAsia="Calibri" w:hAnsi="GHEA Grapalat" w:cs="Sylfaen"/>
                <w:sz w:val="20"/>
                <w:szCs w:val="20"/>
                <w:lang w:val="af-ZA"/>
              </w:rPr>
              <w:t xml:space="preserve">: </w:t>
            </w:r>
          </w:p>
          <w:p w:rsidR="00E46DF0" w:rsidRPr="00E46DF0" w:rsidRDefault="00E46DF0" w:rsidP="00E46DF0">
            <w:pPr>
              <w:spacing w:line="240" w:lineRule="auto"/>
              <w:contextualSpacing/>
              <w:jc w:val="both"/>
              <w:rPr>
                <w:rFonts w:ascii="GHEA Grapalat" w:eastAsia="Calibri" w:hAnsi="GHEA Grapalat" w:cs="Sylfaen"/>
                <w:sz w:val="20"/>
                <w:szCs w:val="20"/>
                <w:lang w:val="af-ZA"/>
              </w:rPr>
            </w:pPr>
          </w:p>
          <w:p w:rsidR="00E46DF0" w:rsidRPr="00E46DF0" w:rsidRDefault="00E46DF0" w:rsidP="00E46DF0">
            <w:pPr>
              <w:numPr>
                <w:ilvl w:val="0"/>
                <w:numId w:val="14"/>
              </w:numPr>
              <w:spacing w:after="0" w:line="240" w:lineRule="auto"/>
              <w:ind w:firstLine="432"/>
              <w:contextualSpacing/>
              <w:jc w:val="both"/>
              <w:rPr>
                <w:rFonts w:ascii="GHEA Grapalat" w:eastAsia="Calibri" w:hAnsi="GHEA Grapalat" w:cs="Sylfaen"/>
                <w:sz w:val="20"/>
                <w:szCs w:val="20"/>
                <w:lang w:val="af-ZA"/>
              </w:rPr>
            </w:pPr>
            <w:r w:rsidRPr="00E46DF0">
              <w:rPr>
                <w:rFonts w:ascii="GHEA Grapalat" w:eastAsia="Calibri" w:hAnsi="GHEA Grapalat" w:cs="Sylfaen"/>
                <w:sz w:val="20"/>
                <w:szCs w:val="20"/>
              </w:rPr>
              <w:t>Նախագծի</w:t>
            </w:r>
            <w:r w:rsidRPr="00E46DF0">
              <w:rPr>
                <w:rFonts w:ascii="GHEA Grapalat" w:eastAsia="Calibri" w:hAnsi="GHEA Grapalat" w:cs="Sylfaen"/>
                <w:sz w:val="20"/>
                <w:szCs w:val="20"/>
                <w:lang w:val="af-ZA"/>
              </w:rPr>
              <w:t xml:space="preserve"> 29 </w:t>
            </w:r>
            <w:r w:rsidRPr="00E46DF0">
              <w:rPr>
                <w:rFonts w:ascii="GHEA Grapalat" w:eastAsia="Calibri" w:hAnsi="GHEA Grapalat" w:cs="Sylfaen"/>
                <w:sz w:val="20"/>
                <w:szCs w:val="20"/>
              </w:rPr>
              <w:t>հոդվածի</w:t>
            </w:r>
            <w:r w:rsidRPr="00E46DF0">
              <w:rPr>
                <w:rFonts w:ascii="GHEA Grapalat" w:eastAsia="Calibri" w:hAnsi="GHEA Grapalat" w:cs="Sylfaen"/>
                <w:sz w:val="20"/>
                <w:szCs w:val="20"/>
                <w:lang w:val="af-ZA"/>
              </w:rPr>
              <w:t xml:space="preserve"> 2-</w:t>
            </w:r>
            <w:r w:rsidRPr="00E46DF0">
              <w:rPr>
                <w:rFonts w:ascii="GHEA Grapalat" w:eastAsia="Calibri" w:hAnsi="GHEA Grapalat" w:cs="Sylfaen"/>
                <w:sz w:val="20"/>
                <w:szCs w:val="20"/>
              </w:rPr>
              <w:t>րդ</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կետով</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նախատեսված</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ՀՀ</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ԱՕ</w:t>
            </w:r>
            <w:r w:rsidRPr="00E46DF0">
              <w:rPr>
                <w:rFonts w:ascii="GHEA Grapalat" w:eastAsia="Calibri" w:hAnsi="GHEA Grapalat" w:cs="Sylfaen"/>
                <w:sz w:val="20"/>
                <w:szCs w:val="20"/>
                <w:lang w:val="af-ZA"/>
              </w:rPr>
              <w:t>-</w:t>
            </w:r>
            <w:r w:rsidRPr="00E46DF0">
              <w:rPr>
                <w:rFonts w:ascii="GHEA Grapalat" w:eastAsia="Calibri" w:hAnsi="GHEA Grapalat" w:cs="Sylfaen"/>
                <w:sz w:val="20"/>
                <w:szCs w:val="20"/>
              </w:rPr>
              <w:t>ի</w:t>
            </w:r>
            <w:r w:rsidRPr="00E46DF0">
              <w:rPr>
                <w:rFonts w:ascii="GHEA Grapalat" w:eastAsia="Calibri" w:hAnsi="GHEA Grapalat" w:cs="Sylfaen"/>
                <w:sz w:val="20"/>
                <w:szCs w:val="20"/>
                <w:lang w:val="af-ZA"/>
              </w:rPr>
              <w:t xml:space="preserve"> 167-</w:t>
            </w:r>
            <w:r w:rsidRPr="00E46DF0">
              <w:rPr>
                <w:rFonts w:ascii="GHEA Grapalat" w:eastAsia="Calibri" w:hAnsi="GHEA Grapalat" w:cs="Sylfaen"/>
                <w:sz w:val="20"/>
                <w:szCs w:val="20"/>
              </w:rPr>
              <w:t>րդ</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հոդվածում</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լրացվող</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նոր</w:t>
            </w:r>
            <w:r w:rsidRPr="00E46DF0">
              <w:rPr>
                <w:rFonts w:ascii="GHEA Grapalat" w:eastAsia="Calibri" w:hAnsi="GHEA Grapalat" w:cs="Sylfaen"/>
                <w:sz w:val="20"/>
                <w:szCs w:val="20"/>
                <w:lang w:val="af-ZA"/>
              </w:rPr>
              <w:t xml:space="preserve"> 4-</w:t>
            </w:r>
            <w:r w:rsidRPr="00E46DF0">
              <w:rPr>
                <w:rFonts w:ascii="GHEA Grapalat" w:eastAsia="Calibri" w:hAnsi="GHEA Grapalat" w:cs="Sylfaen"/>
                <w:sz w:val="20"/>
                <w:szCs w:val="20"/>
              </w:rPr>
              <w:t>րդ</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մասը</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խնդրահարույց</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կարող</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է</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լինել</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քանի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որ</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պրակտիկայում</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շատ</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են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հանդիպում</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դեպքեր</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երբ</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անձը</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տարիներ</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շարունակ</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չի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օգտվել</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օրենսդրությամբ</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իրեն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վերապահված</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ամենամյա</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նվազագույն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արձակուրդի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իրավունքից</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որի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արդյունքում</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կուտակվել</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են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արձակուրդի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օրերը</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և</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համապատասխան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վճարը</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ինչը</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աշխատանքից</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ազատման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դեպքում</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կատարվող</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վերջնահաշվարկի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ժամանակ</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գործատուի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համար</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առաջացնում</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է</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ֆինանսական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մեծ</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դժվարություններ</w:t>
            </w:r>
            <w:r w:rsidRPr="00E46DF0">
              <w:rPr>
                <w:rFonts w:ascii="GHEA Grapalat" w:eastAsia="Calibri" w:hAnsi="GHEA Grapalat" w:cs="Sylfaen"/>
                <w:sz w:val="20"/>
                <w:szCs w:val="20"/>
                <w:lang w:val="af-ZA"/>
              </w:rPr>
              <w:t>:</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af-ZA" w:eastAsia="ru-RU"/>
              </w:rPr>
            </w:pPr>
            <w:r w:rsidRPr="00E46DF0">
              <w:rPr>
                <w:rFonts w:ascii="GHEA Grapalat" w:eastAsia="Times New Roman" w:hAnsi="GHEA Grapalat" w:cs="Sylfaen"/>
                <w:sz w:val="20"/>
                <w:szCs w:val="20"/>
                <w:lang w:val="ru-RU" w:eastAsia="ru-RU"/>
              </w:rPr>
              <w:t>ՀՀ</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տարածքային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կառավարման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և</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զարգացման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նախարարության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կողմից</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կատարված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ուսումնասիրությունները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ցույց</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են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տալիս</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ՀՀ</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մարզերի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շարք</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համայնքներում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Երևանի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քաղաքապետարանում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տարիներ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շարունակ</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չեն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ձևակերպվել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համայնքների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ղեկավարների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և</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lastRenderedPageBreak/>
              <w:t>աշխատակազմերի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աշխատակիցների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ամենամյա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արձակուրդները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որը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հետագայում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կարող</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հանգեցնել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շարք</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խնդիրների</w:t>
            </w:r>
            <w:r w:rsidRPr="00E46DF0">
              <w:rPr>
                <w:rFonts w:ascii="GHEA Grapalat" w:eastAsia="Times New Roman" w:hAnsi="GHEA Grapalat" w:cs="Sylfaen"/>
                <w:sz w:val="20"/>
                <w:szCs w:val="20"/>
                <w:lang w:val="af-ZA" w:eastAsia="ru-RU"/>
              </w:rPr>
              <w:t>:</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af-ZA" w:eastAsia="ru-RU"/>
              </w:rPr>
            </w:pPr>
            <w:r w:rsidRPr="00E46DF0">
              <w:rPr>
                <w:rFonts w:ascii="GHEA Grapalat" w:eastAsia="Times New Roman" w:hAnsi="GHEA Grapalat" w:cs="Sylfaen"/>
                <w:sz w:val="20"/>
                <w:szCs w:val="20"/>
                <w:lang w:val="ru-RU" w:eastAsia="ru-RU"/>
              </w:rPr>
              <w:t>ՀՀ</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աշխատանքային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օրենսգրքի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այսուհետ՝</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Օրենսգիրք</w:t>
            </w:r>
            <w:r w:rsidRPr="00E46DF0">
              <w:rPr>
                <w:rFonts w:ascii="GHEA Grapalat" w:eastAsia="Times New Roman" w:hAnsi="GHEA Grapalat" w:cs="Sylfaen"/>
                <w:sz w:val="20"/>
                <w:szCs w:val="20"/>
                <w:lang w:val="af-ZA" w:eastAsia="ru-RU"/>
              </w:rPr>
              <w:t>) 164-</w:t>
            </w:r>
            <w:r w:rsidRPr="00E46DF0">
              <w:rPr>
                <w:rFonts w:ascii="GHEA Grapalat" w:eastAsia="Times New Roman" w:hAnsi="GHEA Grapalat" w:cs="Sylfaen"/>
                <w:sz w:val="20"/>
                <w:szCs w:val="20"/>
                <w:lang w:val="ru-RU"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հոդվածի</w:t>
            </w:r>
            <w:r w:rsidRPr="00E46DF0">
              <w:rPr>
                <w:rFonts w:ascii="GHEA Grapalat" w:eastAsia="Times New Roman" w:hAnsi="GHEA Grapalat" w:cs="Sylfaen"/>
                <w:sz w:val="20"/>
                <w:szCs w:val="20"/>
                <w:lang w:val="af-ZA" w:eastAsia="ru-RU"/>
              </w:rPr>
              <w:t xml:space="preserve"> 1-</w:t>
            </w:r>
            <w:r w:rsidRPr="00E46DF0">
              <w:rPr>
                <w:rFonts w:ascii="GHEA Grapalat" w:eastAsia="Times New Roman" w:hAnsi="GHEA Grapalat" w:cs="Sylfaen"/>
                <w:sz w:val="20"/>
                <w:szCs w:val="20"/>
                <w:lang w:val="ru-RU" w:eastAsia="ru-RU"/>
              </w:rPr>
              <w:t>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մասի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համաձայն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յուրաքանչյուր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աշխատանքային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տարվա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ամենամյա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տրամադրվում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տվյալ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աշխատանքային</w:t>
            </w:r>
            <w:r w:rsidRPr="00E46DF0">
              <w:rPr>
                <w:rFonts w:ascii="Courier New" w:eastAsia="Times New Roman" w:hAnsi="Courier New" w:cs="Courier New"/>
                <w:sz w:val="20"/>
                <w:szCs w:val="20"/>
                <w:lang w:val="af-ZA" w:eastAsia="ru-RU"/>
              </w:rPr>
              <w:t> </w:t>
            </w:r>
            <w:r w:rsidRPr="00E46DF0">
              <w:rPr>
                <w:rFonts w:ascii="GHEA Grapalat" w:eastAsia="Times New Roman" w:hAnsi="GHEA Grapalat" w:cs="GHEA Grapalat"/>
                <w:sz w:val="20"/>
                <w:szCs w:val="20"/>
                <w:lang w:val="ru-RU" w:eastAsia="ru-RU"/>
              </w:rPr>
              <w:t>տարում</w:t>
            </w:r>
            <w:r w:rsidRPr="00E46DF0">
              <w:rPr>
                <w:rFonts w:ascii="GHEA Grapalat" w:eastAsia="Times New Roman" w:hAnsi="GHEA Grapalat" w:cs="Sylfaen"/>
                <w:sz w:val="20"/>
                <w:szCs w:val="20"/>
                <w:lang w:val="af-ZA" w:eastAsia="ru-RU"/>
              </w:rPr>
              <w:t>:</w:t>
            </w:r>
            <w:r w:rsidRPr="00E46DF0">
              <w:rPr>
                <w:rFonts w:ascii="Courier New" w:eastAsia="Times New Roman" w:hAnsi="Courier New" w:cs="Courier New"/>
                <w:sz w:val="20"/>
                <w:szCs w:val="20"/>
                <w:lang w:val="af-ZA" w:eastAsia="ru-RU"/>
              </w:rPr>
              <w:t>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af-ZA" w:eastAsia="ru-RU"/>
              </w:rPr>
            </w:pPr>
            <w:r w:rsidRPr="00E46DF0">
              <w:rPr>
                <w:rFonts w:ascii="GHEA Grapalat" w:eastAsia="Times New Roman" w:hAnsi="GHEA Grapalat" w:cs="Sylfaen"/>
                <w:sz w:val="20"/>
                <w:szCs w:val="20"/>
                <w:lang w:val="ru-RU" w:eastAsia="ru-RU"/>
              </w:rPr>
              <w:t>Օրենսգրքի</w:t>
            </w:r>
            <w:r w:rsidRPr="00E46DF0">
              <w:rPr>
                <w:rFonts w:ascii="GHEA Grapalat" w:eastAsia="Times New Roman" w:hAnsi="GHEA Grapalat" w:cs="Sylfaen"/>
                <w:sz w:val="20"/>
                <w:szCs w:val="20"/>
                <w:lang w:val="af-ZA" w:eastAsia="ru-RU"/>
              </w:rPr>
              <w:t xml:space="preserve"> 217-</w:t>
            </w:r>
            <w:r w:rsidRPr="00E46DF0">
              <w:rPr>
                <w:rFonts w:ascii="GHEA Grapalat" w:eastAsia="Times New Roman" w:hAnsi="GHEA Grapalat" w:cs="Sylfaen"/>
                <w:sz w:val="20"/>
                <w:szCs w:val="20"/>
                <w:lang w:val="ru-RU"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հոդվածի</w:t>
            </w:r>
            <w:r w:rsidRPr="00E46DF0">
              <w:rPr>
                <w:rFonts w:ascii="GHEA Grapalat" w:eastAsia="Times New Roman" w:hAnsi="GHEA Grapalat" w:cs="Sylfaen"/>
                <w:sz w:val="20"/>
                <w:szCs w:val="20"/>
                <w:lang w:val="af-ZA" w:eastAsia="ru-RU"/>
              </w:rPr>
              <w:t xml:space="preserve"> 1-</w:t>
            </w:r>
            <w:r w:rsidRPr="00E46DF0">
              <w:rPr>
                <w:rFonts w:ascii="GHEA Grapalat" w:eastAsia="Times New Roman" w:hAnsi="GHEA Grapalat" w:cs="Sylfaen"/>
                <w:sz w:val="20"/>
                <w:szCs w:val="20"/>
                <w:lang w:val="ru-RU" w:eastAsia="ru-RU"/>
              </w:rPr>
              <w:t>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մասի</w:t>
            </w:r>
            <w:r w:rsidRPr="00E46DF0">
              <w:rPr>
                <w:rFonts w:ascii="GHEA Grapalat" w:eastAsia="Times New Roman" w:hAnsi="GHEA Grapalat" w:cs="Sylfaen"/>
                <w:sz w:val="20"/>
                <w:szCs w:val="20"/>
                <w:lang w:val="af-ZA" w:eastAsia="ru-RU"/>
              </w:rPr>
              <w:t xml:space="preserve"> 3-</w:t>
            </w:r>
            <w:r w:rsidRPr="00E46DF0">
              <w:rPr>
                <w:rFonts w:ascii="GHEA Grapalat" w:eastAsia="Times New Roman" w:hAnsi="GHEA Grapalat" w:cs="Sylfaen"/>
                <w:sz w:val="20"/>
                <w:szCs w:val="20"/>
                <w:lang w:val="ru-RU"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կետի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համաձայն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գործատուն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պարտավոր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սահմանված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կարգով</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աշխատողին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տրամադրել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վճարվող</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և</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չվճարվող</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արձակուրդը</w:t>
            </w:r>
            <w:r w:rsidRPr="00E46DF0">
              <w:rPr>
                <w:rFonts w:ascii="GHEA Grapalat" w:eastAsia="Times New Roman" w:hAnsi="GHEA Grapalat" w:cs="Sylfaen"/>
                <w:sz w:val="20"/>
                <w:szCs w:val="20"/>
                <w:lang w:val="af-ZA" w:eastAsia="ru-RU"/>
              </w:rPr>
              <w:t>:</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af-ZA" w:eastAsia="ru-RU"/>
              </w:rPr>
            </w:pPr>
            <w:r w:rsidRPr="00E46DF0">
              <w:rPr>
                <w:rFonts w:ascii="GHEA Grapalat" w:eastAsia="Times New Roman" w:hAnsi="GHEA Grapalat" w:cs="Sylfaen"/>
                <w:sz w:val="20"/>
                <w:szCs w:val="20"/>
                <w:lang w:val="ru-RU" w:eastAsia="ru-RU"/>
              </w:rPr>
              <w:t>Օրենսգրքի</w:t>
            </w:r>
            <w:r w:rsidRPr="00E46DF0">
              <w:rPr>
                <w:rFonts w:ascii="GHEA Grapalat" w:eastAsia="Times New Roman" w:hAnsi="GHEA Grapalat" w:cs="Sylfaen"/>
                <w:sz w:val="20"/>
                <w:szCs w:val="20"/>
                <w:lang w:val="af-ZA" w:eastAsia="ru-RU"/>
              </w:rPr>
              <w:t xml:space="preserve"> 170-</w:t>
            </w:r>
            <w:r w:rsidRPr="00E46DF0">
              <w:rPr>
                <w:rFonts w:ascii="GHEA Grapalat" w:eastAsia="Times New Roman" w:hAnsi="GHEA Grapalat" w:cs="Sylfaen"/>
                <w:sz w:val="20"/>
                <w:szCs w:val="20"/>
                <w:lang w:val="ru-RU"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հոդվածի</w:t>
            </w:r>
            <w:r w:rsidRPr="00E46DF0">
              <w:rPr>
                <w:rFonts w:ascii="GHEA Grapalat" w:eastAsia="Times New Roman" w:hAnsi="GHEA Grapalat" w:cs="Sylfaen"/>
                <w:sz w:val="20"/>
                <w:szCs w:val="20"/>
                <w:lang w:val="af-ZA" w:eastAsia="ru-RU"/>
              </w:rPr>
              <w:t xml:space="preserve"> 2-</w:t>
            </w:r>
            <w:r w:rsidRPr="00E46DF0">
              <w:rPr>
                <w:rFonts w:ascii="GHEA Grapalat" w:eastAsia="Times New Roman" w:hAnsi="GHEA Grapalat" w:cs="Sylfaen"/>
                <w:sz w:val="20"/>
                <w:szCs w:val="20"/>
                <w:lang w:val="ru-RU"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մասի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համաձայն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ամենամյա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չօգտագործելու</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դրամական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հատուցումը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վճարվում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աշխատանքային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պայմանագիրը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լուծելիս</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Հատուցման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չափը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որոշվում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տվյալ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ժամանակահատվածի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տրամադրման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ենթակա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ամենամյա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չօգտագործված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օրերի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քանակով</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Հատուցումը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վճարվում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չօգտագործված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բոլոր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արձակուրդների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համար</w:t>
            </w:r>
            <w:r w:rsidRPr="00E46DF0">
              <w:rPr>
                <w:rFonts w:ascii="GHEA Grapalat" w:eastAsia="Times New Roman" w:hAnsi="GHEA Grapalat" w:cs="Sylfaen"/>
                <w:sz w:val="20"/>
                <w:szCs w:val="20"/>
                <w:lang w:val="af-ZA" w:eastAsia="ru-RU"/>
              </w:rPr>
              <w:t>:</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af-ZA" w:eastAsia="ru-RU"/>
              </w:rPr>
            </w:pPr>
            <w:r w:rsidRPr="00E46DF0">
              <w:rPr>
                <w:rFonts w:ascii="GHEA Grapalat" w:eastAsia="Times New Roman" w:hAnsi="GHEA Grapalat" w:cs="Sylfaen"/>
                <w:sz w:val="20"/>
                <w:szCs w:val="20"/>
                <w:lang w:val="ru-RU" w:eastAsia="ru-RU"/>
              </w:rPr>
              <w:t>Օրենսգրքի</w:t>
            </w:r>
            <w:r w:rsidRPr="00E46DF0">
              <w:rPr>
                <w:rFonts w:ascii="GHEA Grapalat" w:eastAsia="Times New Roman" w:hAnsi="GHEA Grapalat" w:cs="Sylfaen"/>
                <w:sz w:val="20"/>
                <w:szCs w:val="20"/>
                <w:lang w:val="af-ZA" w:eastAsia="ru-RU"/>
              </w:rPr>
              <w:t xml:space="preserve"> 130-</w:t>
            </w:r>
            <w:r w:rsidRPr="00E46DF0">
              <w:rPr>
                <w:rFonts w:ascii="GHEA Grapalat" w:eastAsia="Times New Roman" w:hAnsi="GHEA Grapalat" w:cs="Sylfaen"/>
                <w:sz w:val="20"/>
                <w:szCs w:val="20"/>
                <w:lang w:val="ru-RU"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հոդվածի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համաձայն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աշխատանքային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պայմանագիրը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լուծվելու</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դեպքում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գործատուն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պարտավոր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աշխատողի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հետ</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կատարել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լրիվ</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վերջնահաշվարկ</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պարագայում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գործատուն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պարտավոր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աշխատողին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վճարել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lastRenderedPageBreak/>
              <w:t>աշխատավարձը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և</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դրան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հավասարեցված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այլ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վճարումներ</w:t>
            </w:r>
            <w:r w:rsidRPr="00E46DF0">
              <w:rPr>
                <w:rFonts w:ascii="GHEA Grapalat" w:eastAsia="Times New Roman" w:hAnsi="GHEA Grapalat" w:cs="Sylfaen"/>
                <w:sz w:val="20"/>
                <w:szCs w:val="20"/>
                <w:lang w:val="af-ZA" w:eastAsia="ru-RU"/>
              </w:rPr>
              <w:t>:</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af-ZA" w:eastAsia="ru-RU"/>
              </w:rPr>
            </w:pPr>
            <w:r w:rsidRPr="00E46DF0">
              <w:rPr>
                <w:rFonts w:ascii="GHEA Grapalat" w:eastAsia="Times New Roman" w:hAnsi="GHEA Grapalat" w:cs="Sylfaen"/>
                <w:sz w:val="20"/>
                <w:szCs w:val="20"/>
                <w:lang w:val="ru-RU" w:eastAsia="ru-RU"/>
              </w:rPr>
              <w:t>Հաշվի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առնելով</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ՀՀ</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աշխատանքային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օրենսգրքի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վերը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նշված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կարգավորումները՝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կարծում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ենք</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պաշտոնավարման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ժամանակահատվածում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չձևակերպելով</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միտումնավոր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հիմք</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ստեղծվում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համայնքների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ղեկավարների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պարագայում՝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չընտրվելու</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իսկ</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այլ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աշխատողների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պարագայում՝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աշխատանքից</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ուղղակի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ազատվելու</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դեպքերում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համայնքի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բյուջեից</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լուրջ</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ֆինանսական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հատուցում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ստանալու</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համար</w:t>
            </w:r>
            <w:r w:rsidRPr="00E46DF0">
              <w:rPr>
                <w:rFonts w:ascii="GHEA Grapalat" w:eastAsia="Times New Roman" w:hAnsi="GHEA Grapalat" w:cs="Sylfaen"/>
                <w:sz w:val="20"/>
                <w:szCs w:val="20"/>
                <w:lang w:val="af-ZA" w:eastAsia="ru-RU"/>
              </w:rPr>
              <w:t>:</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af-ZA" w:eastAsia="ru-RU"/>
              </w:rPr>
            </w:pPr>
            <w:r w:rsidRPr="00E46DF0">
              <w:rPr>
                <w:rFonts w:ascii="GHEA Grapalat" w:eastAsia="Times New Roman" w:hAnsi="GHEA Grapalat" w:cs="Sylfaen"/>
                <w:sz w:val="20"/>
                <w:szCs w:val="20"/>
                <w:lang w:val="ru-RU" w:eastAsia="ru-RU"/>
              </w:rPr>
              <w:t>Հիմք</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ընդունելով</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վերոգրյալը՝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Նախագծի</w:t>
            </w:r>
            <w:r w:rsidRPr="00E46DF0">
              <w:rPr>
                <w:rFonts w:ascii="GHEA Grapalat" w:eastAsia="Times New Roman" w:hAnsi="GHEA Grapalat" w:cs="Sylfaen"/>
                <w:sz w:val="20"/>
                <w:szCs w:val="20"/>
                <w:lang w:val="af-ZA" w:eastAsia="ru-RU"/>
              </w:rPr>
              <w:t xml:space="preserve"> 29-</w:t>
            </w:r>
            <w:r w:rsidRPr="00E46DF0">
              <w:rPr>
                <w:rFonts w:ascii="GHEA Grapalat" w:eastAsia="Times New Roman" w:hAnsi="GHEA Grapalat" w:cs="Sylfaen"/>
                <w:sz w:val="20"/>
                <w:szCs w:val="20"/>
                <w:lang w:val="ru-RU"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հոդվածում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լրացվող</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նոր՝</w:t>
            </w:r>
            <w:r w:rsidRPr="00E46DF0">
              <w:rPr>
                <w:rFonts w:ascii="GHEA Grapalat" w:eastAsia="Times New Roman" w:hAnsi="GHEA Grapalat" w:cs="Sylfaen"/>
                <w:sz w:val="20"/>
                <w:szCs w:val="20"/>
                <w:lang w:val="af-ZA" w:eastAsia="ru-RU"/>
              </w:rPr>
              <w:t xml:space="preserve"> 4-</w:t>
            </w:r>
            <w:r w:rsidRPr="00E46DF0">
              <w:rPr>
                <w:rFonts w:ascii="GHEA Grapalat" w:eastAsia="Times New Roman" w:hAnsi="GHEA Grapalat" w:cs="Sylfaen"/>
                <w:sz w:val="20"/>
                <w:szCs w:val="20"/>
                <w:lang w:val="ru-RU"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մասը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կարող</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հիմք</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հանդիսանալ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աշխատողի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կողմից</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ամենամյա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իրավունքի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չարաշահման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ուստի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առաջարկում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ենք՝</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Նախագծի</w:t>
            </w:r>
            <w:r w:rsidRPr="00E46DF0">
              <w:rPr>
                <w:rFonts w:ascii="GHEA Grapalat" w:eastAsia="Times New Roman" w:hAnsi="GHEA Grapalat" w:cs="Sylfaen"/>
                <w:sz w:val="20"/>
                <w:szCs w:val="20"/>
                <w:lang w:val="af-ZA" w:eastAsia="ru-RU"/>
              </w:rPr>
              <w:t xml:space="preserve"> 29-</w:t>
            </w:r>
            <w:r w:rsidRPr="00E46DF0">
              <w:rPr>
                <w:rFonts w:ascii="GHEA Grapalat" w:eastAsia="Times New Roman" w:hAnsi="GHEA Grapalat" w:cs="Sylfaen"/>
                <w:sz w:val="20"/>
                <w:szCs w:val="20"/>
                <w:lang w:val="ru-RU"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հոդվածում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ոչ</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միայն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նախատեսել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ամենամյա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չօգտագործված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մասը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պետք</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տրամադրվի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ոչ</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ուշ</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քան</w:t>
            </w:r>
            <w:r w:rsidRPr="00E46DF0">
              <w:rPr>
                <w:rFonts w:ascii="GHEA Grapalat" w:eastAsia="Times New Roman" w:hAnsi="GHEA Grapalat" w:cs="Sylfaen"/>
                <w:sz w:val="20"/>
                <w:szCs w:val="20"/>
                <w:lang w:val="af-ZA" w:eastAsia="ru-RU"/>
              </w:rPr>
              <w:t xml:space="preserve"> 18 </w:t>
            </w:r>
            <w:r w:rsidRPr="00E46DF0">
              <w:rPr>
                <w:rFonts w:ascii="GHEA Grapalat" w:eastAsia="Times New Roman" w:hAnsi="GHEA Grapalat" w:cs="Sylfaen"/>
                <w:sz w:val="20"/>
                <w:szCs w:val="20"/>
                <w:lang w:val="ru-RU" w:eastAsia="ru-RU"/>
              </w:rPr>
              <w:t>ամսվա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ընթացքում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այլ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նաև</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աշխատողը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պարտավոր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ամենամյա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տեղափոխված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և</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տեղափոխված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չօգտագործված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մասը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օգտագործել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ոչ</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ուշ</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քան</w:t>
            </w:r>
            <w:r w:rsidRPr="00E46DF0">
              <w:rPr>
                <w:rFonts w:ascii="GHEA Grapalat" w:eastAsia="Times New Roman" w:hAnsi="GHEA Grapalat" w:cs="Sylfaen"/>
                <w:sz w:val="20"/>
                <w:szCs w:val="20"/>
                <w:lang w:val="af-ZA" w:eastAsia="ru-RU"/>
              </w:rPr>
              <w:t xml:space="preserve"> 18 </w:t>
            </w:r>
            <w:r w:rsidRPr="00E46DF0">
              <w:rPr>
                <w:rFonts w:ascii="GHEA Grapalat" w:eastAsia="Times New Roman" w:hAnsi="GHEA Grapalat" w:cs="Sylfaen"/>
                <w:sz w:val="20"/>
                <w:szCs w:val="20"/>
                <w:lang w:val="ru-RU" w:eastAsia="ru-RU"/>
              </w:rPr>
              <w:t>ամսվա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ընթացքում՝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ամրագրելով</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աշխատողի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կողմից</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արձակուրդից</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օգտվելը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ոչ</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միայն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իրավունք</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այլ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նաև՝</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lastRenderedPageBreak/>
              <w:t>պարտականություն</w:t>
            </w:r>
            <w:r w:rsidRPr="00E46DF0">
              <w:rPr>
                <w:rFonts w:ascii="GHEA Grapalat" w:eastAsia="Times New Roman" w:hAnsi="GHEA Grapalat" w:cs="Sylfaen"/>
                <w:sz w:val="20"/>
                <w:szCs w:val="20"/>
                <w:lang w:val="af-ZA" w:eastAsia="ru-RU"/>
              </w:rPr>
              <w:t>:</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af-ZA" w:eastAsia="ru-RU"/>
              </w:rPr>
            </w:pPr>
          </w:p>
          <w:p w:rsidR="00E46DF0" w:rsidRPr="00E46DF0" w:rsidRDefault="00E46DF0" w:rsidP="00E46DF0">
            <w:pPr>
              <w:numPr>
                <w:ilvl w:val="0"/>
                <w:numId w:val="14"/>
              </w:numPr>
              <w:spacing w:after="0" w:line="240" w:lineRule="auto"/>
              <w:ind w:left="-18" w:firstLine="432"/>
              <w:contextualSpacing/>
              <w:jc w:val="both"/>
              <w:rPr>
                <w:rFonts w:ascii="GHEA Grapalat" w:eastAsia="Calibri" w:hAnsi="GHEA Grapalat" w:cs="Times New Roman"/>
                <w:sz w:val="20"/>
                <w:szCs w:val="20"/>
                <w:lang w:val="af-ZA"/>
              </w:rPr>
            </w:pPr>
            <w:r w:rsidRPr="00E46DF0">
              <w:rPr>
                <w:rFonts w:ascii="GHEA Grapalat" w:eastAsia="Calibri" w:hAnsi="GHEA Grapalat" w:cs="Sylfaen"/>
                <w:sz w:val="20"/>
                <w:szCs w:val="20"/>
              </w:rPr>
              <w:t>Նախագծի</w:t>
            </w:r>
            <w:r w:rsidRPr="00E46DF0">
              <w:rPr>
                <w:rFonts w:ascii="GHEA Grapalat" w:eastAsia="Calibri" w:hAnsi="GHEA Grapalat" w:cs="Sylfaen"/>
                <w:sz w:val="20"/>
                <w:szCs w:val="20"/>
                <w:lang w:val="af-ZA"/>
              </w:rPr>
              <w:t xml:space="preserve"> 40-</w:t>
            </w:r>
            <w:r w:rsidRPr="00E46DF0">
              <w:rPr>
                <w:rFonts w:ascii="GHEA Grapalat" w:eastAsia="Calibri" w:hAnsi="GHEA Grapalat" w:cs="Sylfaen"/>
                <w:sz w:val="20"/>
                <w:szCs w:val="20"/>
              </w:rPr>
              <w:t>րդ</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հոդվածից</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առաջարկում</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ենք</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հանել</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և</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հետբուհական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բառերը</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քանի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որ</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հետբուհական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կրթություն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հասկացությունը</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դուրս</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է</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եկել</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օրեսդրությունից</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մասնավորապես</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նման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մոտեցում</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է</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որդեգրվել</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Բարձրագույն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կրթության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մասին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Հայաստանի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Հանրապետության</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օրենքի</w:t>
            </w:r>
            <w:r w:rsidRPr="00E46DF0">
              <w:rPr>
                <w:rFonts w:ascii="GHEA Grapalat" w:eastAsia="Calibri" w:hAnsi="GHEA Grapalat" w:cs="Sylfaen"/>
                <w:sz w:val="20"/>
                <w:szCs w:val="20"/>
                <w:lang w:val="af-ZA"/>
              </w:rPr>
              <w:t xml:space="preserve"> </w:t>
            </w:r>
            <w:r w:rsidRPr="00E46DF0">
              <w:rPr>
                <w:rFonts w:ascii="GHEA Grapalat" w:eastAsia="Calibri" w:hAnsi="GHEA Grapalat" w:cs="Sylfaen"/>
                <w:sz w:val="20"/>
                <w:szCs w:val="20"/>
              </w:rPr>
              <w:t>նախագծով</w:t>
            </w:r>
            <w:r w:rsidRPr="00E46DF0">
              <w:rPr>
                <w:rFonts w:ascii="GHEA Grapalat" w:eastAsia="Calibri" w:hAnsi="GHEA Grapalat" w:cs="Sylfaen"/>
                <w:sz w:val="20"/>
                <w:szCs w:val="20"/>
                <w:lang w:val="af-ZA"/>
              </w:rPr>
              <w:t>:</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r w:rsidRPr="00E46DF0">
              <w:rPr>
                <w:rFonts w:ascii="GHEA Grapalat" w:eastAsia="Times New Roman" w:hAnsi="GHEA Grapalat" w:cs="Sylfaen"/>
                <w:sz w:val="20"/>
                <w:szCs w:val="20"/>
                <w:lang w:val="af-ZA" w:eastAsia="ru-RU"/>
              </w:rPr>
              <w:lastRenderedPageBreak/>
              <w:t xml:space="preserve">1. </w:t>
            </w:r>
            <w:r w:rsidRPr="00E46DF0">
              <w:rPr>
                <w:rFonts w:ascii="GHEA Grapalat" w:eastAsia="Times New Roman" w:hAnsi="GHEA Grapalat" w:cs="Sylfaen"/>
                <w:sz w:val="20"/>
                <w:szCs w:val="20"/>
                <w:lang w:val="ru-RU" w:eastAsia="ru-RU"/>
              </w:rPr>
              <w:t>Ընդունվել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Sylfaen"/>
                <w:sz w:val="20"/>
                <w:szCs w:val="20"/>
                <w:lang w:val="ru-RU" w:eastAsia="ru-RU"/>
              </w:rPr>
              <w:t>է</w:t>
            </w:r>
            <w:r w:rsidRPr="00E46DF0">
              <w:rPr>
                <w:rFonts w:ascii="GHEA Grapalat" w:eastAsia="Times New Roman" w:hAnsi="GHEA Grapalat" w:cs="Sylfaen"/>
                <w:sz w:val="20"/>
                <w:szCs w:val="20"/>
                <w:lang w:val="af-ZA" w:eastAsia="ru-RU"/>
              </w:rPr>
              <w:t>:</w:t>
            </w: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r w:rsidRPr="00E46DF0">
              <w:rPr>
                <w:rFonts w:ascii="GHEA Grapalat" w:eastAsia="Times New Roman" w:hAnsi="GHEA Grapalat" w:cs="Sylfaen"/>
                <w:sz w:val="20"/>
                <w:szCs w:val="20"/>
                <w:lang w:val="af-ZA" w:eastAsia="ru-RU"/>
              </w:rPr>
              <w:lastRenderedPageBreak/>
              <w:t xml:space="preserve">2. </w:t>
            </w:r>
            <w:r w:rsidRPr="00E46DF0">
              <w:rPr>
                <w:rFonts w:ascii="GHEA Grapalat" w:eastAsia="Times New Roman" w:hAnsi="GHEA Grapalat" w:cs="Sylfaen"/>
                <w:sz w:val="20"/>
                <w:szCs w:val="20"/>
                <w:lang w:eastAsia="ru-RU"/>
              </w:rPr>
              <w:t>Ընդունվել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է</w:t>
            </w:r>
            <w:r w:rsidRPr="00E46DF0">
              <w:rPr>
                <w:rFonts w:ascii="GHEA Grapalat" w:eastAsia="Times New Roman" w:hAnsi="GHEA Grapalat" w:cs="Sylfaen"/>
                <w:sz w:val="20"/>
                <w:szCs w:val="20"/>
                <w:lang w:val="af-ZA" w:eastAsia="ru-RU"/>
              </w:rPr>
              <w:t>:</w:t>
            </w: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r w:rsidRPr="00E46DF0">
              <w:rPr>
                <w:rFonts w:ascii="GHEA Grapalat" w:eastAsia="Times New Roman" w:hAnsi="GHEA Grapalat" w:cs="Sylfaen"/>
                <w:sz w:val="20"/>
                <w:szCs w:val="20"/>
                <w:lang w:val="af-ZA" w:eastAsia="ru-RU"/>
              </w:rPr>
              <w:t xml:space="preserve">3. </w:t>
            </w:r>
            <w:r w:rsidRPr="00E46DF0">
              <w:rPr>
                <w:rFonts w:ascii="GHEA Grapalat" w:eastAsia="Times New Roman" w:hAnsi="GHEA Grapalat" w:cs="Sylfaen"/>
                <w:sz w:val="20"/>
                <w:szCs w:val="20"/>
                <w:lang w:val="ru-RU" w:eastAsia="ru-RU"/>
              </w:rPr>
              <w:t>Չի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ընդունվել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Աշխատողին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ամենամյա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արձակուրդ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տրամադրելը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Օրենսգրքի</w:t>
            </w:r>
            <w:r w:rsidRPr="00E46DF0">
              <w:rPr>
                <w:rFonts w:ascii="GHEA Grapalat" w:eastAsia="Times New Roman" w:hAnsi="GHEA Grapalat" w:cs="Sylfaen"/>
                <w:sz w:val="20"/>
                <w:szCs w:val="20"/>
                <w:lang w:val="af-ZA" w:eastAsia="ru-RU"/>
              </w:rPr>
              <w:t xml:space="preserve"> 217-</w:t>
            </w:r>
            <w:r w:rsidRPr="00E46DF0">
              <w:rPr>
                <w:rFonts w:ascii="GHEA Grapalat" w:eastAsia="Times New Roman" w:hAnsi="GHEA Grapalat" w:cs="Sylfaen"/>
                <w:sz w:val="20"/>
                <w:szCs w:val="20"/>
                <w:lang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հոդվածի</w:t>
            </w:r>
            <w:r w:rsidRPr="00E46DF0">
              <w:rPr>
                <w:rFonts w:ascii="GHEA Grapalat" w:eastAsia="Times New Roman" w:hAnsi="GHEA Grapalat" w:cs="Sylfaen"/>
                <w:sz w:val="20"/>
                <w:szCs w:val="20"/>
                <w:lang w:val="af-ZA" w:eastAsia="ru-RU"/>
              </w:rPr>
              <w:t xml:space="preserve"> 3-</w:t>
            </w:r>
            <w:r w:rsidRPr="00E46DF0">
              <w:rPr>
                <w:rFonts w:ascii="GHEA Grapalat" w:eastAsia="Times New Roman" w:hAnsi="GHEA Grapalat" w:cs="Sylfaen"/>
                <w:sz w:val="20"/>
                <w:szCs w:val="20"/>
                <w:lang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կետի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համաձայն՝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գործատուի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պարտավորությունն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է</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և</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եթե</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գործատուն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պատշաճ</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կերպով</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կատարի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իր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պարտավորությունը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նման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խնդիր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չի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առաջանա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աշխատողը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չի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կարող</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հրաժարվել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ժամանակացույցով</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սահմանված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ամենամյա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արձակուրդ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գնալու</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իր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իրավունքից</w:t>
            </w:r>
            <w:r w:rsidRPr="00E46DF0">
              <w:rPr>
                <w:rFonts w:ascii="GHEA Grapalat" w:eastAsia="Times New Roman" w:hAnsi="GHEA Grapalat" w:cs="Sylfaen"/>
                <w:sz w:val="20"/>
                <w:szCs w:val="20"/>
                <w:lang w:val="af-ZA" w:eastAsia="ru-RU"/>
              </w:rPr>
              <w:t xml:space="preserve">): </w:t>
            </w: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r w:rsidRPr="00E46DF0">
              <w:rPr>
                <w:rFonts w:ascii="GHEA Grapalat" w:eastAsia="Times New Roman" w:hAnsi="GHEA Grapalat" w:cs="Sylfaen"/>
                <w:sz w:val="20"/>
                <w:szCs w:val="20"/>
                <w:lang w:eastAsia="ru-RU"/>
              </w:rPr>
              <w:t>Օրենսգրքի</w:t>
            </w:r>
            <w:r w:rsidRPr="00E46DF0">
              <w:rPr>
                <w:rFonts w:ascii="GHEA Grapalat" w:eastAsia="Times New Roman" w:hAnsi="GHEA Grapalat" w:cs="Sylfaen"/>
                <w:sz w:val="20"/>
                <w:szCs w:val="20"/>
                <w:lang w:val="af-ZA" w:eastAsia="ru-RU"/>
              </w:rPr>
              <w:t xml:space="preserve"> 217-</w:t>
            </w:r>
            <w:r w:rsidRPr="00E46DF0">
              <w:rPr>
                <w:rFonts w:ascii="GHEA Grapalat" w:eastAsia="Times New Roman" w:hAnsi="GHEA Grapalat" w:cs="Sylfaen"/>
                <w:sz w:val="20"/>
                <w:szCs w:val="20"/>
                <w:lang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հոդվածի</w:t>
            </w:r>
            <w:r w:rsidRPr="00E46DF0">
              <w:rPr>
                <w:rFonts w:ascii="GHEA Grapalat" w:eastAsia="Times New Roman" w:hAnsi="GHEA Grapalat" w:cs="Sylfaen"/>
                <w:sz w:val="20"/>
                <w:szCs w:val="20"/>
                <w:lang w:val="af-ZA" w:eastAsia="ru-RU"/>
              </w:rPr>
              <w:t xml:space="preserve"> 3-</w:t>
            </w:r>
            <w:r w:rsidRPr="00E46DF0">
              <w:rPr>
                <w:rFonts w:ascii="GHEA Grapalat" w:eastAsia="Times New Roman" w:hAnsi="GHEA Grapalat" w:cs="Sylfaen"/>
                <w:sz w:val="20"/>
                <w:szCs w:val="20"/>
                <w:lang w:eastAsia="ru-RU"/>
              </w:rPr>
              <w:t>րդ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կետով</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նախատեսված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պահանջը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գործատուի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կողմից</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պատշաճ</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կերպով</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չկատարելը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չի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ազատում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վերջինիս</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աշխատողի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տեղափոխված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արձակուրդները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հետագայում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տրամադրելու</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կամ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աշխատանքային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պայմանագրի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լուծման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դեպքում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վերջնահաշվարկի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ժամանակ</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այդ</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օրերի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համար</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դրամական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հատուցում</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վճարելու</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պարտավորությունից</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նույնիսկ</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եթե</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տեղափոխված</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ամենամյա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արձակուրդը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չի</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տրամադրվել</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այն</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տեղափոխելուց</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հետո</w:t>
            </w:r>
            <w:r w:rsidRPr="00E46DF0">
              <w:rPr>
                <w:rFonts w:ascii="GHEA Grapalat" w:eastAsia="Times New Roman" w:hAnsi="GHEA Grapalat" w:cs="Sylfaen"/>
                <w:sz w:val="20"/>
                <w:szCs w:val="20"/>
                <w:lang w:val="af-ZA" w:eastAsia="ru-RU"/>
              </w:rPr>
              <w:t xml:space="preserve"> 18 </w:t>
            </w:r>
            <w:r w:rsidRPr="00E46DF0">
              <w:rPr>
                <w:rFonts w:ascii="GHEA Grapalat" w:eastAsia="Times New Roman" w:hAnsi="GHEA Grapalat" w:cs="Sylfaen"/>
                <w:sz w:val="20"/>
                <w:szCs w:val="20"/>
                <w:lang w:eastAsia="ru-RU"/>
              </w:rPr>
              <w:t>ամսվա</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eastAsia="ru-RU"/>
              </w:rPr>
              <w:t>ընթացքում</w:t>
            </w:r>
            <w:r w:rsidRPr="00E46DF0">
              <w:rPr>
                <w:rFonts w:ascii="GHEA Grapalat" w:eastAsia="Times New Roman" w:hAnsi="GHEA Grapalat" w:cs="Sylfaen"/>
                <w:sz w:val="20"/>
                <w:szCs w:val="20"/>
                <w:lang w:val="af-ZA" w:eastAsia="ru-RU"/>
              </w:rPr>
              <w:t>:</w:t>
            </w: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af-ZA" w:eastAsia="ru-RU"/>
              </w:rPr>
            </w:pPr>
          </w:p>
          <w:p w:rsidR="00E46DF0" w:rsidRPr="00E46DF0" w:rsidRDefault="00E46DF0" w:rsidP="00E46DF0">
            <w:pPr>
              <w:spacing w:after="0" w:line="240" w:lineRule="auto"/>
              <w:jc w:val="both"/>
              <w:rPr>
                <w:rFonts w:ascii="GHEA Grapalat" w:eastAsia="Times New Roman" w:hAnsi="GHEA Grapalat" w:cs="Sylfaen"/>
                <w:sz w:val="20"/>
                <w:szCs w:val="20"/>
                <w:lang w:eastAsia="ru-RU"/>
              </w:rPr>
            </w:pPr>
            <w:r w:rsidRPr="00E46DF0">
              <w:rPr>
                <w:rFonts w:ascii="GHEA Grapalat" w:eastAsia="Times New Roman" w:hAnsi="GHEA Grapalat" w:cs="Sylfaen"/>
                <w:sz w:val="20"/>
                <w:szCs w:val="20"/>
                <w:lang w:eastAsia="ru-RU"/>
              </w:rPr>
              <w:t>4. Ընդունվել է:</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1.</w:t>
            </w:r>
            <w:r w:rsidRPr="00E46DF0">
              <w:rPr>
                <w:rFonts w:ascii="GHEA Grapalat" w:eastAsia="Times New Roman" w:hAnsi="GHEA Grapalat" w:cs="Times New Roman"/>
                <w:bCs/>
                <w:sz w:val="20"/>
                <w:szCs w:val="20"/>
                <w:lang w:eastAsia="ru-RU"/>
              </w:rPr>
              <w:t xml:space="preserve">Նախագծի լրամշակված տարբերակի 5-րդ հոդվածը </w:t>
            </w:r>
            <w:r w:rsidRPr="00E46DF0">
              <w:rPr>
                <w:rFonts w:ascii="GHEA Grapalat" w:eastAsia="Times New Roman" w:hAnsi="GHEA Grapalat" w:cs="Times New Roman"/>
                <w:sz w:val="20"/>
                <w:szCs w:val="20"/>
                <w:lang w:eastAsia="ru-RU"/>
              </w:rPr>
              <w:t>խմբագրվել է և համապատասխա-նեցվել «Փոքր և միջին ձեռնարկատիրու-թյան պետական աջակցության մասին» ՀՀ օրենքին:</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 xml:space="preserve">2. </w:t>
            </w:r>
            <w:r w:rsidRPr="00E46DF0">
              <w:rPr>
                <w:rFonts w:ascii="GHEA Grapalat" w:eastAsia="Times New Roman" w:hAnsi="GHEA Grapalat" w:cs="Times New Roman"/>
                <w:bCs/>
                <w:sz w:val="20"/>
                <w:szCs w:val="20"/>
                <w:lang w:eastAsia="ru-RU"/>
              </w:rPr>
              <w:t xml:space="preserve">Նախագծի լրամշակված տարբերակի 21-րդ հոդվածը </w:t>
            </w:r>
            <w:r w:rsidRPr="00E46DF0">
              <w:rPr>
                <w:rFonts w:ascii="GHEA Grapalat" w:eastAsia="Times New Roman" w:hAnsi="GHEA Grapalat" w:cs="Times New Roman"/>
                <w:sz w:val="20"/>
                <w:szCs w:val="20"/>
                <w:lang w:eastAsia="ru-RU"/>
              </w:rPr>
              <w:t>խմբագրվել է:</w:t>
            </w: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4.</w:t>
            </w:r>
            <w:r w:rsidRPr="00E46DF0">
              <w:rPr>
                <w:rFonts w:ascii="GHEA Grapalat" w:eastAsia="Times New Roman" w:hAnsi="GHEA Grapalat" w:cs="Times New Roman"/>
                <w:bCs/>
                <w:sz w:val="20"/>
                <w:szCs w:val="20"/>
                <w:lang w:eastAsia="ru-RU"/>
              </w:rPr>
              <w:t xml:space="preserve">Նախագծի լրամշակված տարբերակի 37-րդ հոդվածը </w:t>
            </w:r>
            <w:r w:rsidRPr="00E46DF0">
              <w:rPr>
                <w:rFonts w:ascii="GHEA Grapalat" w:eastAsia="Times New Roman" w:hAnsi="GHEA Grapalat" w:cs="Times New Roman"/>
                <w:sz w:val="20"/>
                <w:szCs w:val="20"/>
                <w:lang w:eastAsia="ru-RU"/>
              </w:rPr>
              <w:t>խմբագրվել է:</w:t>
            </w:r>
          </w:p>
        </w:tc>
      </w:tr>
      <w:tr w:rsidR="00E46DF0" w:rsidRPr="00E46DF0" w:rsidTr="00E46DF0">
        <w:trPr>
          <w:trHeight w:val="1088"/>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10.</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պաշտպանության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15.02.2017թ.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ՊՆ/510-186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Calibri" w:hAnsi="GHEA Grapalat" w:cs="Times New Roman"/>
                <w:sz w:val="20"/>
                <w:szCs w:val="20"/>
                <w:lang w:eastAsia="ru-RU"/>
              </w:rPr>
            </w:pPr>
            <w:r w:rsidRPr="00E46DF0">
              <w:rPr>
                <w:rFonts w:ascii="GHEA Grapalat" w:eastAsia="Calibri" w:hAnsi="GHEA Grapalat" w:cs="Times New Roman"/>
                <w:sz w:val="20"/>
                <w:szCs w:val="20"/>
                <w:lang w:eastAsia="ru-RU"/>
              </w:rPr>
              <w:t>Դիտողություններ և առաջարկություններ չունեն:</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tc>
      </w:tr>
      <w:tr w:rsidR="00E46DF0" w:rsidRPr="00E46DF0" w:rsidTr="00E46DF0">
        <w:trPr>
          <w:trHeight w:val="188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11.</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տնտեսական զարգացման և ներդրումների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16.02.2017թ.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05/1462-17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«Փոքր և միջին ձեռնարկատիրության պետական աջակցության մասին» ՀՀ օրենքի համաձայն գերփոքր ՓՄՁ սուբյեկտ համարվելու աշխատողների թվի չափանիշ սահմանված է 10 մարդ: Միաժամանակ, ՀՀ կառավարության 2016թ. հոկտեմբերի 18-ի N 1060-Ա որոշման հավելվածի 1.4-րդ կետի «Սոցիալական քաղաքականություն» բաժնի 8-րդ ենթակետով աշխատանքային հարաբերությունների ձևավորման, փոփոխման և դադարման նոր ճկուն հիմքեր նախատեսելու անհրաժեշտությունն առանձնակի շեշտադրվել է ոչ միայն գերփոքր, այլ նաև փոքր ձեռնարկությունների համար:</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Հաշվի առնելով վերոգրյալը, ինչպես նաև միևնույն հասկացության վերաբերյալ միասնական մոտեցում </w:t>
            </w:r>
            <w:r w:rsidRPr="00E46DF0">
              <w:rPr>
                <w:rFonts w:ascii="GHEA Grapalat" w:eastAsia="Times New Roman" w:hAnsi="GHEA Grapalat" w:cs="Times New Roman"/>
                <w:sz w:val="20"/>
                <w:szCs w:val="20"/>
                <w:lang w:eastAsia="ru-RU"/>
              </w:rPr>
              <w:lastRenderedPageBreak/>
              <w:t>ապահովելու հանգամանքը` առաջարկում ենք Նախագծում գերփոքր ձեռնարկատիրությամբ զբաղվող գործատու համարել մինչև 10 աշխատող ունեցողին:</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Ընդունվել է:</w:t>
            </w: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bCs/>
                <w:sz w:val="20"/>
                <w:szCs w:val="20"/>
                <w:lang w:eastAsia="ru-RU"/>
              </w:rPr>
              <w:t xml:space="preserve">Նախագծի լրամշակված տարբերակի 5-րդ հոդվածը </w:t>
            </w:r>
            <w:r w:rsidRPr="00E46DF0">
              <w:rPr>
                <w:rFonts w:ascii="GHEA Grapalat" w:eastAsia="Times New Roman" w:hAnsi="GHEA Grapalat" w:cs="Times New Roman"/>
                <w:sz w:val="20"/>
                <w:szCs w:val="20"/>
                <w:lang w:eastAsia="ru-RU"/>
              </w:rPr>
              <w:t>խմբագրվել է</w:t>
            </w:r>
          </w:p>
          <w:p w:rsidR="00E46DF0" w:rsidRPr="00E46DF0" w:rsidRDefault="00E46DF0" w:rsidP="00E46DF0">
            <w:pPr>
              <w:spacing w:after="0" w:line="240" w:lineRule="auto"/>
              <w:jc w:val="both"/>
              <w:rPr>
                <w:rFonts w:ascii="GHEA Grapalat" w:eastAsia="Times New Roman" w:hAnsi="GHEA Grapalat" w:cs="Times New Roman"/>
                <w:sz w:val="20"/>
                <w:szCs w:val="20"/>
                <w:highlight w:val="yellow"/>
                <w:lang w:eastAsia="ru-RU"/>
              </w:rPr>
            </w:pPr>
            <w:r w:rsidRPr="00E46DF0">
              <w:rPr>
                <w:rFonts w:ascii="GHEA Grapalat" w:eastAsia="Times New Roman" w:hAnsi="GHEA Grapalat" w:cs="Times New Roman"/>
                <w:sz w:val="20"/>
                <w:szCs w:val="20"/>
                <w:lang w:eastAsia="ru-RU"/>
              </w:rPr>
              <w:t>և համապատաս-խանեցվել «Փոքր և միջին ձեռնարկատիրության պետական աջակցության մասին» ՀՀ օրենքին:</w:t>
            </w:r>
          </w:p>
        </w:tc>
      </w:tr>
      <w:tr w:rsidR="00E46DF0" w:rsidRPr="00E46DF0" w:rsidTr="00E46DF0">
        <w:trPr>
          <w:trHeight w:val="1097"/>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12.</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մարդու իրավունքների պաշտպան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17.02.2017թ.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01/13.2/520-17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Calibri" w:hAnsi="GHEA Grapalat" w:cs="Times New Roman"/>
                <w:sz w:val="20"/>
                <w:szCs w:val="20"/>
                <w:lang w:eastAsia="ru-RU"/>
              </w:rPr>
            </w:pPr>
            <w:r w:rsidRPr="00E46DF0">
              <w:rPr>
                <w:rFonts w:ascii="GHEA Grapalat" w:eastAsia="Calibri" w:hAnsi="GHEA Grapalat" w:cs="Times New Roman"/>
                <w:sz w:val="20"/>
                <w:szCs w:val="20"/>
                <w:lang w:eastAsia="ru-RU"/>
              </w:rPr>
              <w:t>Նկատառումներ չկան:</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tc>
      </w:tr>
      <w:tr w:rsidR="00E46DF0" w:rsidRPr="00E46DF0" w:rsidTr="00E46DF0">
        <w:trPr>
          <w:trHeight w:val="89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13. </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սպորտի և երիտասարդության հարցերի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17.02.2017թ.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1/10/223-17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tabs>
                <w:tab w:val="left" w:pos="630"/>
              </w:tabs>
              <w:spacing w:after="0" w:line="240" w:lineRule="auto"/>
              <w:jc w:val="both"/>
              <w:rPr>
                <w:rFonts w:ascii="GHEA Grapalat" w:eastAsia="Times New Roman" w:hAnsi="GHEA Grapalat" w:cs="Times New Roman"/>
                <w:color w:val="000000"/>
                <w:sz w:val="20"/>
                <w:szCs w:val="20"/>
                <w:lang w:eastAsia="ru-RU"/>
              </w:rPr>
            </w:pPr>
            <w:r w:rsidRPr="00E46DF0">
              <w:rPr>
                <w:rFonts w:ascii="GHEA Grapalat" w:eastAsia="Times New Roman" w:hAnsi="GHEA Grapalat" w:cs="Times New Roman"/>
                <w:color w:val="000000"/>
                <w:sz w:val="20"/>
                <w:szCs w:val="20"/>
                <w:shd w:val="clear" w:color="auto" w:fill="FFFFFF"/>
                <w:lang w:eastAsia="ru-RU"/>
              </w:rPr>
              <w:t>«</w:t>
            </w:r>
            <w:r w:rsidRPr="00E46DF0">
              <w:rPr>
                <w:rFonts w:ascii="GHEA Grapalat" w:eastAsia="Times New Roman" w:hAnsi="GHEA Grapalat" w:cs="Times New Roman"/>
                <w:color w:val="000000"/>
                <w:sz w:val="20"/>
                <w:szCs w:val="20"/>
                <w:lang w:val="hy-AM" w:eastAsia="ru-RU"/>
              </w:rPr>
              <w:t xml:space="preserve">Հայաստանի Հանրապետության </w:t>
            </w:r>
            <w:r w:rsidRPr="00E46DF0">
              <w:rPr>
                <w:rFonts w:ascii="GHEA Grapalat" w:eastAsia="Times New Roman" w:hAnsi="GHEA Grapalat" w:cs="Times New Roman"/>
                <w:color w:val="000000"/>
                <w:sz w:val="20"/>
                <w:szCs w:val="20"/>
                <w:lang w:eastAsia="ru-RU"/>
              </w:rPr>
              <w:t>ա</w:t>
            </w:r>
            <w:r w:rsidRPr="00E46DF0">
              <w:rPr>
                <w:rFonts w:ascii="GHEA Grapalat" w:eastAsia="Times New Roman" w:hAnsi="GHEA Grapalat" w:cs="Times New Roman"/>
                <w:color w:val="000000"/>
                <w:sz w:val="20"/>
                <w:szCs w:val="20"/>
                <w:shd w:val="clear" w:color="auto" w:fill="FFFFFF"/>
                <w:lang w:eastAsia="ru-RU"/>
              </w:rPr>
              <w:t xml:space="preserve">շխատանքային օրենսգրքում փոփոխություններ և լրացումներ կատարելու մասին» </w:t>
            </w:r>
            <w:r w:rsidRPr="00E46DF0">
              <w:rPr>
                <w:rFonts w:ascii="GHEA Grapalat" w:eastAsia="Times New Roman" w:hAnsi="GHEA Grapalat" w:cs="Times New Roman"/>
                <w:color w:val="000000"/>
                <w:sz w:val="20"/>
                <w:szCs w:val="20"/>
                <w:shd w:val="clear" w:color="auto" w:fill="FFFFFF"/>
                <w:lang w:val="ru-RU" w:eastAsia="ru-RU"/>
              </w:rPr>
              <w:t>Հայաստանի</w:t>
            </w:r>
            <w:r w:rsidRPr="00E46DF0">
              <w:rPr>
                <w:rFonts w:ascii="GHEA Grapalat" w:eastAsia="Times New Roman" w:hAnsi="GHEA Grapalat" w:cs="Times New Roman"/>
                <w:color w:val="000000"/>
                <w:sz w:val="20"/>
                <w:szCs w:val="20"/>
                <w:shd w:val="clear" w:color="auto" w:fill="FFFFFF"/>
                <w:lang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Հանրապետության</w:t>
            </w:r>
            <w:r w:rsidRPr="00E46DF0">
              <w:rPr>
                <w:rFonts w:ascii="GHEA Grapalat" w:eastAsia="Times New Roman" w:hAnsi="GHEA Grapalat" w:cs="Times New Roman"/>
                <w:color w:val="000000"/>
                <w:sz w:val="20"/>
                <w:szCs w:val="20"/>
                <w:shd w:val="clear" w:color="auto" w:fill="FFFFFF"/>
                <w:lang w:eastAsia="ru-RU"/>
              </w:rPr>
              <w:t xml:space="preserve"> </w:t>
            </w:r>
            <w:r w:rsidRPr="00E46DF0">
              <w:rPr>
                <w:rFonts w:ascii="GHEA Grapalat" w:eastAsia="Times New Roman" w:hAnsi="GHEA Grapalat" w:cs="Times New Roman"/>
                <w:color w:val="000000"/>
                <w:sz w:val="20"/>
                <w:szCs w:val="20"/>
                <w:shd w:val="clear" w:color="auto" w:fill="FFFFFF"/>
                <w:lang w:val="ru-RU" w:eastAsia="ru-RU"/>
              </w:rPr>
              <w:t>օրենք</w:t>
            </w:r>
            <w:r w:rsidRPr="00E46DF0">
              <w:rPr>
                <w:rFonts w:ascii="GHEA Grapalat" w:eastAsia="Times New Roman" w:hAnsi="GHEA Grapalat" w:cs="Times New Roman"/>
                <w:color w:val="000000"/>
                <w:sz w:val="20"/>
                <w:szCs w:val="20"/>
                <w:shd w:val="clear" w:color="auto" w:fill="FFFFFF"/>
                <w:lang w:eastAsia="ru-RU"/>
              </w:rPr>
              <w:t>ի նախագծի վերաբերյալ</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Times New Roman"/>
                <w:color w:val="000000"/>
                <w:sz w:val="20"/>
                <w:szCs w:val="20"/>
                <w:lang w:eastAsia="ru-RU"/>
              </w:rPr>
              <w:t>առաջարկում է՝</w:t>
            </w:r>
          </w:p>
          <w:p w:rsidR="00E46DF0" w:rsidRPr="00E46DF0" w:rsidRDefault="00E46DF0" w:rsidP="00E46DF0">
            <w:pPr>
              <w:tabs>
                <w:tab w:val="left" w:pos="540"/>
                <w:tab w:val="left" w:pos="993"/>
              </w:tabs>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bCs/>
                <w:sz w:val="20"/>
                <w:szCs w:val="20"/>
                <w:lang w:eastAsia="ru-RU"/>
              </w:rPr>
              <w:t>1. 7-</w:t>
            </w:r>
            <w:r w:rsidRPr="00E46DF0">
              <w:rPr>
                <w:rFonts w:ascii="GHEA Grapalat" w:eastAsia="Times New Roman" w:hAnsi="GHEA Grapalat" w:cs="Times New Roman"/>
                <w:bCs/>
                <w:sz w:val="20"/>
                <w:szCs w:val="20"/>
                <w:lang w:val="ru-RU" w:eastAsia="ru-RU"/>
              </w:rPr>
              <w:t>րդ</w:t>
            </w:r>
            <w:r w:rsidRPr="00E46DF0">
              <w:rPr>
                <w:rFonts w:ascii="GHEA Grapalat" w:eastAsia="Times New Roman" w:hAnsi="GHEA Grapalat" w:cs="Times New Roman"/>
                <w:bCs/>
                <w:sz w:val="20"/>
                <w:szCs w:val="20"/>
                <w:lang w:eastAsia="ru-RU"/>
              </w:rPr>
              <w:t xml:space="preserve"> </w:t>
            </w:r>
            <w:r w:rsidRPr="00E46DF0">
              <w:rPr>
                <w:rFonts w:ascii="GHEA Grapalat" w:eastAsia="Times New Roman" w:hAnsi="GHEA Grapalat" w:cs="Times New Roman"/>
                <w:bCs/>
                <w:sz w:val="20"/>
                <w:szCs w:val="20"/>
                <w:lang w:val="ru-RU" w:eastAsia="ru-RU"/>
              </w:rPr>
              <w:t>հոդվածի</w:t>
            </w:r>
            <w:r w:rsidRPr="00E46DF0">
              <w:rPr>
                <w:rFonts w:ascii="GHEA Grapalat" w:eastAsia="Times New Roman" w:hAnsi="GHEA Grapalat" w:cs="Times New Roman"/>
                <w:bCs/>
                <w:sz w:val="20"/>
                <w:szCs w:val="20"/>
                <w:lang w:eastAsia="ru-RU"/>
              </w:rPr>
              <w:t xml:space="preserve"> 1-</w:t>
            </w:r>
            <w:r w:rsidRPr="00E46DF0">
              <w:rPr>
                <w:rFonts w:ascii="GHEA Grapalat" w:eastAsia="Times New Roman" w:hAnsi="GHEA Grapalat" w:cs="Times New Roman"/>
                <w:bCs/>
                <w:sz w:val="20"/>
                <w:szCs w:val="20"/>
                <w:lang w:val="ru-RU" w:eastAsia="ru-RU"/>
              </w:rPr>
              <w:t>ին</w:t>
            </w:r>
            <w:r w:rsidRPr="00E46DF0">
              <w:rPr>
                <w:rFonts w:ascii="GHEA Grapalat" w:eastAsia="Times New Roman" w:hAnsi="GHEA Grapalat" w:cs="Times New Roman"/>
                <w:bCs/>
                <w:sz w:val="20"/>
                <w:szCs w:val="20"/>
                <w:lang w:eastAsia="ru-RU"/>
              </w:rPr>
              <w:t xml:space="preserve"> </w:t>
            </w:r>
            <w:r w:rsidRPr="00E46DF0">
              <w:rPr>
                <w:rFonts w:ascii="GHEA Grapalat" w:eastAsia="Times New Roman" w:hAnsi="GHEA Grapalat" w:cs="Times New Roman"/>
                <w:bCs/>
                <w:sz w:val="20"/>
                <w:szCs w:val="20"/>
                <w:lang w:val="ru-RU" w:eastAsia="ru-RU"/>
              </w:rPr>
              <w:t>կետը</w:t>
            </w:r>
            <w:r w:rsidRPr="00E46DF0">
              <w:rPr>
                <w:rFonts w:ascii="GHEA Grapalat" w:eastAsia="Times New Roman" w:hAnsi="GHEA Grapalat" w:cs="Times New Roman"/>
                <w:b/>
                <w:bCs/>
                <w:sz w:val="20"/>
                <w:szCs w:val="20"/>
                <w:lang w:eastAsia="ru-RU"/>
              </w:rPr>
              <w:t xml:space="preserve"> </w:t>
            </w:r>
            <w:r w:rsidRPr="00E46DF0">
              <w:rPr>
                <w:rFonts w:ascii="GHEA Grapalat" w:eastAsia="Times New Roman" w:hAnsi="GHEA Grapalat" w:cs="Sylfaen"/>
                <w:sz w:val="20"/>
                <w:szCs w:val="20"/>
                <w:lang w:val="af-ZA" w:eastAsia="ru-RU"/>
              </w:rPr>
              <w:t>«որակավորմանը</w:t>
            </w:r>
            <w:r w:rsidRPr="00E46DF0">
              <w:rPr>
                <w:rFonts w:ascii="GHEA Grapalat" w:eastAsia="Times New Roman" w:hAnsi="GHEA Grapalat" w:cs="Times New Roman"/>
                <w:sz w:val="20"/>
                <w:szCs w:val="20"/>
                <w:lang w:val="af-ZA" w:eastAsia="ru-RU"/>
              </w:rPr>
              <w:t xml:space="preserve">» բառից հետո լրացնել </w:t>
            </w:r>
            <w:r w:rsidRPr="00E46DF0">
              <w:rPr>
                <w:rFonts w:ascii="GHEA Grapalat" w:eastAsia="Times New Roman" w:hAnsi="GHEA Grapalat" w:cs="Sylfaen"/>
                <w:sz w:val="20"/>
                <w:szCs w:val="20"/>
                <w:lang w:val="af-ZA" w:eastAsia="ru-RU"/>
              </w:rPr>
              <w:t>«և/կամ մասնագիտությանը</w:t>
            </w:r>
            <w:r w:rsidRPr="00E46DF0">
              <w:rPr>
                <w:rFonts w:ascii="GHEA Grapalat" w:eastAsia="Times New Roman" w:hAnsi="GHEA Grapalat" w:cs="Times New Roman"/>
                <w:sz w:val="20"/>
                <w:szCs w:val="20"/>
                <w:lang w:val="af-ZA" w:eastAsia="ru-RU"/>
              </w:rPr>
              <w:t xml:space="preserve">» բառերով. </w:t>
            </w:r>
          </w:p>
          <w:p w:rsidR="00E46DF0" w:rsidRPr="00E46DF0" w:rsidRDefault="00E46DF0" w:rsidP="00E46DF0">
            <w:pPr>
              <w:tabs>
                <w:tab w:val="left" w:pos="540"/>
                <w:tab w:val="left" w:pos="993"/>
              </w:tabs>
              <w:spacing w:after="0" w:line="240" w:lineRule="auto"/>
              <w:ind w:firstLine="432"/>
              <w:jc w:val="both"/>
              <w:rPr>
                <w:rFonts w:ascii="GHEA Grapalat" w:eastAsia="Times New Roman" w:hAnsi="GHEA Grapalat" w:cs="Sylfaen"/>
                <w:sz w:val="20"/>
                <w:szCs w:val="20"/>
                <w:lang w:val="af-ZA" w:eastAsia="ru-RU"/>
              </w:rPr>
            </w:pPr>
          </w:p>
          <w:p w:rsidR="00E46DF0" w:rsidRPr="00E46DF0" w:rsidRDefault="00E46DF0" w:rsidP="00E46DF0">
            <w:pPr>
              <w:tabs>
                <w:tab w:val="left" w:pos="540"/>
                <w:tab w:val="left" w:pos="993"/>
              </w:tabs>
              <w:spacing w:after="0" w:line="240" w:lineRule="auto"/>
              <w:ind w:firstLine="432"/>
              <w:jc w:val="both"/>
              <w:rPr>
                <w:rFonts w:ascii="GHEA Grapalat" w:eastAsia="Times New Roman" w:hAnsi="GHEA Grapalat" w:cs="Sylfaen"/>
                <w:sz w:val="20"/>
                <w:szCs w:val="20"/>
                <w:lang w:val="af-ZA" w:eastAsia="ru-RU"/>
              </w:rPr>
            </w:pPr>
          </w:p>
          <w:p w:rsidR="00E46DF0" w:rsidRPr="00E46DF0" w:rsidRDefault="00E46DF0" w:rsidP="00E46DF0">
            <w:pPr>
              <w:tabs>
                <w:tab w:val="left" w:pos="540"/>
                <w:tab w:val="left" w:pos="993"/>
                <w:tab w:val="left" w:pos="1170"/>
              </w:tabs>
              <w:spacing w:after="0" w:line="240" w:lineRule="auto"/>
              <w:jc w:val="both"/>
              <w:rPr>
                <w:rFonts w:ascii="GHEA Grapalat" w:eastAsia="Times New Roman" w:hAnsi="GHEA Grapalat" w:cs="Times New Roman"/>
                <w:sz w:val="20"/>
                <w:szCs w:val="20"/>
                <w:lang w:val="ru-RU" w:eastAsia="ru-RU"/>
              </w:rPr>
            </w:pPr>
            <w:r w:rsidRPr="00E46DF0">
              <w:rPr>
                <w:rFonts w:ascii="GHEA Grapalat" w:eastAsia="Times New Roman" w:hAnsi="GHEA Grapalat" w:cs="Times New Roman"/>
                <w:bCs/>
                <w:sz w:val="20"/>
                <w:szCs w:val="20"/>
                <w:lang w:eastAsia="ru-RU"/>
              </w:rPr>
              <w:t xml:space="preserve">2. </w:t>
            </w:r>
            <w:r w:rsidRPr="00E46DF0">
              <w:rPr>
                <w:rFonts w:ascii="GHEA Grapalat" w:eastAsia="Times New Roman" w:hAnsi="GHEA Grapalat" w:cs="Times New Roman"/>
                <w:bCs/>
                <w:sz w:val="20"/>
                <w:szCs w:val="20"/>
                <w:lang w:val="ru-RU" w:eastAsia="ru-RU"/>
              </w:rPr>
              <w:t xml:space="preserve">31-րդ հոդվածը հանել: </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r w:rsidRPr="00E46DF0">
              <w:rPr>
                <w:rFonts w:ascii="GHEA Grapalat" w:eastAsia="Times New Roman" w:hAnsi="GHEA Grapalat" w:cs="Times New Roman"/>
                <w:sz w:val="20"/>
                <w:szCs w:val="20"/>
                <w:lang w:val="ru-RU" w:eastAsia="ru-RU"/>
              </w:rPr>
              <w:t xml:space="preserve">1. </w:t>
            </w:r>
            <w:r w:rsidRPr="00E46DF0">
              <w:rPr>
                <w:rFonts w:ascii="GHEA Grapalat" w:eastAsia="Times New Roman" w:hAnsi="GHEA Grapalat" w:cs="Times New Roman"/>
                <w:sz w:val="20"/>
                <w:szCs w:val="20"/>
                <w:lang w:eastAsia="ru-RU"/>
              </w:rPr>
              <w:t>Ընդունվել</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ru-RU" w:eastAsia="ru-RU"/>
              </w:rPr>
              <w:t>:</w:t>
            </w: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r w:rsidRPr="00E46DF0">
              <w:rPr>
                <w:rFonts w:ascii="GHEA Grapalat" w:eastAsia="Times New Roman" w:hAnsi="GHEA Grapalat" w:cs="Times New Roman"/>
                <w:sz w:val="20"/>
                <w:szCs w:val="20"/>
                <w:lang w:val="ru-RU" w:eastAsia="ru-RU"/>
              </w:rPr>
              <w:t xml:space="preserve">2. </w:t>
            </w:r>
            <w:r w:rsidRPr="00E46DF0">
              <w:rPr>
                <w:rFonts w:ascii="GHEA Grapalat" w:eastAsia="Times New Roman" w:hAnsi="GHEA Grapalat" w:cs="Times New Roman"/>
                <w:sz w:val="20"/>
                <w:szCs w:val="20"/>
                <w:lang w:eastAsia="ru-RU"/>
              </w:rPr>
              <w:t>Չի</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ընդունվել</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Հաշվի</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առնելով</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այն</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որ</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իրավակիրառական</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պրակտիկայում</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գործատուների</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աշխատողների</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կողմից</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պարբերաբար</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բարձրացվել</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այս</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հարցը</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Նախագծով</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տրվել</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առավել</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հստակեցում</w:t>
            </w:r>
            <w:r w:rsidRPr="00E46DF0">
              <w:rPr>
                <w:rFonts w:ascii="GHEA Grapalat" w:eastAsia="Times New Roman" w:hAnsi="GHEA Grapalat" w:cs="Times New Roman"/>
                <w:sz w:val="20"/>
                <w:szCs w:val="20"/>
                <w:lang w:val="ru-RU" w:eastAsia="ru-RU"/>
              </w:rPr>
              <w:t>:</w:t>
            </w: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r w:rsidRPr="00E46DF0">
              <w:rPr>
                <w:rFonts w:ascii="GHEA Grapalat" w:eastAsia="Times New Roman" w:hAnsi="GHEA Grapalat" w:cs="Sylfaen"/>
                <w:sz w:val="20"/>
                <w:szCs w:val="20"/>
                <w:lang w:val="ru-RU" w:eastAsia="ru-RU"/>
              </w:rPr>
              <w:t>1.</w:t>
            </w:r>
            <w:r w:rsidRPr="00E46DF0">
              <w:rPr>
                <w:rFonts w:ascii="GHEA Grapalat" w:eastAsia="Times New Roman" w:hAnsi="GHEA Grapalat" w:cs="Times New Roman"/>
                <w:bCs/>
                <w:sz w:val="20"/>
                <w:szCs w:val="20"/>
                <w:lang w:eastAsia="ru-RU"/>
              </w:rPr>
              <w:t>Նախագծի</w:t>
            </w:r>
            <w:r w:rsidRPr="00E46DF0">
              <w:rPr>
                <w:rFonts w:ascii="GHEA Grapalat" w:eastAsia="Times New Roman" w:hAnsi="GHEA Grapalat" w:cs="Times New Roman"/>
                <w:bCs/>
                <w:sz w:val="20"/>
                <w:szCs w:val="20"/>
                <w:lang w:val="ru-RU" w:eastAsia="ru-RU"/>
              </w:rPr>
              <w:t xml:space="preserve"> </w:t>
            </w:r>
            <w:r w:rsidRPr="00E46DF0">
              <w:rPr>
                <w:rFonts w:ascii="GHEA Grapalat" w:eastAsia="Times New Roman" w:hAnsi="GHEA Grapalat" w:cs="Times New Roman"/>
                <w:bCs/>
                <w:sz w:val="20"/>
                <w:szCs w:val="20"/>
                <w:lang w:eastAsia="ru-RU"/>
              </w:rPr>
              <w:t>լրամշակված</w:t>
            </w:r>
            <w:r w:rsidRPr="00E46DF0">
              <w:rPr>
                <w:rFonts w:ascii="GHEA Grapalat" w:eastAsia="Times New Roman" w:hAnsi="GHEA Grapalat" w:cs="Times New Roman"/>
                <w:bCs/>
                <w:sz w:val="20"/>
                <w:szCs w:val="20"/>
                <w:lang w:val="ru-RU" w:eastAsia="ru-RU"/>
              </w:rPr>
              <w:t xml:space="preserve"> </w:t>
            </w:r>
            <w:r w:rsidRPr="00E46DF0">
              <w:rPr>
                <w:rFonts w:ascii="GHEA Grapalat" w:eastAsia="Times New Roman" w:hAnsi="GHEA Grapalat" w:cs="Times New Roman"/>
                <w:bCs/>
                <w:sz w:val="20"/>
                <w:szCs w:val="20"/>
                <w:lang w:eastAsia="ru-RU"/>
              </w:rPr>
              <w:t>տարբերակի</w:t>
            </w:r>
            <w:r w:rsidRPr="00E46DF0">
              <w:rPr>
                <w:rFonts w:ascii="GHEA Grapalat" w:eastAsia="Times New Roman" w:hAnsi="GHEA Grapalat" w:cs="Times New Roman"/>
                <w:bCs/>
                <w:sz w:val="20"/>
                <w:szCs w:val="20"/>
                <w:lang w:val="ru-RU" w:eastAsia="ru-RU"/>
              </w:rPr>
              <w:t xml:space="preserve"> 6-</w:t>
            </w:r>
            <w:r w:rsidRPr="00E46DF0">
              <w:rPr>
                <w:rFonts w:ascii="GHEA Grapalat" w:eastAsia="Times New Roman" w:hAnsi="GHEA Grapalat" w:cs="Times New Roman"/>
                <w:bCs/>
                <w:sz w:val="20"/>
                <w:szCs w:val="20"/>
                <w:lang w:eastAsia="ru-RU"/>
              </w:rPr>
              <w:t>րդ</w:t>
            </w:r>
            <w:r w:rsidRPr="00E46DF0">
              <w:rPr>
                <w:rFonts w:ascii="GHEA Grapalat" w:eastAsia="Times New Roman" w:hAnsi="GHEA Grapalat" w:cs="Times New Roman"/>
                <w:bCs/>
                <w:sz w:val="20"/>
                <w:szCs w:val="20"/>
                <w:lang w:val="ru-RU" w:eastAsia="ru-RU"/>
              </w:rPr>
              <w:t xml:space="preserve"> </w:t>
            </w:r>
            <w:r w:rsidRPr="00E46DF0">
              <w:rPr>
                <w:rFonts w:ascii="GHEA Grapalat" w:eastAsia="Times New Roman" w:hAnsi="GHEA Grapalat" w:cs="Times New Roman"/>
                <w:bCs/>
                <w:sz w:val="20"/>
                <w:szCs w:val="20"/>
                <w:lang w:eastAsia="ru-RU"/>
              </w:rPr>
              <w:t>հոդվածը</w:t>
            </w:r>
            <w:r w:rsidRPr="00E46DF0">
              <w:rPr>
                <w:rFonts w:ascii="GHEA Grapalat" w:eastAsia="Times New Roman" w:hAnsi="GHEA Grapalat" w:cs="Times New Roman"/>
                <w:bCs/>
                <w:sz w:val="20"/>
                <w:szCs w:val="20"/>
                <w:lang w:val="ru-RU" w:eastAsia="ru-RU"/>
              </w:rPr>
              <w:t xml:space="preserve"> </w:t>
            </w:r>
            <w:r w:rsidRPr="00E46DF0">
              <w:rPr>
                <w:rFonts w:ascii="GHEA Grapalat" w:eastAsia="Times New Roman" w:hAnsi="GHEA Grapalat" w:cs="Times New Roman"/>
                <w:sz w:val="20"/>
                <w:szCs w:val="20"/>
                <w:lang w:eastAsia="ru-RU"/>
              </w:rPr>
              <w:t>խմբագրվել</w:t>
            </w:r>
            <w:r w:rsidRPr="00E46DF0">
              <w:rPr>
                <w:rFonts w:ascii="GHEA Grapalat" w:eastAsia="Times New Roman" w:hAnsi="GHEA Grapalat" w:cs="Times New Roman"/>
                <w:sz w:val="20"/>
                <w:szCs w:val="20"/>
                <w:lang w:val="ru-RU"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ru-RU" w:eastAsia="ru-RU"/>
              </w:rPr>
              <w:t>:</w:t>
            </w:r>
          </w:p>
          <w:p w:rsidR="00E46DF0" w:rsidRPr="00E46DF0" w:rsidRDefault="00E46DF0" w:rsidP="00E46DF0">
            <w:pPr>
              <w:spacing w:after="0" w:line="240" w:lineRule="auto"/>
              <w:jc w:val="both"/>
              <w:rPr>
                <w:rFonts w:ascii="GHEA Grapalat" w:eastAsia="Times New Roman" w:hAnsi="GHEA Grapalat" w:cs="Times New Roman"/>
                <w:sz w:val="20"/>
                <w:szCs w:val="20"/>
                <w:lang w:val="ru-RU" w:eastAsia="ru-RU"/>
              </w:rPr>
            </w:pPr>
          </w:p>
        </w:tc>
      </w:tr>
      <w:tr w:rsidR="00E46DF0" w:rsidRPr="00E46DF0" w:rsidTr="00E46DF0">
        <w:trPr>
          <w:trHeight w:val="7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14. </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առողջապահության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20.02.2017թ.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ԼԱ/11.2/1756-17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bCs/>
                <w:sz w:val="20"/>
                <w:szCs w:val="20"/>
                <w:lang w:val="hy-AM" w:eastAsia="ru-RU"/>
              </w:rPr>
            </w:pPr>
            <w:r w:rsidRPr="00E46DF0">
              <w:rPr>
                <w:rFonts w:ascii="GHEA Grapalat" w:eastAsia="Times New Roman" w:hAnsi="GHEA Grapalat" w:cs="Sylfaen"/>
                <w:sz w:val="20"/>
                <w:szCs w:val="20"/>
                <w:lang w:val="hy-AM" w:eastAsia="ru-RU"/>
              </w:rPr>
              <w:t>Ուսումնասիրելով Ձեր</w:t>
            </w:r>
            <w:r w:rsidRPr="00E46DF0">
              <w:rPr>
                <w:rFonts w:ascii="GHEA Grapalat" w:eastAsia="Times New Roman" w:hAnsi="GHEA Grapalat" w:cs="Times New Roman"/>
                <w:sz w:val="20"/>
                <w:szCs w:val="20"/>
                <w:lang w:val="hy-AM" w:eastAsia="ru-RU"/>
              </w:rPr>
              <w:t xml:space="preserve">՝ 02.02.2017թ. թիվ </w:t>
            </w:r>
            <w:r w:rsidRPr="00E46DF0">
              <w:rPr>
                <w:rFonts w:ascii="GHEA Grapalat" w:eastAsia="Times New Roman" w:hAnsi="GHEA Grapalat" w:cs="Times New Roman"/>
                <w:color w:val="000000"/>
                <w:sz w:val="20"/>
                <w:szCs w:val="20"/>
                <w:shd w:val="clear" w:color="auto" w:fill="FFFFFF"/>
                <w:lang w:val="hy-AM" w:eastAsia="ru-RU"/>
              </w:rPr>
              <w:t>ԱԱ/ԹԱ-1-3/1042-17</w:t>
            </w:r>
            <w:r w:rsidRPr="00E46DF0">
              <w:rPr>
                <w:rFonts w:ascii="GHEA Grapalat" w:eastAsia="Times New Roman" w:hAnsi="GHEA Grapalat" w:cs="Times New Roman"/>
                <w:sz w:val="20"/>
                <w:szCs w:val="20"/>
                <w:lang w:val="hy-AM" w:eastAsia="ru-RU"/>
              </w:rPr>
              <w:t xml:space="preserve"> գրությամբ ներկայացված </w:t>
            </w:r>
            <w:r w:rsidRPr="00E46DF0">
              <w:rPr>
                <w:rFonts w:ascii="GHEA Grapalat" w:eastAsia="Times New Roman" w:hAnsi="GHEA Grapalat" w:cs="Times New Roman"/>
                <w:bCs/>
                <w:sz w:val="20"/>
                <w:szCs w:val="20"/>
                <w:lang w:val="hy-AM" w:eastAsia="ru-RU"/>
              </w:rPr>
              <w:t xml:space="preserve">«Հայաստանի Հանրապետության աշխատանքային օրենսգրքում փոփոխություններ և լրացումներ կատարելու մասին» ՀՀ օրենքի նախագիծը (այսուհետ՝ </w:t>
            </w:r>
            <w:r w:rsidRPr="00E46DF0">
              <w:rPr>
                <w:rFonts w:ascii="GHEA Grapalat" w:eastAsia="Times New Roman" w:hAnsi="GHEA Grapalat" w:cs="Times New Roman"/>
                <w:bCs/>
                <w:sz w:val="20"/>
                <w:szCs w:val="20"/>
                <w:lang w:val="hy-AM" w:eastAsia="ru-RU"/>
              </w:rPr>
              <w:lastRenderedPageBreak/>
              <w:t>Նախագիծ), հայտնում եմ հետևյալը.</w:t>
            </w:r>
          </w:p>
          <w:p w:rsidR="00E46DF0" w:rsidRPr="00E46DF0" w:rsidRDefault="00E46DF0" w:rsidP="00E46DF0">
            <w:pPr>
              <w:spacing w:after="0" w:line="240" w:lineRule="auto"/>
              <w:jc w:val="both"/>
              <w:rPr>
                <w:rFonts w:ascii="GHEA Grapalat" w:eastAsia="Times New Roman" w:hAnsi="GHEA Grapalat" w:cs="Sylfaen"/>
                <w:color w:val="000000"/>
                <w:sz w:val="20"/>
                <w:szCs w:val="20"/>
                <w:shd w:val="clear" w:color="auto" w:fill="FFFFFF"/>
                <w:lang w:val="hy-AM" w:eastAsia="ru-RU"/>
              </w:rPr>
            </w:pPr>
            <w:r w:rsidRPr="00E46DF0">
              <w:rPr>
                <w:rFonts w:ascii="GHEA Grapalat" w:eastAsia="Times New Roman" w:hAnsi="GHEA Grapalat" w:cs="Times New Roman"/>
                <w:bCs/>
                <w:sz w:val="20"/>
                <w:szCs w:val="20"/>
                <w:lang w:val="hy-AM" w:eastAsia="ru-RU"/>
              </w:rPr>
              <w:t>1. Առաջարկում եմ</w:t>
            </w:r>
            <w:r w:rsidRPr="00E46DF0">
              <w:rPr>
                <w:rFonts w:ascii="GHEA Grapalat" w:eastAsia="Times New Roman" w:hAnsi="GHEA Grapalat" w:cs="Sylfaen"/>
                <w:color w:val="000000"/>
                <w:sz w:val="20"/>
                <w:szCs w:val="20"/>
                <w:lang w:val="hy-AM"/>
              </w:rPr>
              <w:t xml:space="preserve"> Նախագծի 9-րդ հոդվածում ավելացնել նոր կետ առ այն, որ ՀՀ աշխատանքային օրենսգրքի (այսուհետ՝ Օրենսգիրք) 84-րդ հոդվածի 1-ին մասի 4-րդ կետում բացի կառուցվածքային ստորաբաժանումից (դրա առկայության դեպքում) նշվի նաև աշխատանքի վայրը՝ հաշվի առնելով այն հանգամանքը, որ Օրենսգրքի 105-րդ հոդվածի 2-րդ մասի համաձայն` աշխատանքի էական պայման է աշխատանքի վայրը,</w:t>
            </w:r>
            <w:r w:rsidRPr="00E46DF0">
              <w:rPr>
                <w:rFonts w:ascii="Courier New" w:eastAsia="Times New Roman" w:hAnsi="Courier New" w:cs="Courier New"/>
                <w:sz w:val="20"/>
                <w:szCs w:val="20"/>
                <w:lang w:val="hy-AM"/>
              </w:rPr>
              <w:t> </w:t>
            </w:r>
            <w:r w:rsidRPr="00E46DF0">
              <w:rPr>
                <w:rFonts w:ascii="GHEA Grapalat" w:eastAsia="Times New Roman" w:hAnsi="GHEA Grapalat" w:cs="Sylfaen"/>
                <w:sz w:val="20"/>
                <w:szCs w:val="20"/>
                <w:lang w:val="hy-AM"/>
              </w:rPr>
              <w:t>մինչդեռ Օրենսգրքի 84-րդ հոդվածով նախատեսված չէ, որ ա</w:t>
            </w:r>
            <w:r w:rsidRPr="00E46DF0">
              <w:rPr>
                <w:rFonts w:ascii="GHEA Grapalat" w:eastAsia="Times New Roman" w:hAnsi="GHEA Grapalat" w:cs="Sylfaen"/>
                <w:color w:val="000000"/>
                <w:sz w:val="20"/>
                <w:szCs w:val="20"/>
                <w:lang w:val="hy-AM"/>
              </w:rPr>
              <w:t>շխատանքի ընդունման մասին անհատական իրավական ակտում, աշխատանքային պայմանագրում նշվում է աշխատանքի վայրը: Իսկ իրավակիրառական պրակտիկան ցույց է տ</w:t>
            </w:r>
            <w:r w:rsidRPr="00E46DF0">
              <w:rPr>
                <w:rFonts w:ascii="GHEA Grapalat" w:eastAsia="Times New Roman" w:hAnsi="GHEA Grapalat" w:cs="Sylfaen"/>
                <w:color w:val="000000"/>
                <w:sz w:val="20"/>
                <w:szCs w:val="20"/>
                <w:shd w:val="clear" w:color="auto" w:fill="FFFFFF"/>
                <w:lang w:val="hy-AM" w:eastAsia="ru-RU"/>
              </w:rPr>
              <w:t xml:space="preserve">ալիս, որ, եթե աշխատանքային  պայմանագրում աշխատանքի վայրը նշված չէ, աշխատողի աշխատանքի վայրի (որպես աշխատանքի էական պայման) փոփոխման դեպքում  առաջանում են խնդիրներ` ծանուցման, </w:t>
            </w:r>
            <w:r w:rsidRPr="00E46DF0">
              <w:rPr>
                <w:rFonts w:ascii="GHEA Grapalat" w:eastAsia="Times New Roman" w:hAnsi="GHEA Grapalat" w:cs="Times New Roman"/>
                <w:color w:val="000000"/>
                <w:sz w:val="20"/>
                <w:szCs w:val="20"/>
                <w:shd w:val="clear" w:color="auto" w:fill="FFFFFF"/>
                <w:lang w:val="hy-AM" w:eastAsia="ru-RU"/>
              </w:rPr>
              <w:t>աշխատողի համաձայնությունը</w:t>
            </w:r>
            <w:r w:rsidRPr="00E46DF0">
              <w:rPr>
                <w:rFonts w:ascii="Courier New" w:eastAsia="Times New Roman" w:hAnsi="Courier New" w:cs="Courier New"/>
                <w:color w:val="000000"/>
                <w:sz w:val="20"/>
                <w:szCs w:val="20"/>
                <w:shd w:val="clear" w:color="auto" w:fill="FFFFFF"/>
                <w:lang w:val="hy-AM" w:eastAsia="ru-RU"/>
              </w:rPr>
              <w:t> </w:t>
            </w:r>
            <w:r w:rsidRPr="00E46DF0">
              <w:rPr>
                <w:rFonts w:ascii="GHEA Grapalat" w:eastAsia="Times New Roman" w:hAnsi="GHEA Grapalat" w:cs="Sylfaen"/>
                <w:color w:val="000000"/>
                <w:sz w:val="20"/>
                <w:szCs w:val="20"/>
                <w:shd w:val="clear" w:color="auto" w:fill="FFFFFF"/>
                <w:lang w:val="hy-AM" w:eastAsia="ru-RU"/>
              </w:rPr>
              <w:t xml:space="preserve"> ստանալու անհրաժեշտության հետ կապված: </w:t>
            </w:r>
          </w:p>
          <w:p w:rsidR="00E46DF0" w:rsidRPr="00E46DF0" w:rsidRDefault="00E46DF0" w:rsidP="00E46DF0">
            <w:pPr>
              <w:spacing w:after="0" w:line="240" w:lineRule="auto"/>
              <w:ind w:firstLine="432"/>
              <w:jc w:val="both"/>
              <w:rPr>
                <w:rFonts w:ascii="GHEA Grapalat" w:eastAsia="Times New Roman" w:hAnsi="GHEA Grapalat" w:cs="Times New Roman"/>
                <w:bCs/>
                <w:sz w:val="20"/>
                <w:szCs w:val="20"/>
                <w:lang w:val="hy-AM" w:eastAsia="ru-RU"/>
              </w:rPr>
            </w:pPr>
          </w:p>
          <w:p w:rsidR="00E46DF0" w:rsidRPr="00E46DF0" w:rsidRDefault="00E46DF0" w:rsidP="00E46DF0">
            <w:pPr>
              <w:tabs>
                <w:tab w:val="left" w:pos="-142"/>
              </w:tabs>
              <w:autoSpaceDE w:val="0"/>
              <w:autoSpaceDN w:val="0"/>
              <w:adjustRightInd w:val="0"/>
              <w:spacing w:after="0" w:line="240" w:lineRule="auto"/>
              <w:jc w:val="both"/>
              <w:rPr>
                <w:rFonts w:ascii="GHEA Grapalat" w:eastAsia="Times New Roman" w:hAnsi="GHEA Grapalat" w:cs="GHEAGrapalat"/>
                <w:sz w:val="20"/>
                <w:szCs w:val="20"/>
                <w:lang w:val="hy-AM"/>
              </w:rPr>
            </w:pPr>
            <w:r w:rsidRPr="00E46DF0">
              <w:rPr>
                <w:rFonts w:ascii="GHEA Grapalat" w:eastAsia="Times New Roman" w:hAnsi="GHEA Grapalat" w:cs="Times New Roman"/>
                <w:sz w:val="20"/>
                <w:szCs w:val="20"/>
                <w:lang w:val="hy-AM" w:eastAsia="ru-RU"/>
              </w:rPr>
              <w:t xml:space="preserve">2. Անհրաժեշտ է Նախագծից հանել 19-րդ հոդվածը, որով սահմանվում է, որ </w:t>
            </w:r>
            <w:r w:rsidRPr="00E46DF0">
              <w:rPr>
                <w:rFonts w:ascii="GHEA Grapalat" w:eastAsia="Times New Roman" w:hAnsi="GHEA Grapalat" w:cs="Times New Roman"/>
                <w:color w:val="000000"/>
                <w:sz w:val="20"/>
                <w:szCs w:val="20"/>
                <w:lang w:val="hy-AM" w:eastAsia="ru-RU"/>
              </w:rPr>
              <w:t>մեկ հերթափոխի տևողությունը չի կարող պակաս լինել 24 ժամից</w:t>
            </w:r>
            <w:r w:rsidRPr="00E46DF0">
              <w:rPr>
                <w:rFonts w:ascii="GHEA Grapalat" w:eastAsia="Times New Roman" w:hAnsi="GHEA Grapalat" w:cs="Times New Roman"/>
                <w:sz w:val="20"/>
                <w:szCs w:val="20"/>
                <w:lang w:val="hy-AM" w:eastAsia="ru-RU"/>
              </w:rPr>
              <w:t>:</w:t>
            </w:r>
          </w:p>
          <w:p w:rsidR="00E46DF0" w:rsidRPr="00E46DF0" w:rsidRDefault="00E46DF0" w:rsidP="00E46DF0">
            <w:pPr>
              <w:tabs>
                <w:tab w:val="left" w:pos="-142"/>
              </w:tabs>
              <w:autoSpaceDE w:val="0"/>
              <w:autoSpaceDN w:val="0"/>
              <w:adjustRightInd w:val="0"/>
              <w:spacing w:after="0" w:line="240" w:lineRule="auto"/>
              <w:ind w:firstLine="432"/>
              <w:jc w:val="both"/>
              <w:rPr>
                <w:rFonts w:ascii="GHEA Grapalat" w:eastAsia="Times New Roman" w:hAnsi="GHEA Grapalat" w:cs="GHEAGrapalat"/>
                <w:sz w:val="20"/>
                <w:szCs w:val="20"/>
                <w:lang w:val="hy-AM"/>
              </w:rPr>
            </w:pPr>
            <w:r w:rsidRPr="00E46DF0">
              <w:rPr>
                <w:rFonts w:ascii="GHEA Grapalat" w:eastAsia="Times New Roman" w:hAnsi="GHEA Grapalat" w:cs="Times New Roman"/>
                <w:sz w:val="20"/>
                <w:szCs w:val="20"/>
                <w:lang w:val="hy-AM" w:eastAsia="ru-RU"/>
              </w:rPr>
              <w:t xml:space="preserve">Այսպես,  </w:t>
            </w:r>
            <w:r w:rsidRPr="00E46DF0">
              <w:rPr>
                <w:rFonts w:ascii="Courier New" w:eastAsia="Times New Roman" w:hAnsi="Courier New" w:cs="Courier New"/>
                <w:color w:val="000000"/>
                <w:sz w:val="20"/>
                <w:szCs w:val="20"/>
                <w:shd w:val="clear" w:color="auto" w:fill="FFFFFF"/>
                <w:lang w:val="hy-AM" w:eastAsia="ru-RU"/>
              </w:rPr>
              <w:t> </w:t>
            </w:r>
            <w:r w:rsidRPr="00E46DF0">
              <w:rPr>
                <w:rFonts w:ascii="GHEA Grapalat" w:eastAsia="Times New Roman" w:hAnsi="GHEA Grapalat" w:cs="Arial"/>
                <w:color w:val="000000"/>
                <w:sz w:val="20"/>
                <w:szCs w:val="20"/>
                <w:shd w:val="clear" w:color="auto" w:fill="FFFFFF"/>
                <w:lang w:val="hy-AM" w:eastAsia="ru-RU"/>
              </w:rPr>
              <w:t xml:space="preserve">Օրենսգրքի 4-րդ </w:t>
            </w:r>
            <w:r w:rsidRPr="00E46DF0">
              <w:rPr>
                <w:rFonts w:ascii="GHEA Grapalat" w:eastAsia="Times New Roman" w:hAnsi="GHEA Grapalat" w:cs="Arial"/>
                <w:color w:val="000000"/>
                <w:sz w:val="20"/>
                <w:szCs w:val="20"/>
                <w:shd w:val="clear" w:color="auto" w:fill="FFFFFF"/>
                <w:lang w:val="hy-AM" w:eastAsia="ru-RU"/>
              </w:rPr>
              <w:lastRenderedPageBreak/>
              <w:t xml:space="preserve">հոդվածի 1-ին մասի 5-րդ կետի համաձայն` </w:t>
            </w:r>
            <w:r w:rsidRPr="00E46DF0">
              <w:rPr>
                <w:rFonts w:ascii="GHEA Grapalat" w:eastAsia="Times New Roman" w:hAnsi="GHEA Grapalat" w:cs="Times New Roman"/>
                <w:color w:val="000000"/>
                <w:sz w:val="20"/>
                <w:szCs w:val="20"/>
                <w:lang w:val="hy-AM"/>
              </w:rPr>
              <w:t>աշխատանքային օրենսդրությունը սահմանում է`</w:t>
            </w:r>
            <w:r w:rsidRPr="00E46DF0">
              <w:rPr>
                <w:rFonts w:ascii="GHEA Grapalat" w:eastAsia="Times New Roman" w:hAnsi="GHEA Grapalat" w:cs="Arial"/>
                <w:color w:val="000000"/>
                <w:sz w:val="20"/>
                <w:szCs w:val="20"/>
                <w:shd w:val="clear" w:color="auto" w:fill="FFFFFF"/>
                <w:lang w:val="hy-AM" w:eastAsia="ru-RU"/>
              </w:rPr>
              <w:t xml:space="preserve"> </w:t>
            </w:r>
            <w:r w:rsidRPr="00E46DF0">
              <w:rPr>
                <w:rFonts w:ascii="GHEA Grapalat" w:eastAsia="Times New Roman" w:hAnsi="GHEA Grapalat" w:cs="Times New Roman"/>
                <w:color w:val="000000"/>
                <w:sz w:val="20"/>
                <w:szCs w:val="20"/>
                <w:lang w:val="hy-AM"/>
              </w:rPr>
              <w:t xml:space="preserve">աշխատաժամանակի առավելագույն և հանգստի ժամանակի նվազագույն տևողությունը: Մինչդեռ Նախագծի 19-րդ հոդվածով որոշակի կատեգորիայի աշխատողների համար սահմանվում է աշխատաժամանակի նվազագույն տևողությունը ևս, որը հակասում է Օրենսգրքի </w:t>
            </w:r>
            <w:r w:rsidRPr="00E46DF0">
              <w:rPr>
                <w:rFonts w:ascii="GHEA Grapalat" w:eastAsia="Times New Roman" w:hAnsi="GHEA Grapalat" w:cs="Arial"/>
                <w:color w:val="000000"/>
                <w:sz w:val="20"/>
                <w:szCs w:val="20"/>
                <w:shd w:val="clear" w:color="auto" w:fill="FFFFFF"/>
                <w:lang w:val="hy-AM" w:eastAsia="ru-RU"/>
              </w:rPr>
              <w:t xml:space="preserve">4-րդ հոդվածի 1-ին մասի 5-րդ կետին: </w:t>
            </w:r>
          </w:p>
          <w:p w:rsidR="00E46DF0" w:rsidRPr="00E46DF0" w:rsidRDefault="00E46DF0" w:rsidP="00E46DF0">
            <w:pPr>
              <w:tabs>
                <w:tab w:val="left" w:pos="-142"/>
              </w:tabs>
              <w:spacing w:after="0" w:line="240" w:lineRule="auto"/>
              <w:ind w:firstLine="432"/>
              <w:jc w:val="both"/>
              <w:rPr>
                <w:rFonts w:ascii="GHEA Grapalat" w:eastAsia="Times New Roman" w:hAnsi="GHEA Grapalat" w:cs="Arial"/>
                <w:color w:val="000000"/>
                <w:sz w:val="20"/>
                <w:szCs w:val="20"/>
                <w:shd w:val="clear" w:color="auto" w:fill="FFFFFF"/>
                <w:lang w:val="hy-AM" w:eastAsia="ru-RU"/>
              </w:rPr>
            </w:pPr>
            <w:r w:rsidRPr="00E46DF0">
              <w:rPr>
                <w:rFonts w:ascii="GHEA Grapalat" w:eastAsia="Times New Roman" w:hAnsi="GHEA Grapalat" w:cs="Arial"/>
                <w:color w:val="000000"/>
                <w:sz w:val="20"/>
                <w:szCs w:val="20"/>
                <w:shd w:val="clear" w:color="auto" w:fill="FFFFFF"/>
                <w:lang w:val="hy-AM" w:eastAsia="ru-RU"/>
              </w:rPr>
              <w:t xml:space="preserve">Միաժամանակ, Նախագծին կից ներկայացված Տեղեկանք-հիմնավորման մեջ ամրագրված է, որ Նախագծի ընդունման ակնկալվող արդյունքներից է </w:t>
            </w:r>
            <w:r w:rsidRPr="00E46DF0">
              <w:rPr>
                <w:rFonts w:ascii="GHEA Grapalat" w:eastAsia="Times New Roman" w:hAnsi="GHEA Grapalat" w:cs="Sylfaen"/>
                <w:sz w:val="20"/>
                <w:szCs w:val="20"/>
                <w:lang w:val="hy-AM" w:eastAsia="ru-RU"/>
              </w:rPr>
              <w:t xml:space="preserve">աշխատանքային հարաբերությունների կարգավորման ոլորտում ՀՀ կողմից վավերացված միջազգային պայմանագրերի առանձին դրույթներին ՀՀ աշխատանքային օրենսգրքի պահանջների համապատասխանեցումը: Մինչդեռ Նախագծի 19-րդ հոդվածը հակասում է Հայաստանի Հանրապետության կողմից վավերացրած Վերանայված եվրոպական սոցիալական խարտիայի (այսուհետ` Խարտիա) 2-րդ հոդվածի 1-ին կետին, համաձայն որի` </w:t>
            </w:r>
            <w:r w:rsidRPr="00E46DF0">
              <w:rPr>
                <w:rFonts w:ascii="GHEA Grapalat" w:eastAsia="Times New Roman" w:hAnsi="GHEA Grapalat" w:cs="Sylfaen"/>
                <w:color w:val="000000"/>
                <w:sz w:val="20"/>
                <w:szCs w:val="20"/>
                <w:lang w:val="hy-AM" w:eastAsia="ru-RU"/>
              </w:rPr>
              <w:t>աշխատանքի</w:t>
            </w:r>
            <w:r w:rsidRPr="00E46DF0">
              <w:rPr>
                <w:rFonts w:ascii="GHEA Grapalat" w:eastAsia="Times New Roman" w:hAnsi="GHEA Grapalat" w:cs="Calibri"/>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արդար</w:t>
            </w:r>
            <w:r w:rsidRPr="00E46DF0">
              <w:rPr>
                <w:rFonts w:ascii="GHEA Grapalat" w:eastAsia="Times New Roman" w:hAnsi="GHEA Grapalat" w:cs="Calibri"/>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պայմանների</w:t>
            </w:r>
            <w:r w:rsidRPr="00E46DF0">
              <w:rPr>
                <w:rFonts w:ascii="GHEA Grapalat" w:eastAsia="Times New Roman" w:hAnsi="GHEA Grapalat" w:cs="Calibri"/>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իրավունքի</w:t>
            </w:r>
            <w:r w:rsidRPr="00E46DF0">
              <w:rPr>
                <w:rFonts w:ascii="GHEA Grapalat" w:eastAsia="Times New Roman" w:hAnsi="GHEA Grapalat" w:cs="Calibri"/>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արդյունավետ</w:t>
            </w:r>
            <w:r w:rsidRPr="00E46DF0">
              <w:rPr>
                <w:rFonts w:ascii="GHEA Grapalat" w:eastAsia="Times New Roman" w:hAnsi="GHEA Grapalat" w:cs="Calibri"/>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կիրառումը</w:t>
            </w:r>
            <w:r w:rsidRPr="00E46DF0">
              <w:rPr>
                <w:rFonts w:ascii="GHEA Grapalat" w:eastAsia="Times New Roman" w:hAnsi="GHEA Grapalat" w:cs="Calibri"/>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ապահովելու</w:t>
            </w:r>
            <w:r w:rsidRPr="00E46DF0">
              <w:rPr>
                <w:rFonts w:ascii="GHEA Grapalat" w:eastAsia="Times New Roman" w:hAnsi="GHEA Grapalat" w:cs="Calibri"/>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նպատակով</w:t>
            </w:r>
            <w:r w:rsidRPr="00E46DF0">
              <w:rPr>
                <w:rFonts w:ascii="GHEA Grapalat" w:eastAsia="Times New Roman" w:hAnsi="GHEA Grapalat" w:cs="Calibri"/>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Կողմերը</w:t>
            </w:r>
            <w:r w:rsidRPr="00E46DF0">
              <w:rPr>
                <w:rFonts w:ascii="GHEA Grapalat" w:eastAsia="Times New Roman" w:hAnsi="GHEA Grapalat" w:cs="Calibri"/>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պարտավորվում</w:t>
            </w:r>
            <w:r w:rsidRPr="00E46DF0">
              <w:rPr>
                <w:rFonts w:ascii="GHEA Grapalat" w:eastAsia="Times New Roman" w:hAnsi="GHEA Grapalat" w:cs="Calibri"/>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են օրական</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և</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շաբաթական</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աշխատանքային</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ժամերի</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lastRenderedPageBreak/>
              <w:t>բանական</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տևողությունը</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ապահովելու</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համար</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աշխատանքային</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շաբաթը</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աստիճանաբար</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կրճատել</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այն</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չափով</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որը</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թույլատրվում</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է</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արտադրական</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աճով</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և</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այլ</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համապատասխան</w:t>
            </w:r>
            <w:r w:rsidRPr="00E46DF0">
              <w:rPr>
                <w:rFonts w:ascii="GHEA Grapalat" w:eastAsia="Times New Roman" w:hAnsi="GHEA Grapalat" w:cs="Times New Roman"/>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գործոններով</w:t>
            </w:r>
            <w:r w:rsidRPr="00E46DF0">
              <w:rPr>
                <w:rFonts w:ascii="GHEA Grapalat" w:eastAsia="Times New Roman" w:hAnsi="GHEA Grapalat" w:cs="Times New Roman"/>
                <w:color w:val="000000"/>
                <w:sz w:val="20"/>
                <w:szCs w:val="20"/>
                <w:lang w:val="hy-AM" w:eastAsia="ru-RU"/>
              </w:rPr>
              <w:t>:</w:t>
            </w:r>
          </w:p>
          <w:p w:rsidR="00E46DF0" w:rsidRPr="00E46DF0" w:rsidRDefault="00E46DF0" w:rsidP="00E46DF0">
            <w:pPr>
              <w:tabs>
                <w:tab w:val="left" w:pos="-142"/>
              </w:tabs>
              <w:spacing w:after="0" w:line="240" w:lineRule="auto"/>
              <w:ind w:firstLine="432"/>
              <w:jc w:val="both"/>
              <w:rPr>
                <w:rFonts w:ascii="GHEA Grapalat" w:eastAsia="Times New Roman" w:hAnsi="GHEA Grapalat" w:cs="Arial"/>
                <w:color w:val="000000"/>
                <w:sz w:val="20"/>
                <w:szCs w:val="20"/>
                <w:shd w:val="clear" w:color="auto" w:fill="FFFFFF"/>
                <w:lang w:val="hy-AM" w:eastAsia="ru-RU"/>
              </w:rPr>
            </w:pPr>
            <w:r w:rsidRPr="00E46DF0">
              <w:rPr>
                <w:rFonts w:ascii="GHEA Grapalat" w:eastAsia="Times New Roman" w:hAnsi="GHEA Grapalat" w:cs="Sylfaen"/>
                <w:sz w:val="20"/>
                <w:szCs w:val="20"/>
                <w:lang w:val="hy-AM" w:eastAsia="ru-RU"/>
              </w:rPr>
              <w:t xml:space="preserve">Իսկ Սոցիալական իրավունքի եվրոպական հանձնաժողովի 2006 թվականի  </w:t>
            </w:r>
            <w:r w:rsidRPr="00E46DF0">
              <w:rPr>
                <w:rFonts w:ascii="GHEA Grapalat" w:eastAsia="Times New Roman" w:hAnsi="GHEA Grapalat" w:cs="Sylfaen"/>
                <w:color w:val="000000"/>
                <w:sz w:val="20"/>
                <w:szCs w:val="20"/>
                <w:lang w:val="hy-AM" w:eastAsia="ru-RU"/>
              </w:rPr>
              <w:t xml:space="preserve">Նախադեպային իրավունքի վերլուծական ամփոփագրի համաձայն` Խարտիայի 2-րդ հոդվածի 1-ին կետը երաշխավորում է աշխատողներին օրական և շաբաթական աշխատանքային ժամերի, այդ թվում` արտաժամյա աշխատանքի տևողության ողջամիտ սահմանաչափեր: Այս իրավունքը պետք է երաշխավորվի օրենսդրության, ենթաօրենսդրական ակտերի, հավաքական համաձայնագրերի կամ պարտադիր կատարման բնույթի այլ փաստաթղթերի միջոցով: Գործնականում սահմանաչափերի պահպանումն ապահովելու նպատակով համապատասխան մարմինը պետք է վերահսկի դրանց կիրառումը: </w:t>
            </w:r>
          </w:p>
          <w:p w:rsidR="00E46DF0" w:rsidRPr="00E46DF0" w:rsidRDefault="00E46DF0" w:rsidP="00E46DF0">
            <w:pPr>
              <w:tabs>
                <w:tab w:val="left" w:pos="-142"/>
              </w:tabs>
              <w:spacing w:after="0" w:line="240" w:lineRule="auto"/>
              <w:ind w:firstLine="432"/>
              <w:jc w:val="both"/>
              <w:rPr>
                <w:rFonts w:ascii="GHEA Grapalat" w:eastAsia="Times New Roman" w:hAnsi="GHEA Grapalat" w:cs="Arial"/>
                <w:color w:val="000000"/>
                <w:sz w:val="20"/>
                <w:szCs w:val="20"/>
                <w:shd w:val="clear" w:color="auto" w:fill="FFFFFF"/>
                <w:lang w:val="hy-AM" w:eastAsia="ru-RU"/>
              </w:rPr>
            </w:pPr>
            <w:r w:rsidRPr="00E46DF0">
              <w:rPr>
                <w:rFonts w:ascii="GHEA Grapalat" w:eastAsia="Times New Roman" w:hAnsi="GHEA Grapalat" w:cs="Arial--Identity-H"/>
                <w:color w:val="000000"/>
                <w:sz w:val="20"/>
                <w:szCs w:val="20"/>
                <w:lang w:val="hy-AM" w:eastAsia="ru-RU"/>
              </w:rPr>
              <w:t xml:space="preserve">Խարտիայում ուղղակիորեն չեն սահմանվում ողջամիտ աշխատանքային ժամերը: Այդ իսկ պատճառով Հանձնաժողովը գնահատում է իրադրությունները` ելնելով յուրաքանչյուր իրադրության առանձնահատկություններից. չափազանց երկար աշխատանքային </w:t>
            </w:r>
            <w:r w:rsidRPr="00E46DF0">
              <w:rPr>
                <w:rFonts w:ascii="GHEA Grapalat" w:eastAsia="Times New Roman" w:hAnsi="GHEA Grapalat" w:cs="Arial--Identity-H"/>
                <w:color w:val="000000"/>
                <w:sz w:val="20"/>
                <w:szCs w:val="20"/>
                <w:lang w:val="hy-AM" w:eastAsia="ru-RU"/>
              </w:rPr>
              <w:lastRenderedPageBreak/>
              <w:t>ժամերը, օրինակ` ցանկացած օր մինչև 16 ժամվա աշխատանքը  կամ, որոշ հանգամանքներում, շաբաթական ավելի քան 60 ժամ, ողջամիտ չեն և, հետևաբար, չեն համապատասխանում Խարտիային:</w:t>
            </w:r>
          </w:p>
          <w:p w:rsidR="00E46DF0" w:rsidRPr="00E46DF0" w:rsidRDefault="00E46DF0" w:rsidP="00E46DF0">
            <w:pPr>
              <w:tabs>
                <w:tab w:val="left" w:pos="-142"/>
              </w:tabs>
              <w:spacing w:after="0" w:line="240" w:lineRule="auto"/>
              <w:ind w:firstLine="432"/>
              <w:jc w:val="both"/>
              <w:rPr>
                <w:rFonts w:ascii="GHEA Grapalat" w:eastAsia="Times New Roman" w:hAnsi="GHEA Grapalat" w:cs="Arial--Identity-H"/>
                <w:color w:val="000000"/>
                <w:sz w:val="20"/>
                <w:szCs w:val="20"/>
                <w:lang w:val="hy-AM" w:eastAsia="ru-RU"/>
              </w:rPr>
            </w:pPr>
            <w:r w:rsidRPr="00E46DF0">
              <w:rPr>
                <w:rFonts w:ascii="GHEA Grapalat" w:eastAsia="Times New Roman" w:hAnsi="GHEA Grapalat" w:cs="Arial--Identity-H"/>
                <w:color w:val="000000"/>
                <w:sz w:val="20"/>
                <w:szCs w:val="20"/>
                <w:lang w:val="hy-AM" w:eastAsia="ru-RU"/>
              </w:rPr>
              <w:t xml:space="preserve">Ավելին, իրավակիրառական պրակտիկան ցույց է տալիս, որ երբեմն  Օրենսգրքի 139-րդ հոդվածի 4-րդ մասով նախատեսված աշխատանքների կատարումն ապահովվում է`  հերթափոխի տևողությունը սահմանելով 15 ժամ: </w:t>
            </w:r>
          </w:p>
          <w:p w:rsidR="00E46DF0" w:rsidRPr="00E46DF0" w:rsidRDefault="00E46DF0" w:rsidP="00E46DF0">
            <w:pPr>
              <w:tabs>
                <w:tab w:val="left" w:pos="-142"/>
              </w:tabs>
              <w:spacing w:after="0" w:line="240" w:lineRule="auto"/>
              <w:ind w:firstLine="432"/>
              <w:jc w:val="both"/>
              <w:rPr>
                <w:rFonts w:ascii="GHEA Grapalat" w:eastAsia="Times New Roman" w:hAnsi="GHEA Grapalat" w:cs="Arial"/>
                <w:color w:val="000000"/>
                <w:sz w:val="20"/>
                <w:szCs w:val="20"/>
                <w:shd w:val="clear" w:color="auto" w:fill="FFFFFF"/>
                <w:lang w:val="hy-AM" w:eastAsia="ru-RU"/>
              </w:rPr>
            </w:pPr>
          </w:p>
          <w:p w:rsidR="00E46DF0" w:rsidRPr="00E46DF0" w:rsidRDefault="00E46DF0" w:rsidP="00E46DF0">
            <w:pPr>
              <w:tabs>
                <w:tab w:val="left" w:pos="-142"/>
              </w:tabs>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3.</w:t>
            </w:r>
            <w:r w:rsidRPr="00E46DF0">
              <w:rPr>
                <w:rFonts w:ascii="GHEA Grapalat" w:eastAsia="Times New Roman" w:hAnsi="GHEA Grapalat" w:cs="Times New Roman"/>
                <w:b/>
                <w:sz w:val="20"/>
                <w:szCs w:val="20"/>
                <w:lang w:val="hy-AM" w:eastAsia="ru-RU"/>
              </w:rPr>
              <w:t xml:space="preserve"> </w:t>
            </w:r>
            <w:r w:rsidRPr="00E46DF0">
              <w:rPr>
                <w:rFonts w:ascii="GHEA Grapalat" w:eastAsia="Times New Roman" w:hAnsi="GHEA Grapalat" w:cs="Times New Roman"/>
                <w:sz w:val="20"/>
                <w:szCs w:val="20"/>
                <w:lang w:val="hy-AM" w:eastAsia="ru-RU"/>
              </w:rPr>
              <w:t>Նախագծից 21-րդ և 22-րդ հոդվածների կապակցությամբ հայտնում եմ հետևյալը.</w:t>
            </w:r>
          </w:p>
          <w:p w:rsidR="00E46DF0" w:rsidRPr="00E46DF0" w:rsidRDefault="00E46DF0" w:rsidP="00E46DF0">
            <w:pPr>
              <w:tabs>
                <w:tab w:val="left" w:pos="-142"/>
              </w:tabs>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Օրենսգրքի 139-րդ հոդվածի 3-րդ մասի համաձայն` աշխատաժամանակի առավելագույն տևողությունը, ներառյալ արտաժամյա աշխատանքը, չի կարող անցնել օրական 12 ժամից (հանգստի և սնվելու համար` ընդմիջումը ներառյալ), իսկ շաբաթվա ընթացքում` 48 ժամից: Օրենսգրքի 144-րդ հոդվածի 2-րդ մասի համաձայն` գործատուն կարող է աշխատողին ներգրավել  արտաժամյա աշխատանքների միայն սույն օրենսգրքի 145-րդ հոդվածով նախատեսված բացառիկ դեպքերում: Վկայակոչված իրավանորմերի համեմատական վերլուծությունից և մեկնաբանությունից հետևում է, որ օրենսդիրը «գործատուի պահանջով» </w:t>
            </w:r>
            <w:r w:rsidRPr="00E46DF0">
              <w:rPr>
                <w:rFonts w:ascii="GHEA Grapalat" w:eastAsia="Times New Roman" w:hAnsi="GHEA Grapalat" w:cs="Times New Roman"/>
                <w:sz w:val="20"/>
                <w:szCs w:val="20"/>
                <w:lang w:val="hy-AM" w:eastAsia="ru-RU"/>
              </w:rPr>
              <w:lastRenderedPageBreak/>
              <w:t>եզրույթի ներքո ի նկատի ունի բացառապես օրենսգրքի 145-րդ հոդվածով նախատեսված հիմքերից որևէ մեկի առկայության դեպքում արտաժամյա աշխատանքի ներգրավելու  հնարավորություն:</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 Օրենսգրքի 146-րդ հոդվածի 1-ին մասի համաձայն` գործատուի պահանջով արտաժամյա աշխատանքը իրար հաջորդող երկու օրվա ընթացքում չպետք է գերազանցի 4 ժամը, իսկ տարվա ընթացքում` 180 ժամը:</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Օրենսգրքի 139-րդ հոդվածի 3-րդ մասը, 144-րդ հոդվածի 2-րդ մասը և 145-րդ հոդվածը և 146-րդ հոդվածի 1-ին մասը մեկնաբանվում է միմյանց հետ ներքին իրավական կապով և միմյանց փոխլրացմամբ, այսինքն` օրենսդիրը հստակ սահմանում է  աշխատողին արտաժամյա աշխատանքի ներգրավելու բացառիկ դեպքերը և արտաժամյա աշխատանքի առավելագույն տևողությունը, գործատուի համար սահմանելով միայն օրենքով նախատեսված բացառիկ դեպքերում  և որոշակի ժամանակահատվածի սահմանափակմամբ արտաժամյա աշխատանքի ներգրավելու հնարավորություն:</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Մինչդեռ, նախագծով առաջարկվում է նաև «կողմերի համաձայնությամբ» արտաժամյա աշխատանքի ներգրավելու </w:t>
            </w:r>
            <w:r w:rsidRPr="00E46DF0">
              <w:rPr>
                <w:rFonts w:ascii="GHEA Grapalat" w:eastAsia="Times New Roman" w:hAnsi="GHEA Grapalat" w:cs="Times New Roman"/>
                <w:sz w:val="20"/>
                <w:szCs w:val="20"/>
                <w:lang w:val="hy-AM" w:eastAsia="ru-RU"/>
              </w:rPr>
              <w:lastRenderedPageBreak/>
              <w:t>հնարավորություն, որտեղ թեև օգտագործվում է «կողմերի համաձայնությամբ» եզրույթը, այնուամենայնիվ, եթե մի դեպքում` գործատուի պահանջով արտաժամյա աշխատանքի դեպքերը հստակ սահմանված են, մյուս` կողմերի համաձայնությամբ արտաժամյա աշխատանքների ներգրավման դեպքերը սահմանված չեն` գործատուին տալով անկանխատեսելի, անսահմանափակ քանակությամբ ժամանակահատվածով արտաժամյա աշխատանքի ներգրավելու հնարավորություն ինչպես օրվա, այնպես էլ տարվա ընթացքում:</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Գործատուի պահանջով կատարվող արտաժամյա աշխատանքի համար տարվա ընթացքում 180 ժամ սահմանափակում նախատեսելը ապահովում է ցանկացած ձևի (բնույթի) հարկադիր աշխատանքի և յուրաքանչյուր աշխատողի համար աշխատանքի արդարացի պայմանների իրավունքի ապահովման (ներառյալ հանգստի իրավունքի) համընդհանուր սկզբունքների պահպանումը և իրացումը:</w:t>
            </w:r>
          </w:p>
          <w:p w:rsidR="00E46DF0" w:rsidRPr="00E46DF0" w:rsidRDefault="00E46DF0" w:rsidP="00E46DF0">
            <w:pPr>
              <w:tabs>
                <w:tab w:val="left" w:pos="-142"/>
              </w:tabs>
              <w:autoSpaceDE w:val="0"/>
              <w:autoSpaceDN w:val="0"/>
              <w:adjustRightInd w:val="0"/>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Միաժամանակ համաձայն Նախագծին կից ներկայացված </w:t>
            </w:r>
            <w:r w:rsidRPr="00E46DF0">
              <w:rPr>
                <w:rFonts w:ascii="GHEA Grapalat" w:eastAsia="Times New Roman" w:hAnsi="GHEA Grapalat" w:cs="Sylfaen"/>
                <w:sz w:val="20"/>
                <w:szCs w:val="20"/>
                <w:lang w:val="hy-AM" w:eastAsia="ru-RU"/>
              </w:rPr>
              <w:t>Տեղեկանք-հիմնավորման</w:t>
            </w:r>
            <w:r w:rsidRPr="00E46DF0">
              <w:rPr>
                <w:rFonts w:ascii="GHEA Grapalat" w:eastAsia="Times New Roman" w:hAnsi="GHEA Grapalat" w:cs="Times New Roman"/>
                <w:bCs/>
                <w:sz w:val="20"/>
                <w:szCs w:val="20"/>
                <w:lang w:val="hy-AM" w:eastAsia="ru-RU"/>
              </w:rPr>
              <w:t xml:space="preserve">` </w:t>
            </w:r>
            <w:r w:rsidRPr="00E46DF0">
              <w:rPr>
                <w:rFonts w:ascii="GHEA Grapalat" w:eastAsia="Times New Roman" w:hAnsi="GHEA Grapalat" w:cs="Times New Roman"/>
                <w:sz w:val="20"/>
                <w:szCs w:val="20"/>
                <w:lang w:val="hy-AM" w:eastAsia="ru-RU"/>
              </w:rPr>
              <w:t xml:space="preserve">Օրենսգրքի փոփոխությունների հիմքում ընկած է նաև 2015 թվականի դեկտեմբերի 6-ի խմբագրությամբ ընդունված ՀՀ </w:t>
            </w:r>
            <w:r w:rsidRPr="00E46DF0">
              <w:rPr>
                <w:rFonts w:ascii="GHEA Grapalat" w:eastAsia="Times New Roman" w:hAnsi="GHEA Grapalat" w:cs="Times New Roman"/>
                <w:sz w:val="20"/>
                <w:szCs w:val="20"/>
                <w:lang w:val="hy-AM" w:eastAsia="ru-RU"/>
              </w:rPr>
              <w:lastRenderedPageBreak/>
              <w:t xml:space="preserve">Սահմանադրությունը: Մինչդեռ, Նախագծի 22-րդ հոդվածով առաջարկվող փոփոխությունը հակասում է 2015 թվականի դեկտեմբերի 6-ի խմբագրությամբ ընդունված ՀՀ Սահմանադրության 82-րդ հոդվածին, համաձայն որի` յուրաքանչյուր աշխատող, օրենքին համապատասխան, ունի առողջ, անվտանգ և արժանապատիվ աշխատանքային պայմանների, առավելագույն աշխատաժամանակի սահմանափակման, ամենօրյա և շաբաթական հանգստի, ինչպես նաև ամենամյա վճարովի արձակուրդի իրավունք: </w:t>
            </w:r>
            <w:r w:rsidRPr="00E46DF0">
              <w:rPr>
                <w:rFonts w:ascii="GHEA Grapalat" w:eastAsia="Times New Roman" w:hAnsi="GHEA Grapalat" w:cs="GHEAGrapalat"/>
                <w:sz w:val="20"/>
                <w:szCs w:val="20"/>
                <w:lang w:val="hy-AM"/>
              </w:rPr>
              <w:t xml:space="preserve">Այսինքն, ՀՀ Սահմանադրությունը պետության վրա ուղղակի պարտականություն է դնում օրենքով </w:t>
            </w:r>
            <w:r w:rsidRPr="00E46DF0">
              <w:rPr>
                <w:rFonts w:ascii="GHEA Grapalat" w:eastAsia="Times New Roman" w:hAnsi="GHEA Grapalat" w:cs="Times New Roman"/>
                <w:sz w:val="20"/>
                <w:szCs w:val="20"/>
                <w:lang w:val="hy-AM" w:eastAsia="ru-RU"/>
              </w:rPr>
              <w:t xml:space="preserve">սահմանափակել առավելագույն աշխատաժամանակը, ինչպես նաև` սահմանել ամենօրյա և շաբաթական հանգիստը, ամենամյա վճարովի արձակուրդի տևողությունը։ </w:t>
            </w:r>
            <w:r w:rsidRPr="00E46DF0">
              <w:rPr>
                <w:rFonts w:ascii="GHEA Grapalat" w:eastAsia="Times New Roman" w:hAnsi="GHEA Grapalat" w:cs="GHEAGrapalat"/>
                <w:sz w:val="20"/>
                <w:szCs w:val="20"/>
                <w:lang w:val="hy-AM"/>
              </w:rPr>
              <w:t xml:space="preserve">Իսկ տարվա ընթացքում </w:t>
            </w:r>
            <w:r w:rsidRPr="00E46DF0">
              <w:rPr>
                <w:rFonts w:ascii="GHEA Grapalat" w:eastAsia="Times New Roman" w:hAnsi="GHEA Grapalat" w:cs="Times New Roman"/>
                <w:sz w:val="20"/>
                <w:szCs w:val="20"/>
                <w:lang w:val="hy-AM" w:eastAsia="ru-RU"/>
              </w:rPr>
              <w:t>արտաժամյա աշխատանքի տևողության սահմանափակումը հանելը`</w:t>
            </w:r>
            <w:r w:rsidRPr="00E46DF0">
              <w:rPr>
                <w:rFonts w:ascii="GHEA Grapalat" w:eastAsia="Times New Roman" w:hAnsi="GHEA Grapalat" w:cs="GHEAGrapalat"/>
                <w:sz w:val="20"/>
                <w:szCs w:val="20"/>
                <w:lang w:val="hy-AM"/>
              </w:rPr>
              <w:t xml:space="preserve"> </w:t>
            </w:r>
            <w:r w:rsidRPr="00E46DF0">
              <w:rPr>
                <w:rFonts w:ascii="GHEA Grapalat" w:eastAsia="Times New Roman" w:hAnsi="GHEA Grapalat" w:cs="Times New Roman"/>
                <w:sz w:val="20"/>
                <w:szCs w:val="20"/>
                <w:lang w:val="hy-AM" w:eastAsia="ru-RU"/>
              </w:rPr>
              <w:t xml:space="preserve">գերփոքր ձեռնարկատիրությամբ զբաղվող գործատուներին </w:t>
            </w:r>
            <w:r w:rsidRPr="00E46DF0">
              <w:rPr>
                <w:rFonts w:ascii="GHEA Grapalat" w:eastAsia="Times New Roman" w:hAnsi="GHEA Grapalat" w:cs="GHEAGrapalat"/>
                <w:sz w:val="20"/>
                <w:szCs w:val="20"/>
                <w:lang w:val="hy-AM"/>
              </w:rPr>
              <w:t>լայն հնարավորություն է ընձեռնում անսահմանափակ արտաժամյա աշխատանքներ կիրառելու համար։</w:t>
            </w:r>
            <w:r w:rsidRPr="00E46DF0">
              <w:rPr>
                <w:rFonts w:ascii="GHEA Grapalat" w:eastAsia="Times New Roman" w:hAnsi="GHEA Grapalat" w:cs="Times New Roman"/>
                <w:sz w:val="20"/>
                <w:szCs w:val="20"/>
                <w:lang w:val="hy-AM" w:eastAsia="ru-RU"/>
              </w:rPr>
              <w:t xml:space="preserve"> </w:t>
            </w:r>
          </w:p>
          <w:p w:rsidR="00E46DF0" w:rsidRPr="00E46DF0" w:rsidRDefault="00E46DF0" w:rsidP="00E46DF0">
            <w:pPr>
              <w:tabs>
                <w:tab w:val="left" w:pos="-142"/>
              </w:tabs>
              <w:autoSpaceDE w:val="0"/>
              <w:autoSpaceDN w:val="0"/>
              <w:adjustRightInd w:val="0"/>
              <w:spacing w:after="0" w:line="240" w:lineRule="auto"/>
              <w:ind w:firstLine="432"/>
              <w:jc w:val="both"/>
              <w:rPr>
                <w:rFonts w:ascii="GHEA Grapalat" w:eastAsia="Times New Roman" w:hAnsi="GHEA Grapalat" w:cs="GHEAGrapalat"/>
                <w:sz w:val="20"/>
                <w:szCs w:val="20"/>
                <w:lang w:val="hy-AM"/>
              </w:rPr>
            </w:pPr>
          </w:p>
          <w:p w:rsidR="00E46DF0" w:rsidRPr="00E46DF0" w:rsidRDefault="00E46DF0" w:rsidP="00E46DF0">
            <w:pPr>
              <w:tabs>
                <w:tab w:val="left" w:pos="-142"/>
              </w:tabs>
              <w:spacing w:after="0" w:line="240" w:lineRule="auto"/>
              <w:jc w:val="both"/>
              <w:rPr>
                <w:rFonts w:ascii="GHEA Grapalat" w:eastAsia="Times New Roman" w:hAnsi="GHEA Grapalat" w:cs="Arial"/>
                <w:color w:val="000000"/>
                <w:sz w:val="20"/>
                <w:szCs w:val="20"/>
                <w:shd w:val="clear" w:color="auto" w:fill="FFFFFF"/>
                <w:lang w:val="hy-AM" w:eastAsia="ru-RU"/>
              </w:rPr>
            </w:pPr>
            <w:r w:rsidRPr="00E46DF0">
              <w:rPr>
                <w:rFonts w:ascii="GHEA Grapalat" w:eastAsia="Times New Roman" w:hAnsi="GHEA Grapalat" w:cs="Arial--Identity-H"/>
                <w:color w:val="000000"/>
                <w:sz w:val="20"/>
                <w:szCs w:val="20"/>
                <w:lang w:val="hy-AM" w:eastAsia="ru-RU"/>
              </w:rPr>
              <w:t>4. Առաջարկում եմ Նախագծի 28-րդ հոդվածի 2-րդ կետը շարադրել հետևյալ</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Times New Roman"/>
                <w:sz w:val="20"/>
                <w:szCs w:val="20"/>
                <w:lang w:val="hy-AM" w:eastAsia="ru-RU"/>
              </w:rPr>
              <w:lastRenderedPageBreak/>
              <w:t>խմբագրությամբ.</w:t>
            </w:r>
          </w:p>
          <w:p w:rsidR="00E46DF0" w:rsidRPr="00E46DF0" w:rsidRDefault="00E46DF0" w:rsidP="00E46DF0">
            <w:pPr>
              <w:shd w:val="clear" w:color="auto" w:fill="FFFFFF"/>
              <w:tabs>
                <w:tab w:val="left" w:pos="-142"/>
              </w:tabs>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«6. Ուսումնական հաստատությունների ուսուցիչներին, դասախոսներին և մանկավարժական այլ աշխատողներին ամենամյա արձակուրդը տրամադրվում է սովորողների և ուսանողների ամառային արձակուրդի ժամանակ, այդ թվում՝ աշխատանքային առաջին տարում, անկախ այն հանգամանքից, թե երբ են այդ աշխատողները սկսել իրենց աշխատանքը:»:</w:t>
            </w:r>
          </w:p>
          <w:p w:rsidR="00E46DF0" w:rsidRPr="00E46DF0" w:rsidRDefault="00E46DF0" w:rsidP="00E46DF0">
            <w:pPr>
              <w:shd w:val="clear" w:color="auto" w:fill="FFFFFF"/>
              <w:tabs>
                <w:tab w:val="left" w:pos="-142"/>
              </w:tabs>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Սույն առաջարկը բխում է այն հանգամանքից, որ «Հանրակրթության մասին» ՀՀ օրենքի 19-րդ հոդվածի 1-ին մասի 3-րդ կետի համաձայն` </w:t>
            </w:r>
            <w:r w:rsidRPr="00E46DF0">
              <w:rPr>
                <w:rFonts w:ascii="GHEA Grapalat" w:eastAsia="Times New Roman" w:hAnsi="GHEA Grapalat" w:cs="Times New Roman"/>
                <w:color w:val="000000"/>
                <w:sz w:val="20"/>
                <w:szCs w:val="20"/>
                <w:shd w:val="clear" w:color="auto" w:fill="FFFFFF"/>
                <w:lang w:val="hy-AM" w:eastAsia="ru-RU"/>
              </w:rPr>
              <w:t xml:space="preserve">Ուսումնական հաստատությունում կրթական գործընթացի մասնակիցներն են հանդիսանում նաև մանկավարժական այլ աշխատողները ևս, որոնք նպաստում են սովորողների կողմից հանրակրթական ծրագրերի յուրացմանը: Ուստի նպատակահարմար է, որ մանկավարժական այլ աշխատողների (օրինակ` արտադրական ուսուցման վարպետների) ամենամյա արձակուրդը ևս տրամադրվի </w:t>
            </w:r>
            <w:r w:rsidRPr="00E46DF0">
              <w:rPr>
                <w:rFonts w:ascii="GHEA Grapalat" w:eastAsia="Times New Roman" w:hAnsi="GHEA Grapalat" w:cs="Times New Roman"/>
                <w:sz w:val="20"/>
                <w:szCs w:val="20"/>
                <w:lang w:val="hy-AM" w:eastAsia="ru-RU"/>
              </w:rPr>
              <w:t>սովորողների և ուսանողների ամառային արձակուրդի ժամանակ:</w:t>
            </w:r>
          </w:p>
          <w:p w:rsidR="00E46DF0" w:rsidRPr="00E46DF0" w:rsidRDefault="00E46DF0" w:rsidP="00E46DF0">
            <w:pPr>
              <w:shd w:val="clear" w:color="auto" w:fill="FFFFFF"/>
              <w:tabs>
                <w:tab w:val="left" w:pos="-142"/>
              </w:tabs>
              <w:spacing w:after="0" w:line="240" w:lineRule="auto"/>
              <w:ind w:firstLine="432"/>
              <w:jc w:val="both"/>
              <w:rPr>
                <w:rFonts w:ascii="GHEA Grapalat" w:eastAsia="Times New Roman" w:hAnsi="GHEA Grapalat" w:cs="Times New Roman"/>
                <w:b/>
                <w:sz w:val="20"/>
                <w:szCs w:val="20"/>
                <w:lang w:val="hy-AM" w:eastAsia="ru-RU"/>
              </w:rPr>
            </w:pPr>
          </w:p>
          <w:p w:rsidR="00E46DF0" w:rsidRPr="00E46DF0" w:rsidRDefault="00E46DF0" w:rsidP="00E46DF0">
            <w:pPr>
              <w:shd w:val="clear" w:color="auto" w:fill="FFFFFF"/>
              <w:tabs>
                <w:tab w:val="left" w:pos="-142"/>
              </w:tabs>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5</w:t>
            </w:r>
            <w:r w:rsidRPr="00E46DF0">
              <w:rPr>
                <w:rFonts w:ascii="GHEA Grapalat" w:eastAsia="Times New Roman" w:hAnsi="GHEA Grapalat" w:cs="Times New Roman"/>
                <w:b/>
                <w:sz w:val="20"/>
                <w:szCs w:val="20"/>
                <w:lang w:val="hy-AM" w:eastAsia="ru-RU"/>
              </w:rPr>
              <w:t>.</w:t>
            </w:r>
            <w:r w:rsidRPr="00E46DF0">
              <w:rPr>
                <w:rFonts w:ascii="GHEA Grapalat" w:eastAsia="Times New Roman" w:hAnsi="GHEA Grapalat" w:cs="Times New Roman"/>
                <w:sz w:val="20"/>
                <w:szCs w:val="20"/>
                <w:lang w:val="hy-AM" w:eastAsia="ru-RU"/>
              </w:rPr>
              <w:t xml:space="preserve"> Անհրաժեշտ է Նախագծի 29-րդ հոդվածի 1-ին կետից հանել «հատկացնել» բառը, որը կրկնվում է: </w:t>
            </w:r>
          </w:p>
          <w:p w:rsidR="00E46DF0" w:rsidRPr="00E46DF0" w:rsidRDefault="00E46DF0" w:rsidP="00E46DF0">
            <w:pPr>
              <w:shd w:val="clear" w:color="auto" w:fill="FFFFFF"/>
              <w:tabs>
                <w:tab w:val="left" w:pos="-142"/>
              </w:tabs>
              <w:spacing w:after="0" w:line="240" w:lineRule="auto"/>
              <w:ind w:firstLine="432"/>
              <w:jc w:val="both"/>
              <w:rPr>
                <w:rFonts w:ascii="GHEA Grapalat" w:eastAsia="Times New Roman" w:hAnsi="GHEA Grapalat" w:cs="Times New Roman"/>
                <w:b/>
                <w:sz w:val="20"/>
                <w:szCs w:val="20"/>
                <w:lang w:val="hy-AM" w:eastAsia="ru-RU"/>
              </w:rPr>
            </w:pPr>
          </w:p>
          <w:p w:rsidR="00E46DF0" w:rsidRPr="00E46DF0" w:rsidRDefault="00E46DF0" w:rsidP="00E46DF0">
            <w:pPr>
              <w:shd w:val="clear" w:color="auto" w:fill="FFFFFF"/>
              <w:tabs>
                <w:tab w:val="left" w:pos="-142"/>
              </w:tabs>
              <w:spacing w:after="0" w:line="240" w:lineRule="auto"/>
              <w:ind w:firstLine="432"/>
              <w:jc w:val="both"/>
              <w:rPr>
                <w:rFonts w:ascii="GHEA Grapalat" w:eastAsia="Times New Roman" w:hAnsi="GHEA Grapalat" w:cs="Times New Roman"/>
                <w:b/>
                <w:sz w:val="20"/>
                <w:szCs w:val="20"/>
                <w:lang w:val="hy-AM" w:eastAsia="ru-RU"/>
              </w:rPr>
            </w:pPr>
          </w:p>
          <w:p w:rsidR="00E46DF0" w:rsidRPr="00E46DF0" w:rsidRDefault="00E46DF0" w:rsidP="00E46DF0">
            <w:pPr>
              <w:shd w:val="clear" w:color="auto" w:fill="FFFFFF"/>
              <w:tabs>
                <w:tab w:val="left" w:pos="-142"/>
              </w:tabs>
              <w:spacing w:after="0" w:line="240" w:lineRule="auto"/>
              <w:ind w:firstLine="432"/>
              <w:jc w:val="both"/>
              <w:rPr>
                <w:rFonts w:ascii="GHEA Grapalat" w:eastAsia="Times New Roman" w:hAnsi="GHEA Grapalat" w:cs="Times New Roman"/>
                <w:b/>
                <w:sz w:val="20"/>
                <w:szCs w:val="20"/>
                <w:lang w:val="hy-AM" w:eastAsia="ru-RU"/>
              </w:rPr>
            </w:pPr>
          </w:p>
          <w:p w:rsidR="00E46DF0" w:rsidRPr="00E46DF0" w:rsidRDefault="00E46DF0" w:rsidP="00E46DF0">
            <w:pPr>
              <w:shd w:val="clear" w:color="auto" w:fill="FFFFFF"/>
              <w:tabs>
                <w:tab w:val="left" w:pos="-142"/>
              </w:tabs>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6</w:t>
            </w:r>
            <w:r w:rsidRPr="00E46DF0">
              <w:rPr>
                <w:rFonts w:ascii="GHEA Grapalat" w:eastAsia="Times New Roman" w:hAnsi="GHEA Grapalat" w:cs="GHEAGrapalat"/>
                <w:sz w:val="20"/>
                <w:szCs w:val="20"/>
                <w:lang w:val="hy-AM" w:eastAsia="ru-RU"/>
              </w:rPr>
              <w:t>.</w:t>
            </w:r>
            <w:r w:rsidRPr="00E46DF0">
              <w:rPr>
                <w:rFonts w:ascii="GHEA Grapalat" w:eastAsia="Times New Roman" w:hAnsi="GHEA Grapalat" w:cs="Times New Roman"/>
                <w:sz w:val="20"/>
                <w:szCs w:val="20"/>
                <w:lang w:val="hy-AM" w:eastAsia="ru-RU"/>
              </w:rPr>
              <w:t xml:space="preserve"> Առաջարկում եմ Նախագծի 32-րդ հոդվածը լրացնել հետևյալ բովանդակությամբ 4-րդ կետով «4) 2-</w:t>
            </w:r>
            <w:r w:rsidRPr="00E46DF0">
              <w:rPr>
                <w:rFonts w:ascii="GHEA Grapalat" w:eastAsia="Times New Roman" w:hAnsi="GHEA Grapalat" w:cs="Sylfaen"/>
                <w:sz w:val="20"/>
                <w:szCs w:val="20"/>
                <w:lang w:val="hy-AM" w:eastAsia="ru-RU"/>
              </w:rPr>
              <w:t>րդ</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մասը</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լրացնել</w:t>
            </w:r>
            <w:r w:rsidRPr="00E46DF0">
              <w:rPr>
                <w:rFonts w:ascii="GHEA Grapalat" w:eastAsia="Times New Roman" w:hAnsi="GHEA Grapalat" w:cs="Times New Roman"/>
                <w:sz w:val="20"/>
                <w:szCs w:val="20"/>
                <w:lang w:val="hy-AM" w:eastAsia="ru-RU"/>
              </w:rPr>
              <w:t xml:space="preserve"> հետևյալ բովանդակությամբ 7-րդ կետով.</w:t>
            </w:r>
          </w:p>
          <w:p w:rsidR="00E46DF0" w:rsidRPr="00E46DF0" w:rsidRDefault="00E46DF0" w:rsidP="00E46DF0">
            <w:pPr>
              <w:shd w:val="clear" w:color="auto" w:fill="FFFFFF"/>
              <w:tabs>
                <w:tab w:val="left" w:pos="-142"/>
              </w:tabs>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«7) հեռակա ձևով իրականացվող կրթական ծրագրերի դեպքում` ուսումնական պլանով նախատեսված ուսումնական պարապմունքների ժամանակահատվածի տևողությամբ` ուսումնական հաստատության կողմից տրամադրված տեղեկանքի հիման վրա:»:</w:t>
            </w:r>
          </w:p>
          <w:p w:rsidR="00E46DF0" w:rsidRPr="00E46DF0" w:rsidRDefault="00E46DF0" w:rsidP="00E46DF0">
            <w:pPr>
              <w:shd w:val="clear" w:color="auto" w:fill="FFFFFF"/>
              <w:tabs>
                <w:tab w:val="left" w:pos="-142"/>
              </w:tabs>
              <w:spacing w:after="0" w:line="240" w:lineRule="auto"/>
              <w:ind w:firstLine="432"/>
              <w:jc w:val="both"/>
              <w:rPr>
                <w:rFonts w:ascii="GHEA Grapalat" w:eastAsia="Times New Roman" w:hAnsi="GHEA Grapalat" w:cs="Sylfaen"/>
                <w:color w:val="000000"/>
                <w:sz w:val="20"/>
                <w:szCs w:val="20"/>
                <w:lang w:val="hy-AM"/>
              </w:rPr>
            </w:pPr>
            <w:r w:rsidRPr="00E46DF0">
              <w:rPr>
                <w:rFonts w:ascii="GHEA Grapalat" w:eastAsia="Times New Roman" w:hAnsi="GHEA Grapalat" w:cs="Times New Roman"/>
                <w:sz w:val="20"/>
                <w:szCs w:val="20"/>
                <w:lang w:val="hy-AM" w:eastAsia="ru-RU"/>
              </w:rPr>
              <w:t>Այսպես, «Կրթության մասին» ՀՀ օրենքի 12-րդ հոդվածի 1-ին մասի համաձայն` ս</w:t>
            </w:r>
            <w:r w:rsidRPr="00E46DF0">
              <w:rPr>
                <w:rFonts w:ascii="GHEA Grapalat" w:eastAsia="Times New Roman" w:hAnsi="GHEA Grapalat" w:cs="Sylfaen"/>
                <w:color w:val="000000"/>
                <w:sz w:val="20"/>
                <w:szCs w:val="20"/>
                <w:lang w:val="hy-AM"/>
              </w:rPr>
              <w:t>ովորողների</w:t>
            </w:r>
            <w:r w:rsidRPr="00E46DF0">
              <w:rPr>
                <w:rFonts w:ascii="GHEA Grapalat" w:eastAsia="Times New Roman" w:hAnsi="GHEA Grapalat" w:cs="Times New Roman"/>
                <w:color w:val="000000"/>
                <w:sz w:val="20"/>
                <w:szCs w:val="20"/>
                <w:lang w:val="hy-AM"/>
              </w:rPr>
              <w:t xml:space="preserve"> </w:t>
            </w:r>
            <w:r w:rsidRPr="00E46DF0">
              <w:rPr>
                <w:rFonts w:ascii="GHEA Grapalat" w:eastAsia="Times New Roman" w:hAnsi="GHEA Grapalat" w:cs="Sylfaen"/>
                <w:color w:val="000000"/>
                <w:sz w:val="20"/>
                <w:szCs w:val="20"/>
                <w:lang w:val="hy-AM"/>
              </w:rPr>
              <w:t>կարողություններին</w:t>
            </w:r>
            <w:r w:rsidRPr="00E46DF0">
              <w:rPr>
                <w:rFonts w:ascii="GHEA Grapalat" w:eastAsia="Times New Roman" w:hAnsi="GHEA Grapalat" w:cs="Times New Roman"/>
                <w:color w:val="000000"/>
                <w:sz w:val="20"/>
                <w:szCs w:val="20"/>
                <w:lang w:val="hy-AM"/>
              </w:rPr>
              <w:t xml:space="preserve"> </w:t>
            </w:r>
            <w:r w:rsidRPr="00E46DF0">
              <w:rPr>
                <w:rFonts w:ascii="GHEA Grapalat" w:eastAsia="Times New Roman" w:hAnsi="GHEA Grapalat" w:cs="Sylfaen"/>
                <w:color w:val="000000"/>
                <w:sz w:val="20"/>
                <w:szCs w:val="20"/>
                <w:lang w:val="hy-AM"/>
              </w:rPr>
              <w:t>և</w:t>
            </w:r>
            <w:r w:rsidRPr="00E46DF0">
              <w:rPr>
                <w:rFonts w:ascii="GHEA Grapalat" w:eastAsia="Times New Roman" w:hAnsi="GHEA Grapalat" w:cs="Times New Roman"/>
                <w:color w:val="000000"/>
                <w:sz w:val="20"/>
                <w:szCs w:val="20"/>
                <w:lang w:val="hy-AM"/>
              </w:rPr>
              <w:t xml:space="preserve"> </w:t>
            </w:r>
            <w:r w:rsidRPr="00E46DF0">
              <w:rPr>
                <w:rFonts w:ascii="GHEA Grapalat" w:eastAsia="Times New Roman" w:hAnsi="GHEA Grapalat" w:cs="Sylfaen"/>
                <w:color w:val="000000"/>
                <w:sz w:val="20"/>
                <w:szCs w:val="20"/>
                <w:lang w:val="hy-AM"/>
              </w:rPr>
              <w:t>պահանջմունքներին</w:t>
            </w:r>
            <w:r w:rsidRPr="00E46DF0">
              <w:rPr>
                <w:rFonts w:ascii="GHEA Grapalat" w:eastAsia="Times New Roman" w:hAnsi="GHEA Grapalat" w:cs="Times New Roman"/>
                <w:color w:val="000000"/>
                <w:sz w:val="20"/>
                <w:szCs w:val="20"/>
                <w:lang w:val="hy-AM"/>
              </w:rPr>
              <w:t xml:space="preserve"> </w:t>
            </w:r>
            <w:r w:rsidRPr="00E46DF0">
              <w:rPr>
                <w:rFonts w:ascii="GHEA Grapalat" w:eastAsia="Times New Roman" w:hAnsi="GHEA Grapalat" w:cs="Sylfaen"/>
                <w:color w:val="000000"/>
                <w:sz w:val="20"/>
                <w:szCs w:val="20"/>
                <w:lang w:val="hy-AM"/>
              </w:rPr>
              <w:t>համապատասխան</w:t>
            </w:r>
            <w:r w:rsidRPr="00E46DF0">
              <w:rPr>
                <w:rFonts w:ascii="GHEA Grapalat" w:eastAsia="Times New Roman" w:hAnsi="GHEA Grapalat" w:cs="Times New Roman"/>
                <w:color w:val="000000"/>
                <w:sz w:val="20"/>
                <w:szCs w:val="20"/>
                <w:lang w:val="hy-AM"/>
              </w:rPr>
              <w:t xml:space="preserve">` </w:t>
            </w:r>
            <w:r w:rsidRPr="00E46DF0">
              <w:rPr>
                <w:rFonts w:ascii="GHEA Grapalat" w:eastAsia="Times New Roman" w:hAnsi="GHEA Grapalat" w:cs="Sylfaen"/>
                <w:color w:val="000000"/>
                <w:sz w:val="20"/>
                <w:szCs w:val="20"/>
                <w:lang w:val="hy-AM"/>
              </w:rPr>
              <w:t>կրթական</w:t>
            </w:r>
            <w:r w:rsidRPr="00E46DF0">
              <w:rPr>
                <w:rFonts w:ascii="GHEA Grapalat" w:eastAsia="Times New Roman" w:hAnsi="GHEA Grapalat" w:cs="Times New Roman"/>
                <w:color w:val="000000"/>
                <w:sz w:val="20"/>
                <w:szCs w:val="20"/>
                <w:lang w:val="hy-AM"/>
              </w:rPr>
              <w:t xml:space="preserve"> </w:t>
            </w:r>
            <w:r w:rsidRPr="00E46DF0">
              <w:rPr>
                <w:rFonts w:ascii="GHEA Grapalat" w:eastAsia="Times New Roman" w:hAnsi="GHEA Grapalat" w:cs="Sylfaen"/>
                <w:color w:val="000000"/>
                <w:sz w:val="20"/>
                <w:szCs w:val="20"/>
                <w:lang w:val="hy-AM"/>
              </w:rPr>
              <w:t>ծրագրերն</w:t>
            </w:r>
            <w:r w:rsidRPr="00E46DF0">
              <w:rPr>
                <w:rFonts w:ascii="GHEA Grapalat" w:eastAsia="Times New Roman" w:hAnsi="GHEA Grapalat" w:cs="Times New Roman"/>
                <w:color w:val="000000"/>
                <w:sz w:val="20"/>
                <w:szCs w:val="20"/>
                <w:lang w:val="hy-AM"/>
              </w:rPr>
              <w:t xml:space="preserve"> </w:t>
            </w:r>
            <w:r w:rsidRPr="00E46DF0">
              <w:rPr>
                <w:rFonts w:ascii="GHEA Grapalat" w:eastAsia="Times New Roman" w:hAnsi="GHEA Grapalat" w:cs="Sylfaen"/>
                <w:color w:val="000000"/>
                <w:sz w:val="20"/>
                <w:szCs w:val="20"/>
                <w:lang w:val="hy-AM"/>
              </w:rPr>
              <w:t>իրականացվում</w:t>
            </w:r>
            <w:r w:rsidRPr="00E46DF0">
              <w:rPr>
                <w:rFonts w:ascii="GHEA Grapalat" w:eastAsia="Times New Roman" w:hAnsi="GHEA Grapalat" w:cs="Times New Roman"/>
                <w:color w:val="000000"/>
                <w:sz w:val="20"/>
                <w:szCs w:val="20"/>
                <w:lang w:val="hy-AM"/>
              </w:rPr>
              <w:t xml:space="preserve"> </w:t>
            </w:r>
            <w:r w:rsidRPr="00E46DF0">
              <w:rPr>
                <w:rFonts w:ascii="GHEA Grapalat" w:eastAsia="Times New Roman" w:hAnsi="GHEA Grapalat" w:cs="Sylfaen"/>
                <w:color w:val="000000"/>
                <w:sz w:val="20"/>
                <w:szCs w:val="20"/>
                <w:lang w:val="hy-AM"/>
              </w:rPr>
              <w:t>են</w:t>
            </w:r>
            <w:r w:rsidRPr="00E46DF0">
              <w:rPr>
                <w:rFonts w:ascii="GHEA Grapalat" w:eastAsia="Times New Roman" w:hAnsi="GHEA Grapalat" w:cs="Times New Roman"/>
                <w:color w:val="000000"/>
                <w:sz w:val="20"/>
                <w:szCs w:val="20"/>
                <w:lang w:val="hy-AM"/>
              </w:rPr>
              <w:t xml:space="preserve"> </w:t>
            </w:r>
            <w:r w:rsidRPr="00E46DF0">
              <w:rPr>
                <w:rFonts w:ascii="GHEA Grapalat" w:eastAsia="Times New Roman" w:hAnsi="GHEA Grapalat" w:cs="Sylfaen"/>
                <w:color w:val="000000"/>
                <w:sz w:val="20"/>
                <w:szCs w:val="20"/>
                <w:lang w:val="hy-AM"/>
              </w:rPr>
              <w:t>նաև</w:t>
            </w:r>
            <w:r w:rsidRPr="00E46DF0">
              <w:rPr>
                <w:rFonts w:ascii="GHEA Grapalat" w:eastAsia="Times New Roman" w:hAnsi="GHEA Grapalat" w:cs="Times New Roman"/>
                <w:color w:val="000000"/>
                <w:sz w:val="20"/>
                <w:szCs w:val="20"/>
                <w:lang w:val="hy-AM"/>
              </w:rPr>
              <w:t xml:space="preserve"> </w:t>
            </w:r>
            <w:r w:rsidRPr="00E46DF0">
              <w:rPr>
                <w:rFonts w:ascii="GHEA Grapalat" w:eastAsia="Times New Roman" w:hAnsi="GHEA Grapalat" w:cs="Sylfaen"/>
                <w:color w:val="000000"/>
                <w:sz w:val="20"/>
                <w:szCs w:val="20"/>
                <w:lang w:val="hy-AM"/>
              </w:rPr>
              <w:t>հեռակա ձևով: Իսկ, իրավակիրառական պրակտիկան ցույց է տալիս, որ հեռակա ձևով կրթություն ստացողները հաճախ խնդրի առաջ են կանգնում, քանի որ Օրենսգրքով սահմանված չէ, որ նշված ժամանակահատվածի համար աշխատողին արձակուրդ է տրամադրում:</w:t>
            </w:r>
          </w:p>
          <w:p w:rsidR="00E46DF0" w:rsidRPr="00E46DF0" w:rsidRDefault="00E46DF0" w:rsidP="00E46DF0">
            <w:pPr>
              <w:shd w:val="clear" w:color="auto" w:fill="FFFFFF"/>
              <w:tabs>
                <w:tab w:val="left" w:pos="-142"/>
              </w:tabs>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hd w:val="clear" w:color="auto" w:fill="FFFFFF"/>
              <w:tabs>
                <w:tab w:val="left" w:pos="-142"/>
              </w:tabs>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7. Նախագծի 36-րդ հոդվածը հակասում է Հայաստանի Հանրապետության </w:t>
            </w:r>
            <w:r w:rsidRPr="00E46DF0">
              <w:rPr>
                <w:rFonts w:ascii="GHEA Grapalat" w:eastAsia="Times New Roman" w:hAnsi="GHEA Grapalat" w:cs="Times New Roman"/>
                <w:sz w:val="20"/>
                <w:szCs w:val="20"/>
                <w:lang w:val="hy-AM" w:eastAsia="ru-RU"/>
              </w:rPr>
              <w:lastRenderedPageBreak/>
              <w:t>աշխատանքային օրենսգրքի հիմնարար սկզբունքներին ու նորմերին` հետևյալ հիմնավորմամբ.</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Օրենսգրքի 183-րդ հոդվածի համաձայն` </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1. Հայաստանի Հանրապետության օրենսդրությամբ սահմանված ծանր, վնասակար, առանձնապես ծանր, առանձնապես վնասակար աշխատանքները կատարելու համար աշխատողին վճարվում է հավելում: </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2. Ծանր, վնասակար արտադրությունների, աշխատանքների, մասնագիտությունների, պաշտոնների և ցուցանիշների ցուցակով նախատեսված աշխատանքները կատարելու համար աշխատողին վճարվում է հավելում նրա տարիֆային աշխատավարձի ոչ պակաս, քան 30 տոկոսի չափով, իսկ առանձնապես ծանր, առանձնապես վնասակար արտադրությունների, աշխատանքների, մասնագիտությունների, պաշտոնների և ցուցանիշների ցուցակով նախատեսված աշխատանքները կատարելու համար` ոչ պակաս, քան 50 տոկոսի չափով:</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ՀՀ կառավարության 2010 թվականի դեկտեմբերի 10-ի թիվ 1698-Ն որոշմամբ հաստատվել է ծանր, վնասակար արտադրությունների, աշխատանքների, մասնագիտությունների, պաշտոնների, առանձնապես ծանր, առանձնապես վնասակար արտադրությունների, աշխատանքների, </w:t>
            </w:r>
            <w:r w:rsidRPr="00E46DF0">
              <w:rPr>
                <w:rFonts w:ascii="GHEA Grapalat" w:eastAsia="Times New Roman" w:hAnsi="GHEA Grapalat" w:cs="Times New Roman"/>
                <w:sz w:val="20"/>
                <w:szCs w:val="20"/>
                <w:lang w:val="hy-AM" w:eastAsia="ru-RU"/>
              </w:rPr>
              <w:lastRenderedPageBreak/>
              <w:t>մասնագիտությունների, պաշտոնների և ցուցանիշների ցուցակը, որոնց հիման վրա և նշված հոդվածի հիմքով գործատուները պարտավորություն են կրում աշխատողներին վճարել հավելում:</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Օրենսգրքի 184-րդ հոդվածի համաձայն` արտաժամյա աշխատանքի յուրաքանչյուր ժամի համար, ժամային դրույքաչափից բացի, վճարվում է հավելում` ժամային դրույքաչափի 50 տոկոսից ոչ պակաս չափով, իսկ գիշերային աշխատանքի յուրաքանչյուր ժամի համար` ոչ պակաս, քան ժամային դրույքաչափի 30 տոկոսի չափով:</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Վկայակոչված նորմերով սահմանված հավելումների չափերը այն նվազագույն պայմաններն  են, որոնք գործատուները պարտավոր են վճարել աշխատողներին:</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Նախագծով առաջարկվող տարբերակի դեպքում դրանց չափերը  կարող են ոչ միայն էականորեն նվազել, այլև դրանք կարող են չարաշահվել: Արդյունքում Նախագծի 22-րդ, 26-րդ և 27-րդ հոդվածներով նախատեսված պայմանների հետ միասին էականորեն խախտվում են աշխատողի իրավունքները: Առաջարկվող փոփոխությունը հակասում է օրենսգրքի 84-րդ, 84.1-րդ, 105-րդ հոդվածներին, «Եվրոպական սոցիալական խարտիայի» 2-րդ հոդվածի 4-րդ կետին: Նշված կետը ուղղակիորեն </w:t>
            </w:r>
            <w:r w:rsidRPr="00E46DF0">
              <w:rPr>
                <w:rFonts w:ascii="GHEA Grapalat" w:eastAsia="Times New Roman" w:hAnsi="GHEA Grapalat" w:cs="Times New Roman"/>
                <w:sz w:val="20"/>
                <w:szCs w:val="20"/>
                <w:lang w:val="hy-AM" w:eastAsia="ru-RU"/>
              </w:rPr>
              <w:lastRenderedPageBreak/>
              <w:t>պարտավորեցնում է ապահովել վտանգավոր աշխատանքներում ներգրավված աշխատողների համար սահմանել լրացուցիչ վճարովի արձակուրդներ, իսկ քանի դեռ օրենքով չեն սահմանվել անվտանգ և առողջության համար անվնաս պայմաններ, ապա գործատուները պարտավոր են փոխհատուցել վտանգավոր պայմաններում աշխատողների աշխատավարձերը:</w:t>
            </w:r>
          </w:p>
          <w:p w:rsidR="00E46DF0" w:rsidRPr="00E46DF0" w:rsidRDefault="00E46DF0" w:rsidP="00E46DF0">
            <w:pPr>
              <w:spacing w:after="0" w:line="240" w:lineRule="auto"/>
              <w:ind w:firstLine="432"/>
              <w:jc w:val="both"/>
              <w:rPr>
                <w:rFonts w:ascii="GHEA Grapalat" w:eastAsia="Times New Roman" w:hAnsi="GHEA Grapalat" w:cs="Times New Roman"/>
                <w:b/>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b/>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b/>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b/>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b/>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b/>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b/>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b/>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8.</w:t>
            </w:r>
            <w:r w:rsidRPr="00E46DF0">
              <w:rPr>
                <w:rFonts w:ascii="GHEA Grapalat" w:eastAsia="Times New Roman" w:hAnsi="GHEA Grapalat" w:cs="Times New Roman"/>
                <w:b/>
                <w:sz w:val="20"/>
                <w:szCs w:val="20"/>
                <w:lang w:val="hy-AM" w:eastAsia="ru-RU"/>
              </w:rPr>
              <w:t xml:space="preserve"> </w:t>
            </w:r>
            <w:r w:rsidRPr="00E46DF0">
              <w:rPr>
                <w:rFonts w:ascii="GHEA Grapalat" w:eastAsia="Times New Roman" w:hAnsi="GHEA Grapalat" w:cs="Times New Roman"/>
                <w:sz w:val="20"/>
                <w:szCs w:val="20"/>
                <w:lang w:val="hy-AM" w:eastAsia="ru-RU"/>
              </w:rPr>
              <w:t>Նախագծի 41-րդ հոդվածով սահմանվում է, որ</w:t>
            </w:r>
            <w:r w:rsidRPr="00E46DF0">
              <w:rPr>
                <w:rFonts w:ascii="GHEA Grapalat" w:eastAsia="Times New Roman" w:hAnsi="GHEA Grapalat" w:cs="Sylfaen"/>
                <w:sz w:val="20"/>
                <w:szCs w:val="20"/>
                <w:lang w:val="hy-AM"/>
              </w:rPr>
              <w:t xml:space="preserve"> գործատուն</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իր</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միջոցների</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հաշվին</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իրավունք</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ունի</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կազմակերպությունում</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կամ</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այլ</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վայրում</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պայմանագրային</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հիմունքներով</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կազմակերպելու</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աշակերտի</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կամ</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աշխատանքի</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ընդունվող</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անձի</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մասնագիտական</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ուսուցում</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մինչև</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վեց</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ամիս</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տևողությամբ՝</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ուսուցման</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ընթացքում</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աշակերտին</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վճարելով</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կրթաթոշակ</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 xml:space="preserve">որի չափը չպետք է պակաս լինի ուսուցման ամսական ժամերի և օրենքով սահմանված ժամային տարիֆային դրույքի նվազագույն չափի  արտադրյալից: </w:t>
            </w:r>
            <w:r w:rsidRPr="00E46DF0">
              <w:rPr>
                <w:rFonts w:ascii="GHEA Grapalat" w:eastAsia="Times New Roman" w:hAnsi="GHEA Grapalat" w:cs="Sylfaen"/>
                <w:sz w:val="20"/>
                <w:szCs w:val="20"/>
                <w:lang w:val="hy-AM"/>
              </w:rPr>
              <w:lastRenderedPageBreak/>
              <w:t>Նշված ձևակերպումը կարող է հանգեցնել գործատուների կողմից չարաշահումների, մասնավորապես աշակերտի</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կամ</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աշխատանքի</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ընդունվող</w:t>
            </w:r>
            <w:r w:rsidRPr="00E46DF0">
              <w:rPr>
                <w:rFonts w:ascii="GHEA Grapalat" w:eastAsia="Times New Roman" w:hAnsi="GHEA Grapalat" w:cs="Times New Roman"/>
                <w:sz w:val="20"/>
                <w:szCs w:val="20"/>
                <w:lang w:val="hy-AM"/>
              </w:rPr>
              <w:t xml:space="preserve"> </w:t>
            </w:r>
            <w:r w:rsidRPr="00E46DF0">
              <w:rPr>
                <w:rFonts w:ascii="GHEA Grapalat" w:eastAsia="Times New Roman" w:hAnsi="GHEA Grapalat" w:cs="Sylfaen"/>
                <w:sz w:val="20"/>
                <w:szCs w:val="20"/>
                <w:lang w:val="hy-AM"/>
              </w:rPr>
              <w:t>անձի ուսուցման ամսական ժամերը փաստացի կարող են գերազանցել  ուսուցման ամսական սահմանված ժամերից, որն էլ իր հերթին կարող է հանգեցնել փաստացի կատարված աշխատանքի դիմաց ոչ համաչափ վարձատրության, ուստի առաջարկում եմ թողնել Օրենսգրքի 201.1-րդ հոդվածով նախատեսված ձևակերպումը:</w:t>
            </w:r>
          </w:p>
          <w:p w:rsidR="00E46DF0" w:rsidRPr="00E46DF0" w:rsidRDefault="00E46DF0" w:rsidP="00E46DF0">
            <w:pPr>
              <w:spacing w:after="0" w:line="240" w:lineRule="auto"/>
              <w:ind w:firstLine="522"/>
              <w:jc w:val="both"/>
              <w:rPr>
                <w:rFonts w:ascii="GHEA Grapalat" w:eastAsia="Times New Roman" w:hAnsi="GHEA Grapalat" w:cs="Times New Roman"/>
                <w:b/>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9. Նախագծով անհավասար և անբարենպաստ պայմաններ են ստեղծվում գերփոքր ձեռնարկատիրությամբ զբաղվող գործատուի մոտ աշխատողների համար: </w:t>
            </w:r>
          </w:p>
          <w:p w:rsidR="00E46DF0" w:rsidRPr="00E46DF0" w:rsidRDefault="00E46DF0" w:rsidP="00E46DF0">
            <w:pPr>
              <w:tabs>
                <w:tab w:val="left" w:pos="-142"/>
              </w:tabs>
              <w:autoSpaceDE w:val="0"/>
              <w:autoSpaceDN w:val="0"/>
              <w:adjustRightInd w:val="0"/>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Մասնավորապես, Նախագծի 12-րդ հոդվածի 5)-րդ մասով, 13-րդ, 15-րդ, 26-րդ,  21-րդ, 22-րդ, 26-րդ, 27-րդ, 36-րդ և 37-րդ  հոդվածներով առաջարկվող փոփոխություններով ու լրացումներով գերփոքր ձեռնարկատիրությամբ զբաղվող գործատուների համար սահմանվում են աշխատանքային հարաբերությունների նոր մոտեցումներ ու կարգավորումներ: </w:t>
            </w:r>
          </w:p>
          <w:p w:rsidR="00E46DF0" w:rsidRPr="00E46DF0" w:rsidRDefault="00E46DF0" w:rsidP="00E46DF0">
            <w:pPr>
              <w:tabs>
                <w:tab w:val="left" w:pos="-142"/>
              </w:tabs>
              <w:autoSpaceDE w:val="0"/>
              <w:autoSpaceDN w:val="0"/>
              <w:adjustRightInd w:val="0"/>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Մասնավորապես, Նախագծի 12-րդ հոդվածի 5)-րդ մասով, 13-րդ, 15-րդ,         26-րդ, 27-րդ, 36-րդ և 37-րդ </w:t>
            </w:r>
            <w:r w:rsidRPr="00E46DF0">
              <w:rPr>
                <w:rFonts w:ascii="GHEA Grapalat" w:eastAsia="Times New Roman" w:hAnsi="GHEA Grapalat" w:cs="Times New Roman"/>
                <w:sz w:val="20"/>
                <w:szCs w:val="20"/>
                <w:lang w:val="hy-AM" w:eastAsia="ru-RU"/>
              </w:rPr>
              <w:lastRenderedPageBreak/>
              <w:t>հոդվածներով նախատեսվում է կողմերին վերապահել աշխատողի աշխատանքի էական պայմանների փոփոխման և գործատուի նախաձեռնությամբ աշխատանքային պայմանագրի լուծման դեպքում աշխատողին ծանուցելու ժամկետները, արտաժամյա աշխատանքները կատարելու, դրա առավելագույն ժամերի, ամենամյա երկարացված և ամենամյա լրացուցիչ արձակուրդների տևողությունները սահմանելու, Հայաստանի Հանրապետության օրենսդրությամբ սահմանված ծանր, վնասակար, առանձնապես ծանր, առանձնապես վնասակար աշխատանքները կատարելու, ինչպես նաև` արտաժամյա աշխատանքի և գիշերային աշխատանքի համար աշխատողին վճարվող հավելումների չափերը սահմանելու իրավասությունը`</w:t>
            </w:r>
            <w:r w:rsidRPr="00E46DF0">
              <w:rPr>
                <w:rFonts w:ascii="GHEA Grapalat" w:eastAsia="Times New Roman" w:hAnsi="GHEA Grapalat" w:cs="GHEAGrapalat"/>
                <w:sz w:val="20"/>
                <w:szCs w:val="20"/>
                <w:lang w:val="hy-AM"/>
              </w:rPr>
              <w:t xml:space="preserve"> հանելով </w:t>
            </w:r>
            <w:r w:rsidRPr="00E46DF0">
              <w:rPr>
                <w:rFonts w:ascii="GHEA Grapalat" w:eastAsia="Times New Roman" w:hAnsi="GHEA Grapalat" w:cs="Times New Roman"/>
                <w:sz w:val="20"/>
                <w:szCs w:val="20"/>
                <w:lang w:val="hy-AM" w:eastAsia="ru-RU"/>
              </w:rPr>
              <w:t>գերփոքր ձեռնարկատիրությամբ զբաղվող գործատուների մոտ աշխատողների համար ՀՀ աշխատանքային օրենսդրությամբ սահմանված մի շարք պետական երաշխիքները:</w:t>
            </w:r>
          </w:p>
          <w:p w:rsidR="00E46DF0" w:rsidRPr="00E46DF0" w:rsidRDefault="00E46DF0" w:rsidP="00E46DF0">
            <w:pPr>
              <w:tabs>
                <w:tab w:val="left" w:pos="-142"/>
              </w:tabs>
              <w:autoSpaceDE w:val="0"/>
              <w:autoSpaceDN w:val="0"/>
              <w:adjustRightInd w:val="0"/>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Նախագծով առաջարկվող փոփոխությունները հակասում են՝</w:t>
            </w:r>
          </w:p>
          <w:p w:rsidR="00E46DF0" w:rsidRPr="00E46DF0" w:rsidRDefault="00E46DF0" w:rsidP="00E46DF0">
            <w:pPr>
              <w:tabs>
                <w:tab w:val="left" w:pos="-142"/>
              </w:tabs>
              <w:autoSpaceDE w:val="0"/>
              <w:autoSpaceDN w:val="0"/>
              <w:adjustRightInd w:val="0"/>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1) Օրենսգրքի 2-րդ հոդվածի պահանջներին, համաձայն որի` աշխատանքային օրենսդրության նպատակն է` սահմանել ֆիզիկական անձանց` Հայաստանի </w:t>
            </w:r>
            <w:r w:rsidRPr="00E46DF0">
              <w:rPr>
                <w:rFonts w:ascii="GHEA Grapalat" w:eastAsia="Times New Roman" w:hAnsi="GHEA Grapalat" w:cs="Times New Roman"/>
                <w:sz w:val="20"/>
                <w:szCs w:val="20"/>
                <w:lang w:val="hy-AM" w:eastAsia="ru-RU"/>
              </w:rPr>
              <w:lastRenderedPageBreak/>
              <w:t>Հանրապետության քաղաքացիների, օտարերկրյա քաղաքացիների, քաղաքացիություն չունեցող անձանց (այսուհետ` քաղաքացիներ) աշխատանքային իրավունքների և ազատությունների պետական երաշխիքները:</w:t>
            </w:r>
          </w:p>
          <w:p w:rsidR="00E46DF0" w:rsidRPr="00E46DF0" w:rsidRDefault="00E46DF0" w:rsidP="00E46DF0">
            <w:pPr>
              <w:tabs>
                <w:tab w:val="left" w:pos="-142"/>
              </w:tabs>
              <w:autoSpaceDE w:val="0"/>
              <w:autoSpaceDN w:val="0"/>
              <w:adjustRightInd w:val="0"/>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2) Օրենսգրքի 3-րդ հոդվածի 1-ին մասի 5-րդ կետով սահմանված աշխատանքային օրենսդրության սկզբունքին, որն ամրագրում է աշխատողների իրավունքների և հնարավորությունների հավասարությունը:</w:t>
            </w:r>
          </w:p>
          <w:p w:rsidR="00E46DF0" w:rsidRPr="00E46DF0" w:rsidRDefault="00E46DF0" w:rsidP="00E46DF0">
            <w:pPr>
              <w:tabs>
                <w:tab w:val="left" w:pos="-142"/>
              </w:tabs>
              <w:autoSpaceDE w:val="0"/>
              <w:autoSpaceDN w:val="0"/>
              <w:adjustRightInd w:val="0"/>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3) Օրենսգրքի 7-րդ հոդվածի 2-րդ մասին, համաձայն որի` Հայաստանի Հանրապետության աշխատանքային օրենսդրության և աշխատանքային իրավունքի նորմեր պարունակող այլ նորմատիվ իրավական ակտերի դրույթները ենթակա են պարտադիր կատարման բոլոր գործատուների (քաղաքացիներ կամ կազմակերպություններ) համար` անկախ նրանց կազմակերպական-իրավական և սեփականության ձևից:</w:t>
            </w:r>
          </w:p>
          <w:p w:rsidR="00E46DF0" w:rsidRPr="00E46DF0" w:rsidRDefault="00E46DF0" w:rsidP="00E46DF0">
            <w:pPr>
              <w:tabs>
                <w:tab w:val="left" w:pos="-142"/>
              </w:tabs>
              <w:autoSpaceDE w:val="0"/>
              <w:autoSpaceDN w:val="0"/>
              <w:adjustRightInd w:val="0"/>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4) Խարտիայի 1-ին մասով սահմանված սկզբունքներին, ինչպես նաև` 2-րդ հոդվածի 4-րդ կետի դրույթներին, համաձայն որոնց` աշխատանքի արդար պայմանների իրավունքի արդյունավետ կիրառումը ապահովելու նպատակով Կողմերը պարտավորվում են՝  վերացնել </w:t>
            </w:r>
            <w:r w:rsidRPr="00E46DF0">
              <w:rPr>
                <w:rFonts w:ascii="GHEA Grapalat" w:eastAsia="Times New Roman" w:hAnsi="GHEA Grapalat" w:cs="Times New Roman"/>
                <w:sz w:val="20"/>
                <w:szCs w:val="20"/>
                <w:lang w:val="hy-AM" w:eastAsia="ru-RU"/>
              </w:rPr>
              <w:lastRenderedPageBreak/>
              <w:t>վտանգները հատկապես անառողջ և վտանգավոր աշխատանքներում, իսկ որտեղ դեռևս հնարավոր չէ վերացնել կամ զգալիորեն նվազեցնել այս վտանգները, ապահովել աշխատանքային ժամերի կրճատում կամ սահմանել լրացուցիչ վճարովի արձակուրդներ այդ աշխատանքներում ներգրավված աշխատողների համար, և 4-րդ հոդվածի 2-րդ և 4-րդ կետերի դրույթներին, համաձայն որոնց` արդարացի վարձատրման իրավունքի արդյունավետ կիրառումը ապահովեու նպատակով Կողմերը պարտավորվում են՝ ճանաչել աշխատողների վարձատրման դրույքաչափի ավելացման իրավունքը արտաժամյա աշխատանքի համար, բացառությամբ առանձնահատուկ դեպքերի,  ճանաչել բոլոր աշխատողների՝ աշխատանքից ազատվելու վերաբերյալ նախապես ծանուցում ստանալու իրավունքը:</w:t>
            </w:r>
          </w:p>
          <w:p w:rsidR="00E46DF0" w:rsidRPr="00E46DF0" w:rsidRDefault="00E46DF0" w:rsidP="00E46DF0">
            <w:pPr>
              <w:tabs>
                <w:tab w:val="left" w:pos="-142"/>
              </w:tabs>
              <w:autoSpaceDE w:val="0"/>
              <w:autoSpaceDN w:val="0"/>
              <w:adjustRightInd w:val="0"/>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Վերոգրյալի հիման վրա անհրաժեշտ է Նախագծից հանել վերը նշված հոդվածները:</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1. Ընդունվել է:</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2. Ընդունվել է: </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3. Ընդունվել է ի գիտություն: Հարկ է նշել, որ Օրենսգրքի 139-րդ հոդվածի 3-րդ մասով հստակ սահմանված են աշխատաժամանակի օրական և շաբաթական առավելագույն տևողությունները՝ ներառյալ արտաժամյա աշխատանքը: Օրենսգրքի 139-րդ հոդվածի 5-րդ մասում սահմանված է նաև համատեղությամբ աշխատողի համար ամենօրյա աշխատաժամանակի տևողության սահմանափակումը: Օրենսգրքի 146-րդ հոդվածի 1-ին մասով միաժամանակ սահմանված է, որ գործատուի պահանջով արտաժամյա աշխատանքը իրար հաջորդող երկու օրվա ընթացքում չպետք է գերազանցի 4 ժամը, իսկ Օրենսգրքի 154-րդ և 155-րդ հոդվածներում համապատասխանաբար սահմանված են ամենօրյա և ամենշաբաթյա անընդմեջ հանգստի </w:t>
            </w:r>
            <w:r w:rsidRPr="00E46DF0">
              <w:rPr>
                <w:rFonts w:ascii="GHEA Grapalat" w:eastAsia="Times New Roman" w:hAnsi="GHEA Grapalat" w:cs="Times New Roman"/>
                <w:sz w:val="20"/>
                <w:szCs w:val="20"/>
                <w:lang w:val="hy-AM" w:eastAsia="ru-RU"/>
              </w:rPr>
              <w:lastRenderedPageBreak/>
              <w:t xml:space="preserve">տևողությունները: </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Հետևաբար, գերփոքր ձեռնարկատիրությամբ զբաղվող գործատուների մոտ տարվա ընթացքում արտաժամյա աշխատանքի տևողության սահմանափակումը հանելու, ինչպես նաև կողմերի համաձայնությամբ արտաժամյա աշխատանք կիրառելու հնարավորություն նախատեսելու պարագայում նույնիսկ գործատուն, արտաժամյա աշխատանք կիրառելիս, պետք է առաջնորդվի Օրենսգրքի վկայակոչված դրույթների սահմանափակումներով և չի կարող աշխատողին անկանխատեսելի, անսահմանափակ քանակությամբ ժամանակահատվածով արտաժամյա աշխատանքի ներգրավել ինչպես օրվա, շաբաթվա, այնպես էլ տարվա ընթացքում:</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Ինչ վերաբերում է կողմերի համաձայնությամբ արտաժամյա աշխատանքի ներգրավման պարագայում Օրենսգրքով կոնկրետ դեպքեր նախատեսելուն, ապա հստակ դեպքեր սահմանել հնարավոր չէ, քանի որ «կողմերի համաձայնություն» եզրույթի օգտագործումն արդեն իսկ ենթադրում է, որ արտաժամյա աշխատանքի ներգրավման դեպքերը որոշում են կողմերը:   </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4. Ընդունվել է մասնակի:</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Sylfaen"/>
                <w:sz w:val="20"/>
                <w:szCs w:val="20"/>
                <w:lang w:val="hy-AM" w:eastAsia="ru-RU"/>
              </w:rPr>
              <w:t>5. Ընդունվել</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է</w:t>
            </w:r>
            <w:r w:rsidRPr="00E46DF0">
              <w:rPr>
                <w:rFonts w:ascii="GHEA Grapalat" w:eastAsia="Times New Roman" w:hAnsi="GHEA Grapalat" w:cs="Times New Roman"/>
                <w:sz w:val="20"/>
                <w:szCs w:val="20"/>
                <w:lang w:val="hy-AM" w:eastAsia="ru-RU"/>
              </w:rPr>
              <w:t>:</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6. Ընդունվել է մասնակի:</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7. Ընդունվել է ի գիտություն: Նախագծով փորձ է արվում առավել </w:t>
            </w:r>
            <w:r w:rsidRPr="00E46DF0">
              <w:rPr>
                <w:rFonts w:ascii="GHEA Grapalat" w:eastAsia="Times New Roman" w:hAnsi="GHEA Grapalat" w:cs="Times New Roman"/>
                <w:sz w:val="20"/>
                <w:szCs w:val="20"/>
                <w:lang w:val="hy-AM" w:eastAsia="ru-RU"/>
              </w:rPr>
              <w:lastRenderedPageBreak/>
              <w:t>ազատականացված մոտեցում դրսևորել այս փուլում գերփոքր ձեռնարկատիրությամբ զբաղվող գործատուների մոտ աշխատանքային հարաբերությունների կարգավորման հարցում՝ մի շարք կանոնակարգումներ թողնելով կողմերի համաձայնությամբ որոշմանը:</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Պետք չէ ՀՀ աշխատաշուկան դիտարկել որպես միայն ցածր որակավորում ունեցող աշխատուժի շուկա, այլ հաշվի առնելով շուկայական տնտեսության զարգացումները այժմ որակյալ աշխատուժի  շուկայում  ստեղծվել է մի իրավիճակ, երբ  գործատուն ստիպված է լինում հաշվի առնել աշխատողի պահանջ-պայմանները, այլապես կկորցնի որակյալ կադրերի:</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Բացի այդ առաջարկվող կարգավորումներով  սոցիալական գործընկերության հատկապես տարածքային և ճյուղային մակարդակներում զարգացման, արհեստակցական միությունների և գործատուների միությունների համագործակցության զարգացման ու խորացման, ինչպես նաև արհեստակցական միությունների ուժեղացման հնարավորություն է ստեղծվում: Օրինակ՝ կոլեկտիվ պայմանագրերի կնքման ճանապարհով համապատասխան ճյուղի կամ տարածքի համար նվազագույն երաշիքներ սահմանելու առումով:</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lastRenderedPageBreak/>
              <w:t>Տե´ս  նաև 3-րդ կետում տրված հիմնավորումը:</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Վերանայված եվրոպական սոցիալական խարտիայի (այսուհետ՝ խարտիա) 2-րդ հոդվածի 7-րդ կետի համաձայն՝ աշխատանքի արդար պայմանների իրավունքի արդյունավետ կիրառումը ապահովելու նպատակով կողմերը պարտավորվում են ապահովել, որ գիշերային ժամերին աշխատողներն օգտվեն իրենց գործի հատուկ բնույթի համար տրվող միջոցներից:</w:t>
            </w:r>
          </w:p>
          <w:p w:rsidR="00E46DF0" w:rsidRPr="00E46DF0" w:rsidRDefault="00E46DF0" w:rsidP="00E46DF0">
            <w:pPr>
              <w:spacing w:after="0" w:line="240" w:lineRule="auto"/>
              <w:jc w:val="both"/>
              <w:rPr>
                <w:rFonts w:ascii="GHEA Grapalat" w:eastAsia="Times New Roman" w:hAnsi="GHEA Grapalat" w:cs="Arial--Identity-H"/>
                <w:color w:val="000000"/>
                <w:sz w:val="20"/>
                <w:szCs w:val="20"/>
                <w:lang w:val="hy-AM" w:eastAsia="ru-RU"/>
              </w:rPr>
            </w:pPr>
            <w:r w:rsidRPr="00E46DF0">
              <w:rPr>
                <w:rFonts w:ascii="GHEA Grapalat" w:eastAsia="Times New Roman" w:hAnsi="GHEA Grapalat" w:cs="Sylfaen"/>
                <w:sz w:val="20"/>
                <w:szCs w:val="20"/>
                <w:lang w:val="pt-BR" w:eastAsia="ru-RU"/>
              </w:rPr>
              <w:t>Խարտիայի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Նախադեպային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իրավունքի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վերլուծական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ամփոփա</w:t>
            </w:r>
            <w:r w:rsidRPr="00E46DF0">
              <w:rPr>
                <w:rFonts w:ascii="GHEA Grapalat" w:eastAsia="Times New Roman" w:hAnsi="GHEA Grapalat" w:cs="Times Armenian"/>
                <w:sz w:val="20"/>
                <w:szCs w:val="20"/>
                <w:lang w:val="pt-BR" w:eastAsia="ru-RU"/>
              </w:rPr>
              <w:t>գ</w:t>
            </w:r>
            <w:r w:rsidRPr="00E46DF0">
              <w:rPr>
                <w:rFonts w:ascii="GHEA Grapalat" w:eastAsia="Times New Roman" w:hAnsi="GHEA Grapalat" w:cs="Sylfaen"/>
                <w:sz w:val="20"/>
                <w:szCs w:val="20"/>
                <w:lang w:val="pt-BR" w:eastAsia="ru-RU"/>
              </w:rPr>
              <w:t>րում խարտիայի 2-րդ հոդվածի 7-րդ կետի մեկնաբանություններում նշված է, որ խարտիայի հ</w:t>
            </w:r>
            <w:r w:rsidRPr="00E46DF0">
              <w:rPr>
                <w:rFonts w:ascii="GHEA Grapalat" w:eastAsia="Times New Roman" w:hAnsi="GHEA Grapalat" w:cs="Sylfaen"/>
                <w:color w:val="000000"/>
                <w:sz w:val="20"/>
                <w:szCs w:val="20"/>
                <w:lang w:val="hy-AM" w:eastAsia="ru-RU"/>
              </w:rPr>
              <w:t>ոդված</w:t>
            </w:r>
            <w:r w:rsidRPr="00E46DF0">
              <w:rPr>
                <w:rFonts w:ascii="GHEA Grapalat" w:eastAsia="Times New Roman" w:hAnsi="GHEA Grapalat" w:cs="Arial--Identity-H"/>
                <w:color w:val="000000"/>
                <w:sz w:val="20"/>
                <w:szCs w:val="20"/>
                <w:lang w:val="hy-AM" w:eastAsia="ru-RU"/>
              </w:rPr>
              <w:t xml:space="preserve"> 2-ի 7-րդ կետը </w:t>
            </w:r>
            <w:r w:rsidRPr="00E46DF0">
              <w:rPr>
                <w:rFonts w:ascii="GHEA Grapalat" w:eastAsia="Times New Roman" w:hAnsi="GHEA Grapalat" w:cs="Sylfaen"/>
                <w:color w:val="000000"/>
                <w:sz w:val="20"/>
                <w:szCs w:val="20"/>
                <w:lang w:val="hy-AM" w:eastAsia="ru-RU"/>
              </w:rPr>
              <w:t>երաշխավորում</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է</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փոխհատուցման</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միջոցառումներ</w:t>
            </w:r>
            <w:r w:rsidRPr="00E46DF0">
              <w:rPr>
                <w:rFonts w:ascii="GHEA Grapalat" w:eastAsia="Times New Roman" w:hAnsi="GHEA Grapalat" w:cs="Arial--Identity-H"/>
                <w:color w:val="000000"/>
                <w:sz w:val="20"/>
                <w:szCs w:val="20"/>
                <w:lang w:val="hy-AM" w:eastAsia="ru-RU"/>
              </w:rPr>
              <w:t xml:space="preserve"> գ</w:t>
            </w:r>
            <w:r w:rsidRPr="00E46DF0">
              <w:rPr>
                <w:rFonts w:ascii="GHEA Grapalat" w:eastAsia="Times New Roman" w:hAnsi="GHEA Grapalat" w:cs="Sylfaen"/>
                <w:color w:val="000000"/>
                <w:sz w:val="20"/>
                <w:szCs w:val="20"/>
                <w:lang w:val="hy-AM" w:eastAsia="ru-RU"/>
              </w:rPr>
              <w:t>իշերային</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աշխատանք</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կատարող</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մարդկանց</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համար</w:t>
            </w:r>
            <w:r w:rsidRPr="00E46DF0">
              <w:rPr>
                <w:rFonts w:ascii="GHEA Grapalat" w:eastAsia="Times New Roman" w:hAnsi="GHEA Grapalat" w:cs="Arial--Identity-H"/>
                <w:color w:val="000000"/>
                <w:sz w:val="20"/>
                <w:szCs w:val="20"/>
                <w:lang w:val="hy-AM" w:eastAsia="ru-RU"/>
              </w:rPr>
              <w:t>: Սակայն,  խարտիայով գիշերային աշխատանքի կատարման համար վճարվող հավելման նվազագույն շեմ չի սահմանված:</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Խարտիայի 4-րդ հոդվածի 2-րդ կետի համաձայն՝ արդարացի վարձատրման իրավունքի արդյունավետ կիրառումը ապահովելու նպատակով կողմերը պարտավորվում են ճանաչել աշխատողների վարձատրման դրույքաչափի ավելացման իրավունքը արտաժամյա աշխատանքի համար, բացառությամբ առանձնահատուկ դեպքերի:</w:t>
            </w:r>
            <w:r w:rsidRPr="00E46DF0">
              <w:rPr>
                <w:rFonts w:ascii="GHEA Grapalat" w:eastAsia="Times New Roman" w:hAnsi="GHEA Grapalat" w:cs="Sylfaen"/>
                <w:sz w:val="20"/>
                <w:szCs w:val="20"/>
                <w:lang w:val="pt-BR" w:eastAsia="ru-RU"/>
              </w:rPr>
              <w:t xml:space="preserve"> Վերանայված</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եվրոպական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սոցիալական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խարտիայի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Նախադեպային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lastRenderedPageBreak/>
              <w:t>իրավունքի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վերլուծական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ամփոփա</w:t>
            </w:r>
            <w:r w:rsidRPr="00E46DF0">
              <w:rPr>
                <w:rFonts w:ascii="GHEA Grapalat" w:eastAsia="Times New Roman" w:hAnsi="GHEA Grapalat" w:cs="Times Armenian"/>
                <w:sz w:val="20"/>
                <w:szCs w:val="20"/>
                <w:lang w:val="pt-BR" w:eastAsia="ru-RU"/>
              </w:rPr>
              <w:t>գ</w:t>
            </w:r>
            <w:r w:rsidRPr="00E46DF0">
              <w:rPr>
                <w:rFonts w:ascii="GHEA Grapalat" w:eastAsia="Times New Roman" w:hAnsi="GHEA Grapalat" w:cs="Sylfaen"/>
                <w:sz w:val="20"/>
                <w:szCs w:val="20"/>
                <w:lang w:val="pt-BR" w:eastAsia="ru-RU"/>
              </w:rPr>
              <w:t>րում Վերանայված եվրոպական սոցիալական խարտիայի 4-րդ հոդվածի 2-րդ կետի մեկնաբանություններում նշվում է, որ ա</w:t>
            </w:r>
            <w:r w:rsidRPr="00E46DF0">
              <w:rPr>
                <w:rFonts w:ascii="GHEA Grapalat" w:eastAsia="Times New Roman" w:hAnsi="GHEA Grapalat" w:cs="Times New Roman"/>
                <w:sz w:val="20"/>
                <w:szCs w:val="20"/>
                <w:lang w:val="hy-AM" w:eastAsia="ru-RU"/>
              </w:rPr>
              <w:t>րտաժամյա աշխատող անձինք պետք է վճարվեն աշխատավարձի սովորական դրույքից բարձր դրույքաչափով: Այսինքն, խարտիան սահմանում է արտաժամյա աշխատանք կատարելու դեպքում հավելում վճարելու պահանջ, սակայն հավելման չափի սահման չի նախատեսում:</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 Լրացուցիչ և երկարացված արձակուրդներին, ինչպես նաև գործատուի կամ աշխատողի նախաձեռնությամբ աշխատանքային պայմանագրի լուծման ծանուցման ժամկետներին վերաբերող՝ կողմերի համաձայնությամբ կարգավորումները Նախագծից հանվել են:</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8. Ընդունվել է ի գիտություն: Մասնագիտական ուսուցում անցնող աշակերտը, տվյալ կարգավորումների պարագայում, պետք է հետևողական լինի իր աշխատած ժամերի ճիշտ հաշվառման համար, քանի որ վերջինովս է պայմանավորված իրեն վճարվող կրթաթոշակի չափը:</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43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9. Ընդունվել է մասնակի: Նախագծով գերփոքր ձեռնարկատիրությամբ զբաղվող գործատուների մոտ աշխատողների համար ՀՀ </w:t>
            </w:r>
            <w:r w:rsidRPr="00E46DF0">
              <w:rPr>
                <w:rFonts w:ascii="GHEA Grapalat" w:eastAsia="Times New Roman" w:hAnsi="GHEA Grapalat" w:cs="Sylfaen"/>
                <w:sz w:val="20"/>
                <w:szCs w:val="20"/>
                <w:lang w:val="hy-AM" w:eastAsia="ru-RU"/>
              </w:rPr>
              <w:t>աշխատանքային օրենսդրությամբ սահմանված որևէ պետական երաշխիք չի հանվում: Առաջարկվող կարգավորումներով չի նախատեսվում</w:t>
            </w:r>
            <w:r w:rsidRPr="00E46DF0">
              <w:rPr>
                <w:rFonts w:ascii="GHEA Grapalat" w:eastAsia="Times New Roman" w:hAnsi="GHEA Grapalat" w:cs="Times New Roman"/>
                <w:sz w:val="20"/>
                <w:szCs w:val="20"/>
                <w:lang w:val="hy-AM" w:eastAsia="ru-RU"/>
              </w:rPr>
              <w:t xml:space="preserve">, որ գործատուն կարող է չվճարել հավելում կամ աշխատանքի էական պայմանների փոփոխման դեպքում աշխատողին չծանուցել և այլն: Առաջարկվող լուծումներով համապատասխան հավելում վճարելու, աշխատանքի էական պայմանների փոփոխման դեպքում աշխատողին ծանուցելու և այլնի պահանջներն ամեն դեպքում պահպանվում են, իսկ կողմերի համաձայնությանը թողնվում են դրանց չափերի ու տևողությունների որոշումը: </w:t>
            </w:r>
            <w:r w:rsidRPr="00E46DF0">
              <w:rPr>
                <w:rFonts w:ascii="GHEA Grapalat" w:eastAsia="Times New Roman" w:hAnsi="GHEA Grapalat" w:cs="Times New Roman"/>
                <w:sz w:val="20"/>
                <w:szCs w:val="20"/>
                <w:lang w:val="hy-AM" w:eastAsia="ru-RU"/>
              </w:rPr>
              <w:lastRenderedPageBreak/>
              <w:t>Ներկայացվող փոփոխություններով հնարավորություն է ստեղծվում առավել ակտիվացնելու գործատուների միությունների և արհեստակցական միությունների համագործակցությունը: Օրինակ, համապատասխան ճյուղում, կամ համապատասխան ոլորտում կոլեկտիվ պայմանագրեր կնքելով և նվազագույն երաշխիքներն այդ պայմանագրերով ամրագրելով:</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Խարտիայի 2-րդ հոդվածի 7-րդ կետի համաձայն՝ աշխատանքի արդար պայմանների իրավունքի արդյունավետ կիրառումը ապահովելու նպատակով կողմերը պարտավորվում են ապահովել, որ գիշերային ժամերին աշխատողներն օգտվեն իրենց գործի հատուկ բնույթի համար տրվող միջոցներից:</w:t>
            </w:r>
          </w:p>
          <w:p w:rsidR="00E46DF0" w:rsidRPr="00E46DF0" w:rsidRDefault="00E46DF0" w:rsidP="00E46DF0">
            <w:pPr>
              <w:spacing w:after="0" w:line="240" w:lineRule="auto"/>
              <w:jc w:val="both"/>
              <w:rPr>
                <w:rFonts w:ascii="GHEA Grapalat" w:eastAsia="Times New Roman" w:hAnsi="GHEA Grapalat" w:cs="Arial--Identity-H"/>
                <w:color w:val="000000"/>
                <w:sz w:val="20"/>
                <w:szCs w:val="20"/>
                <w:lang w:val="hy-AM" w:eastAsia="ru-RU"/>
              </w:rPr>
            </w:pPr>
            <w:r w:rsidRPr="00E46DF0">
              <w:rPr>
                <w:rFonts w:ascii="GHEA Grapalat" w:eastAsia="Times New Roman" w:hAnsi="GHEA Grapalat" w:cs="Sylfaen"/>
                <w:sz w:val="20"/>
                <w:szCs w:val="20"/>
                <w:lang w:val="pt-BR" w:eastAsia="ru-RU"/>
              </w:rPr>
              <w:t>Խարտիայի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Նախադեպային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իրավունքի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վերլուծական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ամփոփա</w:t>
            </w:r>
            <w:r w:rsidRPr="00E46DF0">
              <w:rPr>
                <w:rFonts w:ascii="GHEA Grapalat" w:eastAsia="Times New Roman" w:hAnsi="GHEA Grapalat" w:cs="Times Armenian"/>
                <w:sz w:val="20"/>
                <w:szCs w:val="20"/>
                <w:lang w:val="pt-BR" w:eastAsia="ru-RU"/>
              </w:rPr>
              <w:t>գ</w:t>
            </w:r>
            <w:r w:rsidRPr="00E46DF0">
              <w:rPr>
                <w:rFonts w:ascii="GHEA Grapalat" w:eastAsia="Times New Roman" w:hAnsi="GHEA Grapalat" w:cs="Sylfaen"/>
                <w:sz w:val="20"/>
                <w:szCs w:val="20"/>
                <w:lang w:val="pt-BR" w:eastAsia="ru-RU"/>
              </w:rPr>
              <w:t>րում խարտիայի 2-րդ հոդվածի 7-րդ կետի մեկնաբանություններում նշված է, որ խարտիայի հ</w:t>
            </w:r>
            <w:r w:rsidRPr="00E46DF0">
              <w:rPr>
                <w:rFonts w:ascii="GHEA Grapalat" w:eastAsia="Times New Roman" w:hAnsi="GHEA Grapalat" w:cs="Sylfaen"/>
                <w:color w:val="000000"/>
                <w:sz w:val="20"/>
                <w:szCs w:val="20"/>
                <w:lang w:val="hy-AM" w:eastAsia="ru-RU"/>
              </w:rPr>
              <w:t>ոդված</w:t>
            </w:r>
            <w:r w:rsidRPr="00E46DF0">
              <w:rPr>
                <w:rFonts w:ascii="GHEA Grapalat" w:eastAsia="Times New Roman" w:hAnsi="GHEA Grapalat" w:cs="Arial--Identity-H"/>
                <w:color w:val="000000"/>
                <w:sz w:val="20"/>
                <w:szCs w:val="20"/>
                <w:lang w:val="hy-AM" w:eastAsia="ru-RU"/>
              </w:rPr>
              <w:t xml:space="preserve"> 2-ի 7-րդ կետը </w:t>
            </w:r>
            <w:r w:rsidRPr="00E46DF0">
              <w:rPr>
                <w:rFonts w:ascii="GHEA Grapalat" w:eastAsia="Times New Roman" w:hAnsi="GHEA Grapalat" w:cs="Sylfaen"/>
                <w:color w:val="000000"/>
                <w:sz w:val="20"/>
                <w:szCs w:val="20"/>
                <w:lang w:val="hy-AM" w:eastAsia="ru-RU"/>
              </w:rPr>
              <w:t>երաշխավորում</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է</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փոխհատուցման</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միջոցառումներ</w:t>
            </w:r>
            <w:r w:rsidRPr="00E46DF0">
              <w:rPr>
                <w:rFonts w:ascii="GHEA Grapalat" w:eastAsia="Times New Roman" w:hAnsi="GHEA Grapalat" w:cs="Arial--Identity-H"/>
                <w:color w:val="000000"/>
                <w:sz w:val="20"/>
                <w:szCs w:val="20"/>
                <w:lang w:val="hy-AM" w:eastAsia="ru-RU"/>
              </w:rPr>
              <w:t xml:space="preserve"> գ</w:t>
            </w:r>
            <w:r w:rsidRPr="00E46DF0">
              <w:rPr>
                <w:rFonts w:ascii="GHEA Grapalat" w:eastAsia="Times New Roman" w:hAnsi="GHEA Grapalat" w:cs="Sylfaen"/>
                <w:color w:val="000000"/>
                <w:sz w:val="20"/>
                <w:szCs w:val="20"/>
                <w:lang w:val="hy-AM" w:eastAsia="ru-RU"/>
              </w:rPr>
              <w:t>իշերային</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աշխատանք</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կատարող</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մարդկանց</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համար</w:t>
            </w:r>
            <w:r w:rsidRPr="00E46DF0">
              <w:rPr>
                <w:rFonts w:ascii="GHEA Grapalat" w:eastAsia="Times New Roman" w:hAnsi="GHEA Grapalat" w:cs="Arial--Identity-H"/>
                <w:color w:val="000000"/>
                <w:sz w:val="20"/>
                <w:szCs w:val="20"/>
                <w:lang w:val="hy-AM" w:eastAsia="ru-RU"/>
              </w:rPr>
              <w:t>: Սակայն,  խարտիայով գիշերային աշխատանքի կատարման համար վճարվող հավելման նվազագույն շեմ չի սահմանված:</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Խարտիայի 4-րդ հոդվածի 2-րդ կետի համաձայն՝ արդարացի վարձատրման իրավունքի արդյունավետ կիրառումը ապահովելու նպատակով կողմերը պարտավորվում են ճանաչել </w:t>
            </w:r>
            <w:r w:rsidRPr="00E46DF0">
              <w:rPr>
                <w:rFonts w:ascii="GHEA Grapalat" w:eastAsia="Times New Roman" w:hAnsi="GHEA Grapalat" w:cs="Times New Roman"/>
                <w:sz w:val="20"/>
                <w:szCs w:val="20"/>
                <w:lang w:val="hy-AM" w:eastAsia="ru-RU"/>
              </w:rPr>
              <w:lastRenderedPageBreak/>
              <w:t>աշխատողների վարձատրման դրույքաչափի ավելացման իրավունքը արտաժամյա աշխատանքի համար, բացառությամբ առանձնահատուկ դեպքերի:</w:t>
            </w:r>
            <w:r w:rsidRPr="00E46DF0">
              <w:rPr>
                <w:rFonts w:ascii="GHEA Grapalat" w:eastAsia="Times New Roman" w:hAnsi="GHEA Grapalat" w:cs="Sylfaen"/>
                <w:sz w:val="20"/>
                <w:szCs w:val="20"/>
                <w:lang w:val="pt-BR" w:eastAsia="ru-RU"/>
              </w:rPr>
              <w:t xml:space="preserve"> Վերանայված</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եվրոպական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սոցիալական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խարտիայի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Նախադեպային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իրավունքի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վերլուծական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ամփոփա</w:t>
            </w:r>
            <w:r w:rsidRPr="00E46DF0">
              <w:rPr>
                <w:rFonts w:ascii="GHEA Grapalat" w:eastAsia="Times New Roman" w:hAnsi="GHEA Grapalat" w:cs="Times Armenian"/>
                <w:sz w:val="20"/>
                <w:szCs w:val="20"/>
                <w:lang w:val="pt-BR" w:eastAsia="ru-RU"/>
              </w:rPr>
              <w:t>գ</w:t>
            </w:r>
            <w:r w:rsidRPr="00E46DF0">
              <w:rPr>
                <w:rFonts w:ascii="GHEA Grapalat" w:eastAsia="Times New Roman" w:hAnsi="GHEA Grapalat" w:cs="Sylfaen"/>
                <w:sz w:val="20"/>
                <w:szCs w:val="20"/>
                <w:lang w:val="pt-BR" w:eastAsia="ru-RU"/>
              </w:rPr>
              <w:t>րում Վերանայված եվրոպական սոցիալական խարտիայի 4-րդ հոդվածի 2-րդ կետի մեկնաբանություններում նշվում է, որ ա</w:t>
            </w:r>
            <w:r w:rsidRPr="00E46DF0">
              <w:rPr>
                <w:rFonts w:ascii="GHEA Grapalat" w:eastAsia="Times New Roman" w:hAnsi="GHEA Grapalat" w:cs="Times New Roman"/>
                <w:sz w:val="20"/>
                <w:szCs w:val="20"/>
                <w:lang w:val="hy-AM" w:eastAsia="ru-RU"/>
              </w:rPr>
              <w:t>րտաժամյա աշխատող անձինք պետք է վճարվեն աշխատավարձի սովորական դրույքից բարձր դրույքաչափով: Այսինքն, խարտիան սահմանում է արտաժամյա աշխատանք կատարելու դեպքում հավելում վճարելու պահանջ, սակայն հավելման չափի սահման չի նախատեսում:</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Հետևաբար, առաջարկվող կարգավորումները չեն հակասում, ինչպես ՀՀ օրենսդրության, այնպես էլ Վերանայված եվրոպական սոցիալական խարտիայի պահանջներին: </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Միաժամանակ, լրացուցիչ և երկարացված ամենամյա արձակուրդներին, ինչպես նաև գործատուի կամ աշխատողի նախաձեռնությամբ աշխատանքային պայմանագրի լուծման ծանուցման ժամկետներին վերաբերող՝ կողմերի համաձայնությամբ կարգավորումները Նախագծից հանվել են:</w:t>
            </w: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Sylfaen"/>
                <w:sz w:val="20"/>
                <w:szCs w:val="20"/>
                <w:lang w:val="hy-AM" w:eastAsia="ru-RU"/>
              </w:rPr>
              <w:t>1.</w:t>
            </w:r>
            <w:r w:rsidRPr="00E46DF0">
              <w:rPr>
                <w:rFonts w:ascii="GHEA Grapalat" w:eastAsia="Times New Roman" w:hAnsi="GHEA Grapalat" w:cs="Times New Roman"/>
                <w:bCs/>
                <w:sz w:val="20"/>
                <w:szCs w:val="20"/>
                <w:lang w:val="hy-AM" w:eastAsia="ru-RU"/>
              </w:rPr>
              <w:t xml:space="preserve">Նախագծի լրամշակված տարբերակի 8-րդ հոդվածը </w:t>
            </w:r>
            <w:r w:rsidRPr="00E46DF0">
              <w:rPr>
                <w:rFonts w:ascii="GHEA Grapalat" w:eastAsia="Times New Roman" w:hAnsi="GHEA Grapalat" w:cs="Times New Roman"/>
                <w:sz w:val="20"/>
                <w:szCs w:val="20"/>
                <w:lang w:val="hy-AM" w:eastAsia="ru-RU"/>
              </w:rPr>
              <w:t>խմբագրվել է:</w:t>
            </w: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2. </w:t>
            </w:r>
            <w:r w:rsidRPr="00E46DF0">
              <w:rPr>
                <w:rFonts w:ascii="GHEA Grapalat" w:eastAsia="Times New Roman" w:hAnsi="GHEA Grapalat" w:cs="Times New Roman"/>
                <w:bCs/>
                <w:sz w:val="20"/>
                <w:szCs w:val="20"/>
                <w:lang w:val="hy-AM" w:eastAsia="ru-RU"/>
              </w:rPr>
              <w:t xml:space="preserve">Նախագծի լրամշակված տարբերակի 18-րդ հոդվածը </w:t>
            </w:r>
            <w:r w:rsidRPr="00E46DF0">
              <w:rPr>
                <w:rFonts w:ascii="GHEA Grapalat" w:eastAsia="Times New Roman" w:hAnsi="GHEA Grapalat" w:cs="Times New Roman"/>
                <w:sz w:val="20"/>
                <w:szCs w:val="20"/>
                <w:lang w:val="hy-AM" w:eastAsia="ru-RU"/>
              </w:rPr>
              <w:t>խմբագրվել է:</w:t>
            </w:r>
          </w:p>
          <w:p w:rsidR="00E46DF0" w:rsidRPr="00E46DF0" w:rsidRDefault="00E46DF0" w:rsidP="00E46DF0">
            <w:pPr>
              <w:tabs>
                <w:tab w:val="left" w:pos="342"/>
              </w:tabs>
              <w:spacing w:after="0" w:line="240" w:lineRule="auto"/>
              <w:rPr>
                <w:rFonts w:ascii="GHEA Grapalat" w:eastAsia="Times New Roman" w:hAnsi="GHEA Grapalat" w:cs="Times New Roman"/>
                <w:color w:val="000000"/>
                <w:sz w:val="24"/>
                <w:szCs w:val="24"/>
                <w:lang w:val="hy-AM" w:eastAsia="ru-RU"/>
              </w:rPr>
            </w:pPr>
            <w:r w:rsidRPr="00E46DF0">
              <w:rPr>
                <w:rFonts w:ascii="GHEA Grapalat" w:eastAsia="Times New Roman" w:hAnsi="GHEA Grapalat" w:cs="Times New Roman"/>
                <w:sz w:val="20"/>
                <w:szCs w:val="20"/>
                <w:lang w:val="hy-AM" w:eastAsia="ru-RU"/>
              </w:rPr>
              <w:lastRenderedPageBreak/>
              <w:t xml:space="preserve">Տվյալ փոփոխությունով նոր կարգավորում չի առաջարկվում, այլ իրավակիրառական պրակտիկայից ելնելով հոդվածը հստակեցվում է՝ ամրագրելով, որ Օրենսգրքի 139-րդ հոդվածի 4-րդ մասի կարգավորումների դեպքում </w:t>
            </w:r>
            <w:r w:rsidRPr="00E46DF0">
              <w:rPr>
                <w:rFonts w:ascii="GHEA Grapalat" w:eastAsia="Times New Roman" w:hAnsi="GHEA Grapalat" w:cs="Times New Roman"/>
                <w:color w:val="000000"/>
                <w:sz w:val="20"/>
                <w:szCs w:val="20"/>
                <w:lang w:val="hy-AM" w:eastAsia="ru-RU"/>
              </w:rPr>
              <w:t>մեկ</w:t>
            </w:r>
            <w:r w:rsidRPr="00E46DF0">
              <w:rPr>
                <w:rFonts w:ascii="GHEA Grapalat" w:eastAsia="Times New Roman" w:hAnsi="GHEA Grapalat" w:cs="Times New Roman"/>
                <w:color w:val="000000"/>
                <w:sz w:val="20"/>
                <w:szCs w:val="20"/>
                <w:lang w:val="af-ZA" w:eastAsia="ru-RU"/>
              </w:rPr>
              <w:t xml:space="preserve"> </w:t>
            </w:r>
            <w:r w:rsidRPr="00E46DF0">
              <w:rPr>
                <w:rFonts w:ascii="GHEA Grapalat" w:eastAsia="Times New Roman" w:hAnsi="GHEA Grapalat" w:cs="Times New Roman"/>
                <w:color w:val="000000"/>
                <w:sz w:val="20"/>
                <w:szCs w:val="20"/>
                <w:lang w:val="hy-AM" w:eastAsia="ru-RU"/>
              </w:rPr>
              <w:t>հերթափոխի</w:t>
            </w:r>
            <w:r w:rsidRPr="00E46DF0">
              <w:rPr>
                <w:rFonts w:ascii="GHEA Grapalat" w:eastAsia="Times New Roman" w:hAnsi="GHEA Grapalat" w:cs="Times New Roman"/>
                <w:color w:val="000000"/>
                <w:sz w:val="20"/>
                <w:szCs w:val="20"/>
                <w:lang w:val="af-ZA" w:eastAsia="ru-RU"/>
              </w:rPr>
              <w:t xml:space="preserve"> </w:t>
            </w:r>
            <w:r w:rsidRPr="00E46DF0">
              <w:rPr>
                <w:rFonts w:ascii="GHEA Grapalat" w:eastAsia="Times New Roman" w:hAnsi="GHEA Grapalat" w:cs="Times New Roman"/>
                <w:color w:val="000000"/>
                <w:sz w:val="20"/>
                <w:szCs w:val="20"/>
                <w:lang w:val="hy-AM" w:eastAsia="ru-RU"/>
              </w:rPr>
              <w:t>տևողությունը</w:t>
            </w:r>
            <w:r w:rsidRPr="00E46DF0">
              <w:rPr>
                <w:rFonts w:ascii="GHEA Grapalat" w:eastAsia="Times New Roman" w:hAnsi="GHEA Grapalat" w:cs="Times New Roman"/>
                <w:color w:val="000000"/>
                <w:sz w:val="20"/>
                <w:szCs w:val="20"/>
                <w:lang w:val="af-ZA" w:eastAsia="ru-RU"/>
              </w:rPr>
              <w:t xml:space="preserve"> </w:t>
            </w: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r w:rsidRPr="00E46DF0">
              <w:rPr>
                <w:rFonts w:ascii="GHEA Grapalat" w:eastAsia="Times New Roman" w:hAnsi="GHEA Grapalat" w:cs="Times New Roman"/>
                <w:color w:val="000000"/>
                <w:sz w:val="20"/>
                <w:szCs w:val="20"/>
                <w:lang w:val="hy-AM" w:eastAsia="ru-RU"/>
              </w:rPr>
              <w:t>չի</w:t>
            </w:r>
            <w:r w:rsidRPr="00E46DF0">
              <w:rPr>
                <w:rFonts w:ascii="GHEA Grapalat" w:eastAsia="Times New Roman" w:hAnsi="GHEA Grapalat" w:cs="Times New Roman"/>
                <w:color w:val="000000"/>
                <w:sz w:val="20"/>
                <w:szCs w:val="20"/>
                <w:lang w:val="af-ZA" w:eastAsia="ru-RU"/>
              </w:rPr>
              <w:t xml:space="preserve"> </w:t>
            </w:r>
            <w:r w:rsidRPr="00E46DF0">
              <w:rPr>
                <w:rFonts w:ascii="GHEA Grapalat" w:eastAsia="Times New Roman" w:hAnsi="GHEA Grapalat" w:cs="Times New Roman"/>
                <w:color w:val="000000"/>
                <w:sz w:val="20"/>
                <w:szCs w:val="20"/>
                <w:lang w:val="hy-AM" w:eastAsia="ru-RU"/>
              </w:rPr>
              <w:t>կարող</w:t>
            </w:r>
            <w:r w:rsidRPr="00E46DF0">
              <w:rPr>
                <w:rFonts w:ascii="GHEA Grapalat" w:eastAsia="Times New Roman" w:hAnsi="GHEA Grapalat" w:cs="Times New Roman"/>
                <w:color w:val="000000"/>
                <w:sz w:val="20"/>
                <w:szCs w:val="20"/>
                <w:lang w:val="af-ZA" w:eastAsia="ru-RU"/>
              </w:rPr>
              <w:t xml:space="preserve"> </w:t>
            </w:r>
            <w:r w:rsidRPr="00E46DF0">
              <w:rPr>
                <w:rFonts w:ascii="GHEA Grapalat" w:eastAsia="Times New Roman" w:hAnsi="GHEA Grapalat" w:cs="Times New Roman"/>
                <w:color w:val="000000"/>
                <w:sz w:val="20"/>
                <w:szCs w:val="20"/>
                <w:lang w:val="hy-AM" w:eastAsia="ru-RU"/>
              </w:rPr>
              <w:t>պակաս կամ ավել լինել</w:t>
            </w:r>
            <w:r w:rsidRPr="00E46DF0">
              <w:rPr>
                <w:rFonts w:ascii="GHEA Grapalat" w:eastAsia="Times New Roman" w:hAnsi="GHEA Grapalat" w:cs="Times New Roman"/>
                <w:color w:val="000000"/>
                <w:sz w:val="20"/>
                <w:szCs w:val="20"/>
                <w:lang w:val="af-ZA" w:eastAsia="ru-RU"/>
              </w:rPr>
              <w:t xml:space="preserve"> 24 </w:t>
            </w:r>
            <w:r w:rsidRPr="00E46DF0">
              <w:rPr>
                <w:rFonts w:ascii="GHEA Grapalat" w:eastAsia="Times New Roman" w:hAnsi="GHEA Grapalat" w:cs="Times New Roman"/>
                <w:color w:val="000000"/>
                <w:sz w:val="20"/>
                <w:szCs w:val="20"/>
                <w:lang w:val="hy-AM" w:eastAsia="ru-RU"/>
              </w:rPr>
              <w:t>ժամից:</w:t>
            </w: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4.</w:t>
            </w:r>
            <w:r w:rsidRPr="00E46DF0">
              <w:rPr>
                <w:rFonts w:ascii="GHEA Grapalat" w:eastAsia="Times New Roman" w:hAnsi="GHEA Grapalat" w:cs="Times New Roman"/>
                <w:bCs/>
                <w:sz w:val="20"/>
                <w:szCs w:val="20"/>
                <w:lang w:val="hy-AM" w:eastAsia="ru-RU"/>
              </w:rPr>
              <w:t xml:space="preserve">Նախագծի լրամշակված </w:t>
            </w:r>
            <w:r w:rsidRPr="00E46DF0">
              <w:rPr>
                <w:rFonts w:ascii="GHEA Grapalat" w:eastAsia="Times New Roman" w:hAnsi="GHEA Grapalat" w:cs="Times New Roman"/>
                <w:bCs/>
                <w:sz w:val="20"/>
                <w:szCs w:val="20"/>
                <w:lang w:val="hy-AM" w:eastAsia="ru-RU"/>
              </w:rPr>
              <w:lastRenderedPageBreak/>
              <w:t xml:space="preserve">տարբերակի 25-րդ հոդվածը </w:t>
            </w:r>
            <w:r w:rsidRPr="00E46DF0">
              <w:rPr>
                <w:rFonts w:ascii="GHEA Grapalat" w:eastAsia="Times New Roman" w:hAnsi="GHEA Grapalat" w:cs="Times New Roman"/>
                <w:sz w:val="20"/>
                <w:szCs w:val="20"/>
                <w:lang w:val="hy-AM" w:eastAsia="ru-RU"/>
              </w:rPr>
              <w:t>խմբագրվել է</w:t>
            </w: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 ՀՀ կրթության և գիտության նախարարության առաջարկությունների հիման վրա:</w:t>
            </w: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Sylfaen"/>
                <w:sz w:val="20"/>
                <w:szCs w:val="20"/>
                <w:lang w:val="hy-AM" w:eastAsia="ru-RU"/>
              </w:rPr>
              <w:t>5.</w:t>
            </w:r>
            <w:r w:rsidRPr="00E46DF0">
              <w:rPr>
                <w:rFonts w:ascii="GHEA Grapalat" w:eastAsia="Times New Roman" w:hAnsi="GHEA Grapalat" w:cs="Times New Roman"/>
                <w:bCs/>
                <w:sz w:val="20"/>
                <w:szCs w:val="20"/>
                <w:lang w:val="hy-AM" w:eastAsia="ru-RU"/>
              </w:rPr>
              <w:t xml:space="preserve">Նախագծի լրամշակված տարբերակի 26-րդ </w:t>
            </w:r>
            <w:r w:rsidRPr="00E46DF0">
              <w:rPr>
                <w:rFonts w:ascii="GHEA Grapalat" w:eastAsia="Times New Roman" w:hAnsi="GHEA Grapalat" w:cs="Times New Roman"/>
                <w:bCs/>
                <w:sz w:val="20"/>
                <w:szCs w:val="20"/>
                <w:lang w:val="hy-AM" w:eastAsia="ru-RU"/>
              </w:rPr>
              <w:lastRenderedPageBreak/>
              <w:t xml:space="preserve">հոդվածը </w:t>
            </w:r>
            <w:r w:rsidRPr="00E46DF0">
              <w:rPr>
                <w:rFonts w:ascii="GHEA Grapalat" w:eastAsia="Times New Roman" w:hAnsi="GHEA Grapalat" w:cs="Times New Roman"/>
                <w:sz w:val="20"/>
                <w:szCs w:val="20"/>
                <w:lang w:val="hy-AM" w:eastAsia="ru-RU"/>
              </w:rPr>
              <w:t>խմբագրվել է:</w:t>
            </w: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6. Նախագծի 29-րդ հոդվածը խմբագրվել է ՀՀ կրթության և գիտության նախարարության առաջարկությունների հիման վրա:</w:t>
            </w:r>
          </w:p>
          <w:p w:rsidR="00E46DF0" w:rsidRPr="00E46DF0" w:rsidRDefault="00E46DF0" w:rsidP="00E46DF0">
            <w:pPr>
              <w:tabs>
                <w:tab w:val="left" w:pos="342"/>
              </w:tabs>
              <w:ind w:left="810"/>
              <w:contextualSpacing/>
              <w:rPr>
                <w:rFonts w:ascii="GHEA Grapalat" w:eastAsia="Calibri" w:hAnsi="GHEA Grapalat" w:cs="Times New Roman"/>
                <w:sz w:val="20"/>
                <w:szCs w:val="20"/>
                <w:lang w:val="hy-AM"/>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tabs>
                <w:tab w:val="left" w:pos="342"/>
              </w:tabs>
              <w:spacing w:after="0" w:line="240" w:lineRule="auto"/>
              <w:rPr>
                <w:rFonts w:ascii="GHEA Grapalat" w:eastAsia="Times New Roman" w:hAnsi="GHEA Grapalat" w:cs="Times New Roman"/>
                <w:sz w:val="20"/>
                <w:szCs w:val="20"/>
                <w:lang w:val="hy-AM" w:eastAsia="ru-RU"/>
              </w:rPr>
            </w:pPr>
          </w:p>
        </w:tc>
      </w:tr>
      <w:tr w:rsidR="00E46DF0" w:rsidRPr="00E46DF0" w:rsidTr="00E46DF0">
        <w:trPr>
          <w:trHeight w:val="26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15.</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Հայաստանի արհմիությունների կոնֆեդերացիա</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23.02.2017թ.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05-01/3</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Sylfaen"/>
                <w:sz w:val="20"/>
                <w:szCs w:val="20"/>
                <w:lang w:eastAsia="ru-RU"/>
              </w:rPr>
            </w:pPr>
            <w:r w:rsidRPr="00E46DF0">
              <w:rPr>
                <w:rFonts w:ascii="GHEA Grapalat" w:eastAsia="Times New Roman" w:hAnsi="GHEA Grapalat" w:cs="Sylfaen"/>
                <w:sz w:val="20"/>
                <w:szCs w:val="20"/>
                <w:lang w:val="hy-AM" w:eastAsia="ru-RU"/>
              </w:rPr>
              <w:t>1. Նախա</w:t>
            </w:r>
            <w:r w:rsidRPr="00E46DF0">
              <w:rPr>
                <w:rFonts w:ascii="GHEA Grapalat" w:eastAsia="Times New Roman" w:hAnsi="GHEA Grapalat" w:cs="Sylfaen"/>
                <w:sz w:val="20"/>
                <w:szCs w:val="20"/>
                <w:lang w:eastAsia="ru-RU"/>
              </w:rPr>
              <w:t>գ</w:t>
            </w:r>
            <w:r w:rsidRPr="00E46DF0">
              <w:rPr>
                <w:rFonts w:ascii="GHEA Grapalat" w:eastAsia="Times New Roman" w:hAnsi="GHEA Grapalat" w:cs="Sylfaen"/>
                <w:sz w:val="20"/>
                <w:szCs w:val="20"/>
                <w:lang w:val="hy-AM" w:eastAsia="ru-RU"/>
              </w:rPr>
              <w:t>ծի 2-րդ հոդվածի</w:t>
            </w:r>
            <w:r w:rsidRPr="00E46DF0">
              <w:rPr>
                <w:rFonts w:ascii="GHEA Grapalat" w:eastAsia="Times New Roman" w:hAnsi="GHEA Grapalat" w:cs="Sylfaen"/>
                <w:sz w:val="20"/>
                <w:szCs w:val="20"/>
                <w:lang w:eastAsia="ru-RU"/>
              </w:rPr>
              <w:t xml:space="preserve"> «</w:t>
            </w:r>
            <w:r w:rsidRPr="00E46DF0">
              <w:rPr>
                <w:rFonts w:ascii="GHEA Grapalat" w:eastAsia="Times New Roman" w:hAnsi="GHEA Grapalat" w:cs="Sylfaen"/>
                <w:sz w:val="20"/>
                <w:szCs w:val="20"/>
                <w:lang w:val="hy-AM" w:eastAsia="ru-RU"/>
              </w:rPr>
              <w:t>Հոդված 3.1  վերնա</w:t>
            </w:r>
            <w:r w:rsidRPr="00E46DF0">
              <w:rPr>
                <w:rFonts w:ascii="GHEA Grapalat" w:eastAsia="Times New Roman" w:hAnsi="GHEA Grapalat" w:cs="Sylfaen"/>
                <w:sz w:val="20"/>
                <w:szCs w:val="20"/>
                <w:lang w:eastAsia="ru-RU"/>
              </w:rPr>
              <w:t>գ</w:t>
            </w:r>
            <w:r w:rsidRPr="00E46DF0">
              <w:rPr>
                <w:rFonts w:ascii="GHEA Grapalat" w:eastAsia="Times New Roman" w:hAnsi="GHEA Grapalat" w:cs="Sylfaen"/>
                <w:sz w:val="20"/>
                <w:szCs w:val="20"/>
                <w:lang w:val="hy-AM" w:eastAsia="ru-RU"/>
              </w:rPr>
              <w:t xml:space="preserve">րում </w:t>
            </w:r>
            <w:r w:rsidRPr="00E46DF0">
              <w:rPr>
                <w:rFonts w:ascii="GHEA Grapalat" w:eastAsia="Times New Roman" w:hAnsi="GHEA Grapalat" w:cs="Sylfaen"/>
                <w:sz w:val="20"/>
                <w:szCs w:val="20"/>
                <w:lang w:eastAsia="ru-RU"/>
              </w:rPr>
              <w:t>«</w:t>
            </w:r>
            <w:r w:rsidRPr="00E46DF0">
              <w:rPr>
                <w:rFonts w:ascii="GHEA Grapalat" w:eastAsia="Times New Roman" w:hAnsi="GHEA Grapalat" w:cs="Sylfaen"/>
                <w:sz w:val="20"/>
                <w:szCs w:val="20"/>
                <w:lang w:val="hy-AM" w:eastAsia="ru-RU"/>
              </w:rPr>
              <w:t>խտրականության</w:t>
            </w:r>
            <w:r w:rsidRPr="00E46DF0">
              <w:rPr>
                <w:rFonts w:ascii="GHEA Grapalat" w:eastAsia="Times New Roman" w:hAnsi="GHEA Grapalat" w:cs="Sylfaen"/>
                <w:sz w:val="20"/>
                <w:szCs w:val="20"/>
                <w:lang w:eastAsia="ru-RU"/>
              </w:rPr>
              <w:t>»</w:t>
            </w:r>
            <w:r w:rsidRPr="00E46DF0">
              <w:rPr>
                <w:rFonts w:ascii="GHEA Grapalat" w:eastAsia="Times New Roman" w:hAnsi="GHEA Grapalat" w:cs="Sylfaen"/>
                <w:sz w:val="20"/>
                <w:szCs w:val="20"/>
                <w:lang w:val="hy-AM" w:eastAsia="ru-RU"/>
              </w:rPr>
              <w:t xml:space="preserve"> բա</w:t>
            </w:r>
            <w:r w:rsidRPr="00E46DF0">
              <w:rPr>
                <w:rFonts w:ascii="GHEA Grapalat" w:eastAsia="Times New Roman" w:hAnsi="GHEA Grapalat" w:cs="Sylfaen"/>
                <w:sz w:val="20"/>
                <w:szCs w:val="20"/>
                <w:lang w:eastAsia="ru-RU"/>
              </w:rPr>
              <w:t>ռ</w:t>
            </w:r>
            <w:r w:rsidRPr="00E46DF0">
              <w:rPr>
                <w:rFonts w:ascii="GHEA Grapalat" w:eastAsia="Times New Roman" w:hAnsi="GHEA Grapalat" w:cs="Sylfaen"/>
                <w:sz w:val="20"/>
                <w:szCs w:val="20"/>
                <w:lang w:val="hy-AM" w:eastAsia="ru-RU"/>
              </w:rPr>
              <w:t xml:space="preserve">ից հետո ավելացնել </w:t>
            </w:r>
            <w:r w:rsidRPr="00E46DF0">
              <w:rPr>
                <w:rFonts w:ascii="GHEA Grapalat" w:eastAsia="Times New Roman" w:hAnsi="GHEA Grapalat" w:cs="Sylfaen"/>
                <w:sz w:val="20"/>
                <w:szCs w:val="20"/>
                <w:lang w:eastAsia="ru-RU"/>
              </w:rPr>
              <w:t>«</w:t>
            </w:r>
            <w:r w:rsidRPr="00E46DF0">
              <w:rPr>
                <w:rFonts w:ascii="GHEA Grapalat" w:eastAsia="Times New Roman" w:hAnsi="GHEA Grapalat" w:cs="Sylfaen"/>
                <w:sz w:val="20"/>
                <w:szCs w:val="20"/>
                <w:lang w:val="hy-AM" w:eastAsia="ru-RU"/>
              </w:rPr>
              <w:t>հասկացությունը և</w:t>
            </w:r>
            <w:r w:rsidRPr="00E46DF0">
              <w:rPr>
                <w:rFonts w:ascii="GHEA Grapalat" w:eastAsia="Times New Roman" w:hAnsi="GHEA Grapalat" w:cs="Sylfaen"/>
                <w:sz w:val="20"/>
                <w:szCs w:val="20"/>
                <w:lang w:eastAsia="ru-RU"/>
              </w:rPr>
              <w:t>»</w:t>
            </w:r>
            <w:r w:rsidRPr="00E46DF0">
              <w:rPr>
                <w:rFonts w:ascii="GHEA Grapalat" w:eastAsia="Times New Roman" w:hAnsi="GHEA Grapalat" w:cs="Sylfaen"/>
                <w:sz w:val="20"/>
                <w:szCs w:val="20"/>
                <w:lang w:val="hy-AM" w:eastAsia="ru-RU"/>
              </w:rPr>
              <w:t xml:space="preserve"> բառերը: </w:t>
            </w: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eastAsia="ru-RU"/>
              </w:rPr>
              <w:t xml:space="preserve">2. </w:t>
            </w:r>
            <w:r w:rsidRPr="00E46DF0">
              <w:rPr>
                <w:rFonts w:ascii="GHEA Grapalat" w:eastAsia="Times New Roman" w:hAnsi="GHEA Grapalat" w:cs="Sylfaen"/>
                <w:sz w:val="20"/>
                <w:szCs w:val="20"/>
                <w:lang w:val="hy-AM" w:eastAsia="ru-RU"/>
              </w:rPr>
              <w:t xml:space="preserve">Նախագծով գերփոքր ձեռնարկատիրությամբ զբաղվող գործատուների և աշխատողների համար սահմանվում են աշխատանքային հարաբերությունների </w:t>
            </w:r>
            <w:r w:rsidRPr="00E46DF0">
              <w:rPr>
                <w:rFonts w:ascii="GHEA Grapalat" w:eastAsia="Times New Roman" w:hAnsi="GHEA Grapalat" w:cs="Sylfaen"/>
                <w:sz w:val="20"/>
                <w:szCs w:val="20"/>
                <w:lang w:val="hy-AM" w:eastAsia="ru-RU"/>
              </w:rPr>
              <w:lastRenderedPageBreak/>
              <w:t>կար</w:t>
            </w:r>
            <w:r w:rsidRPr="00E46DF0">
              <w:rPr>
                <w:rFonts w:ascii="GHEA Grapalat" w:eastAsia="Times New Roman" w:hAnsi="GHEA Grapalat" w:cs="Sylfaen"/>
                <w:sz w:val="20"/>
                <w:szCs w:val="20"/>
                <w:lang w:eastAsia="ru-RU"/>
              </w:rPr>
              <w:t>գ</w:t>
            </w:r>
            <w:r w:rsidRPr="00E46DF0">
              <w:rPr>
                <w:rFonts w:ascii="GHEA Grapalat" w:eastAsia="Times New Roman" w:hAnsi="GHEA Grapalat" w:cs="Sylfaen"/>
                <w:sz w:val="20"/>
                <w:szCs w:val="20"/>
                <w:lang w:val="hy-AM" w:eastAsia="ru-RU"/>
              </w:rPr>
              <w:t xml:space="preserve">ավորման այլ դրույթներ, քան նախատեսված են </w:t>
            </w:r>
            <w:r w:rsidRPr="00E46DF0">
              <w:rPr>
                <w:rFonts w:ascii="GHEA Grapalat" w:eastAsia="Times New Roman" w:hAnsi="GHEA Grapalat" w:cs="Sylfaen"/>
                <w:sz w:val="20"/>
                <w:szCs w:val="20"/>
                <w:lang w:eastAsia="ru-RU"/>
              </w:rPr>
              <w:t>գ</w:t>
            </w:r>
            <w:r w:rsidRPr="00E46DF0">
              <w:rPr>
                <w:rFonts w:ascii="GHEA Grapalat" w:eastAsia="Times New Roman" w:hAnsi="GHEA Grapalat" w:cs="Sylfaen"/>
                <w:sz w:val="20"/>
                <w:szCs w:val="20"/>
                <w:lang w:val="hy-AM" w:eastAsia="ru-RU"/>
              </w:rPr>
              <w:t>ործող աշխատանքային օրենս</w:t>
            </w:r>
            <w:r w:rsidRPr="00E46DF0">
              <w:rPr>
                <w:rFonts w:ascii="GHEA Grapalat" w:eastAsia="Times New Roman" w:hAnsi="GHEA Grapalat" w:cs="Sylfaen"/>
                <w:sz w:val="20"/>
                <w:szCs w:val="20"/>
                <w:lang w:eastAsia="ru-RU"/>
              </w:rPr>
              <w:t>գ</w:t>
            </w:r>
            <w:r w:rsidRPr="00E46DF0">
              <w:rPr>
                <w:rFonts w:ascii="GHEA Grapalat" w:eastAsia="Times New Roman" w:hAnsi="GHEA Grapalat" w:cs="Sylfaen"/>
                <w:sz w:val="20"/>
                <w:szCs w:val="20"/>
                <w:lang w:val="hy-AM" w:eastAsia="ru-RU"/>
              </w:rPr>
              <w:t xml:space="preserve">րքով, ինչը  խտրականություն է առաջացնում </w:t>
            </w:r>
            <w:r w:rsidRPr="00E46DF0">
              <w:rPr>
                <w:rFonts w:ascii="GHEA Grapalat" w:eastAsia="Times New Roman" w:hAnsi="GHEA Grapalat" w:cs="Sylfaen"/>
                <w:sz w:val="20"/>
                <w:szCs w:val="20"/>
                <w:lang w:eastAsia="ru-RU"/>
              </w:rPr>
              <w:t>գ</w:t>
            </w:r>
            <w:r w:rsidRPr="00E46DF0">
              <w:rPr>
                <w:rFonts w:ascii="GHEA Grapalat" w:eastAsia="Times New Roman" w:hAnsi="GHEA Grapalat" w:cs="Sylfaen"/>
                <w:sz w:val="20"/>
                <w:szCs w:val="20"/>
                <w:lang w:val="hy-AM" w:eastAsia="ru-RU"/>
              </w:rPr>
              <w:t xml:space="preserve">երփոքր ձեռնարկատիրությամբ զբաղվող </w:t>
            </w:r>
            <w:r w:rsidRPr="00E46DF0">
              <w:rPr>
                <w:rFonts w:ascii="GHEA Grapalat" w:eastAsia="Times New Roman" w:hAnsi="GHEA Grapalat" w:cs="Sylfaen"/>
                <w:sz w:val="20"/>
                <w:szCs w:val="20"/>
                <w:lang w:eastAsia="ru-RU"/>
              </w:rPr>
              <w:t>գ</w:t>
            </w:r>
            <w:r w:rsidRPr="00E46DF0">
              <w:rPr>
                <w:rFonts w:ascii="GHEA Grapalat" w:eastAsia="Times New Roman" w:hAnsi="GHEA Grapalat" w:cs="Sylfaen"/>
                <w:sz w:val="20"/>
                <w:szCs w:val="20"/>
                <w:lang w:val="hy-AM" w:eastAsia="ru-RU"/>
              </w:rPr>
              <w:t xml:space="preserve">ործատուների և աշխատողների  ու այլ ձեռնարկատիրությամբ զբաղվող </w:t>
            </w:r>
            <w:r w:rsidRPr="00E46DF0">
              <w:rPr>
                <w:rFonts w:ascii="GHEA Grapalat" w:eastAsia="Times New Roman" w:hAnsi="GHEA Grapalat" w:cs="Sylfaen"/>
                <w:sz w:val="20"/>
                <w:szCs w:val="20"/>
                <w:lang w:eastAsia="ru-RU"/>
              </w:rPr>
              <w:t>գ</w:t>
            </w:r>
            <w:r w:rsidRPr="00E46DF0">
              <w:rPr>
                <w:rFonts w:ascii="GHEA Grapalat" w:eastAsia="Times New Roman" w:hAnsi="GHEA Grapalat" w:cs="Sylfaen"/>
                <w:sz w:val="20"/>
                <w:szCs w:val="20"/>
                <w:lang w:val="hy-AM" w:eastAsia="ru-RU"/>
              </w:rPr>
              <w:t>ործատուների և աշխատողների միջև, որն էլ հակասում է ՀՀ Սահմանադրությանը և այլ իրավական ակտերին:</w:t>
            </w:r>
          </w:p>
          <w:p w:rsidR="00E46DF0" w:rsidRPr="00E46DF0" w:rsidRDefault="00E46DF0" w:rsidP="00E46DF0">
            <w:pPr>
              <w:spacing w:after="0" w:line="240" w:lineRule="auto"/>
              <w:ind w:firstLine="25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«Իրավական ակտերի մասին» ՀՀ օրենքի 8-րդ հոդվածի համաձայն` «Օրենքները պետք է համապատասխանեն Սահմանադրությանը: Այլ իրավական ակտերը պետք է համապատասխանեն Սահմանադրությանը և օրենքներին:», 9-րդ հոդվածի 4-րդ մասի 1-ին կետի համաձայն` «Բացառապես Հայաստանի Հանրապետության օրենքներով են սահմանվում Ֆիզիկական և իրավաբանական անձանց իրավունքներն իրականացնելու և պաշտպանելու պայմանները և կարգը»:</w:t>
            </w: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Նախագծի 3-րդ հոդվածով գերփոքր ձեռնարկատիրությամբ զբաղվող գործատուներին իրավունք է տրվում չընդունել ներքին իրավական ակտեր, ինչը գործատուների միջև խտրականություն է առաջացնում և հակասում է`</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ՀՀ Սահմանադրության 28-րդ </w:t>
            </w:r>
            <w:r w:rsidRPr="00E46DF0">
              <w:rPr>
                <w:rFonts w:ascii="GHEA Grapalat" w:eastAsia="Times New Roman" w:hAnsi="GHEA Grapalat" w:cs="Sylfaen"/>
                <w:sz w:val="20"/>
                <w:szCs w:val="20"/>
                <w:lang w:val="hy-AM" w:eastAsia="ru-RU"/>
              </w:rPr>
              <w:lastRenderedPageBreak/>
              <w:t>հոդվածի պահանջին, այն է «Բոլորը հավասար են օրենքի առջև»:</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ՀՀ Սահմանադրության 29-րդ հոդվածի պահանջին` «Խտրականությունը, կախված սեռից, ռասայից, մաշկի գույնից, էթնիկ կամ սոցիալական ծագումից, գենետիկական հատկանիշներից, լեզվից, կրոնից, աշխարհայացքից, քաղաքական կամ այլ հայացքներից, ազգային փոքրամասնությանը պատկանելությունից, գույքային վիճակից, ծնունդից, հաշմանդամությունից, տարիքից կամ անձնական կամ սոցիալական բնույթի այլ հանգամանքներից, արգելվում է»:</w:t>
            </w: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3. Նախագծի 12-րդ հոդվածի 5-րդ կետով գերփոքր ձեռնարկատիրությամբ զբաղվող գործատուի մոտ աշխատողի աշխատանքի էական պայմանների փոփոխման դեպքում աշխատողին ծանուցելու և աշխատողի համաձայնությունը ստանալու հետ կապված հարաբերությունների կարգավորումը թողնելով կողմերի համաձայնությանը խտրականություն է առաջացնում թե աշխատողների և թե գործատուների միջև: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Նախագծի 13-րդ հոդվածի 1-ին մասով գերփոքր ձեռնարկատիրությամբ զբաղվող գործատուի և աշխատողի համար ՀՀ աշխատանքային օրենսգրքի 111-րդ հոդվածի 2-րդ մասով </w:t>
            </w:r>
            <w:r w:rsidRPr="00E46DF0">
              <w:rPr>
                <w:rFonts w:ascii="GHEA Grapalat" w:eastAsia="Times New Roman" w:hAnsi="GHEA Grapalat" w:cs="Sylfaen"/>
                <w:sz w:val="20"/>
                <w:szCs w:val="20"/>
                <w:lang w:val="hy-AM" w:eastAsia="ru-RU"/>
              </w:rPr>
              <w:lastRenderedPageBreak/>
              <w:t xml:space="preserve">նախատեսված ծանուցման ժամկետների սահմանումը թողնելով կողմերի համաձայնությանը կարող է վատթարացնել  աշխատողի իրավական վիճակը, քանի որ ՀՀ աշխատանքային օրենսգրքով նախատեսված 10 օրյա ժամկետը կարող է նվազեցվել և նախազգուշացման ժամկետը չպահպանելու դեպքում յուրաքանչյուր ժամկետանց օրվա համար վճարվելիք միջին օրական աշխատավարձը կարող է չնչին գումար կազմել: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Նախագծի 14-րդ հոդվածով առաջարկվող գերփոքր ձեռնարկատիրությամբ զբաղվող գործատուի և աշխատողի միջև անորոշ ժամկետով կնքված աշխատանքային պայմանագիրը, ինչպես նաև որոշակի ժամկետով կնքված աշխատանքային պայմանագիրը նախքան դրա գործողության ժամկետի լրանալը աշխատողի նախաձեռնությամբ լուծելու դեպքում այդ մասին աշխատողի կողմից գործատուին գրավոր ձևով ծանուցելու ժամկետների սահմանումը թողնելով կողմերի համաձայնությանն առաջացնում է խտրականություն գերփոքր ձեռնարկությունների և այլ ձեռնարկությունների աշխատողների միջև:</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Նախագծի 15-րդ հոդվածի 2-րդ կետով  առաջարկվող որոշակի ժամկետով կամ անորոշ ժամկետով կնքված աշխատանքային </w:t>
            </w:r>
            <w:r w:rsidRPr="00E46DF0">
              <w:rPr>
                <w:rFonts w:ascii="GHEA Grapalat" w:eastAsia="Times New Roman" w:hAnsi="GHEA Grapalat" w:cs="Sylfaen"/>
                <w:sz w:val="20"/>
                <w:szCs w:val="20"/>
                <w:lang w:val="hy-AM" w:eastAsia="ru-RU"/>
              </w:rPr>
              <w:lastRenderedPageBreak/>
              <w:t>պայմանագիրը լուծելիս գերփոքր ձեռնարկատիրությամբ զբաղվող գործատուի կողմից աշխատողին ծանուցելու ժամկետների սահմանումը թողնելով կողմերի համաձայնությանը խտրականություն է առաջացնում գերփոքր ձեռնարկությունների և այլ ձեռնարկություններում աշխատողների միջև:</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Նշված հոդվածներում առաջարկվող դրույթները հակասում են`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ա) ՀՀ Սահմանադրության 28, 29-րդ հոդվածների պահանջներին,</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բ) ՀՀ աշխատանքային օրենսգրքի 3-րդ հոդվածի 1-ին մասի 5-րդ կետով ամրագրված սկզբունքին, այն է` «աշխատողների իրավունքների և հնարավորությունների հավասարությունը»:</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գ) ՀՀ աշխատանքային օրենսգրքի 6-րդ հոդվածի 1-ին մասին, այն է` «Աշխատանքային օրենսդրությանը և աշխատանքային իրավունքի նորմեր պարունակող այլ նորմատիվ իրավական ակտերին համապատասխան` աշխատանքային և դրա հետ անմիջականորեն կապված հարաբերությունների կարգավորումն իրականացվում է աշխատողների և գործատուների կնքած կոլեկտիվ և աշխատանքային պայմանագրերի միջոցով:</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Կոլեկտիվ և աշխատանքային պայմանագրերը չեն կարող </w:t>
            </w:r>
            <w:r w:rsidRPr="00E46DF0">
              <w:rPr>
                <w:rFonts w:ascii="GHEA Grapalat" w:eastAsia="Times New Roman" w:hAnsi="GHEA Grapalat" w:cs="Sylfaen"/>
                <w:sz w:val="20"/>
                <w:szCs w:val="20"/>
                <w:lang w:val="hy-AM" w:eastAsia="ru-RU"/>
              </w:rPr>
              <w:lastRenderedPageBreak/>
              <w:t xml:space="preserve">բովանդակել այնպիսի պայմաններ, որոնք  աշխատանքային օրենսդրությամբ, աշխատանքային իրավունքի նորմեր պարունակող այլ նորմատիվ իրավական ակտերով սահմանված աշխատանքային պայմանների համեմատ վատթարացնում են աշխատողի դրությունը: Եթե Կոլեկտիվ կամ աշխատանքային պայմանագրով սահմանված պայմանները հակասում են սույն օրենսգրքին, օրենքներին, այլ նորմատիվ իրավական ակտերին, ապա այդ պայմաններն իրավաբանական ուժ չունեն:»: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4. Նախագծի  13-րդ հոդվածի 2-րդ մասում գրել նոր նախադասություն հետևյալ խմբագրությամբ` «Այս դեպքում անորոշ ժամկետով կնքված աշխատանքային պայմանագրի գործողությունը երկարացվում է պայմանագրում նշված ժամկետի տևողությամբ:»: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Նախագծով նախատեսված առաջարկությունը` որոշակի ժամկետով կնքված աշխատանքային պայմանագրի գործողության ժամկետը լրանալուց  հետո` պայմանագիրը չլուծելու կամ նոր աշխատանքային պայմանագիր չկնքելու դեպքում, գործատուի և աշխատողի աշխատանքային հարաբերությունները թողնում է չկարգավորված: Այդ կապակցությամբ առաջարկվում է </w:t>
            </w:r>
            <w:r w:rsidRPr="00E46DF0">
              <w:rPr>
                <w:rFonts w:ascii="GHEA Grapalat" w:eastAsia="Times New Roman" w:hAnsi="GHEA Grapalat" w:cs="Sylfaen"/>
                <w:sz w:val="20"/>
                <w:szCs w:val="20"/>
                <w:lang w:val="hy-AM" w:eastAsia="ru-RU"/>
              </w:rPr>
              <w:lastRenderedPageBreak/>
              <w:t>որոշակի ժամկետով կնքված աշխատանքային պայմանագրի գործողությունը համարել շարունակելի մինչ այդ կնքված պայմանագրով նախատեսված  ժամկետի տևողությամբ:</w:t>
            </w: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5. Նախագծի 19-րդ հոդվածով մեկ հերթափոխի տևողությունը 24 ժամից ավել սահմանելու դեպքում գործատուի համար աշխատողներին արտաժամյա աշխատանքների ներգրավելու լայն հնարավորություն է ստեղծվում, ինչը կարող է հանգեցնել բազմաթիվ բացասական հետևանքների առաջացմանը:  Նախագծով առաջարկվող փոփոխությունը  հակասում է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ա) Մարդու իրավունքների համընդհանուր հռչակագրի 24-րդ հոդվածի պահանջին, այն է` «Յուրաքանչյուր ոք ունի հանգստի և ժամանցի իրավունք, ներառյալ աշխատանքային օրվա խելամիտ սահմանափակման և պարբերական վճարովի արձակուրդի իրավունք:»:</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բ) Եվրոպական սոցիալական խարտիայի 2-րդ հոդվածի 1-ին մասին, որի համաձայն` «Աշխատանքի արդար պայմանների իրավունքի արդյունավետ կիրառումը ապահովելու նպատակով կողմերը պարտավորվում են օրական և շաբաթական աշխատանքային ժամերի բանական տևողությունը ապահովելու համար աշխատանքային շաբաթը </w:t>
            </w:r>
            <w:r w:rsidRPr="00E46DF0">
              <w:rPr>
                <w:rFonts w:ascii="GHEA Grapalat" w:eastAsia="Times New Roman" w:hAnsi="GHEA Grapalat" w:cs="Sylfaen"/>
                <w:sz w:val="20"/>
                <w:szCs w:val="20"/>
                <w:lang w:val="hy-AM" w:eastAsia="ru-RU"/>
              </w:rPr>
              <w:lastRenderedPageBreak/>
              <w:t>պետք է աստիճանաբար կրճատվի այն չափով, որը թույլատրվում է արտադրական աճով և այլ համապատասխան գործոններով,»:</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գ) ՀՀ Սահմանոդրության 82-րդ հոդվածին, որի համաձայն` «Յուրաքանչյուր աշխատող, օրենքին համապատասխան, ունի առողջ, անվտանգ և արժանապատիվ աշխատանքային պայմանների, առավելագույն աշխատաժամանակի սահմանափակման, ամենօրյա և շաբաթական հանգստի, ինչպես նաև ամենամյա վճարովի արձակուրդի իրավունք:»: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դ) ՀՀ աշխատանքային օրենսգրքի 4-րդ հոդվածի 1-ի մասի 5-րդ կետին` «Աշխատանքային օրենսդրությունը սահմանում է` աշխատաժամանակի առավելագույն և հանգստի ժամանակի նվազագույն տևողությունը,.»:    </w:t>
            </w:r>
            <w:r w:rsidRPr="00E46DF0">
              <w:rPr>
                <w:rFonts w:ascii="GHEA Grapalat" w:eastAsia="Times New Roman" w:hAnsi="GHEA Grapalat" w:cs="Sylfaen"/>
                <w:sz w:val="20"/>
                <w:szCs w:val="20"/>
                <w:lang w:val="hy-AM" w:eastAsia="ru-RU"/>
              </w:rPr>
              <w:tab/>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6. Նախագծի 21-րդ հոդվածով գերփոքր ձեռնարկատիրությամբ զբաղվող գործատուների մոտ աշխատողին արտաժամյա աշխատանքի ներգրավումը թողնելով  գործատուի պահանջին կամ կողմերի համաձայնությանը կարող է չարաշահումների առիթ հանդիսանալ, ինչը կարող է հանգեցնել բազմաթիվ բացասական հետևանքների: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Նախագծով առաջարկվող դրույթը </w:t>
            </w:r>
            <w:r w:rsidRPr="00E46DF0">
              <w:rPr>
                <w:rFonts w:ascii="GHEA Grapalat" w:eastAsia="Times New Roman" w:hAnsi="GHEA Grapalat" w:cs="Sylfaen"/>
                <w:sz w:val="20"/>
                <w:szCs w:val="20"/>
                <w:lang w:val="hy-AM" w:eastAsia="ru-RU"/>
              </w:rPr>
              <w:lastRenderedPageBreak/>
              <w:t>հակասում է`</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ա) ՀՀ Սահմանադրության 23-րդ հոդվածի պահանջին` «Մարդու արժանապատվությունն անխախտելի է:»,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բ) ՀՀ Սահմանադրության 28, 29, 82-րդ հոդվածների պահանջներին,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գ) ՀՀ աշխատանքային օրենսգրքի 3-րդ հոդվածի 1-ին մասի 5-րդ կետի պահանջին,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դ) ՀՀ աշխատանքային օրենսգրքի 4-րդ հոդվածի 1-ին մասի 5-րդ կետի պահանջին,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ե) ՀՀ աշխատանքային օրենսգրքի 145-րդ հոդվածի 1-ին մասի պահանջին, քանի որ արտաժամյա աշխատքը թույլատրվում է այդ նույն հոդվածի 1-ին մասի 1-ից- 6-րդ կետերով սահմանված բացառիկ դեպքերում: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7. Նախագծի 22-րդ հոդվածով գերփոքր ձեռնարկատիրությամբ զբաղվող գործատուների մոտ գործատուի պահանջով աշխատողին տարվա ընթացքում 180 ժամից ավել արտաժամյա աշխատանքի ներգրավելու իրավունքը կարող է գործատուին անսահմանափակ </w:t>
            </w:r>
            <w:r w:rsidRPr="00E46DF0">
              <w:rPr>
                <w:rFonts w:ascii="GHEA Grapalat" w:eastAsia="Times New Roman" w:hAnsi="GHEA Grapalat" w:cs="Sylfaen"/>
                <w:sz w:val="20"/>
                <w:szCs w:val="20"/>
                <w:lang w:val="hy-AM" w:eastAsia="ru-RU"/>
              </w:rPr>
              <w:lastRenderedPageBreak/>
              <w:t xml:space="preserve">հնարավորություն  տալ աշխատողին  արտաժամյա աշխատանքի ներգրավելու համար: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Նախագծի դրույթը հակասում է`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ա) Մարդու իրավունքների համընդհանուր հռչակագրի 24-րդ հոդվածի պահանջին,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բ) ՀՀ Սահմանադրության 28, 29, 82-րդ հոդվածների պահանջներին,</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գ) ՀՀ աշխատանքային օրենսգրքի 4-րդ հոդվածի 1-ին մասի 5-րդ կետի պահանջին:</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8. Նախագծի 26-րդ հոդվածով գերփոքր ձեռնարկատիրությամբ զբաղվող գործատուի մոտ աշխատողների ամենամյա երկարացված արձակուրդի տևողությունը կողմերի համաձայնությամբ սահմանելը հակասում է`</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ա) ՀՀ Սահմանադրության 28, 29-րդ հոդվածների պահանջներին,</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բ) ՀՀ աշխատանքային օրենսգրքի 3-րդ հոդվածի 1-ին մասի 5-րդ կետի պահանջին,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գ) ՀՀ աշխատանքային օրենսգրքի 6-րդ հոդվածի 1-ի մասի պահանջին,</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դ) ՀՀ կառավարության  11. 08. 2005թ. N1599-Ն որոշմանը:</w:t>
            </w:r>
            <w:r w:rsidRPr="00E46DF0">
              <w:rPr>
                <w:rFonts w:ascii="GHEA Grapalat" w:eastAsia="Times New Roman" w:hAnsi="GHEA Grapalat" w:cs="Sylfaen"/>
                <w:sz w:val="20"/>
                <w:szCs w:val="20"/>
                <w:lang w:val="hy-AM" w:eastAsia="ru-RU"/>
              </w:rPr>
              <w:tab/>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9. Նախագծի 27-րդ հոդվածով գերփոքր ձեռնարկատիրությամբ զբաղվող գործատուի մոտ </w:t>
            </w:r>
            <w:r w:rsidRPr="00E46DF0">
              <w:rPr>
                <w:rFonts w:ascii="GHEA Grapalat" w:eastAsia="Times New Roman" w:hAnsi="GHEA Grapalat" w:cs="Sylfaen"/>
                <w:sz w:val="20"/>
                <w:szCs w:val="20"/>
                <w:lang w:val="hy-AM" w:eastAsia="ru-RU"/>
              </w:rPr>
              <w:lastRenderedPageBreak/>
              <w:t>աշխատողների ամենամյա լրացուցիչ արձակուրդի տևողությունը կողմերի համաձայնությամբ սահմանելը հակասում է`</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ա) Եվրոպական սոցիալական խարտիայի 2-րդ հոդվածի 4-րդ  մասին, որի համաձայն` «Աշխատանքի արդար պայմանների իրավունքի արդյունավետ կիրառումը ապահովելու նպատակով կողմերը պարտավորվում են` վերացնել վտանգները հատկապես անառողջ և վտանգավոր աշխատանքներում, իսկ որտեղ դեռևս հնարավոր չէ, վերացնել կամ զգալիորեն նվազեցնել այս վտանգները, ապահովել աշխատանքային ժամերի կրճատում կամ սահմանել լրացուցիչ վճարովի արձակուրդներ այդ աշխատանքներում ներգրավված աշխատողների համար,»:</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Այսպիսով, հատուկ պայմաններում աշխատող առանձին կատեգորիայի աշխատողների ամենամյա լրացուցիչ արձակուրդների տրամադրման հարցի կարգավորումը հանդիսանում է պետության պարտավորությունը, որը կարգավորվում է օրենսդրությամբ, այլ ոչ թե կողմերի համաձայնությամբ:</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Նախագծի դրույթը հակասում է`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բ) ՀՀ Սահմանադրության 28, 29, 82-րդ հոդվածների պահանջներին,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գ) ՀՀ աշխատանքային օրենսգրքի 3-րդ հոդվածի 1-ին մասի 5-րդ կետի պահանջին,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դ) ՀՀ աշխատանքային օրենսգրքի  </w:t>
            </w:r>
            <w:r w:rsidRPr="00E46DF0">
              <w:rPr>
                <w:rFonts w:ascii="GHEA Grapalat" w:eastAsia="Times New Roman" w:hAnsi="GHEA Grapalat" w:cs="Sylfaen"/>
                <w:sz w:val="20"/>
                <w:szCs w:val="20"/>
                <w:lang w:val="hy-AM" w:eastAsia="ru-RU"/>
              </w:rPr>
              <w:lastRenderedPageBreak/>
              <w:t>6-րդ հոդվածի 1-ին մասի պահանջին,</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ե) ՀՀ կառավարության  11. 08. 2005թ. N1384-Ն որոշմանը:</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10. 2004թ.-ին ընդունված «Կենսաապահովման նվազագույն զամբյուղի և կենսաապահովման նվազագույն բյուջեի մասին» ՀՀ օրենքի դրույթները մինչև օրս չեն իրականացվել:</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2003թ. ընդունված «Նվազագույն ամսական աշխատավարձի մասին» ՀՀ օրենքով նվազագույն աշխատավարձի չափի փոփոխման հետ կապված պայմանները նույնպես կարգավորված չեն, այն դեպքում, երբ Հայաստանի Հանրապետության կողմից վավերացված Աշխատանքի միջազգային կազմակերպության 131 կոնվենցիայի 4-րդ հոդվածի 1-ին մասը սահմանում է` «Կազմակերպության յուրաքանչյուր անդամ, որը վավերացրել է սույն Կոնվենցիան, ստեղծում և/կամ պահպանում է ազգային պայմաններին և պահանջներին հարմարեցված ընթացակարգ, որը թույլ է տալիս սահմանել և ժամանակ առ ժամանակ վերանայել վարձու աշխատող անձանց խմբերի նվազագույն աշխատավարձը, որոնց վրա տարածվում է 1-ին հոդվածի գործողությունը:» Իսկ նույն կոնվենցիայի 1-ին հոդվածը սահմանում է` «1. Սույն Կոնվենցիան վավերացնող Աշխատանքի միջազգային </w:t>
            </w:r>
            <w:r w:rsidRPr="00E46DF0">
              <w:rPr>
                <w:rFonts w:ascii="GHEA Grapalat" w:eastAsia="Times New Roman" w:hAnsi="GHEA Grapalat" w:cs="Sylfaen"/>
                <w:sz w:val="20"/>
                <w:szCs w:val="20"/>
                <w:lang w:val="hy-AM" w:eastAsia="ru-RU"/>
              </w:rPr>
              <w:lastRenderedPageBreak/>
              <w:t xml:space="preserve">կազմակերպության յուրաքանչյուր անդամ պարտավորվում է սահմանել վարձու այն աշխատողների բոլոր խմբերն ընդգրկող` նվազագույն աշխատավարձի սահմանման համակարգ, որոնց աշխատանքի պայմանները նպատակահարմար են դարձնում այդպիսի համակարգի կիրառումը:…»: Նվազագույն աշխատավարձի մակարդակի սահմանման ժամանակ հաշվի առնվող գործոններն ամրագրված են նույն կոնվենցիայի 3-րդ հոդվածում: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Հաշվի առնելով նաև Հայաստանում գնաճը, աղքատության մակարդակը, դրամի արժեզրկումը, աշխատավարձի գնողունակությունը, գտնում ենք, որ նախագծի 35-րդ հոդվածով նախատեսված ՀՀ աշխատանքային օրենսգրքի 182-րդ հոդվածը ուժը կորցրած ճանաչելու մասին առաջարկը նպատակահարմար չէ:</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11. Նախագծի 36-րդ հոդվածով գերփոքր ձեռնարկատիրությամբ զբաղվող գործատուի մոտ Հայաստանի Հանրապետության օրենսդրությամբ սահմանված ծանր, վնասակար, առանձնապես ծանր, առանձնապես վնասակար աշխատանքները կատարելու համար աշխատողին վճարվող հավելման, ինչպես նաև նախագծի 37-րդ հոդվածի 2-րդ կետով </w:t>
            </w:r>
            <w:r w:rsidRPr="00E46DF0">
              <w:rPr>
                <w:rFonts w:ascii="GHEA Grapalat" w:eastAsia="Times New Roman" w:hAnsi="GHEA Grapalat" w:cs="Sylfaen"/>
                <w:sz w:val="20"/>
                <w:szCs w:val="20"/>
                <w:lang w:val="hy-AM" w:eastAsia="ru-RU"/>
              </w:rPr>
              <w:lastRenderedPageBreak/>
              <w:t xml:space="preserve">գերփոքր ձեռնարկատիրությամբ զբաղվող գործատուի մոտ արտաժամյա աշխատանքի  և գիշերային աշխատանքի յուրաքանչյուր ժամի համար, ժամային դրույքաչափից բացի աշխատողին վճարվող  հավելումների չափը որոշելը թողնելով կողմերի համաձայնությանը  կարող է էականորեն նվազեցնել թե աշխատողների աշխատավարձը և թե աշխատավարձից պահվող հարկերը: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Նախագծով առաջարկվող դրույթները հակասում են`</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ա) ՀՀ Սահմանադրության 29 և 82-րդ հոդվածների պահանջներին,</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բ) ՀՀ աշխատանքային օրենսգրքի 3-րդ հոդվածի 1-ին մասի 5-րդ կետի պահանջին,</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գ) Հայաստանի Հանրապետության «2014-2025թթ. հեռանկարային զարգացման ռազմավարական ծրագրի» 39-րդ կետին, այն է` «Ծրագրի գործողության առաջին հինգ տարիների ընթացքում զբաղվածության ընդլայնումը կարևորագույն գերակայությունն է` շեշտադրելով վորակյալ, բարձր վարձատրվող աշխատատեղերի ստեղծմանն ուղղված գործողությունները: ՀՀ Կառավարության գործողություններն ուղղված են լինելու յուրաքանչյուրի համար սեփական ջանքերով աշխատանքի համապատասխան արդարացի վաստակ ստանալու </w:t>
            </w:r>
            <w:r w:rsidRPr="00E46DF0">
              <w:rPr>
                <w:rFonts w:ascii="GHEA Grapalat" w:eastAsia="Times New Roman" w:hAnsi="GHEA Grapalat" w:cs="Sylfaen"/>
                <w:sz w:val="20"/>
                <w:szCs w:val="20"/>
                <w:lang w:val="hy-AM" w:eastAsia="ru-RU"/>
              </w:rPr>
              <w:lastRenderedPageBreak/>
              <w:t>հնարավորությունների ստեղծմանը:» Միևնույն ժամանակ ծրագրով պարզաբանվում է, որ որակյալ աշխատատեղը ապահովում է զբաղվածի ֆիզիկական և հոգեբանական բարեկեցությունը, ինչպես նաև առաջացնում է աշխատանքից բավարարվածության զգացումը:</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Default="00E46DF0" w:rsidP="00E46DF0">
            <w:pPr>
              <w:spacing w:after="0" w:line="240" w:lineRule="auto"/>
              <w:ind w:firstLine="432"/>
              <w:jc w:val="both"/>
              <w:rPr>
                <w:rFonts w:ascii="GHEA Grapalat" w:eastAsia="Times New Roman" w:hAnsi="GHEA Grapalat" w:cs="Sylfaen"/>
                <w:sz w:val="20"/>
                <w:szCs w:val="20"/>
                <w:lang w:eastAsia="ru-RU"/>
              </w:rPr>
            </w:pPr>
          </w:p>
          <w:p w:rsidR="00E46DF0" w:rsidRDefault="00E46DF0" w:rsidP="00E46DF0">
            <w:pPr>
              <w:spacing w:after="0" w:line="240" w:lineRule="auto"/>
              <w:ind w:firstLine="432"/>
              <w:jc w:val="both"/>
              <w:rPr>
                <w:rFonts w:ascii="GHEA Grapalat" w:eastAsia="Times New Roman" w:hAnsi="GHEA Grapalat" w:cs="Sylfaen"/>
                <w:sz w:val="20"/>
                <w:szCs w:val="20"/>
                <w:lang w:eastAsia="ru-RU"/>
              </w:rPr>
            </w:pPr>
          </w:p>
          <w:p w:rsidR="00E46DF0" w:rsidRDefault="00E46DF0" w:rsidP="00E46DF0">
            <w:pPr>
              <w:spacing w:after="0" w:line="240" w:lineRule="auto"/>
              <w:ind w:firstLine="432"/>
              <w:jc w:val="both"/>
              <w:rPr>
                <w:rFonts w:ascii="GHEA Grapalat" w:eastAsia="Times New Roman" w:hAnsi="GHEA Grapalat" w:cs="Sylfaen"/>
                <w:sz w:val="20"/>
                <w:szCs w:val="20"/>
                <w:lang w:eastAsia="ru-RU"/>
              </w:rPr>
            </w:pPr>
          </w:p>
          <w:p w:rsidR="00E46DF0" w:rsidRDefault="00E46DF0" w:rsidP="00E46DF0">
            <w:pPr>
              <w:spacing w:after="0" w:line="240" w:lineRule="auto"/>
              <w:ind w:firstLine="432"/>
              <w:jc w:val="both"/>
              <w:rPr>
                <w:rFonts w:ascii="GHEA Grapalat" w:eastAsia="Times New Roman" w:hAnsi="GHEA Grapalat" w:cs="Sylfaen"/>
                <w:sz w:val="20"/>
                <w:szCs w:val="20"/>
                <w:lang w:eastAsia="ru-RU"/>
              </w:rPr>
            </w:pPr>
          </w:p>
          <w:p w:rsidR="00E46DF0" w:rsidRDefault="00E46DF0" w:rsidP="00E46DF0">
            <w:pPr>
              <w:spacing w:after="0" w:line="240" w:lineRule="auto"/>
              <w:ind w:firstLine="432"/>
              <w:jc w:val="both"/>
              <w:rPr>
                <w:rFonts w:ascii="GHEA Grapalat" w:eastAsia="Times New Roman" w:hAnsi="GHEA Grapalat" w:cs="Sylfaen"/>
                <w:sz w:val="20"/>
                <w:szCs w:val="20"/>
                <w:lang w:eastAsia="ru-RU"/>
              </w:rPr>
            </w:pPr>
          </w:p>
          <w:p w:rsidR="00E46DF0" w:rsidRDefault="00E46DF0" w:rsidP="00E46DF0">
            <w:pPr>
              <w:spacing w:after="0" w:line="240" w:lineRule="auto"/>
              <w:ind w:firstLine="432"/>
              <w:jc w:val="both"/>
              <w:rPr>
                <w:rFonts w:ascii="GHEA Grapalat" w:eastAsia="Times New Roman" w:hAnsi="GHEA Grapalat" w:cs="Sylfaen"/>
                <w:sz w:val="20"/>
                <w:szCs w:val="20"/>
                <w:lang w:eastAsia="ru-RU"/>
              </w:rPr>
            </w:pPr>
          </w:p>
          <w:p w:rsidR="00E46DF0" w:rsidRDefault="00E46DF0" w:rsidP="00E46DF0">
            <w:pPr>
              <w:spacing w:after="0" w:line="240" w:lineRule="auto"/>
              <w:ind w:firstLine="432"/>
              <w:jc w:val="both"/>
              <w:rPr>
                <w:rFonts w:ascii="GHEA Grapalat" w:eastAsia="Times New Roman" w:hAnsi="GHEA Grapalat" w:cs="Sylfaen"/>
                <w:sz w:val="20"/>
                <w:szCs w:val="20"/>
                <w:lang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lastRenderedPageBreak/>
              <w:t>12. Նախագծի 41-րդ հոդվածի «աշակերտին» բառից հետո ավելացնել «կամ աշխատանքի ընդունվող անձին» բառերը:</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13. Առաջարկվում է ՀՀ աշխատանքային օրենսգրքի 112-րդ հոդվածի 1-ի մասի «Կոլեկտիվ պայմանագրով կարող է նախատեսվել ծանուցման ավելի երկար ժամկետ:» նախադասությունը ուժը կորցրած ճանաչել: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Default="00E46DF0" w:rsidP="00E46DF0">
            <w:pPr>
              <w:spacing w:after="0" w:line="240" w:lineRule="auto"/>
              <w:ind w:firstLine="432"/>
              <w:jc w:val="both"/>
              <w:rPr>
                <w:rFonts w:ascii="GHEA Grapalat" w:eastAsia="Times New Roman" w:hAnsi="GHEA Grapalat" w:cs="Sylfae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Sylfaen"/>
                <w:sz w:val="20"/>
                <w:szCs w:val="20"/>
                <w:lang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14. ՀՀ աշխատանքային օրենսգրքի 179-րդ հոդվածի 1-ին մասը  լրացնել նոր պարբերությամբ հետևյալ բովանդակությամբ. «Նվազագույն աշխատավարձը` որակավորում չպահանջող, աշխատանքի նորմալ պայմաններում և տևողությամբ կատարվող աշխատանքի դիմաց աշխատողին տրվող վարձատրությունն է:»: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p>
          <w:p w:rsidR="00E46DF0" w:rsidRPr="00E46DF0" w:rsidRDefault="00E46DF0" w:rsidP="00E46DF0">
            <w:pPr>
              <w:spacing w:after="0" w:line="240" w:lineRule="auto"/>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15.    ՀՀ  Սահմանադրության 57-րդ հոդվածի 5-րդ մասի, ՀՀ  աշխատանքային  օրենգրքի  3-րդ հոդվածի 1-ին մասի 2-րդ ենթակետի պահանջով արգելվում է հարկադիր կամ պարտադիր աշխատանքը: Իսկ </w:t>
            </w:r>
            <w:r w:rsidRPr="00E46DF0">
              <w:rPr>
                <w:rFonts w:ascii="GHEA Grapalat" w:eastAsia="Times New Roman" w:hAnsi="GHEA Grapalat" w:cs="Sylfaen"/>
                <w:sz w:val="20"/>
                <w:szCs w:val="20"/>
                <w:lang w:val="hy-AM" w:eastAsia="ru-RU"/>
              </w:rPr>
              <w:lastRenderedPageBreak/>
              <w:t>Աշխատանքի միջազգային կազմակերպության 29 կոնվենցիայով սահմանված է «հարկադիր կամ պարտադիր աշխատանք» եզրույթը և 105 կոնվենցիայով` հարկադիր կամ պարտադիր աշխատանքի վերացման  պարտավորությունը:</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Բացի դրանից, հարկադիր աշխատանքի ներգրավելու համար Հայաստանի Հանրապետության քրեական օրենսգրքի 132-րդ հոդվածի համաձայն նախատեսվում է պատիժ` մինչև 14 տարի ազատազրկմամբ: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 Սակայն, Հայաստանի Հանրապետության որևէ իրավական ակտով սահմանված չէ «հարկադիր կամ պարտադիր աշխատանք» հասկացությունը: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Ելնելով վերոգրյալից, առաջարկվում է ՀՀ աշխատանքային օրենսգիրքը լրացնել նոր հոդվածով հետևյալ խմբագրությամբ.</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«Հարկադիր կամ պարտադիր  աշխատանքը</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1. Հարկադիր կամ պարտադիր աշխատանքը որևէ պատժի սպառնալիքի տակ որևէ անձից պահանջվող ցանկացած աշխատանք կամ ծառայություն է, որի համար անձը կամավոր չի հայտնել իր համաձայնությունը:</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2.  Հարկադիր կամ պարտադիր աշխատանք է համարվում նաև`</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1) իրավական ակտերով, կոլեկտիվ </w:t>
            </w:r>
            <w:r w:rsidRPr="00E46DF0">
              <w:rPr>
                <w:rFonts w:ascii="GHEA Grapalat" w:eastAsia="Times New Roman" w:hAnsi="GHEA Grapalat" w:cs="Sylfaen"/>
                <w:sz w:val="20"/>
                <w:szCs w:val="20"/>
                <w:lang w:val="hy-AM" w:eastAsia="ru-RU"/>
              </w:rPr>
              <w:lastRenderedPageBreak/>
              <w:t xml:space="preserve">կամ աշխատանքային պայմանագրով սահմանված ժամկետներում և ծավալով չվարձատրվող աշխատանքը.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2)գործատուի կողմից աշխատանքային պարտականությունների կատարման պահանջը, եթե աշխատողի կյանքին կամ առողջությանը վտանգ է սպառնում:</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3. Հարկադիր կամ պարտադիր   աշխատանք չի  համարվում` </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1) պարտադիր զինվորական ծառայության մասին օրենքով պահանջվող և զուտ զինվորական բնույթի ցանկացած աշխատանք կամ ծառայություն, ինչպես նաև այլընտրանքային ծառայությունը,</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2) արտակարգ իրավիճակների պայմաններում պահանջվող ցանկացած աշխատանք կամ ծառայություն` այսինքն` պատերազմի, տարերային աղետի կամ դրա սպառնալիքի դեպքերում, ինչպիսիք են` հրդեհները, ջրհեղեղները, սովը, երկրաշարժը, համաճարակները և այն իրավիճակները, որոնց դեպքում կարող է վտանգվել ամբողջ բնակչության կամ նրա մի մասի կյանքը կամ նորմալ կենսապայմանները,</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3) դատարանի օրինական ուժի մեջ մտած դատավճռի հիման վրա կատարվող  աշխատանքը, որը կատարվում է պետական մարմինների վերահսկողության ներքո,</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 xml:space="preserve">4) սովորական քաղաքացիական </w:t>
            </w:r>
            <w:r w:rsidRPr="00E46DF0">
              <w:rPr>
                <w:rFonts w:ascii="GHEA Grapalat" w:eastAsia="Times New Roman" w:hAnsi="GHEA Grapalat" w:cs="Sylfaen"/>
                <w:sz w:val="20"/>
                <w:szCs w:val="20"/>
                <w:lang w:val="hy-AM" w:eastAsia="ru-RU"/>
              </w:rPr>
              <w:lastRenderedPageBreak/>
              <w:t>պարտականությունների մաս կազմող ցանկացած աշխատանք կամ ծառայություն,</w:t>
            </w:r>
          </w:p>
          <w:p w:rsidR="00E46DF0" w:rsidRPr="00E46DF0" w:rsidRDefault="00E46DF0" w:rsidP="00E46DF0">
            <w:pPr>
              <w:spacing w:after="0" w:line="240" w:lineRule="auto"/>
              <w:ind w:firstLine="432"/>
              <w:jc w:val="both"/>
              <w:rPr>
                <w:rFonts w:ascii="GHEA Grapalat" w:eastAsia="Times New Roman" w:hAnsi="GHEA Grapalat" w:cs="Sylfaen"/>
                <w:sz w:val="20"/>
                <w:szCs w:val="20"/>
                <w:lang w:val="hy-AM" w:eastAsia="ru-RU"/>
              </w:rPr>
            </w:pPr>
            <w:r w:rsidRPr="00E46DF0">
              <w:rPr>
                <w:rFonts w:ascii="GHEA Grapalat" w:eastAsia="Times New Roman" w:hAnsi="GHEA Grapalat" w:cs="Sylfaen"/>
                <w:sz w:val="20"/>
                <w:szCs w:val="20"/>
                <w:lang w:val="hy-AM" w:eastAsia="ru-RU"/>
              </w:rPr>
              <w:t>5) համայնքային բնույթի փոքր ծավալի աշխատանքներ, որոնք կատարվում են տվյալ համայնքի անդամների կողմից համայնքի անմիջական օգուտի համար, և որոնք հետևաբար, կարող են համարվել համայնքի անդամների սովորական քաղաքացիական պարտականություններ` պայմանով, որ համայնքի անդամները կամ նրանց անմիջական ներկայացուցիչները իրավունք ունեն այդ աշխատանքների նպատակահարմարության վերաբերյալ արտահայտել իրենց կարծիքը:»:</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lastRenderedPageBreak/>
              <w:t>1. Ընդունվել է ի գիտություն:</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2. Ընդունվել է ի գիտություն: Հարկ է նշել, որ գերփոքր ձեռնարկատիրությամբ զբաղվող գործատուների համար աշխատանքային հարաբերությունների կարգավորման առանձնահատկություններ սահմանելով որևէ խտրականություն չի </w:t>
            </w:r>
            <w:r w:rsidRPr="00E46DF0">
              <w:rPr>
                <w:rFonts w:ascii="GHEA Grapalat" w:eastAsia="Times New Roman" w:hAnsi="GHEA Grapalat" w:cs="Times New Roman"/>
                <w:sz w:val="20"/>
                <w:szCs w:val="20"/>
                <w:lang w:val="hy-AM" w:eastAsia="ru-RU"/>
              </w:rPr>
              <w:lastRenderedPageBreak/>
              <w:t xml:space="preserve">առաջանում, այնպես ինչպես խտրականություն չի համարվում Օրենսգրքով աշխատաժամանակի տարբեր ռեժիմներ կիրառելու հնարավորություն նախատեսված լինելը: Օրինակ, միևնույն խումբ աշխատողների մի մասի նկատմամբ կարող է սահմանված լինել  շաբաթական աշխատաժամանակի նորմալ տևողություն (օրական 8 ժամ, շաբաթական 40 ժամ), իսկ մյուս մասի համար կարող է Օրենսգրքի 139-րդ հոդվածի 4-րդ մասով սահմանված ռեժիմը կիրառվել (օրական 24, իսկ շաբաթական միջին տևողությունը 48 ժամից ոչ ավել): </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Առաջարկվող լուծումներով ուղղակի նախատեսվում են գերփոքր ձեռնարկատիրությամբ զբաղվող գործատուների համար կարգավորման առաձնահատկություններ՝ պայմանավորված վերջիններիս գործունեության բնույթով:</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Հետևաբար, Նախագծով նախատեսվող կարգավորումները չեն հակասում ՀՀ Սահմանադրության 28-րդ և 29-րդ հոդվածներին:</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Sylfaen"/>
                <w:sz w:val="20"/>
                <w:szCs w:val="20"/>
                <w:lang w:val="hy-AM" w:eastAsia="ru-RU"/>
              </w:rPr>
              <w:t>3. Ընդունվել է մասնակի</w:t>
            </w:r>
            <w:r w:rsidRPr="00E46DF0">
              <w:rPr>
                <w:rFonts w:ascii="GHEA Grapalat" w:eastAsia="Times New Roman" w:hAnsi="GHEA Grapalat" w:cs="Times New Roman"/>
                <w:sz w:val="20"/>
                <w:szCs w:val="20"/>
                <w:lang w:val="hy-AM" w:eastAsia="ru-RU"/>
              </w:rPr>
              <w:t xml:space="preserve">: Նախագծի լրամշակված տարբերակի 11-րդ հոդվածի 5-րդ կետով առաջարկվող կարգավորումները որևէ կերպ չեն հակասում ՀՀ Սահմանադրության 28-րդ, 29-րդ հոդվածների, Օրենսգրքի 3-րդ հոդվածի 1-ին մասի 5-րդ կետի, 6-րդ հոդվածի 1-ին մասի պահանջներին, այն հիմնավորմամբ, որ ներկայացված կարգավորումների պարագայում միևնույնն է բոլոր աշխատողներն աշխատանքի էական պայմանների փոփոխման դեպքում ունեն նախապես ծանուցված լինելու և իրենց համաձայնությունը տալու կամ չտալու իրավունք: Միաժամանակ, գործատուի կամ աշխատողի նախաձեռնությամբ աշխատանքային </w:t>
            </w:r>
            <w:r w:rsidRPr="00E46DF0">
              <w:rPr>
                <w:rFonts w:ascii="GHEA Grapalat" w:eastAsia="Times New Roman" w:hAnsi="GHEA Grapalat" w:cs="Times New Roman"/>
                <w:sz w:val="20"/>
                <w:szCs w:val="20"/>
                <w:lang w:val="hy-AM" w:eastAsia="ru-RU"/>
              </w:rPr>
              <w:lastRenderedPageBreak/>
              <w:t>պայմանագրի լուծման ծանուցման ժամկետներին վերաբերող՝ կողմերի համաձայնությամբ կարգավորումները Նախագծից հանվել են:</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  </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4. Չի ընդունվել: Անորոշ ժամկետով կնքված աշխատանքային պայմանագրում պայմանագրի գործողության ժամկետ չի կարող նախատեսվել:</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5. Ընդունվել է: </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6. Ընդունվել է ի գիտություն: Օրենսգրքի 139-րդ հոդվածի 3-րդ մասով հստակ սահմանված են աշխատաժամանակի օրական և շաբաթական առավելագույն տևողությունները՝ ներառյալ արտաժամյա աշխատանքը: Օրենսգրքի 139-րդ հոդվածի 5-րդ մասում սահմանված է նաև համատեղությամբ աշխատողի համար ամենօրյա աշխատաժամանակի տևողության սահմանափակումը: Օրենսգրքի 146-րդ հոդվածի 1-ին մասով </w:t>
            </w:r>
            <w:r w:rsidRPr="00E46DF0">
              <w:rPr>
                <w:rFonts w:ascii="GHEA Grapalat" w:eastAsia="Times New Roman" w:hAnsi="GHEA Grapalat" w:cs="Times New Roman"/>
                <w:sz w:val="20"/>
                <w:szCs w:val="20"/>
                <w:lang w:val="hy-AM" w:eastAsia="ru-RU"/>
              </w:rPr>
              <w:lastRenderedPageBreak/>
              <w:t xml:space="preserve">միաժամանակ սահմանված է, որ գործատուի պահանջով արտաժամյա աշխատանքը իրար հաջորդող երկու օրվա ընթացքում չպետք է գերազանցի 4 ժամը, իսկ Օրենսգրքի 154-րդ և 155-րդ հոդվածներում համապատասխանաբար սահմանված են ամենօրյա և ամենշաբաթյա անընդմեջ հանգստի տևողությունները: </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Հետևաբար, գերփոքր ձեռնարկատիրությամբ զբաղվող գործատուների մոտ տարվա ընթացքում արտաժամյա աշխատանքի տևողության սահմանափակումը հանելու, ինչպես նաև կողմերի համաձայնությամբ արտաժամյա աշխատանք կիրառելու հնարավորություն նախատեսելու պարագայում նույնիսկ գործատուն, արտաժամյա աշխատանք կիրառելիս, պետք է առաջնորդվի Օրենսգրքի վկայակոչված դրույթների սահմանափակումներով և չի կարող աշխատողին անսահմանափակ տևողությամբ արտաժամյա աշխատանքի ներգրավել ինչպես օրվա, շաբաթվա, այնպես էլ տարվա ընթացքում:</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7. Ընդունվել է ի գիտություն: Տե´ս 6-րդ կետում բերված հիմնավորումը: </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8 և 9. Ընդունվել է:  </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Arial"/>
                <w:sz w:val="20"/>
                <w:szCs w:val="20"/>
                <w:lang w:val="hy-AM" w:eastAsia="ru-RU"/>
              </w:rPr>
            </w:pPr>
            <w:r w:rsidRPr="00E46DF0">
              <w:rPr>
                <w:rFonts w:ascii="GHEA Grapalat" w:eastAsia="Times New Roman" w:hAnsi="GHEA Grapalat" w:cs="Times New Roman"/>
                <w:sz w:val="20"/>
                <w:szCs w:val="20"/>
                <w:lang w:val="hy-AM" w:eastAsia="ru-RU"/>
              </w:rPr>
              <w:t xml:space="preserve">10. Չի ընդունվել: Ներկայումս Աշխատանքի միջազգային կազմակերպության 131 կոնվենցիայի պահանջներին համապատասխան մշակվում են Նվազագույն աշխատավարձի սահմանման մեթոդաբանական մոտեցումները, որը ԱՄԿ փորձագետի առաջարկության հիման վրա լրամշակելուց հետո կրկին անգամ կներկայացվի սոցիալական գործընկերներին` կարծիքի: Հիշյալ մեթոդաբանությամբ նախատեսվում է նվազագույն աշխատավարձի չափի որոշման ժամանակ հաշվի առնել նաև նախորդ տարվա գնաճի ցուցանիշը: Ինչ վերաբերում է կենսապահովման նվազագույն բյուջեի չափի կիրառման խնդրին, ապա այս ուղղությամբ Համաշխարհային բանկի փորձագիտական եզրակացության հիման վրա </w:t>
            </w:r>
            <w:r w:rsidRPr="00E46DF0">
              <w:rPr>
                <w:rFonts w:ascii="GHEA Grapalat" w:eastAsia="Times New Roman" w:hAnsi="GHEA Grapalat" w:cs="Arial"/>
                <w:sz w:val="20"/>
                <w:szCs w:val="20"/>
                <w:lang w:val="hy-AM" w:eastAsia="ru-RU"/>
              </w:rPr>
              <w:t>ՀՀ կառավարությունը նպատակահարմար է գտել որդեգրել հետևյալ մոտեցումը` ՀՀ ազգային վիճակագրական ծառայության կողմից հաշվարկվող նվազագույն սպառողական զամբյուղի արժեքները (ՀԲ մեթոդաբանությամբ և ՀՀ ԱՆ կողմից  մշակված պարենային զամբյուղների հիման վրա) սոցիալական քաղաքականության մշակման և իրականացման շրջանակներում հաշվի առնել որպես կողմնորոշիչ:</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 11. Ընդունվել է ի գիտություն: Նախագծով փորձ է արվում առավել ազատականացված մոտեցում դրսևորել այս փուլում գերփոքր ձեռնարկատիրությամբ զբաղվող գործատուների մոտ աշխատանքային հարաբերությունների կարգավորման հարցում՝ մի շարք կանոնակարգումներ թողնելով կողմերի համաձայնությամբ որոշմանը:</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lastRenderedPageBreak/>
              <w:t>Պետք չէ ՀՀ աշխատաշուկան դիտարկել որպես միայն ցածր որակավորում ունեցող աշխատուժի  շուկա, այլ հաշվի առնելով շուկայական տնտեսության զարգացումները այժմ որակյալ աշխատուժի  շուկայում  ստեղծվել է մի իրավիճակ, երբ  գործատուն ստիպված է լինում հաշվի առնել աշխատողի պահանջ-պայմանները, այլապես կկորցնի որակյալ կադրերի:</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Բացի այդ առաջարկվող կարգավորումներով  սոցիալական գործընկերության հատկապես տարածքային և ճյուղային մակարդակներում զարգացման, արհեստակցական միությունների և գործատուների միությունների համագործակցության զարգացման ու խորացման, ինչպես նաև արհեստակցական միությունների ուժեղացման հնարավորություն է ստեղծվում: Օրինակ՝ կոլեկտիվ պայմանագրերի կնքման ճանապարհով համապատասխան ճյուղի կամ տարածքի համար նվազագույն երաշիքներ սահմանելու առումով:</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Խարտիայի 2-րդ հոդվածի 7-րդ կետի համաձայն՝ աշխատանքի արդար պայմանների իրավունքի արդյունավետ կիրառումը ապահովելու նպատակով կողմերը պարտավորվում են ապահովել, որ գիշերային ժամերին աշխատողներն օգտվեն իրենց գործի հատուկ բնույթի համար տրվող միջոցներից:</w:t>
            </w:r>
          </w:p>
          <w:p w:rsidR="00E46DF0" w:rsidRPr="00E46DF0" w:rsidRDefault="00E46DF0" w:rsidP="00E46DF0">
            <w:pPr>
              <w:spacing w:after="0" w:line="240" w:lineRule="auto"/>
              <w:jc w:val="both"/>
              <w:rPr>
                <w:rFonts w:ascii="GHEA Grapalat" w:eastAsia="Times New Roman" w:hAnsi="GHEA Grapalat" w:cs="Arial--Identity-H"/>
                <w:color w:val="000000"/>
                <w:sz w:val="20"/>
                <w:szCs w:val="20"/>
                <w:lang w:val="hy-AM" w:eastAsia="ru-RU"/>
              </w:rPr>
            </w:pPr>
            <w:r w:rsidRPr="00E46DF0">
              <w:rPr>
                <w:rFonts w:ascii="GHEA Grapalat" w:eastAsia="Times New Roman" w:hAnsi="GHEA Grapalat" w:cs="Sylfaen"/>
                <w:sz w:val="20"/>
                <w:szCs w:val="20"/>
                <w:lang w:val="pt-BR" w:eastAsia="ru-RU"/>
              </w:rPr>
              <w:lastRenderedPageBreak/>
              <w:t>Խարտիայի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Նախադեպային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իրավունքի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վերլուծական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ամփոփա</w:t>
            </w:r>
            <w:r w:rsidRPr="00E46DF0">
              <w:rPr>
                <w:rFonts w:ascii="GHEA Grapalat" w:eastAsia="Times New Roman" w:hAnsi="GHEA Grapalat" w:cs="Times Armenian"/>
                <w:sz w:val="20"/>
                <w:szCs w:val="20"/>
                <w:lang w:val="pt-BR" w:eastAsia="ru-RU"/>
              </w:rPr>
              <w:t>գ</w:t>
            </w:r>
            <w:r w:rsidRPr="00E46DF0">
              <w:rPr>
                <w:rFonts w:ascii="GHEA Grapalat" w:eastAsia="Times New Roman" w:hAnsi="GHEA Grapalat" w:cs="Sylfaen"/>
                <w:sz w:val="20"/>
                <w:szCs w:val="20"/>
                <w:lang w:val="pt-BR" w:eastAsia="ru-RU"/>
              </w:rPr>
              <w:t>րում խարտիայի 2-րդ հոդվածի 7-րդ կետի մեկնաբանություններում նշված է, որ խարտիայի հ</w:t>
            </w:r>
            <w:r w:rsidRPr="00E46DF0">
              <w:rPr>
                <w:rFonts w:ascii="GHEA Grapalat" w:eastAsia="Times New Roman" w:hAnsi="GHEA Grapalat" w:cs="Sylfaen"/>
                <w:color w:val="000000"/>
                <w:sz w:val="20"/>
                <w:szCs w:val="20"/>
                <w:lang w:val="hy-AM" w:eastAsia="ru-RU"/>
              </w:rPr>
              <w:t>ոդված</w:t>
            </w:r>
            <w:r w:rsidRPr="00E46DF0">
              <w:rPr>
                <w:rFonts w:ascii="GHEA Grapalat" w:eastAsia="Times New Roman" w:hAnsi="GHEA Grapalat" w:cs="Arial--Identity-H"/>
                <w:color w:val="000000"/>
                <w:sz w:val="20"/>
                <w:szCs w:val="20"/>
                <w:lang w:val="hy-AM" w:eastAsia="ru-RU"/>
              </w:rPr>
              <w:t xml:space="preserve"> 2-ի 7-րդ կետը </w:t>
            </w:r>
            <w:r w:rsidRPr="00E46DF0">
              <w:rPr>
                <w:rFonts w:ascii="GHEA Grapalat" w:eastAsia="Times New Roman" w:hAnsi="GHEA Grapalat" w:cs="Sylfaen"/>
                <w:color w:val="000000"/>
                <w:sz w:val="20"/>
                <w:szCs w:val="20"/>
                <w:lang w:val="hy-AM" w:eastAsia="ru-RU"/>
              </w:rPr>
              <w:t>երաշխավորում</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է</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փոխհատուցման</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միջոցառումներ</w:t>
            </w:r>
            <w:r w:rsidRPr="00E46DF0">
              <w:rPr>
                <w:rFonts w:ascii="GHEA Grapalat" w:eastAsia="Times New Roman" w:hAnsi="GHEA Grapalat" w:cs="Arial--Identity-H"/>
                <w:color w:val="000000"/>
                <w:sz w:val="20"/>
                <w:szCs w:val="20"/>
                <w:lang w:val="hy-AM" w:eastAsia="ru-RU"/>
              </w:rPr>
              <w:t xml:space="preserve"> գ</w:t>
            </w:r>
            <w:r w:rsidRPr="00E46DF0">
              <w:rPr>
                <w:rFonts w:ascii="GHEA Grapalat" w:eastAsia="Times New Roman" w:hAnsi="GHEA Grapalat" w:cs="Sylfaen"/>
                <w:color w:val="000000"/>
                <w:sz w:val="20"/>
                <w:szCs w:val="20"/>
                <w:lang w:val="hy-AM" w:eastAsia="ru-RU"/>
              </w:rPr>
              <w:t>իշերային</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աշխատանք</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կատարող</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մարդկանց</w:t>
            </w:r>
            <w:r w:rsidRPr="00E46DF0">
              <w:rPr>
                <w:rFonts w:ascii="GHEA Grapalat" w:eastAsia="Times New Roman" w:hAnsi="GHEA Grapalat" w:cs="Arial--Identity-H"/>
                <w:color w:val="000000"/>
                <w:sz w:val="20"/>
                <w:szCs w:val="20"/>
                <w:lang w:val="hy-AM" w:eastAsia="ru-RU"/>
              </w:rPr>
              <w:t xml:space="preserve"> </w:t>
            </w:r>
            <w:r w:rsidRPr="00E46DF0">
              <w:rPr>
                <w:rFonts w:ascii="GHEA Grapalat" w:eastAsia="Times New Roman" w:hAnsi="GHEA Grapalat" w:cs="Sylfaen"/>
                <w:color w:val="000000"/>
                <w:sz w:val="20"/>
                <w:szCs w:val="20"/>
                <w:lang w:val="hy-AM" w:eastAsia="ru-RU"/>
              </w:rPr>
              <w:t>համար</w:t>
            </w:r>
            <w:r w:rsidRPr="00E46DF0">
              <w:rPr>
                <w:rFonts w:ascii="GHEA Grapalat" w:eastAsia="Times New Roman" w:hAnsi="GHEA Grapalat" w:cs="Arial--Identity-H"/>
                <w:color w:val="000000"/>
                <w:sz w:val="20"/>
                <w:szCs w:val="20"/>
                <w:lang w:val="hy-AM" w:eastAsia="ru-RU"/>
              </w:rPr>
              <w:t>: Սակայն,  խարտիայով գիշերային աշխատանքի կատարման համար վճարվող հավելման նվազագույն շեմ չի սահմանված:</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Խարտիայի 4-րդ հոդվածի 2-րդ կետի համաձայն՝ արդարացի վարձատրման իրավունքի արդյունավետ կիրառումը ապահովելու նպատակով կողմերը պարտավորվում են ճանաչել աշխատողների վարձատրման դրույքաչափի ավելացման իրավունքը արտաժամյա աշխատանքի համար, բացառությամբ առանձնահատուկ դեպքերի:</w:t>
            </w:r>
            <w:r w:rsidRPr="00E46DF0">
              <w:rPr>
                <w:rFonts w:ascii="GHEA Grapalat" w:eastAsia="Times New Roman" w:hAnsi="GHEA Grapalat" w:cs="Sylfaen"/>
                <w:sz w:val="20"/>
                <w:szCs w:val="20"/>
                <w:lang w:val="pt-BR" w:eastAsia="ru-RU"/>
              </w:rPr>
              <w:t xml:space="preserve"> Վերանայված</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եվրոպական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սոցիալական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խարտիայի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Նախադեպային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իրավունքի</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վերլուծական</w:t>
            </w:r>
            <w:r w:rsidRPr="00E46DF0">
              <w:rPr>
                <w:rFonts w:ascii="GHEA Grapalat" w:eastAsia="Times New Roman" w:hAnsi="GHEA Grapalat" w:cs="Times Armenian"/>
                <w:sz w:val="20"/>
                <w:szCs w:val="20"/>
                <w:lang w:val="pt-BR" w:eastAsia="ru-RU"/>
              </w:rPr>
              <w:t xml:space="preserve"> </w:t>
            </w:r>
            <w:r w:rsidRPr="00E46DF0">
              <w:rPr>
                <w:rFonts w:ascii="GHEA Grapalat" w:eastAsia="Times New Roman" w:hAnsi="GHEA Grapalat" w:cs="Sylfaen"/>
                <w:sz w:val="20"/>
                <w:szCs w:val="20"/>
                <w:lang w:val="pt-BR" w:eastAsia="ru-RU"/>
              </w:rPr>
              <w:t>ամփոփա</w:t>
            </w:r>
            <w:r w:rsidRPr="00E46DF0">
              <w:rPr>
                <w:rFonts w:ascii="GHEA Grapalat" w:eastAsia="Times New Roman" w:hAnsi="GHEA Grapalat" w:cs="Times Armenian"/>
                <w:sz w:val="20"/>
                <w:szCs w:val="20"/>
                <w:lang w:val="pt-BR" w:eastAsia="ru-RU"/>
              </w:rPr>
              <w:t>գ</w:t>
            </w:r>
            <w:r w:rsidRPr="00E46DF0">
              <w:rPr>
                <w:rFonts w:ascii="GHEA Grapalat" w:eastAsia="Times New Roman" w:hAnsi="GHEA Grapalat" w:cs="Sylfaen"/>
                <w:sz w:val="20"/>
                <w:szCs w:val="20"/>
                <w:lang w:val="pt-BR" w:eastAsia="ru-RU"/>
              </w:rPr>
              <w:t>րում Վերանայված եվրոպական սոցիալական խարտիայի 4-րդ հոդվածի 2-րդ կետի մեկնաբանություններում նշվում է, որ ա</w:t>
            </w:r>
            <w:r w:rsidRPr="00E46DF0">
              <w:rPr>
                <w:rFonts w:ascii="GHEA Grapalat" w:eastAsia="Times New Roman" w:hAnsi="GHEA Grapalat" w:cs="Times New Roman"/>
                <w:sz w:val="20"/>
                <w:szCs w:val="20"/>
                <w:lang w:val="hy-AM" w:eastAsia="ru-RU"/>
              </w:rPr>
              <w:t>րտաժամյա աշխատող անձինք պետք է վճարվեն աշխատավարձի սովորական դրույքից բարձր դրույքաչափով: Այսինքն, խարտիան սահմանում է արտաժամյա աշխատանք կատարելու դեպքում հավելում վճարելու պահանջ, սակայն հավելման չափի սահման չի նախատեսում:</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lastRenderedPageBreak/>
              <w:t>12.  Չի ընդունվել, քանի որ աշխատանքի ընդունվող անձին ուսուցման ընթացքում վճարվում է ոչ թե կրթաթոշակ, այլ աշխատավարձ:</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13. Չի ընդունվել: Գործատուի նախաձեռնությամբ աշխատանքային պայմանագիրը լուծելու դեպքում կոլեկտիվ կամ աշխատանքային պայմանագրով ծանուցման ավելի երկար ժամկետներ սահմանելու հնարավորություն Օրենսգրքով նախատեսված է: Հետևաբար նման հնարավորություն պետք է նախատեսված լինի նաև աշխատողի նախաձեռնությամբ աշխատանքային պայմանագիրը լուծելու դեպքի համար:</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Arial"/>
                <w:sz w:val="20"/>
                <w:szCs w:val="20"/>
                <w:lang w:eastAsia="ru-RU"/>
              </w:rPr>
              <w:t>14. Չի ընդունվել: ՀՀ աշխատանքային օրենսգրքի 179-րդ հոդվածում առաջարկվող լրացումը չի բխում ՀՀ Սահմանադրության 84-րդ հոդվածի, ինչպես նաև ՀՀ կողմից վավերացված միջազգային պայմանագրերի պահանջներից:</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15. Չի ընդունվել: Պարտադիր կամ հարկադիր աշխատանքին վերաբերող կարգավորումները հստակ տրված են ՀՀ Սահմանադրությունում: Բացի այդ առաջարկվող կարգավորումը խնդրահարույց է կիրառական տեսանկյունից:</w:t>
            </w: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1.</w:t>
            </w:r>
            <w:r w:rsidRPr="00E46DF0">
              <w:rPr>
                <w:rFonts w:ascii="GHEA Grapalat" w:eastAsia="Times New Roman" w:hAnsi="GHEA Grapalat" w:cs="Times New Roman"/>
                <w:bCs/>
                <w:sz w:val="20"/>
                <w:szCs w:val="20"/>
                <w:lang w:eastAsia="ru-RU"/>
              </w:rPr>
              <w:t>Նախագծից համապատասխան հոդվածը հանվել է</w:t>
            </w: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5</w:t>
            </w:r>
            <w:r w:rsidRPr="00E46DF0">
              <w:rPr>
                <w:rFonts w:ascii="GHEA Grapalat" w:eastAsia="Times New Roman" w:hAnsi="GHEA Grapalat" w:cs="Times New Roman"/>
                <w:bCs/>
                <w:sz w:val="20"/>
                <w:szCs w:val="20"/>
                <w:lang w:eastAsia="ru-RU"/>
              </w:rPr>
              <w:t xml:space="preserve">.Նախագծի լրամշակված տարբերակի 18-րդ հոդվածը </w:t>
            </w:r>
            <w:r w:rsidRPr="00E46DF0">
              <w:rPr>
                <w:rFonts w:ascii="GHEA Grapalat" w:eastAsia="Times New Roman" w:hAnsi="GHEA Grapalat" w:cs="Times New Roman"/>
                <w:sz w:val="20"/>
                <w:szCs w:val="20"/>
                <w:lang w:eastAsia="ru-RU"/>
              </w:rPr>
              <w:t xml:space="preserve">խմբագրվել է: Տվյալ փոփոխությունով նոր կարգավորում չի առաջարկվում, այլ իրավակիրառական պրակտիկայից ելնելով հոդվածը հստակեցվում է՝ ամրագրելով, որ Օրենսգրքի 139-րդ հոդվածի 4-րդ մասի կարգավորումների դեպքում </w:t>
            </w:r>
            <w:r w:rsidRPr="00E46DF0">
              <w:rPr>
                <w:rFonts w:ascii="GHEA Grapalat" w:eastAsia="Times New Roman" w:hAnsi="GHEA Grapalat" w:cs="Times New Roman"/>
                <w:color w:val="000000"/>
                <w:sz w:val="20"/>
                <w:szCs w:val="20"/>
                <w:lang w:eastAsia="ru-RU"/>
              </w:rPr>
              <w:t>մեկ</w:t>
            </w:r>
            <w:r w:rsidRPr="00E46DF0">
              <w:rPr>
                <w:rFonts w:ascii="GHEA Grapalat" w:eastAsia="Times New Roman" w:hAnsi="GHEA Grapalat" w:cs="Times New Roman"/>
                <w:color w:val="000000"/>
                <w:sz w:val="20"/>
                <w:szCs w:val="20"/>
                <w:lang w:val="af-ZA" w:eastAsia="ru-RU"/>
              </w:rPr>
              <w:t xml:space="preserve"> </w:t>
            </w:r>
            <w:r w:rsidRPr="00E46DF0">
              <w:rPr>
                <w:rFonts w:ascii="GHEA Grapalat" w:eastAsia="Times New Roman" w:hAnsi="GHEA Grapalat" w:cs="Times New Roman"/>
                <w:color w:val="000000"/>
                <w:sz w:val="20"/>
                <w:szCs w:val="20"/>
                <w:lang w:eastAsia="ru-RU"/>
              </w:rPr>
              <w:t>հերթափոխի</w:t>
            </w:r>
            <w:r w:rsidRPr="00E46DF0">
              <w:rPr>
                <w:rFonts w:ascii="GHEA Grapalat" w:eastAsia="Times New Roman" w:hAnsi="GHEA Grapalat" w:cs="Times New Roman"/>
                <w:color w:val="000000"/>
                <w:sz w:val="20"/>
                <w:szCs w:val="20"/>
                <w:lang w:val="af-ZA" w:eastAsia="ru-RU"/>
              </w:rPr>
              <w:t xml:space="preserve"> </w:t>
            </w:r>
            <w:r w:rsidRPr="00E46DF0">
              <w:rPr>
                <w:rFonts w:ascii="GHEA Grapalat" w:eastAsia="Times New Roman" w:hAnsi="GHEA Grapalat" w:cs="Times New Roman"/>
                <w:color w:val="000000"/>
                <w:sz w:val="20"/>
                <w:szCs w:val="20"/>
                <w:lang w:eastAsia="ru-RU"/>
              </w:rPr>
              <w:t>տևողությունը</w:t>
            </w:r>
            <w:r w:rsidRPr="00E46DF0">
              <w:rPr>
                <w:rFonts w:ascii="GHEA Grapalat" w:eastAsia="Times New Roman" w:hAnsi="GHEA Grapalat" w:cs="Times New Roman"/>
                <w:color w:val="000000"/>
                <w:sz w:val="20"/>
                <w:szCs w:val="20"/>
                <w:lang w:val="af-ZA" w:eastAsia="ru-RU"/>
              </w:rPr>
              <w:t xml:space="preserve"> </w:t>
            </w: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r w:rsidRPr="00E46DF0">
              <w:rPr>
                <w:rFonts w:ascii="GHEA Grapalat" w:eastAsia="Times New Roman" w:hAnsi="GHEA Grapalat" w:cs="Times New Roman"/>
                <w:color w:val="000000"/>
                <w:sz w:val="20"/>
                <w:szCs w:val="20"/>
                <w:lang w:eastAsia="ru-RU"/>
              </w:rPr>
              <w:t>չի</w:t>
            </w:r>
            <w:r w:rsidRPr="00E46DF0">
              <w:rPr>
                <w:rFonts w:ascii="GHEA Grapalat" w:eastAsia="Times New Roman" w:hAnsi="GHEA Grapalat" w:cs="Times New Roman"/>
                <w:color w:val="000000"/>
                <w:sz w:val="20"/>
                <w:szCs w:val="20"/>
                <w:lang w:val="af-ZA" w:eastAsia="ru-RU"/>
              </w:rPr>
              <w:t xml:space="preserve"> </w:t>
            </w:r>
            <w:r w:rsidRPr="00E46DF0">
              <w:rPr>
                <w:rFonts w:ascii="GHEA Grapalat" w:eastAsia="Times New Roman" w:hAnsi="GHEA Grapalat" w:cs="Times New Roman"/>
                <w:color w:val="000000"/>
                <w:sz w:val="20"/>
                <w:szCs w:val="20"/>
                <w:lang w:eastAsia="ru-RU"/>
              </w:rPr>
              <w:t>կարող</w:t>
            </w:r>
            <w:r w:rsidRPr="00E46DF0">
              <w:rPr>
                <w:rFonts w:ascii="GHEA Grapalat" w:eastAsia="Times New Roman" w:hAnsi="GHEA Grapalat" w:cs="Times New Roman"/>
                <w:color w:val="000000"/>
                <w:sz w:val="20"/>
                <w:szCs w:val="20"/>
                <w:lang w:val="af-ZA" w:eastAsia="ru-RU"/>
              </w:rPr>
              <w:t xml:space="preserve"> </w:t>
            </w:r>
            <w:r w:rsidRPr="00E46DF0">
              <w:rPr>
                <w:rFonts w:ascii="GHEA Grapalat" w:eastAsia="Times New Roman" w:hAnsi="GHEA Grapalat" w:cs="Times New Roman"/>
                <w:color w:val="000000"/>
                <w:sz w:val="20"/>
                <w:szCs w:val="20"/>
                <w:lang w:eastAsia="ru-RU"/>
              </w:rPr>
              <w:t xml:space="preserve">պակաս կամ ավել </w:t>
            </w:r>
            <w:r w:rsidRPr="00E46DF0">
              <w:rPr>
                <w:rFonts w:ascii="GHEA Grapalat" w:eastAsia="Times New Roman" w:hAnsi="GHEA Grapalat" w:cs="Times New Roman"/>
                <w:color w:val="000000"/>
                <w:sz w:val="20"/>
                <w:szCs w:val="20"/>
                <w:lang w:val="ru-RU" w:eastAsia="ru-RU"/>
              </w:rPr>
              <w:t>լինել</w:t>
            </w:r>
            <w:r w:rsidRPr="00E46DF0">
              <w:rPr>
                <w:rFonts w:ascii="GHEA Grapalat" w:eastAsia="Times New Roman" w:hAnsi="GHEA Grapalat" w:cs="Times New Roman"/>
                <w:color w:val="000000"/>
                <w:sz w:val="20"/>
                <w:szCs w:val="20"/>
                <w:lang w:val="af-ZA" w:eastAsia="ru-RU"/>
              </w:rPr>
              <w:t xml:space="preserve"> 24 </w:t>
            </w:r>
            <w:r w:rsidRPr="00E46DF0">
              <w:rPr>
                <w:rFonts w:ascii="GHEA Grapalat" w:eastAsia="Times New Roman" w:hAnsi="GHEA Grapalat" w:cs="Times New Roman"/>
                <w:color w:val="000000"/>
                <w:sz w:val="20"/>
                <w:szCs w:val="20"/>
                <w:lang w:val="ru-RU" w:eastAsia="ru-RU"/>
              </w:rPr>
              <w:t>ժամից</w:t>
            </w:r>
            <w:r w:rsidRPr="00E46DF0">
              <w:rPr>
                <w:rFonts w:ascii="GHEA Grapalat" w:eastAsia="Times New Roman" w:hAnsi="GHEA Grapalat" w:cs="Times New Roman"/>
                <w:color w:val="000000"/>
                <w:sz w:val="20"/>
                <w:szCs w:val="20"/>
                <w:lang w:eastAsia="ru-RU"/>
              </w:rPr>
              <w:t>:</w:t>
            </w: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color w:val="000000"/>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Լրացուցիչ և երկարացված ամենամյա արձակուրդներին վերաբերող՝ կողմերի համաձայնությամբ կարգավորումները </w:t>
            </w:r>
            <w:r w:rsidRPr="00E46DF0">
              <w:rPr>
                <w:rFonts w:ascii="GHEA Grapalat" w:eastAsia="Times New Roman" w:hAnsi="GHEA Grapalat" w:cs="Times New Roman"/>
                <w:sz w:val="20"/>
                <w:szCs w:val="20"/>
                <w:lang w:eastAsia="ru-RU"/>
              </w:rPr>
              <w:lastRenderedPageBreak/>
              <w:t>Նախագծից հանվել են:</w:t>
            </w:r>
          </w:p>
        </w:tc>
      </w:tr>
      <w:tr w:rsidR="00E46DF0" w:rsidRPr="00E46DF0" w:rsidTr="00E46DF0">
        <w:trPr>
          <w:trHeight w:val="179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16.</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ֆինանսների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24.02.2017թ.</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01/11-1/3010-17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numPr>
                <w:ilvl w:val="0"/>
                <w:numId w:val="17"/>
              </w:numPr>
              <w:spacing w:after="0" w:line="240" w:lineRule="auto"/>
              <w:ind w:firstLine="567"/>
              <w:jc w:val="both"/>
              <w:rPr>
                <w:rFonts w:ascii="GHEA Grapalat" w:eastAsia="Times New Roman" w:hAnsi="GHEA Grapalat" w:cs="GHEA Mariam"/>
                <w:bCs/>
                <w:iCs/>
                <w:sz w:val="20"/>
                <w:szCs w:val="20"/>
                <w:lang w:val="af-ZA" w:eastAsia="ru-RU"/>
              </w:rPr>
            </w:pPr>
            <w:r w:rsidRPr="00E46DF0">
              <w:rPr>
                <w:rFonts w:ascii="GHEA Grapalat" w:eastAsia="Times New Roman" w:hAnsi="GHEA Grapalat" w:cs="GHEA Mariam"/>
                <w:bCs/>
                <w:iCs/>
                <w:sz w:val="20"/>
                <w:szCs w:val="20"/>
                <w:lang w:eastAsia="ru-RU"/>
              </w:rPr>
              <w:t xml:space="preserve"> </w:t>
            </w:r>
            <w:r w:rsidRPr="00E46DF0">
              <w:rPr>
                <w:rFonts w:ascii="GHEA Grapalat" w:eastAsia="Times New Roman" w:hAnsi="GHEA Grapalat" w:cs="GHEA Mariam"/>
                <w:bCs/>
                <w:iCs/>
                <w:sz w:val="20"/>
                <w:szCs w:val="20"/>
                <w:lang w:val="ru-RU" w:eastAsia="ru-RU"/>
              </w:rPr>
              <w:t>Գերփոքր</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ձեռնարկատիրությամբ</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զբաղվող</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գործատուների</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որոշման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նախագծով</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առա</w:t>
            </w:r>
            <w:r w:rsidRPr="00E46DF0">
              <w:rPr>
                <w:rFonts w:ascii="GHEA Grapalat" w:eastAsia="Times New Roman" w:hAnsi="GHEA Grapalat" w:cs="GHEA Mariam"/>
                <w:bCs/>
                <w:iCs/>
                <w:sz w:val="20"/>
                <w:szCs w:val="20"/>
                <w:lang w:val="af-ZA" w:eastAsia="ru-RU"/>
              </w:rPr>
              <w:softHyphen/>
            </w:r>
            <w:r w:rsidRPr="00E46DF0">
              <w:rPr>
                <w:rFonts w:ascii="GHEA Grapalat" w:eastAsia="Times New Roman" w:hAnsi="GHEA Grapalat" w:cs="GHEA Mariam"/>
                <w:bCs/>
                <w:iCs/>
                <w:sz w:val="20"/>
                <w:szCs w:val="20"/>
                <w:lang w:val="ru-RU" w:eastAsia="ru-RU"/>
              </w:rPr>
              <w:t>ջարկվող</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չափանիշների</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պարագայում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կարող</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են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առաջանալ</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մի</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շարք</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sz w:val="20"/>
                <w:szCs w:val="20"/>
                <w:lang w:val="ru-RU" w:eastAsia="ru-RU"/>
              </w:rPr>
              <w:t>խնդիրներ</w:t>
            </w:r>
            <w:r w:rsidRPr="00E46DF0">
              <w:rPr>
                <w:rFonts w:ascii="GHEA Grapalat" w:eastAsia="Times New Roman" w:hAnsi="GHEA Grapalat" w:cs="GHEA Mariam"/>
                <w:sz w:val="20"/>
                <w:szCs w:val="20"/>
                <w:lang w:val="af-ZA" w:eastAsia="ru-RU"/>
              </w:rPr>
              <w:t xml:space="preserve"> </w:t>
            </w:r>
            <w:r w:rsidRPr="00E46DF0">
              <w:rPr>
                <w:rFonts w:ascii="GHEA Grapalat" w:eastAsia="Times New Roman" w:hAnsi="GHEA Grapalat" w:cs="GHEA Mariam"/>
                <w:sz w:val="20"/>
                <w:szCs w:val="20"/>
                <w:lang w:val="ru-RU" w:eastAsia="ru-RU"/>
              </w:rPr>
              <w:t>և</w:t>
            </w:r>
            <w:r w:rsidRPr="00E46DF0">
              <w:rPr>
                <w:rFonts w:ascii="GHEA Grapalat" w:eastAsia="Times New Roman" w:hAnsi="GHEA Grapalat" w:cs="GHEA Mariam"/>
                <w:sz w:val="20"/>
                <w:szCs w:val="20"/>
                <w:lang w:val="af-ZA" w:eastAsia="ru-RU"/>
              </w:rPr>
              <w:t xml:space="preserve"> </w:t>
            </w:r>
            <w:r w:rsidRPr="00E46DF0">
              <w:rPr>
                <w:rFonts w:ascii="GHEA Grapalat" w:eastAsia="Times New Roman" w:hAnsi="GHEA Grapalat" w:cs="GHEA Mariam"/>
                <w:sz w:val="20"/>
                <w:szCs w:val="20"/>
                <w:lang w:val="ru-RU" w:eastAsia="ru-RU"/>
              </w:rPr>
              <w:t>ոչ</w:t>
            </w:r>
            <w:r w:rsidRPr="00E46DF0">
              <w:rPr>
                <w:rFonts w:ascii="GHEA Grapalat" w:eastAsia="Times New Roman" w:hAnsi="GHEA Grapalat" w:cs="GHEA Mariam"/>
                <w:sz w:val="20"/>
                <w:szCs w:val="20"/>
                <w:lang w:val="af-ZA" w:eastAsia="ru-RU"/>
              </w:rPr>
              <w:t xml:space="preserve"> </w:t>
            </w:r>
            <w:r w:rsidRPr="00E46DF0">
              <w:rPr>
                <w:rFonts w:ascii="GHEA Grapalat" w:eastAsia="Times New Roman" w:hAnsi="GHEA Grapalat" w:cs="GHEA Mariam"/>
                <w:sz w:val="20"/>
                <w:szCs w:val="20"/>
                <w:lang w:val="ru-RU" w:eastAsia="ru-RU"/>
              </w:rPr>
              <w:t>արդա</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ru-RU" w:eastAsia="ru-RU"/>
              </w:rPr>
              <w:t>րացի</w:t>
            </w:r>
            <w:r w:rsidRPr="00E46DF0">
              <w:rPr>
                <w:rFonts w:ascii="GHEA Grapalat" w:eastAsia="Times New Roman" w:hAnsi="GHEA Grapalat" w:cs="GHEA Mariam"/>
                <w:sz w:val="20"/>
                <w:szCs w:val="20"/>
                <w:lang w:val="af-ZA" w:eastAsia="ru-RU"/>
              </w:rPr>
              <w:t xml:space="preserve"> </w:t>
            </w:r>
            <w:r w:rsidRPr="00E46DF0">
              <w:rPr>
                <w:rFonts w:ascii="GHEA Grapalat" w:eastAsia="Times New Roman" w:hAnsi="GHEA Grapalat" w:cs="GHEA Mariam"/>
                <w:sz w:val="20"/>
                <w:szCs w:val="20"/>
                <w:lang w:val="ru-RU" w:eastAsia="ru-RU"/>
              </w:rPr>
              <w:t>մոտեցումներ</w:t>
            </w:r>
            <w:r w:rsidRPr="00E46DF0">
              <w:rPr>
                <w:rFonts w:ascii="GHEA Grapalat" w:eastAsia="Times New Roman" w:hAnsi="GHEA Grapalat" w:cs="GHEA Mariam"/>
                <w:sz w:val="20"/>
                <w:szCs w:val="20"/>
                <w:lang w:val="af-ZA" w:eastAsia="ru-RU"/>
              </w:rPr>
              <w:t xml:space="preserve">: </w:t>
            </w:r>
            <w:r w:rsidRPr="00E46DF0">
              <w:rPr>
                <w:rFonts w:ascii="GHEA Grapalat" w:eastAsia="Times New Roman" w:hAnsi="GHEA Grapalat" w:cs="GHEA Mariam"/>
                <w:sz w:val="20"/>
                <w:szCs w:val="20"/>
                <w:lang w:val="ru-RU" w:eastAsia="ru-RU"/>
              </w:rPr>
              <w:t>Մասնավորապես</w:t>
            </w:r>
            <w:r w:rsidRPr="00E46DF0">
              <w:rPr>
                <w:rFonts w:ascii="GHEA Grapalat" w:eastAsia="Times New Roman" w:hAnsi="GHEA Grapalat" w:cs="GHEA Mariam"/>
                <w:sz w:val="20"/>
                <w:szCs w:val="20"/>
                <w:lang w:val="af-ZA" w:eastAsia="ru-RU"/>
              </w:rPr>
              <w:t>`</w:t>
            </w:r>
            <w:r w:rsidRPr="00E46DF0">
              <w:rPr>
                <w:rFonts w:ascii="GHEA Grapalat" w:eastAsia="Times New Roman" w:hAnsi="GHEA Grapalat" w:cs="GHEA Mariam"/>
                <w:bCs/>
                <w:iCs/>
                <w:sz w:val="20"/>
                <w:szCs w:val="20"/>
                <w:lang w:val="hy-AM" w:eastAsia="ru-RU"/>
              </w:rPr>
              <w:t xml:space="preserve"> </w:t>
            </w:r>
            <w:r w:rsidRPr="00E46DF0">
              <w:rPr>
                <w:rFonts w:ascii="GHEA Grapalat" w:eastAsia="Times New Roman" w:hAnsi="GHEA Grapalat" w:cs="GHEA Mariam"/>
                <w:bCs/>
                <w:iCs/>
                <w:sz w:val="20"/>
                <w:szCs w:val="20"/>
                <w:lang w:val="ru-RU" w:eastAsia="ru-RU"/>
              </w:rPr>
              <w:t>ն</w:t>
            </w:r>
            <w:r w:rsidRPr="00E46DF0">
              <w:rPr>
                <w:rFonts w:ascii="GHEA Grapalat" w:eastAsia="Times New Roman" w:hAnsi="GHEA Grapalat" w:cs="GHEA Mariam"/>
                <w:bCs/>
                <w:iCs/>
                <w:sz w:val="20"/>
                <w:szCs w:val="20"/>
                <w:lang w:val="af-ZA" w:eastAsia="ru-RU"/>
              </w:rPr>
              <w:t>ախագծի 6-րդ հոդված</w:t>
            </w:r>
            <w:r w:rsidRPr="00E46DF0">
              <w:rPr>
                <w:rFonts w:ascii="GHEA Grapalat" w:eastAsia="Times New Roman" w:hAnsi="GHEA Grapalat" w:cs="GHEA Mariam"/>
                <w:bCs/>
                <w:iCs/>
                <w:sz w:val="20"/>
                <w:szCs w:val="20"/>
                <w:lang w:val="hy-AM" w:eastAsia="ru-RU"/>
              </w:rPr>
              <w:t xml:space="preserve">ով լրացվող 18.1-ին հոդվածի </w:t>
            </w:r>
            <w:r w:rsidRPr="00E46DF0">
              <w:rPr>
                <w:rFonts w:ascii="GHEA Grapalat" w:eastAsia="Times New Roman" w:hAnsi="GHEA Grapalat" w:cs="GHEA Mariam"/>
                <w:bCs/>
                <w:iCs/>
                <w:sz w:val="20"/>
                <w:szCs w:val="20"/>
                <w:lang w:val="af-ZA" w:eastAsia="ru-RU"/>
              </w:rPr>
              <w:t>1-ին մասի համաձայն` աշխա</w:t>
            </w:r>
            <w:r w:rsidRPr="00E46DF0">
              <w:rPr>
                <w:rFonts w:ascii="GHEA Grapalat" w:eastAsia="Times New Roman" w:hAnsi="GHEA Grapalat" w:cs="GHEA Mariam"/>
                <w:bCs/>
                <w:iCs/>
                <w:sz w:val="20"/>
                <w:szCs w:val="20"/>
                <w:lang w:val="af-ZA" w:eastAsia="ru-RU"/>
              </w:rPr>
              <w:softHyphen/>
              <w:t>տան</w:t>
            </w:r>
            <w:r w:rsidRPr="00E46DF0">
              <w:rPr>
                <w:rFonts w:ascii="GHEA Grapalat" w:eastAsia="Times New Roman" w:hAnsi="GHEA Grapalat" w:cs="GHEA Mariam"/>
                <w:bCs/>
                <w:iCs/>
                <w:sz w:val="20"/>
                <w:szCs w:val="20"/>
                <w:lang w:val="af-ZA" w:eastAsia="ru-RU"/>
              </w:rPr>
              <w:softHyphen/>
              <w:t>քային օրենսգրքի իմաս</w:t>
            </w:r>
            <w:r w:rsidRPr="00E46DF0">
              <w:rPr>
                <w:rFonts w:ascii="GHEA Grapalat" w:eastAsia="Times New Roman" w:hAnsi="GHEA Grapalat" w:cs="GHEA Mariam"/>
                <w:bCs/>
                <w:iCs/>
                <w:sz w:val="20"/>
                <w:szCs w:val="20"/>
                <w:lang w:val="af-ZA" w:eastAsia="ru-RU"/>
              </w:rPr>
              <w:softHyphen/>
              <w:t xml:space="preserve">տով </w:t>
            </w:r>
            <w:r w:rsidRPr="00E46DF0">
              <w:rPr>
                <w:rFonts w:ascii="GHEA Grapalat" w:eastAsia="Times New Roman" w:hAnsi="GHEA Grapalat" w:cs="GHEA Mariam"/>
                <w:sz w:val="20"/>
                <w:szCs w:val="20"/>
                <w:lang w:val="hy-AM" w:eastAsia="ru-RU"/>
              </w:rPr>
              <w:t>իրավա</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hy-AM" w:eastAsia="ru-RU"/>
              </w:rPr>
              <w:t>բանական կամ ֆիզի</w:t>
            </w:r>
            <w:r w:rsidRPr="00E46DF0">
              <w:rPr>
                <w:rFonts w:ascii="GHEA Grapalat" w:eastAsia="Times New Roman" w:hAnsi="GHEA Grapalat" w:cs="GHEA Mariam"/>
                <w:sz w:val="20"/>
                <w:szCs w:val="20"/>
                <w:lang w:eastAsia="ru-RU"/>
              </w:rPr>
              <w:softHyphen/>
            </w:r>
            <w:r w:rsidRPr="00E46DF0">
              <w:rPr>
                <w:rFonts w:ascii="GHEA Grapalat" w:eastAsia="Times New Roman" w:hAnsi="GHEA Grapalat" w:cs="GHEA Mariam"/>
                <w:sz w:val="20"/>
                <w:szCs w:val="20"/>
                <w:lang w:val="hy-AM" w:eastAsia="ru-RU"/>
              </w:rPr>
              <w:t>կա</w:t>
            </w:r>
            <w:r w:rsidRPr="00E46DF0">
              <w:rPr>
                <w:rFonts w:ascii="GHEA Grapalat" w:eastAsia="Times New Roman" w:hAnsi="GHEA Grapalat" w:cs="GHEA Mariam"/>
                <w:sz w:val="20"/>
                <w:szCs w:val="20"/>
                <w:lang w:eastAsia="ru-RU"/>
              </w:rPr>
              <w:softHyphen/>
            </w:r>
            <w:r w:rsidRPr="00E46DF0">
              <w:rPr>
                <w:rFonts w:ascii="GHEA Grapalat" w:eastAsia="Times New Roman" w:hAnsi="GHEA Grapalat" w:cs="GHEA Mariam"/>
                <w:sz w:val="20"/>
                <w:szCs w:val="20"/>
                <w:lang w:val="hy-AM" w:eastAsia="ru-RU"/>
              </w:rPr>
              <w:t>կան անձ գործա</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hy-AM" w:eastAsia="ru-RU"/>
              </w:rPr>
              <w:t>տուն տվյալ ամսվա առաջին աշխա</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hy-AM" w:eastAsia="ru-RU"/>
              </w:rPr>
              <w:t>տան</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hy-AM" w:eastAsia="ru-RU"/>
              </w:rPr>
              <w:lastRenderedPageBreak/>
              <w:t>քային օրվա</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hy-AM" w:eastAsia="ru-RU"/>
              </w:rPr>
              <w:t>նից մինչև տվյալ ամսվան հաջորդող վեց ամիս</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hy-AM" w:eastAsia="ru-RU"/>
              </w:rPr>
              <w:t>նե</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hy-AM" w:eastAsia="ru-RU"/>
              </w:rPr>
              <w:t>րին (ներառյալ տվյալ ամիսը) համարվում է գերփոքր ձեռ</w:t>
            </w:r>
            <w:r w:rsidRPr="00E46DF0">
              <w:rPr>
                <w:rFonts w:ascii="GHEA Grapalat" w:eastAsia="Times New Roman" w:hAnsi="GHEA Grapalat" w:cs="GHEA Mariam"/>
                <w:sz w:val="20"/>
                <w:szCs w:val="20"/>
                <w:lang w:eastAsia="ru-RU"/>
              </w:rPr>
              <w:softHyphen/>
            </w:r>
            <w:r w:rsidRPr="00E46DF0">
              <w:rPr>
                <w:rFonts w:ascii="GHEA Grapalat" w:eastAsia="Times New Roman" w:hAnsi="GHEA Grapalat" w:cs="GHEA Mariam"/>
                <w:sz w:val="20"/>
                <w:szCs w:val="20"/>
                <w:lang w:val="hy-AM" w:eastAsia="ru-RU"/>
              </w:rPr>
              <w:t>նա</w:t>
            </w:r>
            <w:r w:rsidRPr="00E46DF0">
              <w:rPr>
                <w:rFonts w:ascii="GHEA Grapalat" w:eastAsia="Times New Roman" w:hAnsi="GHEA Grapalat" w:cs="GHEA Mariam"/>
                <w:sz w:val="20"/>
                <w:szCs w:val="20"/>
                <w:lang w:val="ru-RU" w:eastAsia="ru-RU"/>
              </w:rPr>
              <w:t>ր</w:t>
            </w:r>
            <w:r w:rsidRPr="00E46DF0">
              <w:rPr>
                <w:rFonts w:ascii="GHEA Grapalat" w:eastAsia="Times New Roman" w:hAnsi="GHEA Grapalat" w:cs="GHEA Mariam"/>
                <w:sz w:val="20"/>
                <w:szCs w:val="20"/>
                <w:lang w:eastAsia="ru-RU"/>
              </w:rPr>
              <w:softHyphen/>
            </w:r>
            <w:r w:rsidRPr="00E46DF0">
              <w:rPr>
                <w:rFonts w:ascii="GHEA Grapalat" w:eastAsia="Times New Roman" w:hAnsi="GHEA Grapalat" w:cs="GHEA Mariam"/>
                <w:sz w:val="20"/>
                <w:szCs w:val="20"/>
                <w:lang w:val="hy-AM" w:eastAsia="ru-RU"/>
              </w:rPr>
              <w:t>կա</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hy-AM" w:eastAsia="ru-RU"/>
              </w:rPr>
              <w:t>տիրությամբ զբաղվող, եթե տվյալ ամսվան նախոր</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hy-AM" w:eastAsia="ru-RU"/>
              </w:rPr>
              <w:t>դող վեց ամիսներին գործատուի մոտ աշխատողների միջին ամսա</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hy-AM" w:eastAsia="ru-RU"/>
              </w:rPr>
              <w:t>կան թիվը չի գերա</w:t>
            </w:r>
            <w:r w:rsidRPr="00E46DF0">
              <w:rPr>
                <w:rFonts w:ascii="GHEA Grapalat" w:eastAsia="Times New Roman" w:hAnsi="GHEA Grapalat" w:cs="GHEA Mariam"/>
                <w:sz w:val="20"/>
                <w:szCs w:val="20"/>
                <w:lang w:val="af-ZA" w:eastAsia="ru-RU"/>
              </w:rPr>
              <w:softHyphen/>
            </w:r>
            <w:r w:rsidRPr="00E46DF0">
              <w:rPr>
                <w:rFonts w:ascii="GHEA Grapalat" w:eastAsia="Times New Roman" w:hAnsi="GHEA Grapalat" w:cs="GHEA Mariam"/>
                <w:sz w:val="20"/>
                <w:szCs w:val="20"/>
                <w:lang w:val="hy-AM" w:eastAsia="ru-RU"/>
              </w:rPr>
              <w:t>զանցում հինգը</w:t>
            </w:r>
            <w:r w:rsidRPr="00E46DF0">
              <w:rPr>
                <w:rFonts w:ascii="GHEA Grapalat" w:eastAsia="Times New Roman" w:hAnsi="GHEA Grapalat" w:cs="GHEA Mariam"/>
                <w:sz w:val="20"/>
                <w:szCs w:val="20"/>
                <w:lang w:val="af-ZA" w:eastAsia="ru-RU"/>
              </w:rPr>
              <w:t xml:space="preserve">: </w:t>
            </w:r>
          </w:p>
          <w:p w:rsidR="00E46DF0" w:rsidRPr="00E46DF0" w:rsidRDefault="00E46DF0" w:rsidP="00E46DF0">
            <w:pPr>
              <w:spacing w:after="0" w:line="240" w:lineRule="auto"/>
              <w:ind w:firstLine="567"/>
              <w:jc w:val="both"/>
              <w:rPr>
                <w:rFonts w:ascii="GHEA Grapalat" w:eastAsia="Times New Roman" w:hAnsi="GHEA Grapalat" w:cs="GHEA Mariam"/>
                <w:sz w:val="20"/>
                <w:szCs w:val="20"/>
                <w:lang w:val="af-ZA" w:eastAsia="ru-RU"/>
              </w:rPr>
            </w:pPr>
            <w:r w:rsidRPr="00E46DF0">
              <w:rPr>
                <w:rFonts w:ascii="GHEA Grapalat" w:eastAsia="Times New Roman" w:hAnsi="GHEA Grapalat" w:cs="GHEA Mariam"/>
                <w:sz w:val="20"/>
                <w:szCs w:val="20"/>
                <w:lang w:val="hy-AM" w:eastAsia="ru-RU"/>
              </w:rPr>
              <w:t>Վերոգրյալի կապակցությամբ հայտնում ենք, որ առաջարկության ընդունման դեպքում ստացվում է այնպես, որ գերփոքր համարվելու ժամանակահատվածում գործատուի աշխատող</w:t>
            </w:r>
            <w:r w:rsidRPr="00E46DF0">
              <w:rPr>
                <w:rFonts w:ascii="GHEA Grapalat" w:eastAsia="Times New Roman" w:hAnsi="GHEA Grapalat" w:cs="GHEA Mariam"/>
                <w:sz w:val="20"/>
                <w:szCs w:val="20"/>
                <w:lang w:val="hy-AM" w:eastAsia="ru-RU"/>
              </w:rPr>
              <w:softHyphen/>
              <w:t>ների թիվը մի քանի տասնյակ անգամ ավելանալու դեպքում նշ</w:t>
            </w:r>
            <w:r w:rsidRPr="00E46DF0">
              <w:rPr>
                <w:rFonts w:ascii="GHEA Grapalat" w:eastAsia="Times New Roman" w:hAnsi="GHEA Grapalat" w:cs="GHEA Mariam"/>
                <w:sz w:val="20"/>
                <w:szCs w:val="20"/>
                <w:lang w:val="ru-RU" w:eastAsia="ru-RU"/>
              </w:rPr>
              <w:t>ված</w:t>
            </w:r>
            <w:r w:rsidRPr="00E46DF0">
              <w:rPr>
                <w:rFonts w:ascii="GHEA Grapalat" w:eastAsia="Times New Roman" w:hAnsi="GHEA Grapalat" w:cs="GHEA Mariam"/>
                <w:sz w:val="20"/>
                <w:szCs w:val="20"/>
                <w:lang w:val="hy-AM" w:eastAsia="ru-RU"/>
              </w:rPr>
              <w:t xml:space="preserve"> ժամանակահատ</w:t>
            </w:r>
            <w:r w:rsidRPr="00E46DF0">
              <w:rPr>
                <w:rFonts w:ascii="GHEA Grapalat" w:eastAsia="Times New Roman" w:hAnsi="GHEA Grapalat" w:cs="GHEA Mariam"/>
                <w:sz w:val="20"/>
                <w:szCs w:val="20"/>
                <w:lang w:val="hy-AM" w:eastAsia="ru-RU"/>
              </w:rPr>
              <w:softHyphen/>
              <w:t>վա</w:t>
            </w:r>
            <w:r w:rsidRPr="00E46DF0">
              <w:rPr>
                <w:rFonts w:ascii="GHEA Grapalat" w:eastAsia="Times New Roman" w:hAnsi="GHEA Grapalat" w:cs="GHEA Mariam"/>
                <w:sz w:val="20"/>
                <w:szCs w:val="20"/>
                <w:lang w:val="hy-AM" w:eastAsia="ru-RU"/>
              </w:rPr>
              <w:softHyphen/>
              <w:t>ծում տնտեսավար</w:t>
            </w:r>
            <w:r w:rsidRPr="00E46DF0">
              <w:rPr>
                <w:rFonts w:ascii="GHEA Grapalat" w:eastAsia="Times New Roman" w:hAnsi="GHEA Grapalat" w:cs="GHEA Mariam"/>
                <w:sz w:val="20"/>
                <w:szCs w:val="20"/>
                <w:lang w:val="ru-RU" w:eastAsia="ru-RU"/>
              </w:rPr>
              <w:t>ո</w:t>
            </w:r>
            <w:r w:rsidRPr="00E46DF0">
              <w:rPr>
                <w:rFonts w:ascii="GHEA Grapalat" w:eastAsia="Times New Roman" w:hAnsi="GHEA Grapalat" w:cs="GHEA Mariam"/>
                <w:sz w:val="20"/>
                <w:szCs w:val="20"/>
                <w:lang w:val="hy-AM" w:eastAsia="ru-RU"/>
              </w:rPr>
              <w:t>ղ սուբյեկտը շարունակելու է համարվել գերփոքը, որը արդարացի չ</w:t>
            </w:r>
            <w:r w:rsidRPr="00E46DF0">
              <w:rPr>
                <w:rFonts w:ascii="GHEA Grapalat" w:eastAsia="Times New Roman" w:hAnsi="GHEA Grapalat" w:cs="GHEA Mariam"/>
                <w:sz w:val="20"/>
                <w:szCs w:val="20"/>
                <w:lang w:val="ru-RU" w:eastAsia="ru-RU"/>
              </w:rPr>
              <w:t>է</w:t>
            </w:r>
            <w:r w:rsidRPr="00E46DF0">
              <w:rPr>
                <w:rFonts w:ascii="GHEA Grapalat" w:eastAsia="Times New Roman" w:hAnsi="GHEA Grapalat" w:cs="GHEA Mariam"/>
                <w:sz w:val="20"/>
                <w:szCs w:val="20"/>
                <w:lang w:val="af-ZA" w:eastAsia="ru-RU"/>
              </w:rPr>
              <w:t xml:space="preserve">, </w:t>
            </w:r>
            <w:r w:rsidRPr="00E46DF0">
              <w:rPr>
                <w:rFonts w:ascii="GHEA Grapalat" w:eastAsia="Times New Roman" w:hAnsi="GHEA Grapalat" w:cs="GHEA Mariam"/>
                <w:sz w:val="20"/>
                <w:szCs w:val="20"/>
                <w:lang w:val="hy-AM" w:eastAsia="ru-RU"/>
              </w:rPr>
              <w:t>կամ ստացվում է այնպես, որ տնտեսավարող սուբյեկտը  գերփոքր չհամարվող ժամանակահատվածում կարող է ունենալ հինգից պակաս աշխա</w:t>
            </w:r>
            <w:r w:rsidRPr="00E46DF0">
              <w:rPr>
                <w:rFonts w:ascii="GHEA Grapalat" w:eastAsia="Times New Roman" w:hAnsi="GHEA Grapalat" w:cs="GHEA Mariam"/>
                <w:sz w:val="20"/>
                <w:szCs w:val="20"/>
                <w:lang w:val="hy-AM" w:eastAsia="ru-RU"/>
              </w:rPr>
              <w:softHyphen/>
              <w:t>տող</w:t>
            </w:r>
            <w:r w:rsidRPr="00E46DF0">
              <w:rPr>
                <w:rFonts w:ascii="GHEA Grapalat" w:eastAsia="Times New Roman" w:hAnsi="GHEA Grapalat" w:cs="GHEA Mariam"/>
                <w:sz w:val="20"/>
                <w:szCs w:val="20"/>
                <w:lang w:val="hy-AM" w:eastAsia="ru-RU"/>
              </w:rPr>
              <w:softHyphen/>
              <w:t xml:space="preserve">ներ, սակայն կրել գերփոքր չհամարվող տնտեսավարող սուբյեկտների համար սահմանված պարտականություններ, որը նույնպես արդարացի համարվել չի կարող: </w:t>
            </w:r>
          </w:p>
          <w:p w:rsidR="00E46DF0" w:rsidRPr="00E46DF0" w:rsidRDefault="00E46DF0" w:rsidP="00E46DF0">
            <w:pPr>
              <w:spacing w:after="0" w:line="240" w:lineRule="auto"/>
              <w:ind w:firstLine="567"/>
              <w:jc w:val="both"/>
              <w:rPr>
                <w:rFonts w:ascii="GHEA Grapalat" w:eastAsia="Times New Roman" w:hAnsi="GHEA Grapalat" w:cs="GHEA Mariam"/>
                <w:bCs/>
                <w:iCs/>
                <w:sz w:val="20"/>
                <w:szCs w:val="20"/>
                <w:lang w:val="af-ZA" w:eastAsia="ru-RU"/>
              </w:rPr>
            </w:pPr>
            <w:r w:rsidRPr="00E46DF0">
              <w:rPr>
                <w:rFonts w:ascii="GHEA Grapalat" w:eastAsia="Times New Roman" w:hAnsi="GHEA Grapalat" w:cs="GHEA Mariam"/>
                <w:sz w:val="20"/>
                <w:szCs w:val="20"/>
                <w:lang w:val="hy-AM" w:eastAsia="ru-RU"/>
              </w:rPr>
              <w:t xml:space="preserve">Հաշվի առնելով վերոգրյալը` առաջարկում ենք քննարկել </w:t>
            </w:r>
            <w:r w:rsidRPr="00E46DF0">
              <w:rPr>
                <w:rFonts w:ascii="GHEA Grapalat" w:eastAsia="Times New Roman" w:hAnsi="GHEA Grapalat" w:cs="GHEA Mariam"/>
                <w:bCs/>
                <w:iCs/>
                <w:sz w:val="20"/>
                <w:szCs w:val="20"/>
                <w:lang w:val="hy-AM" w:eastAsia="ru-RU"/>
              </w:rPr>
              <w:t xml:space="preserve">գերփոքր ձեռնարկատիրությամբ զբաղվող գործատուների որոշման այլ </w:t>
            </w:r>
            <w:r w:rsidRPr="00E46DF0">
              <w:rPr>
                <w:rFonts w:ascii="GHEA Grapalat" w:eastAsia="Times New Roman" w:hAnsi="GHEA Grapalat" w:cs="GHEA Mariam"/>
                <w:bCs/>
                <w:iCs/>
                <w:sz w:val="20"/>
                <w:szCs w:val="20"/>
                <w:lang w:val="hy-AM" w:eastAsia="ru-RU"/>
              </w:rPr>
              <w:lastRenderedPageBreak/>
              <w:t>չափանիշներ սահմանելու նպատա</w:t>
            </w:r>
            <w:r w:rsidRPr="00E46DF0">
              <w:rPr>
                <w:rFonts w:ascii="GHEA Grapalat" w:eastAsia="Times New Roman" w:hAnsi="GHEA Grapalat" w:cs="GHEA Mariam"/>
                <w:bCs/>
                <w:iCs/>
                <w:sz w:val="20"/>
                <w:szCs w:val="20"/>
                <w:lang w:val="hy-AM" w:eastAsia="ru-RU"/>
              </w:rPr>
              <w:softHyphen/>
              <w:t>կա</w:t>
            </w:r>
            <w:r w:rsidRPr="00E46DF0">
              <w:rPr>
                <w:rFonts w:ascii="GHEA Grapalat" w:eastAsia="Times New Roman" w:hAnsi="GHEA Grapalat" w:cs="GHEA Mariam"/>
                <w:bCs/>
                <w:iCs/>
                <w:sz w:val="20"/>
                <w:szCs w:val="20"/>
                <w:lang w:val="hy-AM" w:eastAsia="ru-RU"/>
              </w:rPr>
              <w:softHyphen/>
              <w:t>հար</w:t>
            </w:r>
            <w:r w:rsidRPr="00E46DF0">
              <w:rPr>
                <w:rFonts w:ascii="GHEA Grapalat" w:eastAsia="Times New Roman" w:hAnsi="GHEA Grapalat" w:cs="GHEA Mariam"/>
                <w:bCs/>
                <w:iCs/>
                <w:sz w:val="20"/>
                <w:szCs w:val="20"/>
                <w:lang w:val="hy-AM" w:eastAsia="ru-RU"/>
              </w:rPr>
              <w:softHyphen/>
              <w:t>մա</w:t>
            </w:r>
            <w:r w:rsidRPr="00E46DF0">
              <w:rPr>
                <w:rFonts w:ascii="GHEA Grapalat" w:eastAsia="Times New Roman" w:hAnsi="GHEA Grapalat" w:cs="GHEA Mariam"/>
                <w:bCs/>
                <w:iCs/>
                <w:sz w:val="20"/>
                <w:szCs w:val="20"/>
                <w:lang w:val="hy-AM" w:eastAsia="ru-RU"/>
              </w:rPr>
              <w:softHyphen/>
              <w:t>րու</w:t>
            </w:r>
            <w:r w:rsidRPr="00E46DF0">
              <w:rPr>
                <w:rFonts w:ascii="GHEA Grapalat" w:eastAsia="Times New Roman" w:hAnsi="GHEA Grapalat" w:cs="GHEA Mariam"/>
                <w:bCs/>
                <w:iCs/>
                <w:sz w:val="20"/>
                <w:szCs w:val="20"/>
                <w:lang w:val="hy-AM" w:eastAsia="ru-RU"/>
              </w:rPr>
              <w:softHyphen/>
              <w:t>թյան հարցը: Մասնավորապես</w:t>
            </w:r>
            <w:r w:rsidRPr="00E46DF0">
              <w:rPr>
                <w:rFonts w:ascii="GHEA Grapalat" w:eastAsia="Times New Roman" w:hAnsi="GHEA Grapalat" w:cs="GHEA Mariam"/>
                <w:bCs/>
                <w:iCs/>
                <w:sz w:val="20"/>
                <w:szCs w:val="20"/>
                <w:lang w:val="ru-RU" w:eastAsia="ru-RU"/>
              </w:rPr>
              <w:t>՝</w:t>
            </w:r>
            <w:r w:rsidRPr="00E46DF0">
              <w:rPr>
                <w:rFonts w:ascii="GHEA Grapalat" w:eastAsia="Times New Roman" w:hAnsi="GHEA Grapalat" w:cs="GHEA Mariam"/>
                <w:bCs/>
                <w:iCs/>
                <w:sz w:val="20"/>
                <w:szCs w:val="20"/>
                <w:lang w:val="hy-AM" w:eastAsia="ru-RU"/>
              </w:rPr>
              <w:t xml:space="preserve"> առաջարկում ենք սահմանել, որ գերփոքր ձեռնար</w:t>
            </w:r>
            <w:r w:rsidRPr="00E46DF0">
              <w:rPr>
                <w:rFonts w:ascii="GHEA Grapalat" w:eastAsia="Times New Roman" w:hAnsi="GHEA Grapalat" w:cs="GHEA Mariam"/>
                <w:bCs/>
                <w:iCs/>
                <w:sz w:val="20"/>
                <w:szCs w:val="20"/>
                <w:lang w:val="hy-AM" w:eastAsia="ru-RU"/>
              </w:rPr>
              <w:softHyphen/>
              <w:t>կա</w:t>
            </w:r>
            <w:r w:rsidRPr="00E46DF0">
              <w:rPr>
                <w:rFonts w:ascii="GHEA Grapalat" w:eastAsia="Times New Roman" w:hAnsi="GHEA Grapalat" w:cs="GHEA Mariam"/>
                <w:bCs/>
                <w:iCs/>
                <w:sz w:val="20"/>
                <w:szCs w:val="20"/>
                <w:lang w:val="hy-AM" w:eastAsia="ru-RU"/>
              </w:rPr>
              <w:softHyphen/>
              <w:t>տի</w:t>
            </w:r>
            <w:r w:rsidRPr="00E46DF0">
              <w:rPr>
                <w:rFonts w:ascii="GHEA Grapalat" w:eastAsia="Times New Roman" w:hAnsi="GHEA Grapalat" w:cs="GHEA Mariam"/>
                <w:bCs/>
                <w:iCs/>
                <w:sz w:val="20"/>
                <w:szCs w:val="20"/>
                <w:lang w:val="hy-AM" w:eastAsia="ru-RU"/>
              </w:rPr>
              <w:softHyphen/>
              <w:t>րու</w:t>
            </w:r>
            <w:r w:rsidRPr="00E46DF0">
              <w:rPr>
                <w:rFonts w:ascii="GHEA Grapalat" w:eastAsia="Times New Roman" w:hAnsi="GHEA Grapalat" w:cs="GHEA Mariam"/>
                <w:bCs/>
                <w:iCs/>
                <w:sz w:val="20"/>
                <w:szCs w:val="20"/>
                <w:lang w:val="hy-AM" w:eastAsia="ru-RU"/>
              </w:rPr>
              <w:softHyphen/>
              <w:t>թյամբ զբաղվող գործատուներ են համարվում այն տնտեսավարող սուբյեկտները</w:t>
            </w:r>
            <w:r w:rsidRPr="00E46DF0">
              <w:rPr>
                <w:rFonts w:ascii="GHEA Grapalat" w:eastAsia="Times New Roman" w:hAnsi="GHEA Grapalat" w:cs="GHEA Mariam"/>
                <w:bCs/>
                <w:iCs/>
                <w:sz w:val="20"/>
                <w:szCs w:val="20"/>
                <w:lang w:val="af-ZA" w:eastAsia="ru-RU"/>
              </w:rPr>
              <w:t>,</w:t>
            </w:r>
            <w:r w:rsidRPr="00E46DF0">
              <w:rPr>
                <w:rFonts w:ascii="GHEA Grapalat" w:eastAsia="Times New Roman" w:hAnsi="GHEA Grapalat" w:cs="GHEA Mariam"/>
                <w:bCs/>
                <w:iCs/>
                <w:sz w:val="20"/>
                <w:szCs w:val="20"/>
                <w:lang w:val="hy-AM" w:eastAsia="ru-RU"/>
              </w:rPr>
              <w:t xml:space="preserve"> որոնք օրենքով սահմանված կարգով համարվում են շրջանառության հարկ վճարողներ կամ ընտանեկան ձեռնարկատիրության սուբյեկտ: Նշ</w:t>
            </w:r>
            <w:r w:rsidRPr="00E46DF0">
              <w:rPr>
                <w:rFonts w:ascii="GHEA Grapalat" w:eastAsia="Times New Roman" w:hAnsi="GHEA Grapalat" w:cs="GHEA Mariam"/>
                <w:bCs/>
                <w:iCs/>
                <w:sz w:val="20"/>
                <w:szCs w:val="20"/>
                <w:lang w:val="ru-RU" w:eastAsia="ru-RU"/>
              </w:rPr>
              <w:t>ված</w:t>
            </w:r>
            <w:r w:rsidRPr="00E46DF0">
              <w:rPr>
                <w:rFonts w:ascii="GHEA Grapalat" w:eastAsia="Times New Roman" w:hAnsi="GHEA Grapalat" w:cs="GHEA Mariam"/>
                <w:bCs/>
                <w:iCs/>
                <w:sz w:val="20"/>
                <w:szCs w:val="20"/>
                <w:lang w:val="hy-AM" w:eastAsia="ru-RU"/>
              </w:rPr>
              <w:t xml:space="preserve"> առաջարկությունը հիմ</w:t>
            </w:r>
            <w:r w:rsidRPr="00E46DF0">
              <w:rPr>
                <w:rFonts w:ascii="GHEA Grapalat" w:eastAsia="Times New Roman" w:hAnsi="GHEA Grapalat" w:cs="GHEA Mariam"/>
                <w:bCs/>
                <w:iCs/>
                <w:sz w:val="20"/>
                <w:szCs w:val="20"/>
                <w:lang w:val="hy-AM" w:eastAsia="ru-RU"/>
              </w:rPr>
              <w:softHyphen/>
              <w:t>նա</w:t>
            </w:r>
            <w:r w:rsidRPr="00E46DF0">
              <w:rPr>
                <w:rFonts w:ascii="GHEA Grapalat" w:eastAsia="Times New Roman" w:hAnsi="GHEA Grapalat" w:cs="GHEA Mariam"/>
                <w:bCs/>
                <w:iCs/>
                <w:sz w:val="20"/>
                <w:szCs w:val="20"/>
                <w:lang w:val="hy-AM" w:eastAsia="ru-RU"/>
              </w:rPr>
              <w:softHyphen/>
              <w:t>վոր</w:t>
            </w:r>
            <w:r w:rsidRPr="00E46DF0">
              <w:rPr>
                <w:rFonts w:ascii="GHEA Grapalat" w:eastAsia="Times New Roman" w:hAnsi="GHEA Grapalat" w:cs="GHEA Mariam"/>
                <w:bCs/>
                <w:iCs/>
                <w:sz w:val="20"/>
                <w:szCs w:val="20"/>
                <w:lang w:val="hy-AM" w:eastAsia="ru-RU"/>
              </w:rPr>
              <w:softHyphen/>
              <w:t>վում է նաև այն հանգամանքով, որ հարկային օրենսդրությամբ շրջանառության հարկ վճարող և ընտանեկան ձեռնարկատիրության սուբյեկտ չհամարվող տնտեսավարող սուբյեկտների նկատմամբ սահմանված են մի շարք հաշվառումներ վարելու պարտականություններ, ինչը նշանակում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է</w:t>
            </w:r>
            <w:r w:rsidRPr="00E46DF0">
              <w:rPr>
                <w:rFonts w:ascii="GHEA Grapalat" w:eastAsia="Times New Roman" w:hAnsi="GHEA Grapalat" w:cs="GHEA Mariam"/>
                <w:bCs/>
                <w:iCs/>
                <w:sz w:val="20"/>
                <w:szCs w:val="20"/>
                <w:lang w:val="hy-AM" w:eastAsia="ru-RU"/>
              </w:rPr>
              <w:t>, որ նշյալ տնտեսավարող սուբյեկտները ունեն համապատասխան կարո</w:t>
            </w:r>
            <w:r w:rsidRPr="00E46DF0">
              <w:rPr>
                <w:rFonts w:ascii="GHEA Grapalat" w:eastAsia="Times New Roman" w:hAnsi="GHEA Grapalat" w:cs="GHEA Mariam"/>
                <w:bCs/>
                <w:iCs/>
                <w:sz w:val="20"/>
                <w:szCs w:val="20"/>
                <w:lang w:val="hy-AM" w:eastAsia="ru-RU"/>
              </w:rPr>
              <w:softHyphen/>
              <w:t>ղու</w:t>
            </w:r>
            <w:r w:rsidRPr="00E46DF0">
              <w:rPr>
                <w:rFonts w:ascii="GHEA Grapalat" w:eastAsia="Times New Roman" w:hAnsi="GHEA Grapalat" w:cs="GHEA Mariam"/>
                <w:bCs/>
                <w:iCs/>
                <w:sz w:val="20"/>
                <w:szCs w:val="20"/>
                <w:lang w:val="hy-AM" w:eastAsia="ru-RU"/>
              </w:rPr>
              <w:softHyphen/>
              <w:t>թյուն</w:t>
            </w:r>
            <w:r w:rsidRPr="00E46DF0">
              <w:rPr>
                <w:rFonts w:ascii="GHEA Grapalat" w:eastAsia="Times New Roman" w:hAnsi="GHEA Grapalat" w:cs="GHEA Mariam"/>
                <w:bCs/>
                <w:iCs/>
                <w:sz w:val="20"/>
                <w:szCs w:val="20"/>
                <w:lang w:val="hy-AM" w:eastAsia="ru-RU"/>
              </w:rPr>
              <w:softHyphen/>
              <w:t>ներ ՀՀ աշխատանքային օրենսդրու</w:t>
            </w:r>
            <w:r w:rsidRPr="00E46DF0">
              <w:rPr>
                <w:rFonts w:ascii="GHEA Grapalat" w:eastAsia="Times New Roman" w:hAnsi="GHEA Grapalat" w:cs="GHEA Mariam"/>
                <w:bCs/>
                <w:iCs/>
                <w:sz w:val="20"/>
                <w:szCs w:val="20"/>
                <w:lang w:val="hy-AM" w:eastAsia="ru-RU"/>
              </w:rPr>
              <w:softHyphen/>
              <w:t>թյամբ սահմանված պահանջները կատարելու համար: Այս առումով հարկ ենք համարում նշել, որ նախագծով ներկայացված չափանիշների դեպ</w:t>
            </w:r>
            <w:r w:rsidRPr="00E46DF0">
              <w:rPr>
                <w:rFonts w:ascii="GHEA Grapalat" w:eastAsia="Times New Roman" w:hAnsi="GHEA Grapalat" w:cs="GHEA Mariam"/>
                <w:bCs/>
                <w:iCs/>
                <w:sz w:val="20"/>
                <w:szCs w:val="20"/>
                <w:lang w:val="hy-AM" w:eastAsia="ru-RU"/>
              </w:rPr>
              <w:softHyphen/>
              <w:t>քում տնտեսավարող սուբյեկտը կարող է համարվել գերփոքր, միաժամանակ հարկային օրենսդրության կիրառության առումով հանդիսանալով ավելացված արժեքի հարկ վճարող, որը կարծում ենք տրամաբանական չէ</w:t>
            </w:r>
            <w:r w:rsidRPr="00E46DF0">
              <w:rPr>
                <w:rFonts w:ascii="GHEA Grapalat" w:eastAsia="Times New Roman" w:hAnsi="GHEA Grapalat" w:cs="GHEA Mariam"/>
                <w:bCs/>
                <w:iCs/>
                <w:sz w:val="20"/>
                <w:szCs w:val="20"/>
                <w:lang w:val="af-ZA" w:eastAsia="ru-RU"/>
              </w:rPr>
              <w:t>:</w:t>
            </w:r>
          </w:p>
          <w:p w:rsidR="00E46DF0" w:rsidRPr="00E46DF0" w:rsidRDefault="00E46DF0" w:rsidP="00E46DF0">
            <w:pPr>
              <w:spacing w:after="0" w:line="240" w:lineRule="auto"/>
              <w:ind w:firstLine="567"/>
              <w:jc w:val="both"/>
              <w:rPr>
                <w:rFonts w:ascii="GHEA Grapalat" w:eastAsia="Times New Roman" w:hAnsi="GHEA Grapalat" w:cs="GHEA Mariam"/>
                <w:bCs/>
                <w:iCs/>
                <w:sz w:val="20"/>
                <w:szCs w:val="20"/>
                <w:lang w:val="af-ZA" w:eastAsia="ru-RU"/>
              </w:rPr>
            </w:pPr>
          </w:p>
          <w:p w:rsidR="00E46DF0" w:rsidRPr="00E46DF0" w:rsidRDefault="00E46DF0" w:rsidP="00EA0F2A">
            <w:pPr>
              <w:numPr>
                <w:ilvl w:val="0"/>
                <w:numId w:val="17"/>
              </w:numPr>
              <w:tabs>
                <w:tab w:val="left" w:pos="-18"/>
                <w:tab w:val="left" w:pos="972"/>
              </w:tabs>
              <w:spacing w:after="0" w:line="240" w:lineRule="auto"/>
              <w:ind w:left="72" w:firstLine="567"/>
              <w:jc w:val="both"/>
              <w:rPr>
                <w:rFonts w:ascii="GHEA Grapalat" w:eastAsia="Times New Roman" w:hAnsi="GHEA Grapalat" w:cs="GHEA Mariam"/>
                <w:bCs/>
                <w:iCs/>
                <w:sz w:val="20"/>
                <w:szCs w:val="20"/>
                <w:lang w:val="af-ZA" w:eastAsia="ru-RU"/>
              </w:rPr>
            </w:pPr>
            <w:r w:rsidRPr="00E46DF0">
              <w:rPr>
                <w:rFonts w:ascii="GHEA Grapalat" w:eastAsia="Times New Roman" w:hAnsi="GHEA Grapalat" w:cs="GHEA Mariam"/>
                <w:bCs/>
                <w:iCs/>
                <w:sz w:val="20"/>
                <w:szCs w:val="20"/>
                <w:lang w:val="ru-RU" w:eastAsia="ru-RU"/>
              </w:rPr>
              <w:t>Նախագծի</w:t>
            </w:r>
            <w:r w:rsidRPr="00E46DF0">
              <w:rPr>
                <w:rFonts w:ascii="GHEA Grapalat" w:eastAsia="Times New Roman" w:hAnsi="GHEA Grapalat" w:cs="GHEA Mariam"/>
                <w:bCs/>
                <w:iCs/>
                <w:sz w:val="20"/>
                <w:szCs w:val="20"/>
                <w:lang w:val="af-ZA" w:eastAsia="ru-RU"/>
              </w:rPr>
              <w:t xml:space="preserve"> 2-</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հոդվածից</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առաջարկում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ենք</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հանել</w:t>
            </w:r>
            <w:r w:rsidRPr="00E46DF0">
              <w:rPr>
                <w:rFonts w:ascii="GHEA Grapalat" w:eastAsia="Times New Roman" w:hAnsi="GHEA Grapalat" w:cs="GHEA Mariam"/>
                <w:bCs/>
                <w:iCs/>
                <w:sz w:val="20"/>
                <w:szCs w:val="20"/>
                <w:lang w:val="af-ZA" w:eastAsia="ru-RU"/>
              </w:rPr>
              <w:t xml:space="preserve"> 2-</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մասը</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քանի</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որ</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խտրականության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արգելքն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արդեն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իսկ</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ամրագրված</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է</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նախորդ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մասով</w:t>
            </w:r>
            <w:r w:rsidRPr="00E46DF0">
              <w:rPr>
                <w:rFonts w:ascii="GHEA Grapalat" w:eastAsia="Times New Roman" w:hAnsi="GHEA Grapalat" w:cs="GHEA Mariam"/>
                <w:bCs/>
                <w:iCs/>
                <w:sz w:val="20"/>
                <w:szCs w:val="20"/>
                <w:lang w:val="af-ZA" w:eastAsia="ru-RU"/>
              </w:rPr>
              <w:t>:</w:t>
            </w:r>
          </w:p>
          <w:p w:rsidR="00E46DF0" w:rsidRPr="00E46DF0" w:rsidRDefault="00E46DF0" w:rsidP="00EA0F2A">
            <w:pPr>
              <w:tabs>
                <w:tab w:val="left" w:pos="-18"/>
                <w:tab w:val="left" w:pos="972"/>
              </w:tabs>
              <w:spacing w:after="0" w:line="240" w:lineRule="auto"/>
              <w:ind w:left="72"/>
              <w:jc w:val="both"/>
              <w:rPr>
                <w:rFonts w:ascii="GHEA Grapalat" w:eastAsia="Times New Roman" w:hAnsi="GHEA Grapalat" w:cs="GHEA Mariam"/>
                <w:bCs/>
                <w:iCs/>
                <w:sz w:val="20"/>
                <w:szCs w:val="20"/>
                <w:lang w:val="af-ZA" w:eastAsia="ru-RU"/>
              </w:rPr>
            </w:pPr>
          </w:p>
          <w:p w:rsidR="00E46DF0" w:rsidRPr="00E46DF0" w:rsidRDefault="00E46DF0" w:rsidP="00EA0F2A">
            <w:pPr>
              <w:numPr>
                <w:ilvl w:val="0"/>
                <w:numId w:val="17"/>
              </w:numPr>
              <w:tabs>
                <w:tab w:val="left" w:pos="-18"/>
                <w:tab w:val="left" w:pos="972"/>
              </w:tabs>
              <w:spacing w:after="0" w:line="240" w:lineRule="auto"/>
              <w:ind w:left="72" w:firstLine="567"/>
              <w:jc w:val="both"/>
              <w:rPr>
                <w:rFonts w:ascii="GHEA Grapalat" w:eastAsia="Times New Roman" w:hAnsi="GHEA Grapalat" w:cs="GHEA Mariam"/>
                <w:bCs/>
                <w:iCs/>
                <w:sz w:val="20"/>
                <w:szCs w:val="20"/>
                <w:lang w:val="af-ZA" w:eastAsia="ru-RU"/>
              </w:rPr>
            </w:pPr>
            <w:r w:rsidRPr="00E46DF0">
              <w:rPr>
                <w:rFonts w:ascii="GHEA Grapalat" w:eastAsia="Times New Roman" w:hAnsi="GHEA Grapalat" w:cs="GHEA Mariam"/>
                <w:bCs/>
                <w:iCs/>
                <w:sz w:val="20"/>
                <w:szCs w:val="20"/>
                <w:lang w:val="ru-RU" w:eastAsia="ru-RU"/>
              </w:rPr>
              <w:t>Նախագծի</w:t>
            </w:r>
            <w:r w:rsidRPr="00E46DF0">
              <w:rPr>
                <w:rFonts w:ascii="GHEA Grapalat" w:eastAsia="Times New Roman" w:hAnsi="GHEA Grapalat" w:cs="GHEA Mariam"/>
                <w:bCs/>
                <w:iCs/>
                <w:sz w:val="20"/>
                <w:szCs w:val="20"/>
                <w:lang w:val="af-ZA" w:eastAsia="ru-RU"/>
              </w:rPr>
              <w:t xml:space="preserve"> 4-</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հոդվածում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առաջարկում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ենք</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պետական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և</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համայնքային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ծառայողների</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բառերը</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փոխարինել</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հանրային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ծառայողների</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բառերով</w:t>
            </w:r>
            <w:r w:rsidRPr="00E46DF0">
              <w:rPr>
                <w:rFonts w:ascii="GHEA Grapalat" w:eastAsia="Times New Roman" w:hAnsi="GHEA Grapalat" w:cs="GHEA Mariam"/>
                <w:bCs/>
                <w:iCs/>
                <w:sz w:val="20"/>
                <w:szCs w:val="20"/>
                <w:lang w:val="af-ZA" w:eastAsia="ru-RU"/>
              </w:rPr>
              <w:t>:</w:t>
            </w:r>
          </w:p>
          <w:p w:rsidR="00E46DF0" w:rsidRPr="00E46DF0" w:rsidRDefault="00E46DF0" w:rsidP="00EA0F2A">
            <w:pPr>
              <w:tabs>
                <w:tab w:val="left" w:pos="-18"/>
                <w:tab w:val="left" w:pos="972"/>
              </w:tabs>
              <w:spacing w:after="0" w:line="240" w:lineRule="auto"/>
              <w:ind w:left="72"/>
              <w:jc w:val="both"/>
              <w:rPr>
                <w:rFonts w:ascii="GHEA Grapalat" w:eastAsia="Times New Roman" w:hAnsi="GHEA Grapalat" w:cs="GHEA Mariam"/>
                <w:bCs/>
                <w:iCs/>
                <w:sz w:val="20"/>
                <w:szCs w:val="20"/>
                <w:lang w:val="af-ZA" w:eastAsia="ru-RU"/>
              </w:rPr>
            </w:pPr>
          </w:p>
          <w:p w:rsidR="00E46DF0" w:rsidRPr="00E46DF0" w:rsidRDefault="00E46DF0" w:rsidP="00EA0F2A">
            <w:pPr>
              <w:tabs>
                <w:tab w:val="left" w:pos="-18"/>
                <w:tab w:val="left" w:pos="972"/>
              </w:tabs>
              <w:spacing w:after="0" w:line="240" w:lineRule="auto"/>
              <w:ind w:left="72"/>
              <w:jc w:val="both"/>
              <w:rPr>
                <w:rFonts w:ascii="GHEA Grapalat" w:eastAsia="Times New Roman" w:hAnsi="GHEA Grapalat" w:cs="GHEA Mariam"/>
                <w:bCs/>
                <w:iCs/>
                <w:sz w:val="20"/>
                <w:szCs w:val="20"/>
                <w:lang w:val="af-ZA" w:eastAsia="ru-RU"/>
              </w:rPr>
            </w:pPr>
          </w:p>
          <w:p w:rsidR="00E46DF0" w:rsidRPr="00E46DF0" w:rsidRDefault="00E46DF0" w:rsidP="00EA0F2A">
            <w:pPr>
              <w:tabs>
                <w:tab w:val="left" w:pos="-18"/>
                <w:tab w:val="left" w:pos="972"/>
              </w:tabs>
              <w:spacing w:after="0" w:line="240" w:lineRule="auto"/>
              <w:ind w:left="72"/>
              <w:jc w:val="both"/>
              <w:rPr>
                <w:rFonts w:ascii="GHEA Grapalat" w:eastAsia="Times New Roman" w:hAnsi="GHEA Grapalat" w:cs="GHEA Mariam"/>
                <w:bCs/>
                <w:iCs/>
                <w:sz w:val="20"/>
                <w:szCs w:val="20"/>
                <w:lang w:val="af-ZA" w:eastAsia="ru-RU"/>
              </w:rPr>
            </w:pPr>
          </w:p>
          <w:p w:rsidR="00E46DF0" w:rsidRPr="00E46DF0" w:rsidRDefault="00E46DF0" w:rsidP="00EA0F2A">
            <w:pPr>
              <w:tabs>
                <w:tab w:val="left" w:pos="-18"/>
                <w:tab w:val="left" w:pos="972"/>
              </w:tabs>
              <w:spacing w:after="0" w:line="240" w:lineRule="auto"/>
              <w:ind w:left="72"/>
              <w:jc w:val="both"/>
              <w:rPr>
                <w:rFonts w:ascii="GHEA Grapalat" w:eastAsia="Times New Roman" w:hAnsi="GHEA Grapalat" w:cs="GHEA Mariam"/>
                <w:bCs/>
                <w:iCs/>
                <w:sz w:val="20"/>
                <w:szCs w:val="20"/>
                <w:lang w:val="af-ZA" w:eastAsia="ru-RU"/>
              </w:rPr>
            </w:pPr>
          </w:p>
          <w:p w:rsidR="00E46DF0" w:rsidRPr="00E46DF0" w:rsidRDefault="00E46DF0" w:rsidP="00EA0F2A">
            <w:pPr>
              <w:tabs>
                <w:tab w:val="left" w:pos="-18"/>
                <w:tab w:val="left" w:pos="972"/>
              </w:tabs>
              <w:spacing w:after="0" w:line="240" w:lineRule="auto"/>
              <w:ind w:left="72"/>
              <w:jc w:val="both"/>
              <w:rPr>
                <w:rFonts w:ascii="GHEA Grapalat" w:eastAsia="Times New Roman" w:hAnsi="GHEA Grapalat" w:cs="GHEA Mariam"/>
                <w:bCs/>
                <w:iCs/>
                <w:sz w:val="20"/>
                <w:szCs w:val="20"/>
                <w:lang w:val="af-ZA" w:eastAsia="ru-RU"/>
              </w:rPr>
            </w:pPr>
          </w:p>
          <w:p w:rsidR="00E46DF0" w:rsidRPr="00E46DF0" w:rsidRDefault="00E46DF0" w:rsidP="00EA0F2A">
            <w:pPr>
              <w:tabs>
                <w:tab w:val="left" w:pos="-18"/>
                <w:tab w:val="left" w:pos="972"/>
              </w:tabs>
              <w:spacing w:after="0" w:line="240" w:lineRule="auto"/>
              <w:ind w:left="72"/>
              <w:jc w:val="both"/>
              <w:rPr>
                <w:rFonts w:ascii="GHEA Grapalat" w:eastAsia="Times New Roman" w:hAnsi="GHEA Grapalat" w:cs="GHEA Mariam"/>
                <w:bCs/>
                <w:iCs/>
                <w:sz w:val="20"/>
                <w:szCs w:val="20"/>
                <w:lang w:val="af-ZA" w:eastAsia="ru-RU"/>
              </w:rPr>
            </w:pPr>
          </w:p>
          <w:p w:rsidR="00E46DF0" w:rsidRPr="00E46DF0" w:rsidRDefault="00E46DF0" w:rsidP="00EA0F2A">
            <w:pPr>
              <w:tabs>
                <w:tab w:val="left" w:pos="-18"/>
                <w:tab w:val="left" w:pos="972"/>
              </w:tabs>
              <w:spacing w:after="0" w:line="240" w:lineRule="auto"/>
              <w:ind w:left="72"/>
              <w:jc w:val="both"/>
              <w:rPr>
                <w:rFonts w:ascii="GHEA Grapalat" w:eastAsia="Times New Roman" w:hAnsi="GHEA Grapalat" w:cs="GHEA Mariam"/>
                <w:bCs/>
                <w:iCs/>
                <w:sz w:val="20"/>
                <w:szCs w:val="20"/>
                <w:lang w:val="af-ZA" w:eastAsia="ru-RU"/>
              </w:rPr>
            </w:pPr>
          </w:p>
          <w:p w:rsidR="00E46DF0" w:rsidRPr="00E46DF0" w:rsidRDefault="00E46DF0" w:rsidP="00EA0F2A">
            <w:pPr>
              <w:numPr>
                <w:ilvl w:val="0"/>
                <w:numId w:val="17"/>
              </w:numPr>
              <w:tabs>
                <w:tab w:val="left" w:pos="-18"/>
                <w:tab w:val="left" w:pos="972"/>
              </w:tabs>
              <w:spacing w:after="0" w:line="240" w:lineRule="auto"/>
              <w:ind w:left="72" w:firstLine="567"/>
              <w:jc w:val="both"/>
              <w:rPr>
                <w:rFonts w:ascii="GHEA Grapalat" w:eastAsia="Times New Roman" w:hAnsi="GHEA Grapalat" w:cs="GHEA Mariam"/>
                <w:bCs/>
                <w:iCs/>
                <w:sz w:val="20"/>
                <w:szCs w:val="20"/>
                <w:lang w:val="af-ZA" w:eastAsia="ru-RU"/>
              </w:rPr>
            </w:pPr>
            <w:r w:rsidRPr="00E46DF0">
              <w:rPr>
                <w:rFonts w:ascii="GHEA Grapalat" w:eastAsia="Times New Roman" w:hAnsi="GHEA Grapalat" w:cs="GHEA Mariam"/>
                <w:bCs/>
                <w:iCs/>
                <w:sz w:val="20"/>
                <w:szCs w:val="20"/>
                <w:lang w:val="ru-RU" w:eastAsia="ru-RU"/>
              </w:rPr>
              <w:t>Նախագծի</w:t>
            </w:r>
            <w:r w:rsidRPr="00E46DF0">
              <w:rPr>
                <w:rFonts w:ascii="GHEA Grapalat" w:eastAsia="Times New Roman" w:hAnsi="GHEA Grapalat" w:cs="GHEA Mariam"/>
                <w:bCs/>
                <w:iCs/>
                <w:sz w:val="20"/>
                <w:szCs w:val="20"/>
                <w:lang w:val="af-ZA" w:eastAsia="ru-RU"/>
              </w:rPr>
              <w:t xml:space="preserve"> 6-</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հոդվածում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առաջարկում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ենք</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հարաբերելով</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բառը</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փոխարինել</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բաժանելով</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բառով</w:t>
            </w:r>
            <w:r w:rsidRPr="00E46DF0">
              <w:rPr>
                <w:rFonts w:ascii="GHEA Grapalat" w:eastAsia="Times New Roman" w:hAnsi="GHEA Grapalat" w:cs="GHEA Mariam"/>
                <w:bCs/>
                <w:iCs/>
                <w:sz w:val="20"/>
                <w:szCs w:val="20"/>
                <w:lang w:val="af-ZA" w:eastAsia="ru-RU"/>
              </w:rPr>
              <w:t>:</w:t>
            </w:r>
          </w:p>
          <w:p w:rsidR="00E46DF0" w:rsidRDefault="00E46DF0" w:rsidP="00EA0F2A">
            <w:pPr>
              <w:tabs>
                <w:tab w:val="left" w:pos="-18"/>
                <w:tab w:val="left" w:pos="972"/>
              </w:tabs>
              <w:spacing w:after="0" w:line="240" w:lineRule="auto"/>
              <w:ind w:left="72"/>
              <w:jc w:val="both"/>
              <w:rPr>
                <w:rFonts w:ascii="GHEA Grapalat" w:eastAsia="Times New Roman" w:hAnsi="GHEA Grapalat" w:cs="GHEA Mariam"/>
                <w:bCs/>
                <w:iCs/>
                <w:sz w:val="20"/>
                <w:szCs w:val="20"/>
                <w:lang w:val="af-ZA" w:eastAsia="ru-RU"/>
              </w:rPr>
            </w:pPr>
          </w:p>
          <w:p w:rsidR="00EA0F2A" w:rsidRPr="00E46DF0" w:rsidRDefault="00EA0F2A" w:rsidP="00EA0F2A">
            <w:pPr>
              <w:tabs>
                <w:tab w:val="left" w:pos="-18"/>
                <w:tab w:val="left" w:pos="972"/>
              </w:tabs>
              <w:spacing w:after="0" w:line="240" w:lineRule="auto"/>
              <w:ind w:left="72"/>
              <w:jc w:val="both"/>
              <w:rPr>
                <w:rFonts w:ascii="GHEA Grapalat" w:eastAsia="Times New Roman" w:hAnsi="GHEA Grapalat" w:cs="GHEA Mariam"/>
                <w:bCs/>
                <w:iCs/>
                <w:sz w:val="20"/>
                <w:szCs w:val="20"/>
                <w:lang w:val="af-ZA" w:eastAsia="ru-RU"/>
              </w:rPr>
            </w:pPr>
          </w:p>
          <w:p w:rsidR="00E46DF0" w:rsidRPr="00E46DF0" w:rsidRDefault="00E46DF0" w:rsidP="00EA0F2A">
            <w:pPr>
              <w:numPr>
                <w:ilvl w:val="0"/>
                <w:numId w:val="17"/>
              </w:numPr>
              <w:tabs>
                <w:tab w:val="left" w:pos="-18"/>
                <w:tab w:val="left" w:pos="972"/>
              </w:tabs>
              <w:spacing w:after="0" w:line="240" w:lineRule="auto"/>
              <w:ind w:left="72" w:firstLine="567"/>
              <w:jc w:val="both"/>
              <w:rPr>
                <w:rFonts w:ascii="GHEA Grapalat" w:eastAsia="Times New Roman" w:hAnsi="GHEA Grapalat" w:cs="GHEA Mariam"/>
                <w:bCs/>
                <w:iCs/>
                <w:sz w:val="20"/>
                <w:szCs w:val="20"/>
                <w:lang w:val="ru-RU" w:eastAsia="ru-RU"/>
              </w:rPr>
            </w:pPr>
            <w:r w:rsidRPr="00E46DF0">
              <w:rPr>
                <w:rFonts w:ascii="GHEA Grapalat" w:eastAsia="Times New Roman" w:hAnsi="GHEA Grapalat" w:cs="GHEA Mariam"/>
                <w:bCs/>
                <w:iCs/>
                <w:sz w:val="20"/>
                <w:szCs w:val="20"/>
                <w:lang w:val="ru-RU" w:eastAsia="ru-RU"/>
              </w:rPr>
              <w:t>Նախագծի</w:t>
            </w:r>
            <w:r w:rsidRPr="00E46DF0">
              <w:rPr>
                <w:rFonts w:ascii="GHEA Grapalat" w:eastAsia="Times New Roman" w:hAnsi="GHEA Grapalat" w:cs="GHEA Mariam"/>
                <w:bCs/>
                <w:iCs/>
                <w:sz w:val="20"/>
                <w:szCs w:val="20"/>
                <w:lang w:val="af-ZA" w:eastAsia="ru-RU"/>
              </w:rPr>
              <w:t xml:space="preserve"> 13-</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14-</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և</w:t>
            </w:r>
            <w:r w:rsidRPr="00E46DF0">
              <w:rPr>
                <w:rFonts w:ascii="GHEA Grapalat" w:eastAsia="Times New Roman" w:hAnsi="GHEA Grapalat" w:cs="GHEA Mariam"/>
                <w:bCs/>
                <w:iCs/>
                <w:sz w:val="20"/>
                <w:szCs w:val="20"/>
                <w:lang w:val="af-ZA" w:eastAsia="ru-RU"/>
              </w:rPr>
              <w:t xml:space="preserve"> 15-</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հոդվածներում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առաջարկում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ենք</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պայմանագրում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բառից</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հետո</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լրացնել</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նոր</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նախադասություն՝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հետևյալ</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խմբագրությամբ</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 xml:space="preserve">«Պայմանագրով նախատեսված դրույթները չեն կարող հակասել օրենքով սահմանված պահանջներին»: </w:t>
            </w:r>
          </w:p>
          <w:p w:rsidR="00E46DF0" w:rsidRPr="00E46DF0" w:rsidRDefault="00E46DF0" w:rsidP="00E46DF0">
            <w:pPr>
              <w:tabs>
                <w:tab w:val="left" w:pos="851"/>
              </w:tabs>
              <w:spacing w:after="0" w:line="240" w:lineRule="auto"/>
              <w:ind w:left="567"/>
              <w:jc w:val="both"/>
              <w:rPr>
                <w:rFonts w:ascii="GHEA Grapalat" w:eastAsia="Times New Roman" w:hAnsi="GHEA Grapalat" w:cs="GHEA Mariam"/>
                <w:bCs/>
                <w:iCs/>
                <w:sz w:val="20"/>
                <w:szCs w:val="20"/>
                <w:lang w:val="ru-RU" w:eastAsia="ru-RU"/>
              </w:rPr>
            </w:pPr>
          </w:p>
          <w:p w:rsidR="00E46DF0" w:rsidRPr="00E46DF0" w:rsidRDefault="00E46DF0" w:rsidP="00E46DF0">
            <w:pPr>
              <w:numPr>
                <w:ilvl w:val="0"/>
                <w:numId w:val="17"/>
              </w:numPr>
              <w:tabs>
                <w:tab w:val="left" w:pos="851"/>
              </w:tabs>
              <w:spacing w:after="0" w:line="240" w:lineRule="auto"/>
              <w:ind w:firstLine="567"/>
              <w:jc w:val="both"/>
              <w:rPr>
                <w:rFonts w:ascii="GHEA Grapalat" w:eastAsia="Times New Roman" w:hAnsi="GHEA Grapalat" w:cs="GHEA Mariam"/>
                <w:bCs/>
                <w:iCs/>
                <w:sz w:val="20"/>
                <w:szCs w:val="20"/>
                <w:lang w:val="ru-RU" w:eastAsia="ru-RU"/>
              </w:rPr>
            </w:pPr>
            <w:r w:rsidRPr="00E46DF0">
              <w:rPr>
                <w:rFonts w:ascii="GHEA Grapalat" w:eastAsia="Times New Roman" w:hAnsi="GHEA Grapalat" w:cs="GHEA Mariam"/>
                <w:bCs/>
                <w:iCs/>
                <w:sz w:val="20"/>
                <w:szCs w:val="20"/>
                <w:lang w:val="ru-RU" w:eastAsia="ru-RU"/>
              </w:rPr>
              <w:lastRenderedPageBreak/>
              <w:t xml:space="preserve">Նախագծի 19-րդ հոդվածով նախատեսվում է սահմանել, որ որոշ կատեգորիայի աշխատողների </w:t>
            </w:r>
            <w:r w:rsidRPr="00E46DF0">
              <w:rPr>
                <w:rFonts w:ascii="GHEA Grapalat" w:eastAsia="Times New Roman" w:hAnsi="GHEA Grapalat" w:cs="GHEA Mariam"/>
                <w:color w:val="000000"/>
                <w:sz w:val="20"/>
                <w:szCs w:val="20"/>
                <w:lang w:val="ru-RU" w:eastAsia="ru-RU"/>
              </w:rPr>
              <w:t>մեկ</w:t>
            </w:r>
            <w:r w:rsidRPr="00E46DF0">
              <w:rPr>
                <w:rFonts w:ascii="GHEA Grapalat" w:eastAsia="Times New Roman" w:hAnsi="GHEA Grapalat" w:cs="GHEA Mariam"/>
                <w:color w:val="000000"/>
                <w:sz w:val="20"/>
                <w:szCs w:val="20"/>
                <w:lang w:val="af-ZA" w:eastAsia="ru-RU"/>
              </w:rPr>
              <w:t xml:space="preserve"> </w:t>
            </w:r>
            <w:r w:rsidRPr="00E46DF0">
              <w:rPr>
                <w:rFonts w:ascii="GHEA Grapalat" w:eastAsia="Times New Roman" w:hAnsi="GHEA Grapalat" w:cs="GHEA Mariam"/>
                <w:color w:val="000000"/>
                <w:sz w:val="20"/>
                <w:szCs w:val="20"/>
                <w:lang w:val="ru-RU" w:eastAsia="ru-RU"/>
              </w:rPr>
              <w:t>հերթափոխի</w:t>
            </w:r>
            <w:r w:rsidRPr="00E46DF0">
              <w:rPr>
                <w:rFonts w:ascii="GHEA Grapalat" w:eastAsia="Times New Roman" w:hAnsi="GHEA Grapalat" w:cs="GHEA Mariam"/>
                <w:color w:val="000000"/>
                <w:sz w:val="20"/>
                <w:szCs w:val="20"/>
                <w:lang w:val="af-ZA" w:eastAsia="ru-RU"/>
              </w:rPr>
              <w:t xml:space="preserve"> </w:t>
            </w:r>
            <w:r w:rsidRPr="00E46DF0">
              <w:rPr>
                <w:rFonts w:ascii="GHEA Grapalat" w:eastAsia="Times New Roman" w:hAnsi="GHEA Grapalat" w:cs="GHEA Mariam"/>
                <w:color w:val="000000"/>
                <w:sz w:val="20"/>
                <w:szCs w:val="20"/>
                <w:lang w:val="ru-RU" w:eastAsia="ru-RU"/>
              </w:rPr>
              <w:t>տևողությունը</w:t>
            </w:r>
            <w:r w:rsidRPr="00E46DF0">
              <w:rPr>
                <w:rFonts w:ascii="GHEA Grapalat" w:eastAsia="Times New Roman" w:hAnsi="GHEA Grapalat" w:cs="GHEA Mariam"/>
                <w:color w:val="000000"/>
                <w:sz w:val="20"/>
                <w:szCs w:val="20"/>
                <w:lang w:val="af-ZA" w:eastAsia="ru-RU"/>
              </w:rPr>
              <w:t xml:space="preserve"> </w:t>
            </w:r>
            <w:r w:rsidRPr="00E46DF0">
              <w:rPr>
                <w:rFonts w:ascii="GHEA Grapalat" w:eastAsia="Times New Roman" w:hAnsi="GHEA Grapalat" w:cs="GHEA Mariam"/>
                <w:color w:val="000000"/>
                <w:sz w:val="20"/>
                <w:szCs w:val="20"/>
                <w:lang w:val="ru-RU" w:eastAsia="ru-RU"/>
              </w:rPr>
              <w:t>չի</w:t>
            </w:r>
            <w:r w:rsidRPr="00E46DF0">
              <w:rPr>
                <w:rFonts w:ascii="GHEA Grapalat" w:eastAsia="Times New Roman" w:hAnsi="GHEA Grapalat" w:cs="GHEA Mariam"/>
                <w:color w:val="000000"/>
                <w:sz w:val="20"/>
                <w:szCs w:val="20"/>
                <w:lang w:val="af-ZA" w:eastAsia="ru-RU"/>
              </w:rPr>
              <w:t xml:space="preserve"> </w:t>
            </w:r>
            <w:r w:rsidRPr="00E46DF0">
              <w:rPr>
                <w:rFonts w:ascii="GHEA Grapalat" w:eastAsia="Times New Roman" w:hAnsi="GHEA Grapalat" w:cs="GHEA Mariam"/>
                <w:color w:val="000000"/>
                <w:sz w:val="20"/>
                <w:szCs w:val="20"/>
                <w:lang w:val="ru-RU" w:eastAsia="ru-RU"/>
              </w:rPr>
              <w:t>կարող</w:t>
            </w:r>
            <w:r w:rsidRPr="00E46DF0">
              <w:rPr>
                <w:rFonts w:ascii="GHEA Grapalat" w:eastAsia="Times New Roman" w:hAnsi="GHEA Grapalat" w:cs="GHEA Mariam"/>
                <w:color w:val="000000"/>
                <w:sz w:val="20"/>
                <w:szCs w:val="20"/>
                <w:lang w:val="af-ZA" w:eastAsia="ru-RU"/>
              </w:rPr>
              <w:t xml:space="preserve"> </w:t>
            </w:r>
            <w:r w:rsidRPr="00E46DF0">
              <w:rPr>
                <w:rFonts w:ascii="GHEA Grapalat" w:eastAsia="Times New Roman" w:hAnsi="GHEA Grapalat" w:cs="GHEA Mariam"/>
                <w:color w:val="000000"/>
                <w:sz w:val="20"/>
                <w:szCs w:val="20"/>
                <w:lang w:val="ru-RU" w:eastAsia="ru-RU"/>
              </w:rPr>
              <w:t>պակաս</w:t>
            </w:r>
            <w:r w:rsidRPr="00E46DF0">
              <w:rPr>
                <w:rFonts w:ascii="GHEA Grapalat" w:eastAsia="Times New Roman" w:hAnsi="GHEA Grapalat" w:cs="GHEA Mariam"/>
                <w:color w:val="000000"/>
                <w:sz w:val="20"/>
                <w:szCs w:val="20"/>
                <w:lang w:val="af-ZA" w:eastAsia="ru-RU"/>
              </w:rPr>
              <w:t xml:space="preserve"> </w:t>
            </w:r>
            <w:r w:rsidRPr="00E46DF0">
              <w:rPr>
                <w:rFonts w:ascii="GHEA Grapalat" w:eastAsia="Times New Roman" w:hAnsi="GHEA Grapalat" w:cs="GHEA Mariam"/>
                <w:color w:val="000000"/>
                <w:sz w:val="20"/>
                <w:szCs w:val="20"/>
                <w:lang w:val="ru-RU" w:eastAsia="ru-RU"/>
              </w:rPr>
              <w:t>լինել</w:t>
            </w:r>
            <w:r w:rsidRPr="00E46DF0">
              <w:rPr>
                <w:rFonts w:ascii="GHEA Grapalat" w:eastAsia="Times New Roman" w:hAnsi="GHEA Grapalat" w:cs="GHEA Mariam"/>
                <w:color w:val="000000"/>
                <w:sz w:val="20"/>
                <w:szCs w:val="20"/>
                <w:lang w:val="af-ZA" w:eastAsia="ru-RU"/>
              </w:rPr>
              <w:t xml:space="preserve"> 24 </w:t>
            </w:r>
            <w:r w:rsidRPr="00E46DF0">
              <w:rPr>
                <w:rFonts w:ascii="GHEA Grapalat" w:eastAsia="Times New Roman" w:hAnsi="GHEA Grapalat" w:cs="GHEA Mariam"/>
                <w:color w:val="000000"/>
                <w:sz w:val="20"/>
                <w:szCs w:val="20"/>
                <w:lang w:val="ru-RU" w:eastAsia="ru-RU"/>
              </w:rPr>
              <w:t>ժամից: Գտնում ենք, որ նշված նորմը անհարկի սահմանափակում է կողմերի պայմանագրի ազատության իրավունքը: Հետևաբար՝ առաջարկում ենք խմբագրել նախագիծը:</w:t>
            </w:r>
          </w:p>
          <w:p w:rsidR="00E46DF0" w:rsidRPr="00E46DF0" w:rsidRDefault="00E46DF0" w:rsidP="00E46DF0">
            <w:pPr>
              <w:tabs>
                <w:tab w:val="left" w:pos="851"/>
              </w:tabs>
              <w:spacing w:after="0" w:line="240" w:lineRule="auto"/>
              <w:ind w:left="567"/>
              <w:jc w:val="both"/>
              <w:rPr>
                <w:rFonts w:ascii="GHEA Grapalat" w:eastAsia="Times New Roman" w:hAnsi="GHEA Grapalat" w:cs="GHEA Mariam"/>
                <w:bCs/>
                <w:iCs/>
                <w:sz w:val="20"/>
                <w:szCs w:val="20"/>
                <w:lang w:val="ru-RU" w:eastAsia="ru-RU"/>
              </w:rPr>
            </w:pPr>
          </w:p>
          <w:p w:rsidR="00E46DF0" w:rsidRPr="00E46DF0" w:rsidRDefault="00E46DF0" w:rsidP="00E46DF0">
            <w:pPr>
              <w:numPr>
                <w:ilvl w:val="0"/>
                <w:numId w:val="17"/>
              </w:numPr>
              <w:tabs>
                <w:tab w:val="left" w:pos="851"/>
              </w:tabs>
              <w:spacing w:after="0" w:line="240" w:lineRule="auto"/>
              <w:ind w:firstLine="567"/>
              <w:jc w:val="both"/>
              <w:rPr>
                <w:rFonts w:ascii="GHEA Grapalat" w:eastAsia="Times New Roman" w:hAnsi="GHEA Grapalat" w:cs="Sylfaen"/>
                <w:sz w:val="20"/>
                <w:szCs w:val="20"/>
                <w:lang w:val="hy-AM" w:eastAsia="ru-RU"/>
              </w:rPr>
            </w:pPr>
            <w:r w:rsidRPr="00E46DF0">
              <w:rPr>
                <w:rFonts w:ascii="GHEA Grapalat" w:eastAsia="Times New Roman" w:hAnsi="GHEA Grapalat" w:cs="GHEA Mariam"/>
                <w:bCs/>
                <w:iCs/>
                <w:sz w:val="20"/>
                <w:szCs w:val="20"/>
                <w:lang w:val="ru-RU" w:eastAsia="ru-RU"/>
              </w:rPr>
              <w:t>Նախագծի 21-րդ և 22-րդ հոդվածով նախատեսվում է, որ արտաժամյա աշխատանքը կարող է իրականացվել գործատուի միակողմանի պահանջով: Գտնում ենք, որ նշված պահանջը խախտում է աշխատողի իրավունքները, քանի որ աշխատողը իր կամքին հակառակ պարտավորեցվում է իրականացնել արտաժամյա աշխատանք, որը կարող է գերազանցել 180 ժամը: Հետևաբար՝ առաջարկում ենք խմբագրել համապատասխան հոդվածները:</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Sylfaen"/>
                <w:sz w:val="20"/>
                <w:szCs w:val="20"/>
                <w:lang w:val="hy-AM" w:eastAsia="ru-RU"/>
              </w:rPr>
              <w:lastRenderedPageBreak/>
              <w:t>1. Ընդունվել</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է</w:t>
            </w:r>
            <w:r w:rsidRPr="00E46DF0">
              <w:rPr>
                <w:rFonts w:ascii="GHEA Grapalat" w:eastAsia="Times New Roman" w:hAnsi="GHEA Grapalat" w:cs="Times New Roman"/>
                <w:sz w:val="20"/>
                <w:szCs w:val="20"/>
                <w:lang w:val="hy-AM" w:eastAsia="ru-RU"/>
              </w:rPr>
              <w:t>:</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Pr="00E46DF0" w:rsidRDefault="00EA0F2A"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Sylfaen"/>
                <w:sz w:val="20"/>
                <w:szCs w:val="20"/>
                <w:lang w:val="hy-AM" w:eastAsia="ru-RU"/>
              </w:rPr>
              <w:t>2.Ընդունվել է</w:t>
            </w:r>
            <w:r w:rsidRPr="00E46DF0">
              <w:rPr>
                <w:rFonts w:ascii="GHEA Grapalat" w:eastAsia="Times New Roman" w:hAnsi="GHEA Grapalat" w:cs="Times New Roman"/>
                <w:sz w:val="20"/>
                <w:szCs w:val="20"/>
                <w:lang w:val="hy-AM" w:eastAsia="ru-RU"/>
              </w:rPr>
              <w:t xml:space="preserve">: </w:t>
            </w:r>
          </w:p>
          <w:p w:rsidR="00E46DF0" w:rsidRPr="00E46DF0" w:rsidRDefault="00E46DF0" w:rsidP="00E46DF0">
            <w:pPr>
              <w:spacing w:after="0" w:line="240" w:lineRule="auto"/>
              <w:ind w:left="450"/>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left="450"/>
              <w:jc w:val="both"/>
              <w:rPr>
                <w:rFonts w:ascii="GHEA Grapalat" w:eastAsia="Times New Roman" w:hAnsi="GHEA Grapalat" w:cs="Times New Roman"/>
                <w:sz w:val="20"/>
                <w:szCs w:val="20"/>
                <w:lang w:eastAsia="ru-RU"/>
              </w:rPr>
            </w:pPr>
          </w:p>
          <w:p w:rsidR="00EA0F2A" w:rsidRDefault="00EA0F2A" w:rsidP="00E46DF0">
            <w:pPr>
              <w:spacing w:after="0" w:line="240" w:lineRule="auto"/>
              <w:ind w:left="450"/>
              <w:jc w:val="both"/>
              <w:rPr>
                <w:rFonts w:ascii="GHEA Grapalat" w:eastAsia="Times New Roman" w:hAnsi="GHEA Grapalat" w:cs="Times New Roman"/>
                <w:sz w:val="20"/>
                <w:szCs w:val="20"/>
                <w:lang w:eastAsia="ru-RU"/>
              </w:rPr>
            </w:pPr>
          </w:p>
          <w:p w:rsidR="00EA0F2A" w:rsidRPr="00E46DF0" w:rsidRDefault="00EA0F2A" w:rsidP="00E46DF0">
            <w:pPr>
              <w:spacing w:after="0" w:line="240" w:lineRule="auto"/>
              <w:ind w:left="450"/>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left="450"/>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3. Ընդունվել է:</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A0F2A" w:rsidRPr="00E46DF0" w:rsidRDefault="00EA0F2A"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4. Ընդունվել է:</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A0F2A" w:rsidRPr="00E46DF0" w:rsidRDefault="00EA0F2A"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5. Ընդունվել է ի գիտություն: Նման կարգավորումներ տրված են Օրենսգրքի 5-րդ և 84.1-ին հոդվածներով:</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lastRenderedPageBreak/>
              <w:t>6. Ընդունվել է:</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Pr="00E46DF0" w:rsidRDefault="00EA0F2A"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7. Ընդունվել է ի գիտություն: Օրենսգրքի 145-րդ հոդվածում հստակ սահմանված են այն դեպքերը, որոնց առկայության պարագայում գործատուն իրավունք ունի իր պահանջով աշխատողին ներգրավելու արտաժամյա աշխատանքի և նշված կարգավորումը համապատասխանում է միջազգային իրավունքի նորմերին:</w:t>
            </w: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val="hy-AM" w:eastAsia="ru-RU"/>
              </w:rPr>
            </w:pPr>
            <w:r w:rsidRPr="00E46DF0">
              <w:rPr>
                <w:rFonts w:ascii="GHEA Grapalat" w:eastAsia="Times New Roman" w:hAnsi="GHEA Grapalat" w:cs="Sylfaen"/>
                <w:sz w:val="20"/>
                <w:szCs w:val="20"/>
                <w:lang w:val="hy-AM" w:eastAsia="ru-RU"/>
              </w:rPr>
              <w:lastRenderedPageBreak/>
              <w:t>1. Գերփոքր</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ձեռնարկատիրությամբ</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զբաղվող</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գործատուների</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մոտ</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աշխատողների</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թիվը</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համապատասխանեցվել է «Փոքր և միջին ձեռնարկատիրության պետական աջակցության մասին» ՀՀ օրենքին:</w:t>
            </w: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Նախագծից համապատասխան հոդվածը հանվել է:</w:t>
            </w:r>
          </w:p>
          <w:p w:rsidR="00E46DF0" w:rsidRDefault="00E46DF0"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Pr="00E46DF0" w:rsidRDefault="00EA0F2A"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3. </w:t>
            </w:r>
            <w:r w:rsidRPr="00E46DF0">
              <w:rPr>
                <w:rFonts w:ascii="GHEA Grapalat" w:eastAsia="Times New Roman" w:hAnsi="GHEA Grapalat" w:cs="Times New Roman"/>
                <w:bCs/>
                <w:sz w:val="20"/>
                <w:szCs w:val="20"/>
                <w:lang w:val="hy-AM" w:eastAsia="ru-RU"/>
              </w:rPr>
              <w:t xml:space="preserve">Նախագծի լրամշակված տարբերակի 3-րդ հոդվածը </w:t>
            </w:r>
            <w:r w:rsidRPr="00E46DF0">
              <w:rPr>
                <w:rFonts w:ascii="GHEA Grapalat" w:eastAsia="Times New Roman" w:hAnsi="GHEA Grapalat" w:cs="Times New Roman"/>
                <w:sz w:val="20"/>
                <w:szCs w:val="20"/>
                <w:lang w:val="hy-AM" w:eastAsia="ru-RU"/>
              </w:rPr>
              <w:t xml:space="preserve">խմբագրվել է: </w:t>
            </w: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Միաժամանակ համանման փոփոխություններ են կատարվել Նախագծի համապատասխան այլ հոդվածներում:</w:t>
            </w: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4.</w:t>
            </w:r>
            <w:r w:rsidRPr="00E46DF0">
              <w:rPr>
                <w:rFonts w:ascii="GHEA Grapalat" w:eastAsia="Times New Roman" w:hAnsi="GHEA Grapalat" w:cs="Times New Roman"/>
                <w:bCs/>
                <w:sz w:val="20"/>
                <w:szCs w:val="20"/>
                <w:lang w:val="hy-AM" w:eastAsia="ru-RU"/>
              </w:rPr>
              <w:t xml:space="preserve">Նախագծի լրամշակված տարբերակի 5-րդ հոդվածը </w:t>
            </w:r>
            <w:r w:rsidRPr="00E46DF0">
              <w:rPr>
                <w:rFonts w:ascii="GHEA Grapalat" w:eastAsia="Times New Roman" w:hAnsi="GHEA Grapalat" w:cs="Times New Roman"/>
                <w:sz w:val="20"/>
                <w:szCs w:val="20"/>
                <w:lang w:val="hy-AM" w:eastAsia="ru-RU"/>
              </w:rPr>
              <w:t>խմբագրվել է:</w:t>
            </w:r>
          </w:p>
          <w:p w:rsidR="00E46DF0" w:rsidRDefault="00E46DF0"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Pr="00E46DF0" w:rsidRDefault="00EA0F2A"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lastRenderedPageBreak/>
              <w:t xml:space="preserve">6. </w:t>
            </w:r>
            <w:r w:rsidRPr="00E46DF0">
              <w:rPr>
                <w:rFonts w:ascii="GHEA Grapalat" w:eastAsia="Times New Roman" w:hAnsi="GHEA Grapalat" w:cs="Times New Roman"/>
                <w:bCs/>
                <w:sz w:val="20"/>
                <w:szCs w:val="20"/>
                <w:lang w:val="hy-AM" w:eastAsia="ru-RU"/>
              </w:rPr>
              <w:t xml:space="preserve">Նախագծի լրամշակված տարբերակի 18-րդ հոդվածը </w:t>
            </w:r>
            <w:r w:rsidRPr="00E46DF0">
              <w:rPr>
                <w:rFonts w:ascii="GHEA Grapalat" w:eastAsia="Times New Roman" w:hAnsi="GHEA Grapalat" w:cs="Times New Roman"/>
                <w:sz w:val="20"/>
                <w:szCs w:val="20"/>
                <w:lang w:val="hy-AM" w:eastAsia="ru-RU"/>
              </w:rPr>
              <w:t>խմբագրվել է:</w:t>
            </w: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Pr="00E46DF0" w:rsidRDefault="00EA0F2A"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7. </w:t>
            </w:r>
            <w:r w:rsidRPr="00E46DF0">
              <w:rPr>
                <w:rFonts w:ascii="GHEA Grapalat" w:eastAsia="Times New Roman" w:hAnsi="GHEA Grapalat" w:cs="Times New Roman"/>
                <w:bCs/>
                <w:sz w:val="20"/>
                <w:szCs w:val="20"/>
                <w:lang w:val="hy-AM" w:eastAsia="ru-RU"/>
              </w:rPr>
              <w:t xml:space="preserve">Նախագծի լրամշակված տարբերակի 21-րդ հոդվածը </w:t>
            </w:r>
            <w:r w:rsidRPr="00E46DF0">
              <w:rPr>
                <w:rFonts w:ascii="GHEA Grapalat" w:eastAsia="Times New Roman" w:hAnsi="GHEA Grapalat" w:cs="Times New Roman"/>
                <w:sz w:val="20"/>
                <w:szCs w:val="20"/>
                <w:lang w:val="hy-AM" w:eastAsia="ru-RU"/>
              </w:rPr>
              <w:t>խմբագրվել է:</w:t>
            </w: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tc>
      </w:tr>
      <w:tr w:rsidR="00E46DF0" w:rsidRPr="00E46DF0" w:rsidTr="00E46DF0">
        <w:trPr>
          <w:trHeight w:val="80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17.</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կրթության և գիտության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24.02.2017թ.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N 01/10/2385-17 գրություն </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widowControl w:val="0"/>
              <w:numPr>
                <w:ilvl w:val="0"/>
                <w:numId w:val="20"/>
              </w:numPr>
              <w:tabs>
                <w:tab w:val="left" w:pos="432"/>
              </w:tabs>
              <w:spacing w:after="0" w:line="240" w:lineRule="auto"/>
              <w:ind w:left="522" w:hanging="450"/>
              <w:contextualSpacing/>
              <w:jc w:val="both"/>
              <w:outlineLvl w:val="0"/>
              <w:rPr>
                <w:rFonts w:ascii="GHEA Grapalat" w:eastAsia="Times New Roman" w:hAnsi="GHEA Grapalat" w:cs="GHEA Mariam"/>
                <w:bCs/>
                <w:iCs/>
                <w:sz w:val="20"/>
                <w:szCs w:val="20"/>
                <w:lang w:eastAsia="ru-RU"/>
              </w:rPr>
            </w:pPr>
            <w:r w:rsidRPr="00E46DF0">
              <w:rPr>
                <w:rFonts w:ascii="GHEA Grapalat" w:eastAsia="Times New Roman" w:hAnsi="GHEA Grapalat" w:cs="GHEA Mariam"/>
                <w:bCs/>
                <w:iCs/>
                <w:sz w:val="20"/>
                <w:szCs w:val="20"/>
                <w:lang w:val="ru-RU" w:eastAsia="ru-RU"/>
              </w:rPr>
              <w:t>Նախագծի</w:t>
            </w:r>
            <w:r w:rsidRPr="00E46DF0">
              <w:rPr>
                <w:rFonts w:ascii="GHEA Grapalat" w:eastAsia="Times New Roman" w:hAnsi="GHEA Grapalat" w:cs="GHEA Mariam"/>
                <w:bCs/>
                <w:iCs/>
                <w:sz w:val="20"/>
                <w:szCs w:val="20"/>
                <w:lang w:eastAsia="ru-RU"/>
              </w:rPr>
              <w:t xml:space="preserve"> 28-</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eastAsia="ru-RU"/>
              </w:rPr>
              <w:t xml:space="preserve"> </w:t>
            </w:r>
            <w:r w:rsidRPr="00E46DF0">
              <w:rPr>
                <w:rFonts w:ascii="GHEA Grapalat" w:eastAsia="Times New Roman" w:hAnsi="GHEA Grapalat" w:cs="GHEA Mariam"/>
                <w:bCs/>
                <w:iCs/>
                <w:sz w:val="20"/>
                <w:szCs w:val="20"/>
                <w:lang w:val="ru-RU" w:eastAsia="ru-RU"/>
              </w:rPr>
              <w:t>հոդվածի</w:t>
            </w:r>
            <w:r w:rsidRPr="00E46DF0">
              <w:rPr>
                <w:rFonts w:ascii="GHEA Grapalat" w:eastAsia="Times New Roman" w:hAnsi="GHEA Grapalat" w:cs="GHEA Mariam"/>
                <w:bCs/>
                <w:iCs/>
                <w:sz w:val="20"/>
                <w:szCs w:val="20"/>
                <w:lang w:eastAsia="ru-RU"/>
              </w:rPr>
              <w:t xml:space="preserve"> /</w:t>
            </w:r>
            <w:r w:rsidRPr="00E46DF0">
              <w:rPr>
                <w:rFonts w:ascii="GHEA Grapalat" w:eastAsia="Times New Roman" w:hAnsi="GHEA Grapalat" w:cs="GHEA Mariam"/>
                <w:bCs/>
                <w:iCs/>
                <w:sz w:val="20"/>
                <w:szCs w:val="20"/>
                <w:lang w:val="ru-RU" w:eastAsia="ru-RU"/>
              </w:rPr>
              <w:t>Օր</w:t>
            </w:r>
            <w:r w:rsidRPr="00E46DF0">
              <w:rPr>
                <w:rFonts w:ascii="GHEA Grapalat" w:eastAsia="Times New Roman" w:hAnsi="GHEA Grapalat" w:cs="GHEA Mariam"/>
                <w:bCs/>
                <w:iCs/>
                <w:sz w:val="20"/>
                <w:szCs w:val="20"/>
                <w:lang w:eastAsia="ru-RU"/>
              </w:rPr>
              <w:t>. 164-</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eastAsia="ru-RU"/>
              </w:rPr>
              <w:t xml:space="preserve"> </w:t>
            </w:r>
            <w:r w:rsidRPr="00E46DF0">
              <w:rPr>
                <w:rFonts w:ascii="GHEA Grapalat" w:eastAsia="Times New Roman" w:hAnsi="GHEA Grapalat" w:cs="GHEA Mariam"/>
                <w:bCs/>
                <w:iCs/>
                <w:sz w:val="20"/>
                <w:szCs w:val="20"/>
                <w:lang w:val="ru-RU" w:eastAsia="ru-RU"/>
              </w:rPr>
              <w:t>հոդված</w:t>
            </w:r>
            <w:r w:rsidRPr="00E46DF0">
              <w:rPr>
                <w:rFonts w:ascii="GHEA Grapalat" w:eastAsia="Times New Roman" w:hAnsi="GHEA Grapalat" w:cs="GHEA Mariam"/>
                <w:bCs/>
                <w:iCs/>
                <w:sz w:val="20"/>
                <w:szCs w:val="20"/>
                <w:lang w:eastAsia="ru-RU"/>
              </w:rPr>
              <w:t xml:space="preserve">/ </w:t>
            </w:r>
          </w:p>
          <w:p w:rsidR="00E46DF0" w:rsidRPr="00E46DF0" w:rsidRDefault="00E46DF0" w:rsidP="00E46DF0">
            <w:pPr>
              <w:widowControl w:val="0"/>
              <w:numPr>
                <w:ilvl w:val="0"/>
                <w:numId w:val="21"/>
              </w:numPr>
              <w:tabs>
                <w:tab w:val="left" w:pos="432"/>
              </w:tabs>
              <w:spacing w:after="0" w:line="240" w:lineRule="auto"/>
              <w:contextualSpacing/>
              <w:jc w:val="both"/>
              <w:outlineLvl w:val="0"/>
              <w:rPr>
                <w:rFonts w:ascii="GHEA Grapalat" w:eastAsia="Calibri" w:hAnsi="GHEA Grapalat" w:cs="GHEA Mariam"/>
                <w:bCs/>
                <w:iCs/>
                <w:sz w:val="20"/>
                <w:szCs w:val="20"/>
              </w:rPr>
            </w:pPr>
            <w:r w:rsidRPr="00E46DF0">
              <w:rPr>
                <w:rFonts w:ascii="GHEA Grapalat" w:eastAsia="Calibri" w:hAnsi="GHEA Grapalat" w:cs="GHEA Mariam"/>
                <w:bCs/>
                <w:iCs/>
                <w:sz w:val="20"/>
                <w:szCs w:val="20"/>
              </w:rPr>
              <w:t>2-րդ մասում «ուսուցիչներին և  դասախոսներին» բառերը փոխարինել «մանկավարժական աշխատողներին, բացառությամբ՝ վարչական աշխատողների, պրոֆեսորադասախոսական կազմին,» բառերով՝ նկատի ունենալով «Հանրակրթության մասին» ՀՀ օրենքի 3-րդ հոդվածի 1-ին մասի 12-րդ և 13-րդ կետերը, «Նախնական /արհեստագործական/ և միջին մասնագիտական կրթության մասին»  ՀՀ օրենքի   3-րդ հոդվածը և 22-րդ հոդվածի 2-րդ մասը, ինչպես նաև «Բարձրագույն և հետբուհական մասնագիտական կրթության մասին» ՀՀ օրենքի 5-րդ հոդվածը:</w:t>
            </w:r>
          </w:p>
          <w:p w:rsidR="00E46DF0" w:rsidRPr="00E46DF0" w:rsidRDefault="00E46DF0" w:rsidP="00E46DF0">
            <w:pPr>
              <w:widowControl w:val="0"/>
              <w:numPr>
                <w:ilvl w:val="0"/>
                <w:numId w:val="21"/>
              </w:numPr>
              <w:tabs>
                <w:tab w:val="left" w:pos="567"/>
              </w:tabs>
              <w:spacing w:after="0" w:line="240" w:lineRule="auto"/>
              <w:ind w:left="792"/>
              <w:contextualSpacing/>
              <w:jc w:val="both"/>
              <w:outlineLvl w:val="0"/>
              <w:rPr>
                <w:rFonts w:ascii="GHEA Grapalat" w:eastAsia="Calibri" w:hAnsi="GHEA Grapalat" w:cs="GHEA Mariam"/>
                <w:bCs/>
                <w:iCs/>
                <w:sz w:val="20"/>
                <w:szCs w:val="20"/>
              </w:rPr>
            </w:pPr>
            <w:r w:rsidRPr="00E46DF0">
              <w:rPr>
                <w:rFonts w:ascii="GHEA Grapalat" w:eastAsia="Calibri" w:hAnsi="GHEA Grapalat" w:cs="GHEA Mariam"/>
                <w:bCs/>
                <w:iCs/>
                <w:sz w:val="20"/>
                <w:szCs w:val="20"/>
              </w:rPr>
              <w:t>3-րդ մասում «ուսումնական, արտադրական, նախաավարտական պրակտիկաների» բառերը փոխարինել «ուսումնական պլանով նախատեսված պրակտիկաների» բառերով:</w:t>
            </w:r>
          </w:p>
          <w:p w:rsidR="00E46DF0" w:rsidRPr="00E46DF0" w:rsidRDefault="00E46DF0" w:rsidP="00E46DF0">
            <w:pPr>
              <w:widowControl w:val="0"/>
              <w:tabs>
                <w:tab w:val="left" w:pos="432"/>
              </w:tabs>
              <w:spacing w:after="0" w:line="240" w:lineRule="auto"/>
              <w:jc w:val="both"/>
              <w:outlineLvl w:val="0"/>
              <w:rPr>
                <w:rFonts w:ascii="GHEA Grapalat" w:eastAsia="Times New Roman" w:hAnsi="GHEA Grapalat" w:cs="GHEA Mariam"/>
                <w:bCs/>
                <w:iCs/>
                <w:sz w:val="20"/>
                <w:szCs w:val="20"/>
                <w:lang w:eastAsia="ru-RU"/>
              </w:rPr>
            </w:pPr>
            <w:r w:rsidRPr="00E46DF0">
              <w:rPr>
                <w:rFonts w:ascii="GHEA Grapalat" w:eastAsia="Times New Roman" w:hAnsi="GHEA Grapalat" w:cs="GHEA Mariam"/>
                <w:bCs/>
                <w:iCs/>
                <w:sz w:val="20"/>
                <w:szCs w:val="20"/>
                <w:lang w:eastAsia="ru-RU"/>
              </w:rPr>
              <w:t xml:space="preserve">2. </w:t>
            </w:r>
            <w:r w:rsidRPr="00E46DF0">
              <w:rPr>
                <w:rFonts w:ascii="GHEA Grapalat" w:eastAsia="Times New Roman" w:hAnsi="GHEA Grapalat" w:cs="GHEA Mariam"/>
                <w:bCs/>
                <w:iCs/>
                <w:sz w:val="20"/>
                <w:szCs w:val="20"/>
                <w:lang w:val="ru-RU" w:eastAsia="ru-RU"/>
              </w:rPr>
              <w:t>Նախագծի</w:t>
            </w:r>
            <w:r w:rsidRPr="00E46DF0">
              <w:rPr>
                <w:rFonts w:ascii="GHEA Grapalat" w:eastAsia="Times New Roman" w:hAnsi="GHEA Grapalat" w:cs="GHEA Mariam"/>
                <w:bCs/>
                <w:iCs/>
                <w:sz w:val="20"/>
                <w:szCs w:val="20"/>
                <w:lang w:eastAsia="ru-RU"/>
              </w:rPr>
              <w:t xml:space="preserve"> 32-</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eastAsia="ru-RU"/>
              </w:rPr>
              <w:t xml:space="preserve"> </w:t>
            </w:r>
            <w:r w:rsidRPr="00E46DF0">
              <w:rPr>
                <w:rFonts w:ascii="GHEA Grapalat" w:eastAsia="Times New Roman" w:hAnsi="GHEA Grapalat" w:cs="GHEA Mariam"/>
                <w:bCs/>
                <w:iCs/>
                <w:sz w:val="20"/>
                <w:szCs w:val="20"/>
                <w:lang w:val="ru-RU" w:eastAsia="ru-RU"/>
              </w:rPr>
              <w:t>հոդվածը</w:t>
            </w:r>
            <w:r w:rsidRPr="00E46DF0">
              <w:rPr>
                <w:rFonts w:ascii="GHEA Grapalat" w:eastAsia="Times New Roman" w:hAnsi="GHEA Grapalat" w:cs="GHEA Mariam"/>
                <w:bCs/>
                <w:iCs/>
                <w:sz w:val="20"/>
                <w:szCs w:val="20"/>
                <w:lang w:eastAsia="ru-RU"/>
              </w:rPr>
              <w:t xml:space="preserve"> </w:t>
            </w:r>
            <w:r w:rsidRPr="00E46DF0">
              <w:rPr>
                <w:rFonts w:ascii="GHEA Grapalat" w:eastAsia="Times New Roman" w:hAnsi="GHEA Grapalat" w:cs="GHEA Mariam"/>
                <w:bCs/>
                <w:iCs/>
                <w:sz w:val="20"/>
                <w:szCs w:val="20"/>
                <w:lang w:val="ru-RU" w:eastAsia="ru-RU"/>
              </w:rPr>
              <w:t>շարադրել</w:t>
            </w:r>
            <w:r w:rsidRPr="00E46DF0">
              <w:rPr>
                <w:rFonts w:ascii="GHEA Grapalat" w:eastAsia="Times New Roman" w:hAnsi="GHEA Grapalat" w:cs="GHEA Mariam"/>
                <w:bCs/>
                <w:iCs/>
                <w:sz w:val="20"/>
                <w:szCs w:val="20"/>
                <w:lang w:eastAsia="ru-RU"/>
              </w:rPr>
              <w:t xml:space="preserve"> </w:t>
            </w:r>
            <w:r w:rsidRPr="00E46DF0">
              <w:rPr>
                <w:rFonts w:ascii="GHEA Grapalat" w:eastAsia="Times New Roman" w:hAnsi="GHEA Grapalat" w:cs="GHEA Mariam"/>
                <w:bCs/>
                <w:iCs/>
                <w:sz w:val="20"/>
                <w:szCs w:val="20"/>
                <w:lang w:val="ru-RU" w:eastAsia="ru-RU"/>
              </w:rPr>
              <w:t>նոր</w:t>
            </w:r>
            <w:r w:rsidRPr="00E46DF0">
              <w:rPr>
                <w:rFonts w:ascii="GHEA Grapalat" w:eastAsia="Times New Roman" w:hAnsi="GHEA Grapalat" w:cs="GHEA Mariam"/>
                <w:bCs/>
                <w:iCs/>
                <w:sz w:val="20"/>
                <w:szCs w:val="20"/>
                <w:lang w:eastAsia="ru-RU"/>
              </w:rPr>
              <w:t xml:space="preserve"> </w:t>
            </w:r>
            <w:r w:rsidRPr="00E46DF0">
              <w:rPr>
                <w:rFonts w:ascii="GHEA Grapalat" w:eastAsia="Times New Roman" w:hAnsi="GHEA Grapalat" w:cs="GHEA Mariam"/>
                <w:bCs/>
                <w:iCs/>
                <w:sz w:val="20"/>
                <w:szCs w:val="20"/>
                <w:lang w:val="ru-RU" w:eastAsia="ru-RU"/>
              </w:rPr>
              <w:t>խմբագրությամբ</w:t>
            </w:r>
            <w:r w:rsidRPr="00E46DF0">
              <w:rPr>
                <w:rFonts w:ascii="GHEA Grapalat" w:eastAsia="Times New Roman" w:hAnsi="GHEA Grapalat" w:cs="GHEA Mariam"/>
                <w:bCs/>
                <w:iCs/>
                <w:sz w:val="20"/>
                <w:szCs w:val="20"/>
                <w:lang w:eastAsia="ru-RU"/>
              </w:rPr>
              <w:t>.</w:t>
            </w:r>
          </w:p>
          <w:p w:rsidR="00E46DF0" w:rsidRPr="00E46DF0" w:rsidRDefault="00E46DF0" w:rsidP="00E46DF0">
            <w:pPr>
              <w:widowControl w:val="0"/>
              <w:tabs>
                <w:tab w:val="left" w:pos="567"/>
              </w:tabs>
              <w:spacing w:after="0" w:line="240" w:lineRule="auto"/>
              <w:ind w:firstLine="432"/>
              <w:jc w:val="both"/>
              <w:outlineLvl w:val="0"/>
              <w:rPr>
                <w:rFonts w:ascii="GHEA Grapalat" w:eastAsia="Times New Roman" w:hAnsi="GHEA Grapalat" w:cs="GHEA Mariam"/>
                <w:bCs/>
                <w:iCs/>
                <w:sz w:val="20"/>
                <w:szCs w:val="20"/>
                <w:lang w:val="ru-RU" w:eastAsia="ru-RU"/>
              </w:rPr>
            </w:pPr>
            <w:r w:rsidRPr="00E46DF0">
              <w:rPr>
                <w:rFonts w:ascii="GHEA Grapalat" w:eastAsia="Times New Roman" w:hAnsi="GHEA Grapalat" w:cs="GHEA Mariam"/>
                <w:bCs/>
                <w:iCs/>
                <w:sz w:val="20"/>
                <w:szCs w:val="20"/>
                <w:lang w:val="ru-RU" w:eastAsia="ru-RU"/>
              </w:rPr>
              <w:t>«Հոդված 32. Օրենսգրքի 174-րդ հոդվածի՝</w:t>
            </w:r>
          </w:p>
          <w:p w:rsidR="00E46DF0" w:rsidRPr="00E46DF0" w:rsidRDefault="00E46DF0" w:rsidP="00E46DF0">
            <w:pPr>
              <w:widowControl w:val="0"/>
              <w:numPr>
                <w:ilvl w:val="0"/>
                <w:numId w:val="19"/>
              </w:numPr>
              <w:tabs>
                <w:tab w:val="left" w:pos="567"/>
              </w:tabs>
              <w:spacing w:after="0" w:line="240" w:lineRule="auto"/>
              <w:ind w:left="1134" w:hanging="522"/>
              <w:jc w:val="both"/>
              <w:outlineLvl w:val="0"/>
              <w:rPr>
                <w:rFonts w:ascii="GHEA Grapalat" w:eastAsia="Times New Roman" w:hAnsi="GHEA Grapalat" w:cs="GHEA Mariam"/>
                <w:bCs/>
                <w:iCs/>
                <w:sz w:val="20"/>
                <w:szCs w:val="20"/>
                <w:lang w:val="ru-RU" w:eastAsia="ru-RU"/>
              </w:rPr>
            </w:pPr>
            <w:r w:rsidRPr="00E46DF0">
              <w:rPr>
                <w:rFonts w:ascii="GHEA Grapalat" w:eastAsia="Times New Roman" w:hAnsi="GHEA Grapalat" w:cs="GHEA Mariam"/>
                <w:bCs/>
                <w:iCs/>
                <w:sz w:val="20"/>
                <w:szCs w:val="20"/>
                <w:lang w:val="ru-RU" w:eastAsia="ru-RU"/>
              </w:rPr>
              <w:lastRenderedPageBreak/>
              <w:t>1-ին  մասում՝  «Միջին մասնագիտական և բարձրագույն» բառերը փոխարինել «Մասնագիտական կրթական ծրագրեր իրականացնող» բառերով:</w:t>
            </w:r>
          </w:p>
          <w:p w:rsidR="00E46DF0" w:rsidRPr="00E46DF0" w:rsidRDefault="00E46DF0" w:rsidP="00E46DF0">
            <w:pPr>
              <w:widowControl w:val="0"/>
              <w:numPr>
                <w:ilvl w:val="0"/>
                <w:numId w:val="19"/>
              </w:numPr>
              <w:tabs>
                <w:tab w:val="left" w:pos="567"/>
              </w:tabs>
              <w:spacing w:after="0" w:line="240" w:lineRule="auto"/>
              <w:ind w:left="1134" w:hanging="522"/>
              <w:jc w:val="both"/>
              <w:outlineLvl w:val="0"/>
              <w:rPr>
                <w:rFonts w:ascii="GHEA Grapalat" w:eastAsia="Times New Roman" w:hAnsi="GHEA Grapalat" w:cs="GHEA Mariam"/>
                <w:bCs/>
                <w:iCs/>
                <w:sz w:val="20"/>
                <w:szCs w:val="20"/>
                <w:lang w:val="ru-RU" w:eastAsia="ru-RU"/>
              </w:rPr>
            </w:pPr>
            <w:r w:rsidRPr="00E46DF0">
              <w:rPr>
                <w:rFonts w:ascii="GHEA Grapalat" w:eastAsia="Times New Roman" w:hAnsi="GHEA Grapalat" w:cs="GHEA Mariam"/>
                <w:bCs/>
                <w:iCs/>
                <w:sz w:val="20"/>
                <w:szCs w:val="20"/>
                <w:lang w:val="ru-RU" w:eastAsia="ru-RU"/>
              </w:rPr>
              <w:t xml:space="preserve">2-րդ մասում՝ </w:t>
            </w:r>
          </w:p>
          <w:p w:rsidR="00E46DF0" w:rsidRPr="00E46DF0" w:rsidRDefault="00E46DF0" w:rsidP="00E46DF0">
            <w:pPr>
              <w:widowControl w:val="0"/>
              <w:numPr>
                <w:ilvl w:val="0"/>
                <w:numId w:val="18"/>
              </w:numPr>
              <w:tabs>
                <w:tab w:val="left" w:pos="567"/>
              </w:tabs>
              <w:spacing w:after="0" w:line="240" w:lineRule="auto"/>
              <w:jc w:val="both"/>
              <w:outlineLvl w:val="0"/>
              <w:rPr>
                <w:rFonts w:ascii="GHEA Grapalat" w:eastAsia="Times New Roman" w:hAnsi="GHEA Grapalat" w:cs="GHEA Mariam"/>
                <w:bCs/>
                <w:iCs/>
                <w:sz w:val="20"/>
                <w:szCs w:val="20"/>
                <w:lang w:val="ru-RU" w:eastAsia="ru-RU"/>
              </w:rPr>
            </w:pPr>
            <w:r w:rsidRPr="00E46DF0">
              <w:rPr>
                <w:rFonts w:ascii="GHEA Grapalat" w:eastAsia="Times New Roman" w:hAnsi="GHEA Grapalat" w:cs="GHEA Mariam"/>
                <w:bCs/>
                <w:iCs/>
                <w:sz w:val="20"/>
                <w:szCs w:val="20"/>
                <w:lang w:val="ru-RU" w:eastAsia="ru-RU"/>
              </w:rPr>
              <w:t>«միջին մասնագիտական կամ բարձրագույն» բառերը փոխարինել «մասնագիտական կրթական ծրագրեր իրականացնող» բառերով.</w:t>
            </w:r>
          </w:p>
          <w:p w:rsidR="00E46DF0" w:rsidRPr="00E46DF0" w:rsidRDefault="00E46DF0" w:rsidP="00E46DF0">
            <w:pPr>
              <w:widowControl w:val="0"/>
              <w:numPr>
                <w:ilvl w:val="0"/>
                <w:numId w:val="18"/>
              </w:numPr>
              <w:tabs>
                <w:tab w:val="left" w:pos="567"/>
              </w:tabs>
              <w:spacing w:after="0" w:line="240" w:lineRule="auto"/>
              <w:jc w:val="both"/>
              <w:outlineLvl w:val="0"/>
              <w:rPr>
                <w:rFonts w:ascii="GHEA Grapalat" w:eastAsia="Times New Roman" w:hAnsi="GHEA Grapalat" w:cs="GHEA Mariam"/>
                <w:bCs/>
                <w:iCs/>
                <w:sz w:val="20"/>
                <w:szCs w:val="20"/>
                <w:lang w:val="ru-RU" w:eastAsia="ru-RU"/>
              </w:rPr>
            </w:pPr>
            <w:r w:rsidRPr="00E46DF0">
              <w:rPr>
                <w:rFonts w:ascii="GHEA Grapalat" w:eastAsia="Times New Roman" w:hAnsi="GHEA Grapalat" w:cs="GHEA Mariam"/>
                <w:bCs/>
                <w:iCs/>
                <w:sz w:val="20"/>
                <w:szCs w:val="20"/>
                <w:lang w:val="ru-RU" w:eastAsia="ru-RU"/>
              </w:rPr>
              <w:t xml:space="preserve"> լրացնել նոր՝ 6-րդ կետ՝</w:t>
            </w:r>
          </w:p>
          <w:p w:rsidR="00E46DF0" w:rsidRPr="00E46DF0" w:rsidRDefault="00E46DF0" w:rsidP="00E46DF0">
            <w:pPr>
              <w:widowControl w:val="0"/>
              <w:tabs>
                <w:tab w:val="left" w:pos="567"/>
              </w:tabs>
              <w:spacing w:after="0" w:line="240" w:lineRule="auto"/>
              <w:ind w:left="612"/>
              <w:jc w:val="both"/>
              <w:outlineLvl w:val="0"/>
              <w:rPr>
                <w:rFonts w:ascii="GHEA Grapalat" w:eastAsia="Times New Roman" w:hAnsi="GHEA Grapalat" w:cs="GHEA Mariam"/>
                <w:bCs/>
                <w:iCs/>
                <w:sz w:val="20"/>
                <w:szCs w:val="20"/>
                <w:lang w:val="ru-RU" w:eastAsia="ru-RU"/>
              </w:rPr>
            </w:pPr>
            <w:r w:rsidRPr="00E46DF0">
              <w:rPr>
                <w:rFonts w:ascii="GHEA Grapalat" w:eastAsia="Times New Roman" w:hAnsi="GHEA Grapalat" w:cs="GHEA Mariam"/>
                <w:bCs/>
                <w:iCs/>
                <w:sz w:val="20"/>
                <w:szCs w:val="20"/>
                <w:lang w:val="ru-RU" w:eastAsia="ru-RU"/>
              </w:rPr>
              <w:t>«6) պրակտիկաների համար՝ ուսումնական պլանով նախատեսված աշխատանքային օրերի քանակով:»:</w:t>
            </w:r>
          </w:p>
          <w:p w:rsidR="00E46DF0" w:rsidRPr="00E46DF0" w:rsidRDefault="00E46DF0" w:rsidP="00E46DF0">
            <w:pPr>
              <w:widowControl w:val="0"/>
              <w:tabs>
                <w:tab w:val="left" w:pos="567"/>
              </w:tabs>
              <w:spacing w:after="0" w:line="240" w:lineRule="auto"/>
              <w:ind w:firstLine="432"/>
              <w:jc w:val="both"/>
              <w:outlineLvl w:val="0"/>
              <w:rPr>
                <w:rFonts w:ascii="GHEA Grapalat" w:eastAsia="Times New Roman" w:hAnsi="GHEA Grapalat" w:cs="GHEA Mariam"/>
                <w:bCs/>
                <w:iCs/>
                <w:sz w:val="20"/>
                <w:szCs w:val="20"/>
                <w:lang w:val="ru-RU" w:eastAsia="ru-RU"/>
              </w:rPr>
            </w:pPr>
            <w:r w:rsidRPr="00E46DF0">
              <w:rPr>
                <w:rFonts w:ascii="GHEA Grapalat" w:eastAsia="Times New Roman" w:hAnsi="GHEA Grapalat" w:cs="GHEA Mariam"/>
                <w:bCs/>
                <w:iCs/>
                <w:sz w:val="20"/>
                <w:szCs w:val="20"/>
                <w:lang w:val="ru-RU" w:eastAsia="ru-RU"/>
              </w:rPr>
              <w:t>Նկատի ունենալով «Կրթության մասին» ՀՀ օրենքի 12-րդ հոդվածի 1-ին մասը՝ առաջարկոււմ եմ քննարկել նաև հեռակա ուսուցմամբ սովորողին պարապմունքների ժամանակահատվածի տևողությամբ ուսումնական արձակուրդ տրամադրելու դեպքը:</w:t>
            </w:r>
          </w:p>
          <w:p w:rsidR="00E46DF0" w:rsidRPr="00E46DF0" w:rsidRDefault="00E46DF0" w:rsidP="00E46DF0">
            <w:pPr>
              <w:widowControl w:val="0"/>
              <w:tabs>
                <w:tab w:val="left" w:pos="567"/>
              </w:tabs>
              <w:spacing w:after="0" w:line="240" w:lineRule="auto"/>
              <w:jc w:val="both"/>
              <w:outlineLvl w:val="0"/>
              <w:rPr>
                <w:rFonts w:ascii="GHEA Grapalat" w:eastAsia="Times New Roman" w:hAnsi="GHEA Grapalat" w:cs="Times New Roman"/>
                <w:bCs/>
                <w:color w:val="000000"/>
                <w:spacing w:val="-8"/>
                <w:sz w:val="20"/>
                <w:szCs w:val="20"/>
                <w:lang w:val="af-ZA" w:eastAsia="ru-RU"/>
              </w:rPr>
            </w:pPr>
          </w:p>
          <w:p w:rsidR="00E46DF0" w:rsidRPr="00E46DF0" w:rsidRDefault="00E46DF0" w:rsidP="00E46DF0">
            <w:pPr>
              <w:widowControl w:val="0"/>
              <w:tabs>
                <w:tab w:val="left" w:pos="567"/>
              </w:tabs>
              <w:spacing w:after="0" w:line="240" w:lineRule="auto"/>
              <w:jc w:val="both"/>
              <w:outlineLvl w:val="0"/>
              <w:rPr>
                <w:rFonts w:ascii="GHEA Grapalat" w:eastAsia="Times New Roman" w:hAnsi="GHEA Grapalat" w:cs="GHEA Mariam"/>
                <w:bCs/>
                <w:iCs/>
                <w:sz w:val="20"/>
                <w:szCs w:val="20"/>
                <w:lang w:val="af-ZA" w:eastAsia="ru-RU"/>
              </w:rPr>
            </w:pPr>
            <w:r w:rsidRPr="00E46DF0">
              <w:rPr>
                <w:rFonts w:ascii="GHEA Grapalat" w:eastAsia="Times New Roman" w:hAnsi="GHEA Grapalat" w:cs="Times New Roman"/>
                <w:bCs/>
                <w:color w:val="000000"/>
                <w:spacing w:val="-8"/>
                <w:sz w:val="20"/>
                <w:szCs w:val="20"/>
                <w:lang w:val="af-ZA" w:eastAsia="ru-RU"/>
              </w:rPr>
              <w:t xml:space="preserve">3. </w:t>
            </w:r>
            <w:r w:rsidRPr="00E46DF0">
              <w:rPr>
                <w:rFonts w:ascii="GHEA Grapalat" w:eastAsia="Times New Roman" w:hAnsi="GHEA Grapalat" w:cs="GHEA Mariam"/>
                <w:bCs/>
                <w:iCs/>
                <w:sz w:val="20"/>
                <w:szCs w:val="20"/>
                <w:lang w:val="ru-RU" w:eastAsia="ru-RU"/>
              </w:rPr>
              <w:t>Նախագծի</w:t>
            </w:r>
            <w:r w:rsidRPr="00E46DF0">
              <w:rPr>
                <w:rFonts w:ascii="GHEA Grapalat" w:eastAsia="Times New Roman" w:hAnsi="GHEA Grapalat" w:cs="GHEA Mariam"/>
                <w:bCs/>
                <w:iCs/>
                <w:sz w:val="20"/>
                <w:szCs w:val="20"/>
                <w:lang w:val="af-ZA" w:eastAsia="ru-RU"/>
              </w:rPr>
              <w:t xml:space="preserve"> 40-</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հոդվածի</w:t>
            </w:r>
            <w:r w:rsidRPr="00E46DF0">
              <w:rPr>
                <w:rFonts w:ascii="GHEA Grapalat" w:eastAsia="Times New Roman" w:hAnsi="GHEA Grapalat" w:cs="GHEA Mariam"/>
                <w:bCs/>
                <w:iCs/>
                <w:sz w:val="20"/>
                <w:szCs w:val="20"/>
                <w:lang w:val="af-ZA" w:eastAsia="ru-RU"/>
              </w:rPr>
              <w:t xml:space="preserve"> 1-</w:t>
            </w:r>
            <w:r w:rsidRPr="00E46DF0">
              <w:rPr>
                <w:rFonts w:ascii="GHEA Grapalat" w:eastAsia="Times New Roman" w:hAnsi="GHEA Grapalat" w:cs="GHEA Mariam"/>
                <w:bCs/>
                <w:iCs/>
                <w:sz w:val="20"/>
                <w:szCs w:val="20"/>
                <w:lang w:val="ru-RU" w:eastAsia="ru-RU"/>
              </w:rPr>
              <w:t>ին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և</w:t>
            </w:r>
            <w:r w:rsidRPr="00E46DF0">
              <w:rPr>
                <w:rFonts w:ascii="GHEA Grapalat" w:eastAsia="Times New Roman" w:hAnsi="GHEA Grapalat" w:cs="GHEA Mariam"/>
                <w:bCs/>
                <w:iCs/>
                <w:sz w:val="20"/>
                <w:szCs w:val="20"/>
                <w:lang w:val="af-ZA" w:eastAsia="ru-RU"/>
              </w:rPr>
              <w:t xml:space="preserve"> 2-</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Օր</w:t>
            </w:r>
            <w:r w:rsidRPr="00E46DF0">
              <w:rPr>
                <w:rFonts w:ascii="GHEA Grapalat" w:eastAsia="Times New Roman" w:hAnsi="GHEA Grapalat" w:cs="GHEA Mariam"/>
                <w:bCs/>
                <w:iCs/>
                <w:sz w:val="20"/>
                <w:szCs w:val="20"/>
                <w:lang w:val="af-ZA" w:eastAsia="ru-RU"/>
              </w:rPr>
              <w:t>. 200-</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հոդված</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մասերում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հանել</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միջին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մասնագիտական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կամ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բարձրագույն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և</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հետբուհական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բառերը</w:t>
            </w:r>
            <w:r w:rsidRPr="00E46DF0">
              <w:rPr>
                <w:rFonts w:ascii="GHEA Grapalat" w:eastAsia="Times New Roman" w:hAnsi="GHEA Grapalat" w:cs="GHEA Mariam"/>
                <w:bCs/>
                <w:iCs/>
                <w:sz w:val="20"/>
                <w:szCs w:val="20"/>
                <w:lang w:val="af-ZA" w:eastAsia="ru-RU"/>
              </w:rPr>
              <w:t xml:space="preserve">. </w:t>
            </w:r>
          </w:p>
          <w:p w:rsidR="00E46DF0" w:rsidRPr="00E46DF0" w:rsidRDefault="00E46DF0" w:rsidP="00E46DF0">
            <w:pPr>
              <w:widowControl w:val="0"/>
              <w:tabs>
                <w:tab w:val="left" w:pos="567"/>
              </w:tabs>
              <w:spacing w:after="0" w:line="240" w:lineRule="auto"/>
              <w:jc w:val="both"/>
              <w:outlineLvl w:val="0"/>
              <w:rPr>
                <w:rFonts w:ascii="GHEA Grapalat" w:eastAsia="Times New Roman" w:hAnsi="GHEA Grapalat" w:cs="GHEA Mariam"/>
                <w:bCs/>
                <w:iCs/>
                <w:sz w:val="20"/>
                <w:szCs w:val="20"/>
                <w:lang w:val="af-ZA" w:eastAsia="ru-RU"/>
              </w:rPr>
            </w:pPr>
          </w:p>
          <w:p w:rsidR="00E46DF0" w:rsidRPr="00E46DF0" w:rsidRDefault="00E46DF0" w:rsidP="00E46DF0">
            <w:pPr>
              <w:widowControl w:val="0"/>
              <w:tabs>
                <w:tab w:val="left" w:pos="567"/>
              </w:tabs>
              <w:spacing w:after="0" w:line="240" w:lineRule="auto"/>
              <w:jc w:val="both"/>
              <w:outlineLvl w:val="0"/>
              <w:rPr>
                <w:rFonts w:ascii="GHEA Grapalat" w:eastAsia="Times New Roman" w:hAnsi="GHEA Grapalat" w:cs="GHEA Mariam"/>
                <w:bCs/>
                <w:iCs/>
                <w:sz w:val="20"/>
                <w:szCs w:val="20"/>
                <w:lang w:val="af-ZA" w:eastAsia="ru-RU"/>
              </w:rPr>
            </w:pPr>
          </w:p>
          <w:p w:rsidR="00E46DF0" w:rsidRPr="00E46DF0" w:rsidRDefault="00E46DF0" w:rsidP="00E46DF0">
            <w:pPr>
              <w:widowControl w:val="0"/>
              <w:tabs>
                <w:tab w:val="left" w:pos="567"/>
              </w:tabs>
              <w:spacing w:after="0" w:line="240" w:lineRule="auto"/>
              <w:jc w:val="both"/>
              <w:outlineLvl w:val="0"/>
              <w:rPr>
                <w:rFonts w:ascii="GHEA Grapalat" w:eastAsia="Times New Roman" w:hAnsi="GHEA Grapalat" w:cs="GHEA Mariam"/>
                <w:bCs/>
                <w:iCs/>
                <w:sz w:val="20"/>
                <w:szCs w:val="20"/>
                <w:lang w:val="af-ZA" w:eastAsia="ru-RU"/>
              </w:rPr>
            </w:pPr>
          </w:p>
          <w:p w:rsidR="00E46DF0" w:rsidRPr="00E46DF0" w:rsidRDefault="00E46DF0" w:rsidP="00E46DF0">
            <w:pPr>
              <w:widowControl w:val="0"/>
              <w:tabs>
                <w:tab w:val="left" w:pos="567"/>
              </w:tabs>
              <w:spacing w:after="0" w:line="240" w:lineRule="auto"/>
              <w:jc w:val="both"/>
              <w:outlineLvl w:val="0"/>
              <w:rPr>
                <w:rFonts w:ascii="GHEA Grapalat" w:eastAsia="Times New Roman" w:hAnsi="GHEA Grapalat" w:cs="Sylfaen"/>
                <w:sz w:val="20"/>
                <w:szCs w:val="20"/>
                <w:lang w:val="hy-AM" w:eastAsia="ru-RU"/>
              </w:rPr>
            </w:pPr>
            <w:r w:rsidRPr="00E46DF0">
              <w:rPr>
                <w:rFonts w:ascii="GHEA Grapalat" w:eastAsia="Times New Roman" w:hAnsi="GHEA Grapalat" w:cs="GHEA Mariam"/>
                <w:bCs/>
                <w:iCs/>
                <w:sz w:val="20"/>
                <w:szCs w:val="20"/>
                <w:lang w:val="af-ZA" w:eastAsia="ru-RU"/>
              </w:rPr>
              <w:lastRenderedPageBreak/>
              <w:t xml:space="preserve">4. </w:t>
            </w:r>
            <w:r w:rsidRPr="00E46DF0">
              <w:rPr>
                <w:rFonts w:ascii="GHEA Grapalat" w:eastAsia="Times New Roman" w:hAnsi="GHEA Grapalat" w:cs="GHEA Mariam"/>
                <w:bCs/>
                <w:iCs/>
                <w:sz w:val="20"/>
                <w:szCs w:val="20"/>
                <w:lang w:val="ru-RU" w:eastAsia="ru-RU"/>
              </w:rPr>
              <w:t>Նախագծի</w:t>
            </w:r>
            <w:r w:rsidRPr="00E46DF0">
              <w:rPr>
                <w:rFonts w:ascii="GHEA Grapalat" w:eastAsia="Times New Roman" w:hAnsi="GHEA Grapalat" w:cs="GHEA Mariam"/>
                <w:bCs/>
                <w:iCs/>
                <w:sz w:val="20"/>
                <w:szCs w:val="20"/>
                <w:lang w:val="af-ZA" w:eastAsia="ru-RU"/>
              </w:rPr>
              <w:t xml:space="preserve"> 41-</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հոդվածում</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Օր</w:t>
            </w:r>
            <w:r w:rsidRPr="00E46DF0">
              <w:rPr>
                <w:rFonts w:ascii="GHEA Grapalat" w:eastAsia="Times New Roman" w:hAnsi="GHEA Grapalat" w:cs="GHEA Mariam"/>
                <w:bCs/>
                <w:iCs/>
                <w:sz w:val="20"/>
                <w:szCs w:val="20"/>
                <w:lang w:val="af-ZA" w:eastAsia="ru-RU"/>
              </w:rPr>
              <w:t>. 201.1-</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հոդված</w:t>
            </w:r>
            <w:r w:rsidRPr="00E46DF0">
              <w:rPr>
                <w:rFonts w:ascii="GHEA Grapalat" w:eastAsia="Times New Roman" w:hAnsi="GHEA Grapalat" w:cs="GHEA Mariam"/>
                <w:bCs/>
                <w:iCs/>
                <w:sz w:val="20"/>
                <w:szCs w:val="20"/>
                <w:lang w:val="af-ZA" w:eastAsia="ru-RU"/>
              </w:rPr>
              <w:t>/ «</w:t>
            </w:r>
            <w:r w:rsidRPr="00E46DF0">
              <w:rPr>
                <w:rFonts w:ascii="GHEA Grapalat" w:eastAsia="Times New Roman" w:hAnsi="GHEA Grapalat" w:cs="GHEA Mariam"/>
                <w:bCs/>
                <w:iCs/>
                <w:sz w:val="20"/>
                <w:szCs w:val="20"/>
                <w:lang w:val="ru-RU" w:eastAsia="ru-RU"/>
              </w:rPr>
              <w:t>մասնագիտական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բառը</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փոխարինել</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լրացուցիչ</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մասնագիտական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բառերով</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իսկ</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վեց</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թիվը</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փոխարինել</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հինգ</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թվով՝</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հիմք</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ընդունելով</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Կրթության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մասին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ՀՀ</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օրենքի</w:t>
            </w:r>
            <w:r w:rsidRPr="00E46DF0">
              <w:rPr>
                <w:rFonts w:ascii="GHEA Grapalat" w:eastAsia="Times New Roman" w:hAnsi="GHEA Grapalat" w:cs="GHEA Mariam"/>
                <w:bCs/>
                <w:iCs/>
                <w:sz w:val="20"/>
                <w:szCs w:val="20"/>
                <w:lang w:val="af-ZA" w:eastAsia="ru-RU"/>
              </w:rPr>
              <w:t xml:space="preserve"> 3-</w:t>
            </w:r>
            <w:r w:rsidRPr="00E46DF0">
              <w:rPr>
                <w:rFonts w:ascii="GHEA Grapalat" w:eastAsia="Times New Roman" w:hAnsi="GHEA Grapalat" w:cs="GHEA Mariam"/>
                <w:bCs/>
                <w:iCs/>
                <w:sz w:val="20"/>
                <w:szCs w:val="20"/>
                <w:lang w:val="ru-RU" w:eastAsia="ru-RU"/>
              </w:rPr>
              <w:t>րդ</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հոդվածի</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հասկացությունը</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լրացուցիչ</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կրթությունը</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ուսուցումը</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լրացուցիչ</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կրթական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ծրագրով</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իրականացվող</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ոչ</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ֆորմալ</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ուսումնառությունն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է</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որի</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առավելագույն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տևողությունը</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կարող</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է</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լինել</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մինչև</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հինգ</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ամիս</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հաշվի</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առնելով</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նաև</w:t>
            </w:r>
            <w:r w:rsidRPr="00E46DF0">
              <w:rPr>
                <w:rFonts w:ascii="GHEA Grapalat" w:eastAsia="Times New Roman" w:hAnsi="GHEA Grapalat" w:cs="GHEA Mariam"/>
                <w:bCs/>
                <w:iCs/>
                <w:sz w:val="20"/>
                <w:szCs w:val="20"/>
                <w:lang w:val="af-ZA" w:eastAsia="ru-RU"/>
              </w:rPr>
              <w:t xml:space="preserve"> , </w:t>
            </w:r>
            <w:r w:rsidRPr="00E46DF0">
              <w:rPr>
                <w:rFonts w:ascii="GHEA Grapalat" w:eastAsia="Times New Roman" w:hAnsi="GHEA Grapalat" w:cs="GHEA Mariam"/>
                <w:bCs/>
                <w:iCs/>
                <w:sz w:val="20"/>
                <w:szCs w:val="20"/>
                <w:lang w:val="ru-RU" w:eastAsia="ru-RU"/>
              </w:rPr>
              <w:t>որ</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հիմնական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կրթական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ծրագրերը</w:t>
            </w:r>
            <w:r w:rsidRPr="00E46DF0">
              <w:rPr>
                <w:rFonts w:ascii="GHEA Grapalat" w:eastAsia="Times New Roman" w:hAnsi="GHEA Grapalat" w:cs="GHEA Mariam"/>
                <w:bCs/>
                <w:iCs/>
                <w:sz w:val="20"/>
                <w:szCs w:val="20"/>
                <w:lang w:val="af-ZA" w:eastAsia="ru-RU"/>
              </w:rPr>
              <w:t xml:space="preserve"> /6 </w:t>
            </w:r>
            <w:r w:rsidRPr="00E46DF0">
              <w:rPr>
                <w:rFonts w:ascii="GHEA Grapalat" w:eastAsia="Times New Roman" w:hAnsi="GHEA Grapalat" w:cs="GHEA Mariam"/>
                <w:bCs/>
                <w:iCs/>
                <w:sz w:val="20"/>
                <w:szCs w:val="20"/>
                <w:lang w:val="ru-RU" w:eastAsia="ru-RU"/>
              </w:rPr>
              <w:t>ամիս</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և</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ավելի</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տևողությամբ</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լիցենզավորման</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ենթակա</w:t>
            </w:r>
            <w:r w:rsidRPr="00E46DF0">
              <w:rPr>
                <w:rFonts w:ascii="GHEA Grapalat" w:eastAsia="Times New Roman" w:hAnsi="GHEA Grapalat" w:cs="GHEA Mariam"/>
                <w:bCs/>
                <w:iCs/>
                <w:sz w:val="20"/>
                <w:szCs w:val="20"/>
                <w:lang w:val="af-ZA" w:eastAsia="ru-RU"/>
              </w:rPr>
              <w:t xml:space="preserve"> </w:t>
            </w:r>
            <w:r w:rsidRPr="00E46DF0">
              <w:rPr>
                <w:rFonts w:ascii="GHEA Grapalat" w:eastAsia="Times New Roman" w:hAnsi="GHEA Grapalat" w:cs="GHEA Mariam"/>
                <w:bCs/>
                <w:iCs/>
                <w:sz w:val="20"/>
                <w:szCs w:val="20"/>
                <w:lang w:val="ru-RU" w:eastAsia="ru-RU"/>
              </w:rPr>
              <w:t>են</w:t>
            </w:r>
            <w:r w:rsidRPr="00E46DF0">
              <w:rPr>
                <w:rFonts w:ascii="GHEA Grapalat" w:eastAsia="Times New Roman" w:hAnsi="GHEA Grapalat" w:cs="GHEA Mariam"/>
                <w:bCs/>
                <w:iCs/>
                <w:sz w:val="20"/>
                <w:szCs w:val="20"/>
                <w:lang w:val="af-ZA" w:eastAsia="ru-RU"/>
              </w:rPr>
              <w:t xml:space="preserve">:  </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lastRenderedPageBreak/>
              <w:t>1. Ընդունվել է:</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Default="00E46DF0" w:rsidP="00E46DF0">
            <w:pPr>
              <w:spacing w:after="0" w:line="240" w:lineRule="auto"/>
              <w:jc w:val="both"/>
              <w:rPr>
                <w:rFonts w:ascii="GHEA Grapalat" w:eastAsia="Times New Roman" w:hAnsi="GHEA Grapalat" w:cs="Times New Roman"/>
                <w:sz w:val="20"/>
                <w:szCs w:val="20"/>
                <w:lang w:val="af-ZA" w:eastAsia="ru-RU"/>
              </w:rPr>
            </w:pPr>
          </w:p>
          <w:p w:rsidR="00EA0F2A" w:rsidRDefault="00EA0F2A" w:rsidP="00E46DF0">
            <w:pPr>
              <w:spacing w:after="0" w:line="240" w:lineRule="auto"/>
              <w:jc w:val="both"/>
              <w:rPr>
                <w:rFonts w:ascii="GHEA Grapalat" w:eastAsia="Times New Roman" w:hAnsi="GHEA Grapalat" w:cs="Times New Roman"/>
                <w:sz w:val="20"/>
                <w:szCs w:val="20"/>
                <w:lang w:val="af-ZA" w:eastAsia="ru-RU"/>
              </w:rPr>
            </w:pPr>
          </w:p>
          <w:p w:rsidR="00EA0F2A" w:rsidRDefault="00EA0F2A" w:rsidP="00E46DF0">
            <w:pPr>
              <w:spacing w:after="0" w:line="240" w:lineRule="auto"/>
              <w:jc w:val="both"/>
              <w:rPr>
                <w:rFonts w:ascii="GHEA Grapalat" w:eastAsia="Times New Roman" w:hAnsi="GHEA Grapalat" w:cs="Times New Roman"/>
                <w:sz w:val="20"/>
                <w:szCs w:val="20"/>
                <w:lang w:val="af-ZA" w:eastAsia="ru-RU"/>
              </w:rPr>
            </w:pPr>
          </w:p>
          <w:p w:rsidR="00EA0F2A" w:rsidRDefault="00EA0F2A" w:rsidP="00E46DF0">
            <w:pPr>
              <w:spacing w:after="0" w:line="240" w:lineRule="auto"/>
              <w:jc w:val="both"/>
              <w:rPr>
                <w:rFonts w:ascii="GHEA Grapalat" w:eastAsia="Times New Roman" w:hAnsi="GHEA Grapalat" w:cs="Times New Roman"/>
                <w:sz w:val="20"/>
                <w:szCs w:val="20"/>
                <w:lang w:val="af-ZA" w:eastAsia="ru-RU"/>
              </w:rPr>
            </w:pPr>
          </w:p>
          <w:p w:rsidR="00EA0F2A" w:rsidRDefault="00EA0F2A" w:rsidP="00E46DF0">
            <w:pPr>
              <w:spacing w:after="0" w:line="240" w:lineRule="auto"/>
              <w:jc w:val="both"/>
              <w:rPr>
                <w:rFonts w:ascii="GHEA Grapalat" w:eastAsia="Times New Roman" w:hAnsi="GHEA Grapalat" w:cs="Times New Roman"/>
                <w:sz w:val="20"/>
                <w:szCs w:val="20"/>
                <w:lang w:val="af-ZA" w:eastAsia="ru-RU"/>
              </w:rPr>
            </w:pPr>
          </w:p>
          <w:p w:rsidR="00EA0F2A" w:rsidRDefault="00EA0F2A" w:rsidP="00E46DF0">
            <w:pPr>
              <w:spacing w:after="0" w:line="240" w:lineRule="auto"/>
              <w:jc w:val="both"/>
              <w:rPr>
                <w:rFonts w:ascii="GHEA Grapalat" w:eastAsia="Times New Roman" w:hAnsi="GHEA Grapalat" w:cs="Times New Roman"/>
                <w:sz w:val="20"/>
                <w:szCs w:val="20"/>
                <w:lang w:val="af-ZA" w:eastAsia="ru-RU"/>
              </w:rPr>
            </w:pPr>
          </w:p>
          <w:p w:rsidR="00EA0F2A" w:rsidRPr="00E46DF0" w:rsidRDefault="00EA0F2A" w:rsidP="00E46DF0">
            <w:pPr>
              <w:spacing w:after="0" w:line="240" w:lineRule="auto"/>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2. Ընդունվել է:</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highlight w:val="yellow"/>
                <w:lang w:val="af-ZA" w:eastAsia="ru-RU"/>
              </w:rPr>
            </w:pPr>
          </w:p>
          <w:p w:rsidR="00E46DF0" w:rsidRDefault="00E46DF0" w:rsidP="00E46DF0">
            <w:pPr>
              <w:spacing w:after="0" w:line="240" w:lineRule="auto"/>
              <w:jc w:val="both"/>
              <w:rPr>
                <w:rFonts w:ascii="GHEA Grapalat" w:eastAsia="Times New Roman" w:hAnsi="GHEA Grapalat" w:cs="Times New Roman"/>
                <w:sz w:val="20"/>
                <w:szCs w:val="20"/>
                <w:highlight w:val="yellow"/>
                <w:lang w:val="af-ZA" w:eastAsia="ru-RU"/>
              </w:rPr>
            </w:pPr>
          </w:p>
          <w:p w:rsidR="00EA0F2A" w:rsidRDefault="00EA0F2A" w:rsidP="00E46DF0">
            <w:pPr>
              <w:spacing w:after="0" w:line="240" w:lineRule="auto"/>
              <w:jc w:val="both"/>
              <w:rPr>
                <w:rFonts w:ascii="GHEA Grapalat" w:eastAsia="Times New Roman" w:hAnsi="GHEA Grapalat" w:cs="Times New Roman"/>
                <w:sz w:val="20"/>
                <w:szCs w:val="20"/>
                <w:highlight w:val="yellow"/>
                <w:lang w:val="af-ZA" w:eastAsia="ru-RU"/>
              </w:rPr>
            </w:pPr>
          </w:p>
          <w:p w:rsidR="00EA0F2A" w:rsidRDefault="00EA0F2A" w:rsidP="00E46DF0">
            <w:pPr>
              <w:spacing w:after="0" w:line="240" w:lineRule="auto"/>
              <w:jc w:val="both"/>
              <w:rPr>
                <w:rFonts w:ascii="GHEA Grapalat" w:eastAsia="Times New Roman" w:hAnsi="GHEA Grapalat" w:cs="Times New Roman"/>
                <w:sz w:val="20"/>
                <w:szCs w:val="20"/>
                <w:highlight w:val="yellow"/>
                <w:lang w:val="af-ZA" w:eastAsia="ru-RU"/>
              </w:rPr>
            </w:pPr>
          </w:p>
          <w:p w:rsidR="00EA0F2A" w:rsidRDefault="00EA0F2A" w:rsidP="00E46DF0">
            <w:pPr>
              <w:spacing w:after="0" w:line="240" w:lineRule="auto"/>
              <w:jc w:val="both"/>
              <w:rPr>
                <w:rFonts w:ascii="GHEA Grapalat" w:eastAsia="Times New Roman" w:hAnsi="GHEA Grapalat" w:cs="Times New Roman"/>
                <w:sz w:val="20"/>
                <w:szCs w:val="20"/>
                <w:highlight w:val="yellow"/>
                <w:lang w:val="af-ZA" w:eastAsia="ru-RU"/>
              </w:rPr>
            </w:pPr>
          </w:p>
          <w:p w:rsidR="00EA0F2A" w:rsidRDefault="00EA0F2A" w:rsidP="00E46DF0">
            <w:pPr>
              <w:spacing w:after="0" w:line="240" w:lineRule="auto"/>
              <w:jc w:val="both"/>
              <w:rPr>
                <w:rFonts w:ascii="GHEA Grapalat" w:eastAsia="Times New Roman" w:hAnsi="GHEA Grapalat" w:cs="Times New Roman"/>
                <w:sz w:val="20"/>
                <w:szCs w:val="20"/>
                <w:highlight w:val="yellow"/>
                <w:lang w:val="af-ZA" w:eastAsia="ru-RU"/>
              </w:rPr>
            </w:pPr>
          </w:p>
          <w:p w:rsidR="00EA0F2A" w:rsidRDefault="00EA0F2A" w:rsidP="00E46DF0">
            <w:pPr>
              <w:spacing w:after="0" w:line="240" w:lineRule="auto"/>
              <w:jc w:val="both"/>
              <w:rPr>
                <w:rFonts w:ascii="GHEA Grapalat" w:eastAsia="Times New Roman" w:hAnsi="GHEA Grapalat" w:cs="Times New Roman"/>
                <w:sz w:val="20"/>
                <w:szCs w:val="20"/>
                <w:highlight w:val="yellow"/>
                <w:lang w:val="af-ZA" w:eastAsia="ru-RU"/>
              </w:rPr>
            </w:pPr>
          </w:p>
          <w:p w:rsidR="00EA0F2A" w:rsidRDefault="00EA0F2A" w:rsidP="00E46DF0">
            <w:pPr>
              <w:spacing w:after="0" w:line="240" w:lineRule="auto"/>
              <w:jc w:val="both"/>
              <w:rPr>
                <w:rFonts w:ascii="GHEA Grapalat" w:eastAsia="Times New Roman" w:hAnsi="GHEA Grapalat" w:cs="Times New Roman"/>
                <w:sz w:val="20"/>
                <w:szCs w:val="20"/>
                <w:highlight w:val="yellow"/>
                <w:lang w:val="af-ZA" w:eastAsia="ru-RU"/>
              </w:rPr>
            </w:pPr>
          </w:p>
          <w:p w:rsidR="00EA0F2A" w:rsidRPr="00E46DF0" w:rsidRDefault="00EA0F2A" w:rsidP="00E46DF0">
            <w:pPr>
              <w:spacing w:after="0" w:line="240" w:lineRule="auto"/>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highlight w:val="yellow"/>
                <w:lang w:val="af-ZA"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3. Ընդունվել է:</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lastRenderedPageBreak/>
              <w:t>4. Ընդունվել է:</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af-ZA"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lastRenderedPageBreak/>
              <w:t>1.</w:t>
            </w:r>
            <w:r w:rsidRPr="00E46DF0">
              <w:rPr>
                <w:rFonts w:ascii="GHEA Grapalat" w:eastAsia="Times New Roman" w:hAnsi="GHEA Grapalat" w:cs="Times New Roman"/>
                <w:bCs/>
                <w:sz w:val="20"/>
                <w:szCs w:val="20"/>
                <w:lang w:eastAsia="ru-RU"/>
              </w:rPr>
              <w:t>Նախագծի</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լրամշակված</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տարբերակի</w:t>
            </w:r>
            <w:r w:rsidRPr="00E46DF0">
              <w:rPr>
                <w:rFonts w:ascii="GHEA Grapalat" w:eastAsia="Times New Roman" w:hAnsi="GHEA Grapalat" w:cs="Times New Roman"/>
                <w:bCs/>
                <w:sz w:val="20"/>
                <w:szCs w:val="20"/>
                <w:lang w:val="af-ZA" w:eastAsia="ru-RU"/>
              </w:rPr>
              <w:t xml:space="preserve"> 25-</w:t>
            </w:r>
            <w:r w:rsidRPr="00E46DF0">
              <w:rPr>
                <w:rFonts w:ascii="GHEA Grapalat" w:eastAsia="Times New Roman" w:hAnsi="GHEA Grapalat" w:cs="Times New Roman"/>
                <w:bCs/>
                <w:sz w:val="20"/>
                <w:szCs w:val="20"/>
                <w:lang w:eastAsia="ru-RU"/>
              </w:rPr>
              <w:t>րդ</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հոդվածը</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sz w:val="20"/>
                <w:szCs w:val="20"/>
                <w:lang w:eastAsia="ru-RU"/>
              </w:rPr>
              <w:t>խմբագրվել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af-ZA" w:eastAsia="ru-RU"/>
              </w:rPr>
              <w:t>:</w:t>
            </w: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Default="00E46DF0" w:rsidP="00E46DF0">
            <w:pPr>
              <w:spacing w:after="0" w:line="240" w:lineRule="auto"/>
              <w:rPr>
                <w:rFonts w:ascii="GHEA Grapalat" w:eastAsia="Times New Roman" w:hAnsi="GHEA Grapalat" w:cs="Times New Roman"/>
                <w:sz w:val="20"/>
                <w:szCs w:val="20"/>
                <w:lang w:val="af-ZA" w:eastAsia="ru-RU"/>
              </w:rPr>
            </w:pPr>
          </w:p>
          <w:p w:rsidR="00EA0F2A" w:rsidRDefault="00EA0F2A" w:rsidP="00E46DF0">
            <w:pPr>
              <w:spacing w:after="0" w:line="240" w:lineRule="auto"/>
              <w:rPr>
                <w:rFonts w:ascii="GHEA Grapalat" w:eastAsia="Times New Roman" w:hAnsi="GHEA Grapalat" w:cs="Times New Roman"/>
                <w:sz w:val="20"/>
                <w:szCs w:val="20"/>
                <w:lang w:val="af-ZA" w:eastAsia="ru-RU"/>
              </w:rPr>
            </w:pPr>
          </w:p>
          <w:p w:rsidR="00EA0F2A" w:rsidRDefault="00EA0F2A" w:rsidP="00E46DF0">
            <w:pPr>
              <w:spacing w:after="0" w:line="240" w:lineRule="auto"/>
              <w:rPr>
                <w:rFonts w:ascii="GHEA Grapalat" w:eastAsia="Times New Roman" w:hAnsi="GHEA Grapalat" w:cs="Times New Roman"/>
                <w:sz w:val="20"/>
                <w:szCs w:val="20"/>
                <w:lang w:val="af-ZA" w:eastAsia="ru-RU"/>
              </w:rPr>
            </w:pPr>
          </w:p>
          <w:p w:rsidR="00EA0F2A" w:rsidRDefault="00EA0F2A" w:rsidP="00E46DF0">
            <w:pPr>
              <w:spacing w:after="0" w:line="240" w:lineRule="auto"/>
              <w:rPr>
                <w:rFonts w:ascii="GHEA Grapalat" w:eastAsia="Times New Roman" w:hAnsi="GHEA Grapalat" w:cs="Times New Roman"/>
                <w:sz w:val="20"/>
                <w:szCs w:val="20"/>
                <w:lang w:val="af-ZA" w:eastAsia="ru-RU"/>
              </w:rPr>
            </w:pPr>
          </w:p>
          <w:p w:rsidR="00EA0F2A" w:rsidRDefault="00EA0F2A" w:rsidP="00E46DF0">
            <w:pPr>
              <w:spacing w:after="0" w:line="240" w:lineRule="auto"/>
              <w:rPr>
                <w:rFonts w:ascii="GHEA Grapalat" w:eastAsia="Times New Roman" w:hAnsi="GHEA Grapalat" w:cs="Times New Roman"/>
                <w:sz w:val="20"/>
                <w:szCs w:val="20"/>
                <w:lang w:val="af-ZA" w:eastAsia="ru-RU"/>
              </w:rPr>
            </w:pPr>
          </w:p>
          <w:p w:rsidR="00EA0F2A" w:rsidRDefault="00EA0F2A" w:rsidP="00E46DF0">
            <w:pPr>
              <w:spacing w:after="0" w:line="240" w:lineRule="auto"/>
              <w:rPr>
                <w:rFonts w:ascii="GHEA Grapalat" w:eastAsia="Times New Roman" w:hAnsi="GHEA Grapalat" w:cs="Times New Roman"/>
                <w:sz w:val="20"/>
                <w:szCs w:val="20"/>
                <w:lang w:val="af-ZA" w:eastAsia="ru-RU"/>
              </w:rPr>
            </w:pPr>
          </w:p>
          <w:p w:rsidR="00EA0F2A" w:rsidRDefault="00EA0F2A" w:rsidP="00E46DF0">
            <w:pPr>
              <w:spacing w:after="0" w:line="240" w:lineRule="auto"/>
              <w:rPr>
                <w:rFonts w:ascii="GHEA Grapalat" w:eastAsia="Times New Roman" w:hAnsi="GHEA Grapalat" w:cs="Times New Roman"/>
                <w:sz w:val="20"/>
                <w:szCs w:val="20"/>
                <w:lang w:val="af-ZA" w:eastAsia="ru-RU"/>
              </w:rPr>
            </w:pPr>
          </w:p>
          <w:p w:rsidR="00E46DF0" w:rsidRDefault="00E46DF0" w:rsidP="00E46DF0">
            <w:pPr>
              <w:spacing w:after="0" w:line="240" w:lineRule="auto"/>
              <w:rPr>
                <w:rFonts w:ascii="GHEA Grapalat" w:eastAsia="Times New Roman" w:hAnsi="GHEA Grapalat" w:cs="Times New Roman"/>
                <w:sz w:val="20"/>
                <w:szCs w:val="20"/>
                <w:lang w:val="af-ZA" w:eastAsia="ru-RU"/>
              </w:rPr>
            </w:pPr>
          </w:p>
          <w:p w:rsidR="00EA0F2A" w:rsidRPr="00E46DF0" w:rsidRDefault="00EA0F2A"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 xml:space="preserve">2. </w:t>
            </w:r>
            <w:r w:rsidRPr="00E46DF0">
              <w:rPr>
                <w:rFonts w:ascii="GHEA Grapalat" w:eastAsia="Times New Roman" w:hAnsi="GHEA Grapalat" w:cs="Times New Roman"/>
                <w:bCs/>
                <w:sz w:val="20"/>
                <w:szCs w:val="20"/>
                <w:lang w:eastAsia="ru-RU"/>
              </w:rPr>
              <w:t>Նախագծի</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լրամշակված</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տարբերակի</w:t>
            </w:r>
            <w:r w:rsidRPr="00E46DF0">
              <w:rPr>
                <w:rFonts w:ascii="GHEA Grapalat" w:eastAsia="Times New Roman" w:hAnsi="GHEA Grapalat" w:cs="Times New Roman"/>
                <w:bCs/>
                <w:sz w:val="20"/>
                <w:szCs w:val="20"/>
                <w:lang w:val="af-ZA" w:eastAsia="ru-RU"/>
              </w:rPr>
              <w:t xml:space="preserve"> 29-</w:t>
            </w:r>
            <w:r w:rsidRPr="00E46DF0">
              <w:rPr>
                <w:rFonts w:ascii="GHEA Grapalat" w:eastAsia="Times New Roman" w:hAnsi="GHEA Grapalat" w:cs="Times New Roman"/>
                <w:bCs/>
                <w:sz w:val="20"/>
                <w:szCs w:val="20"/>
                <w:lang w:eastAsia="ru-RU"/>
              </w:rPr>
              <w:t>րդ</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հոդվածը</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sz w:val="20"/>
                <w:szCs w:val="20"/>
                <w:lang w:eastAsia="ru-RU"/>
              </w:rPr>
              <w:lastRenderedPageBreak/>
              <w:t>խմբագրվել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af-ZA" w:eastAsia="ru-RU"/>
              </w:rPr>
              <w:t>:</w:t>
            </w: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Default="00E46DF0" w:rsidP="00E46DF0">
            <w:pPr>
              <w:spacing w:after="0" w:line="240" w:lineRule="auto"/>
              <w:rPr>
                <w:rFonts w:ascii="GHEA Grapalat" w:eastAsia="Times New Roman" w:hAnsi="GHEA Grapalat" w:cs="Times New Roman"/>
                <w:sz w:val="20"/>
                <w:szCs w:val="20"/>
                <w:lang w:val="af-ZA" w:eastAsia="ru-RU"/>
              </w:rPr>
            </w:pPr>
          </w:p>
          <w:p w:rsidR="00EA0F2A" w:rsidRDefault="00EA0F2A" w:rsidP="00E46DF0">
            <w:pPr>
              <w:spacing w:after="0" w:line="240" w:lineRule="auto"/>
              <w:rPr>
                <w:rFonts w:ascii="GHEA Grapalat" w:eastAsia="Times New Roman" w:hAnsi="GHEA Grapalat" w:cs="Times New Roman"/>
                <w:sz w:val="20"/>
                <w:szCs w:val="20"/>
                <w:lang w:val="af-ZA" w:eastAsia="ru-RU"/>
              </w:rPr>
            </w:pPr>
          </w:p>
          <w:p w:rsidR="00EA0F2A" w:rsidRDefault="00EA0F2A" w:rsidP="00E46DF0">
            <w:pPr>
              <w:spacing w:after="0" w:line="240" w:lineRule="auto"/>
              <w:rPr>
                <w:rFonts w:ascii="GHEA Grapalat" w:eastAsia="Times New Roman" w:hAnsi="GHEA Grapalat" w:cs="Times New Roman"/>
                <w:sz w:val="20"/>
                <w:szCs w:val="20"/>
                <w:lang w:val="af-ZA" w:eastAsia="ru-RU"/>
              </w:rPr>
            </w:pPr>
          </w:p>
          <w:p w:rsidR="00EA0F2A" w:rsidRDefault="00EA0F2A" w:rsidP="00E46DF0">
            <w:pPr>
              <w:spacing w:after="0" w:line="240" w:lineRule="auto"/>
              <w:rPr>
                <w:rFonts w:ascii="GHEA Grapalat" w:eastAsia="Times New Roman" w:hAnsi="GHEA Grapalat" w:cs="Times New Roman"/>
                <w:sz w:val="20"/>
                <w:szCs w:val="20"/>
                <w:lang w:val="af-ZA" w:eastAsia="ru-RU"/>
              </w:rPr>
            </w:pPr>
          </w:p>
          <w:p w:rsidR="00EA0F2A" w:rsidRDefault="00EA0F2A" w:rsidP="00E46DF0">
            <w:pPr>
              <w:spacing w:after="0" w:line="240" w:lineRule="auto"/>
              <w:rPr>
                <w:rFonts w:ascii="GHEA Grapalat" w:eastAsia="Times New Roman" w:hAnsi="GHEA Grapalat" w:cs="Times New Roman"/>
                <w:sz w:val="20"/>
                <w:szCs w:val="20"/>
                <w:lang w:val="af-ZA" w:eastAsia="ru-RU"/>
              </w:rPr>
            </w:pPr>
          </w:p>
          <w:p w:rsidR="00EA0F2A" w:rsidRDefault="00EA0F2A" w:rsidP="00E46DF0">
            <w:pPr>
              <w:spacing w:after="0" w:line="240" w:lineRule="auto"/>
              <w:rPr>
                <w:rFonts w:ascii="GHEA Grapalat" w:eastAsia="Times New Roman" w:hAnsi="GHEA Grapalat" w:cs="Times New Roman"/>
                <w:sz w:val="20"/>
                <w:szCs w:val="20"/>
                <w:lang w:val="af-ZA" w:eastAsia="ru-RU"/>
              </w:rPr>
            </w:pPr>
          </w:p>
          <w:p w:rsidR="00EA0F2A" w:rsidRPr="00E46DF0" w:rsidRDefault="00EA0F2A"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 xml:space="preserve">3. </w:t>
            </w:r>
            <w:r w:rsidRPr="00E46DF0">
              <w:rPr>
                <w:rFonts w:ascii="GHEA Grapalat" w:eastAsia="Times New Roman" w:hAnsi="GHEA Grapalat" w:cs="Times New Roman"/>
                <w:bCs/>
                <w:sz w:val="20"/>
                <w:szCs w:val="20"/>
                <w:lang w:eastAsia="ru-RU"/>
              </w:rPr>
              <w:t>Նախագծի</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լրամշակված</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տարբերակի</w:t>
            </w:r>
            <w:r w:rsidRPr="00E46DF0">
              <w:rPr>
                <w:rFonts w:ascii="GHEA Grapalat" w:eastAsia="Times New Roman" w:hAnsi="GHEA Grapalat" w:cs="Times New Roman"/>
                <w:bCs/>
                <w:sz w:val="20"/>
                <w:szCs w:val="20"/>
                <w:lang w:val="af-ZA" w:eastAsia="ru-RU"/>
              </w:rPr>
              <w:t xml:space="preserve"> 37-</w:t>
            </w:r>
            <w:r w:rsidRPr="00E46DF0">
              <w:rPr>
                <w:rFonts w:ascii="GHEA Grapalat" w:eastAsia="Times New Roman" w:hAnsi="GHEA Grapalat" w:cs="Times New Roman"/>
                <w:bCs/>
                <w:sz w:val="20"/>
                <w:szCs w:val="20"/>
                <w:lang w:eastAsia="ru-RU"/>
              </w:rPr>
              <w:t>րդ</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հոդվածը</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sz w:val="20"/>
                <w:szCs w:val="20"/>
                <w:lang w:eastAsia="ru-RU"/>
              </w:rPr>
              <w:t>խմբագրվել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af-ZA" w:eastAsia="ru-RU"/>
              </w:rPr>
              <w:t>:</w:t>
            </w: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lastRenderedPageBreak/>
              <w:t xml:space="preserve">4. </w:t>
            </w:r>
            <w:r w:rsidRPr="00E46DF0">
              <w:rPr>
                <w:rFonts w:ascii="GHEA Grapalat" w:eastAsia="Times New Roman" w:hAnsi="GHEA Grapalat" w:cs="Times New Roman"/>
                <w:bCs/>
                <w:sz w:val="20"/>
                <w:szCs w:val="20"/>
                <w:lang w:eastAsia="ru-RU"/>
              </w:rPr>
              <w:t>Նախագծի</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լրամշակված</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տարբերակի</w:t>
            </w:r>
            <w:r w:rsidRPr="00E46DF0">
              <w:rPr>
                <w:rFonts w:ascii="GHEA Grapalat" w:eastAsia="Times New Roman" w:hAnsi="GHEA Grapalat" w:cs="Times New Roman"/>
                <w:bCs/>
                <w:sz w:val="20"/>
                <w:szCs w:val="20"/>
                <w:lang w:val="af-ZA" w:eastAsia="ru-RU"/>
              </w:rPr>
              <w:t xml:space="preserve"> 38-</w:t>
            </w:r>
            <w:r w:rsidRPr="00E46DF0">
              <w:rPr>
                <w:rFonts w:ascii="GHEA Grapalat" w:eastAsia="Times New Roman" w:hAnsi="GHEA Grapalat" w:cs="Times New Roman"/>
                <w:bCs/>
                <w:sz w:val="20"/>
                <w:szCs w:val="20"/>
                <w:lang w:eastAsia="ru-RU"/>
              </w:rPr>
              <w:t>րդ</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bCs/>
                <w:sz w:val="20"/>
                <w:szCs w:val="20"/>
                <w:lang w:eastAsia="ru-RU"/>
              </w:rPr>
              <w:t>հոդվածը</w:t>
            </w:r>
            <w:r w:rsidRPr="00E46DF0">
              <w:rPr>
                <w:rFonts w:ascii="GHEA Grapalat" w:eastAsia="Times New Roman" w:hAnsi="GHEA Grapalat" w:cs="Times New Roman"/>
                <w:bCs/>
                <w:sz w:val="20"/>
                <w:szCs w:val="20"/>
                <w:lang w:val="af-ZA" w:eastAsia="ru-RU"/>
              </w:rPr>
              <w:t xml:space="preserve"> </w:t>
            </w:r>
            <w:r w:rsidRPr="00E46DF0">
              <w:rPr>
                <w:rFonts w:ascii="GHEA Grapalat" w:eastAsia="Times New Roman" w:hAnsi="GHEA Grapalat" w:cs="Times New Roman"/>
                <w:sz w:val="20"/>
                <w:szCs w:val="20"/>
                <w:lang w:eastAsia="ru-RU"/>
              </w:rPr>
              <w:t>խմբագրվել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af-ZA" w:eastAsia="ru-RU"/>
              </w:rPr>
              <w:t>:</w:t>
            </w: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p w:rsidR="00E46DF0" w:rsidRPr="00E46DF0" w:rsidRDefault="00E46DF0" w:rsidP="00E46DF0">
            <w:pPr>
              <w:spacing w:after="0" w:line="240" w:lineRule="auto"/>
              <w:rPr>
                <w:rFonts w:ascii="GHEA Grapalat" w:eastAsia="Times New Roman" w:hAnsi="GHEA Grapalat" w:cs="Times New Roman"/>
                <w:sz w:val="20"/>
                <w:szCs w:val="20"/>
                <w:lang w:val="af-ZA" w:eastAsia="ru-RU"/>
              </w:rPr>
            </w:pPr>
          </w:p>
        </w:tc>
      </w:tr>
      <w:tr w:rsidR="00E46DF0" w:rsidRPr="00E46DF0" w:rsidTr="00E46DF0">
        <w:trPr>
          <w:trHeight w:val="80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18.</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Հայաստանի գործատուների հանրապետական միություն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27.02.2017թ. N 20 գրություն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tabs>
                <w:tab w:val="left" w:pos="270"/>
              </w:tabs>
              <w:spacing w:after="0" w:line="240" w:lineRule="auto"/>
              <w:ind w:firstLine="34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1. Ցանկալի է փոփոխության հիմնավորումը ամրապնդել համապատասխան սոցիալ-տնտեսական ազդեցության տեսանկյունից, այսինքն` որքանով է ներկայացվող առաջարկի փաթեթը խթանելու ձեռնարկատիրական գործունեությունը </w:t>
            </w:r>
            <w:r w:rsidRPr="00E46DF0">
              <w:rPr>
                <w:rFonts w:ascii="GHEA Grapalat" w:eastAsia="Times New Roman" w:hAnsi="GHEA Grapalat" w:cs="Times New Roman"/>
                <w:sz w:val="20"/>
                <w:szCs w:val="20"/>
                <w:lang w:eastAsia="ru-RU"/>
              </w:rPr>
              <w:t>(</w:t>
            </w:r>
            <w:r w:rsidRPr="00E46DF0">
              <w:rPr>
                <w:rFonts w:ascii="GHEA Grapalat" w:eastAsia="Times New Roman" w:hAnsi="GHEA Grapalat" w:cs="Times New Roman"/>
                <w:sz w:val="20"/>
                <w:szCs w:val="20"/>
                <w:lang w:val="hy-AM" w:eastAsia="ru-RU"/>
              </w:rPr>
              <w:t>ժամանակի և ռեսուրսների խնայողություն և այլն</w:t>
            </w:r>
            <w:r w:rsidRPr="00E46DF0">
              <w:rPr>
                <w:rFonts w:ascii="GHEA Grapalat" w:eastAsia="Times New Roman" w:hAnsi="GHEA Grapalat" w:cs="Times New Roman"/>
                <w:sz w:val="20"/>
                <w:szCs w:val="20"/>
                <w:lang w:eastAsia="ru-RU"/>
              </w:rPr>
              <w:t>)</w:t>
            </w:r>
            <w:r w:rsidRPr="00E46DF0">
              <w:rPr>
                <w:rFonts w:ascii="GHEA Grapalat" w:eastAsia="Times New Roman" w:hAnsi="GHEA Grapalat" w:cs="Times New Roman"/>
                <w:sz w:val="20"/>
                <w:szCs w:val="20"/>
                <w:lang w:val="hy-AM" w:eastAsia="ru-RU"/>
              </w:rPr>
              <w:t xml:space="preserve"> գերփոքր կազմակերպությունների համար, ինչպես նաև դրական ազդեցությունը սոցիալական տեսանկյունից:</w:t>
            </w:r>
          </w:p>
          <w:p w:rsidR="00E46DF0" w:rsidRPr="00E46DF0" w:rsidRDefault="00E46DF0" w:rsidP="00E46DF0">
            <w:pPr>
              <w:tabs>
                <w:tab w:val="left" w:pos="270"/>
              </w:tabs>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ab/>
              <w:t>2. Ցանկալի է, որ գնահատված լինի վարչական բեռի թեթևացման չափը:</w:t>
            </w:r>
          </w:p>
          <w:p w:rsidR="00E46DF0" w:rsidRPr="00E46DF0" w:rsidRDefault="00E46DF0" w:rsidP="00E46DF0">
            <w:pPr>
              <w:tabs>
                <w:tab w:val="left" w:pos="270"/>
              </w:tabs>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ab/>
              <w:t xml:space="preserve">3. Որպես այլընտանքային տարբերակ, կարող է հանդիսանալ ֆիսկալ տարբերակը, այն է` գերփոքր </w:t>
            </w:r>
            <w:r w:rsidRPr="00E46DF0">
              <w:rPr>
                <w:rFonts w:ascii="GHEA Grapalat" w:eastAsia="Times New Roman" w:hAnsi="GHEA Grapalat" w:cs="Times New Roman"/>
                <w:sz w:val="20"/>
                <w:szCs w:val="20"/>
                <w:lang w:val="hy-AM" w:eastAsia="ru-RU"/>
              </w:rPr>
              <w:lastRenderedPageBreak/>
              <w:t>ընկերություններին պետական աջակցությունը հարկային արտոնությունների կամ բեռի թեթևացման սուբսիդավորման չափով:</w:t>
            </w:r>
          </w:p>
          <w:p w:rsidR="00E46DF0" w:rsidRPr="00E46DF0" w:rsidRDefault="00E46DF0" w:rsidP="00E46DF0">
            <w:pPr>
              <w:tabs>
                <w:tab w:val="left" w:pos="270"/>
              </w:tabs>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ab/>
              <w:t>4. Տարբեր ռիսկերից խուսափելու նպատակով գուցե նախատեսել նաև շրջանառության չափով վերևից սահմանափակել:</w:t>
            </w:r>
          </w:p>
          <w:p w:rsidR="00E46DF0" w:rsidRPr="00E46DF0" w:rsidRDefault="00E46DF0" w:rsidP="00E46DF0">
            <w:pPr>
              <w:tabs>
                <w:tab w:val="left" w:pos="270"/>
              </w:tabs>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ab/>
              <w:t>5. ՀԳՀՄ-ը կփորձի մեկ շաբաթվա ընթացքում նշված վարչարարության պարզեցման շրջանակում գնահատել գործատուների գերփոքր ձեռնարկությունների բեռի թեթևացման չափը և նրանց մոտիվացվածությունը առաջարկվող փոփոխությունների վերաբերյալ:</w:t>
            </w:r>
          </w:p>
          <w:p w:rsidR="00E46DF0" w:rsidRPr="00E46DF0" w:rsidRDefault="00E46DF0" w:rsidP="00E46DF0">
            <w:pPr>
              <w:tabs>
                <w:tab w:val="left" w:pos="270"/>
              </w:tabs>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ab/>
              <w:t>6. ՀԳՀՄ-ն ընդհանուր առմամբ հավանության է արժանացրել առաջարկվող նախագիծը:</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lastRenderedPageBreak/>
              <w:t>Ընդունվել է ի գիտություն: Իրավակիրառական պրակտիկայում ներկայացված դիմումների և հարցերի ուսումնասիրությունը ցույց է տալիս, որ Նախագծով կարգավորվող խնդիրների շուրջ բազմաթիվ են հատկապես փոքր  կազմակերպությունների կողմից տրվող հարցերը:</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highlight w:val="yellow"/>
                <w:lang w:val="hy-AM" w:eastAsia="ru-RU"/>
              </w:rPr>
            </w:pPr>
            <w:r w:rsidRPr="00E46DF0">
              <w:rPr>
                <w:rFonts w:ascii="GHEA Grapalat" w:eastAsia="Times New Roman" w:hAnsi="GHEA Grapalat" w:cs="Times New Roman"/>
                <w:sz w:val="20"/>
                <w:szCs w:val="20"/>
                <w:lang w:val="hy-AM" w:eastAsia="ru-RU"/>
              </w:rPr>
              <w:t xml:space="preserve">Միաժամանակ գտնում ենք, որ ՀԳՀՄ-ի կողմից վարչարարության պարզեցման շրջանակում գերփոքր ձեռնարկատիրությամբ զբաղվող գործատուների բեռի թեթևացման չափը և նրանց մոտիվացվածությունը առաջարկվող փոփոխությունների վերաբերյալ գնահատելու առաջարկության արդյունքները արդյունավետ կլինեն Նախագծով ներկայացվող </w:t>
            </w:r>
            <w:r w:rsidRPr="00E46DF0">
              <w:rPr>
                <w:rFonts w:ascii="GHEA Grapalat" w:eastAsia="Times New Roman" w:hAnsi="GHEA Grapalat" w:cs="Times New Roman"/>
                <w:sz w:val="20"/>
                <w:szCs w:val="20"/>
                <w:lang w:val="hy-AM" w:eastAsia="ru-RU"/>
              </w:rPr>
              <w:lastRenderedPageBreak/>
              <w:t>կարգավորումների համար:</w:t>
            </w: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val="hy-AM" w:eastAsia="ru-RU"/>
              </w:rPr>
            </w:pPr>
          </w:p>
        </w:tc>
      </w:tr>
      <w:tr w:rsidR="00E46DF0" w:rsidRPr="00E46DF0" w:rsidTr="00E46DF0">
        <w:trPr>
          <w:trHeight w:val="80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19.</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կառավարությանն առընթեր պետական եկամուտների կոմիտե</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01.03.2017թ.</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01/3-1/6572-17 գրություն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tabs>
                <w:tab w:val="left" w:pos="0"/>
                <w:tab w:val="left" w:pos="72"/>
              </w:tabs>
              <w:spacing w:after="0" w:line="240" w:lineRule="auto"/>
              <w:ind w:right="-1"/>
              <w:rPr>
                <w:rFonts w:ascii="GHEA Grapalat" w:eastAsia="Times New Roman" w:hAnsi="GHEA Grapalat" w:cs="Sylfaen"/>
                <w:sz w:val="20"/>
                <w:szCs w:val="20"/>
                <w:lang w:val="af-ZA" w:eastAsia="ru-RU"/>
              </w:rPr>
            </w:pPr>
            <w:r w:rsidRPr="00E46DF0">
              <w:rPr>
                <w:rFonts w:ascii="GHEA Grapalat" w:eastAsia="Times New Roman" w:hAnsi="GHEA Grapalat" w:cs="Courier New"/>
                <w:kern w:val="36"/>
                <w:sz w:val="20"/>
                <w:szCs w:val="20"/>
                <w:lang w:val="fr-FR" w:eastAsia="ru-RU"/>
              </w:rPr>
              <w:t>1.Առաջարկում ենք հանել նախագծի 22-րդ հոդվածը` հետևյալ հիմնավորումներով`</w:t>
            </w: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Courier New"/>
                <w:kern w:val="36"/>
                <w:sz w:val="20"/>
                <w:szCs w:val="20"/>
                <w:lang w:val="fr-FR" w:eastAsia="ru-RU"/>
              </w:rPr>
            </w:pPr>
            <w:r w:rsidRPr="00E46DF0">
              <w:rPr>
                <w:rFonts w:ascii="GHEA Grapalat" w:eastAsia="Times New Roman" w:hAnsi="GHEA Grapalat" w:cs="Courier New"/>
                <w:kern w:val="36"/>
                <w:sz w:val="20"/>
                <w:szCs w:val="20"/>
                <w:lang w:val="af-ZA" w:eastAsia="ru-RU"/>
              </w:rPr>
              <w:t xml:space="preserve">1) տարվա կտրվածքով գործատուի պահանջով արտաժամյա աշխատաժամանակի </w:t>
            </w:r>
            <w:r w:rsidRPr="00E46DF0">
              <w:rPr>
                <w:rFonts w:ascii="GHEA Grapalat" w:eastAsia="Times New Roman" w:hAnsi="GHEA Grapalat" w:cs="Sylfaen"/>
                <w:bCs/>
                <w:sz w:val="20"/>
                <w:szCs w:val="20"/>
                <w:lang w:val="ru-RU" w:eastAsia="ru-RU"/>
              </w:rPr>
              <w:t>տևողության</w:t>
            </w:r>
            <w:r w:rsidRPr="00E46DF0">
              <w:rPr>
                <w:rFonts w:ascii="GHEA Grapalat" w:eastAsia="Times New Roman" w:hAnsi="GHEA Grapalat" w:cs="Courier New"/>
                <w:kern w:val="36"/>
                <w:sz w:val="20"/>
                <w:szCs w:val="20"/>
                <w:lang w:val="fr-FR" w:eastAsia="ru-RU"/>
              </w:rPr>
              <w:t xml:space="preserve"> սահմանաչափի պահպանումը հավասարաչափ պետք է վերաբերվի բոլոր գործատուներին` խուսափելու համար վարձու աշխատողների համար անհավասար պայմանների սահմանումից: Սահմանաչափը նաև հնարավորություն է տալիս վերահսկելու դրա կիրառումը, ինչն ամրագրված է  Սոցիալական իրավունքի եվրոպական </w:t>
            </w:r>
            <w:r w:rsidRPr="00E46DF0">
              <w:rPr>
                <w:rFonts w:ascii="GHEA Grapalat" w:eastAsia="Times New Roman" w:hAnsi="GHEA Grapalat" w:cs="Courier New"/>
                <w:kern w:val="36"/>
                <w:sz w:val="20"/>
                <w:szCs w:val="20"/>
                <w:lang w:val="fr-FR" w:eastAsia="ru-RU"/>
              </w:rPr>
              <w:lastRenderedPageBreak/>
              <w:t>հանձնաժողովի նախադեպային իրավունքի վերլուծական ամփոփագրում.</w:t>
            </w: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r w:rsidRPr="00E46DF0">
              <w:rPr>
                <w:rFonts w:ascii="GHEA Grapalat" w:eastAsia="Times New Roman" w:hAnsi="GHEA Grapalat" w:cs="Courier New"/>
                <w:kern w:val="36"/>
                <w:sz w:val="20"/>
                <w:szCs w:val="20"/>
                <w:lang w:val="fr-FR" w:eastAsia="ru-RU"/>
              </w:rPr>
              <w:t>2) նախագծի 21-րդ հոդվածով նախատեսվում է, որ գ</w:t>
            </w:r>
            <w:r w:rsidRPr="00E46DF0">
              <w:rPr>
                <w:rFonts w:ascii="GHEA Grapalat" w:eastAsia="Times New Roman" w:hAnsi="GHEA Grapalat" w:cs="Times New Roman"/>
                <w:sz w:val="20"/>
                <w:szCs w:val="20"/>
                <w:lang w:val="ru-RU" w:eastAsia="ru-RU"/>
              </w:rPr>
              <w:t>երփոքր</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ձեռնարկատիրությամբ</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զբաղվող</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գործատուների</w:t>
            </w:r>
            <w:r w:rsidRPr="00E46DF0">
              <w:rPr>
                <w:rFonts w:ascii="GHEA Grapalat" w:eastAsia="Times New Roman" w:hAnsi="GHEA Grapalat" w:cs="Times New Roman"/>
                <w:sz w:val="20"/>
                <w:szCs w:val="20"/>
                <w:lang w:val="af-ZA" w:eastAsia="ru-RU"/>
              </w:rPr>
              <w:t xml:space="preserve"> մոտ </w:t>
            </w:r>
            <w:r w:rsidRPr="00E46DF0">
              <w:rPr>
                <w:rFonts w:ascii="GHEA Grapalat" w:eastAsia="Times New Roman" w:hAnsi="GHEA Grapalat" w:cs="Times New Roman"/>
                <w:sz w:val="20"/>
                <w:szCs w:val="20"/>
                <w:lang w:val="ru-RU" w:eastAsia="ru-RU"/>
              </w:rPr>
              <w:t>ա</w:t>
            </w:r>
            <w:r w:rsidRPr="00E46DF0">
              <w:rPr>
                <w:rFonts w:ascii="GHEA Grapalat" w:eastAsia="Times New Roman" w:hAnsi="GHEA Grapalat" w:cs="Times New Roman"/>
                <w:sz w:val="20"/>
                <w:szCs w:val="20"/>
                <w:lang w:val="hy-AM" w:eastAsia="ru-RU"/>
              </w:rPr>
              <w:t>րտաժամյա աշխատանքներ</w:t>
            </w:r>
            <w:r w:rsidRPr="00E46DF0">
              <w:rPr>
                <w:rFonts w:ascii="GHEA Grapalat" w:eastAsia="Times New Roman" w:hAnsi="GHEA Grapalat" w:cs="Times New Roman"/>
                <w:sz w:val="20"/>
                <w:szCs w:val="20"/>
                <w:lang w:val="ru-RU" w:eastAsia="ru-RU"/>
              </w:rPr>
              <w:t>ը</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Times New Roman"/>
                <w:sz w:val="20"/>
                <w:szCs w:val="20"/>
                <w:lang w:val="ru-RU" w:eastAsia="ru-RU"/>
              </w:rPr>
              <w:t>կարող</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են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hy-AM" w:eastAsia="ru-RU"/>
              </w:rPr>
              <w:t>լին</w:t>
            </w:r>
            <w:r w:rsidRPr="00E46DF0">
              <w:rPr>
                <w:rFonts w:ascii="GHEA Grapalat" w:eastAsia="Times New Roman" w:hAnsi="GHEA Grapalat" w:cs="Times New Roman"/>
                <w:sz w:val="20"/>
                <w:szCs w:val="20"/>
                <w:lang w:val="ru-RU" w:eastAsia="ru-RU"/>
              </w:rPr>
              <w:t>ել</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Times New Roman"/>
                <w:sz w:val="20"/>
                <w:szCs w:val="20"/>
                <w:lang w:val="ru-RU" w:eastAsia="ru-RU"/>
              </w:rPr>
              <w:t>նաև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hy-AM" w:eastAsia="ru-RU"/>
              </w:rPr>
              <w:t>կողմերի համաձայնությամբ</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որի</w:t>
            </w:r>
            <w:r w:rsidRPr="00E46DF0">
              <w:rPr>
                <w:rFonts w:ascii="GHEA Grapalat" w:eastAsia="Times New Roman" w:hAnsi="GHEA Grapalat" w:cs="Times New Roman"/>
                <w:sz w:val="20"/>
                <w:szCs w:val="20"/>
                <w:lang w:val="fr-FR" w:eastAsia="ru-RU"/>
              </w:rPr>
              <w:t xml:space="preserve"> պարագայում արտաժամյա աշխատանքի թույլատրման և աշխատաժամանակի </w:t>
            </w:r>
            <w:r w:rsidRPr="00E46DF0">
              <w:rPr>
                <w:rFonts w:ascii="GHEA Grapalat" w:eastAsia="Times New Roman" w:hAnsi="GHEA Grapalat" w:cs="Times New Roman"/>
                <w:sz w:val="20"/>
                <w:szCs w:val="20"/>
                <w:lang w:val="ru-RU" w:eastAsia="ru-RU"/>
              </w:rPr>
              <w:t>տևողության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սահմանափակումներ</w:t>
            </w:r>
            <w:r w:rsidRPr="00E46DF0">
              <w:rPr>
                <w:rFonts w:ascii="GHEA Grapalat" w:eastAsia="Times New Roman" w:hAnsi="GHEA Grapalat" w:cs="Times New Roman"/>
                <w:sz w:val="20"/>
                <w:szCs w:val="20"/>
                <w:lang w:val="fr-FR" w:eastAsia="ru-RU"/>
              </w:rPr>
              <w:t xml:space="preserve"> ընդհանրապես չեն նախատեսվում: </w:t>
            </w: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A0F2A" w:rsidRDefault="00EA0F2A"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A0F2A" w:rsidRDefault="00EA0F2A"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A0F2A" w:rsidRDefault="00EA0F2A"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A0F2A" w:rsidRDefault="00EA0F2A"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A0F2A" w:rsidRDefault="00EA0F2A"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A0F2A" w:rsidRDefault="00EA0F2A"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A0F2A" w:rsidRDefault="00EA0F2A"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A0F2A" w:rsidRDefault="00EA0F2A"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A0F2A" w:rsidRPr="00E46DF0" w:rsidRDefault="00EA0F2A"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1170"/>
              </w:tabs>
              <w:spacing w:after="0" w:line="240" w:lineRule="auto"/>
              <w:ind w:right="-1" w:firstLine="630"/>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 w:val="left" w:pos="990"/>
              </w:tabs>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fr-FR" w:eastAsia="ru-RU"/>
              </w:rPr>
              <w:t>2.</w:t>
            </w:r>
            <w:r w:rsidRPr="00E46DF0">
              <w:rPr>
                <w:rFonts w:ascii="GHEA Grapalat" w:eastAsia="Times New Roman" w:hAnsi="GHEA Grapalat" w:cs="Times New Roman"/>
                <w:sz w:val="20"/>
                <w:szCs w:val="20"/>
                <w:lang w:val="af-ZA" w:eastAsia="ru-RU"/>
              </w:rPr>
              <w:t>Նախագծի 29-րդ հոդվածում առաջարկում ենք հստակեցնել «</w:t>
            </w:r>
            <w:r w:rsidRPr="00E46DF0">
              <w:rPr>
                <w:rFonts w:ascii="GHEA Grapalat" w:eastAsia="Times New Roman" w:hAnsi="GHEA Grapalat" w:cs="Sylfaen"/>
                <w:sz w:val="20"/>
                <w:szCs w:val="20"/>
                <w:lang w:val="hy-AM" w:eastAsia="ru-RU"/>
              </w:rPr>
              <w:t>ամենամյա</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արձակուրդի</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չօգտագործված</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մաս</w:t>
            </w:r>
            <w:r w:rsidRPr="00E46DF0">
              <w:rPr>
                <w:rFonts w:ascii="GHEA Grapalat" w:eastAsia="Times New Roman" w:hAnsi="GHEA Grapalat" w:cs="Times New Roman"/>
                <w:sz w:val="20"/>
                <w:szCs w:val="20"/>
                <w:lang w:val="af-ZA" w:eastAsia="ru-RU"/>
              </w:rPr>
              <w:t xml:space="preserve">» արտահայտությունը: Այն վերաբերվում է արդյոք նաև չօգտագործված և տեղափոխվող ամբողջ աշխատանքային </w:t>
            </w:r>
            <w:r w:rsidRPr="00E46DF0">
              <w:rPr>
                <w:rFonts w:ascii="GHEA Grapalat" w:eastAsia="Times New Roman" w:hAnsi="GHEA Grapalat" w:cs="Times New Roman"/>
                <w:sz w:val="20"/>
                <w:szCs w:val="20"/>
                <w:lang w:val="af-ZA" w:eastAsia="ru-RU"/>
              </w:rPr>
              <w:lastRenderedPageBreak/>
              <w:t>տարվա արձակուրդին, թե չօգտագործված և տեղափոխվող ամբողջ աշխատանքային տարվա արձակուրդի միայն չօգտագործված մասին:</w:t>
            </w:r>
          </w:p>
          <w:p w:rsidR="00E46DF0" w:rsidRPr="00E46DF0" w:rsidRDefault="00E46DF0" w:rsidP="00E46DF0">
            <w:pPr>
              <w:tabs>
                <w:tab w:val="left" w:pos="0"/>
                <w:tab w:val="left" w:pos="990"/>
              </w:tabs>
              <w:spacing w:after="0" w:line="240" w:lineRule="auto"/>
              <w:ind w:firstLine="630"/>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Նույն հոդվածի 2-րդ կետով նախատեսվում է ՀՀ աշխատանքային օրենսգրքի 167-րդ հոդվածը լրացնել 4-րդ մասով, որի համաձայն` «</w:t>
            </w:r>
            <w:r w:rsidRPr="00E46DF0">
              <w:rPr>
                <w:rFonts w:ascii="GHEA Grapalat" w:eastAsia="Times New Roman" w:hAnsi="GHEA Grapalat" w:cs="Times New Roman"/>
                <w:sz w:val="20"/>
                <w:szCs w:val="20"/>
                <w:lang w:val="hy-AM" w:eastAsia="ru-RU"/>
              </w:rPr>
              <w:t>Աշխատողը չի կորցնում իր ամենամյա արձակուրդի իրավունքը, եթե ամենամյա արձակուրդի չօգտագործված մասը տեղափոխվել և միացվել է հաջորդ տարվա ամենամյա արձակուրդին, սակայն չի օգտագործվել աշխատողի կողմից</w:t>
            </w:r>
            <w:r w:rsidRPr="00E46DF0">
              <w:rPr>
                <w:rFonts w:ascii="GHEA Grapalat" w:eastAsia="Times New Roman" w:hAnsi="GHEA Grapalat" w:cs="Times New Roman"/>
                <w:sz w:val="20"/>
                <w:szCs w:val="20"/>
                <w:lang w:val="af-ZA" w:eastAsia="ru-RU"/>
              </w:rPr>
              <w:t xml:space="preserve">:»: </w:t>
            </w:r>
          </w:p>
          <w:p w:rsidR="00E46DF0" w:rsidRPr="00E46DF0" w:rsidRDefault="00E46DF0" w:rsidP="00E46DF0">
            <w:pPr>
              <w:tabs>
                <w:tab w:val="left" w:pos="0"/>
                <w:tab w:val="left" w:pos="990"/>
              </w:tabs>
              <w:spacing w:after="0" w:line="240" w:lineRule="auto"/>
              <w:ind w:firstLine="630"/>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 xml:space="preserve"> Նման սահմանմամբ ստացվում է, որ չնայած նախագծի 29-րդ հոդվածի 1-ին կետով նախատեսվում է, որ ա</w:t>
            </w:r>
            <w:r w:rsidRPr="00E46DF0">
              <w:rPr>
                <w:rFonts w:ascii="GHEA Grapalat" w:eastAsia="Times New Roman" w:hAnsi="GHEA Grapalat" w:cs="Sylfaen"/>
                <w:sz w:val="20"/>
                <w:szCs w:val="20"/>
                <w:lang w:val="hy-AM" w:eastAsia="ru-RU"/>
              </w:rPr>
              <w:t>մենամյա</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արձակուրդի</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չօգտագործված</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մասը</w:t>
            </w:r>
            <w:r w:rsidRPr="00E46DF0">
              <w:rPr>
                <w:rFonts w:ascii="GHEA Grapalat" w:eastAsia="Times New Roman" w:hAnsi="GHEA Grapalat" w:cs="Times New Roman"/>
                <w:sz w:val="20"/>
                <w:szCs w:val="20"/>
                <w:lang w:val="hy-AM" w:eastAsia="ru-RU"/>
              </w:rPr>
              <w:t xml:space="preserve"> պետք է տրամադրվի </w:t>
            </w:r>
            <w:r w:rsidRPr="00E46DF0">
              <w:rPr>
                <w:rFonts w:ascii="GHEA Grapalat" w:eastAsia="Times New Roman" w:hAnsi="GHEA Grapalat" w:cs="Sylfaen"/>
                <w:sz w:val="20"/>
                <w:szCs w:val="20"/>
                <w:lang w:val="hy-AM" w:eastAsia="ru-RU"/>
              </w:rPr>
              <w:t>ոչ</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ուշ</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քան</w:t>
            </w:r>
            <w:r w:rsidRPr="00E46DF0">
              <w:rPr>
                <w:rFonts w:ascii="GHEA Grapalat" w:eastAsia="Times New Roman" w:hAnsi="GHEA Grapalat" w:cs="Times New Roman"/>
                <w:sz w:val="20"/>
                <w:szCs w:val="20"/>
                <w:lang w:val="hy-AM" w:eastAsia="ru-RU"/>
              </w:rPr>
              <w:t xml:space="preserve"> 18 </w:t>
            </w:r>
            <w:r w:rsidRPr="00E46DF0">
              <w:rPr>
                <w:rFonts w:ascii="GHEA Grapalat" w:eastAsia="Times New Roman" w:hAnsi="GHEA Grapalat" w:cs="Sylfaen"/>
                <w:sz w:val="20"/>
                <w:szCs w:val="20"/>
                <w:lang w:val="hy-AM" w:eastAsia="ru-RU"/>
              </w:rPr>
              <w:t>ամսվա</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ընթացքում</w:t>
            </w:r>
            <w:r w:rsidRPr="00E46DF0">
              <w:rPr>
                <w:rFonts w:ascii="GHEA Grapalat" w:eastAsia="Times New Roman" w:hAnsi="GHEA Grapalat" w:cs="Times New Roman"/>
                <w:sz w:val="20"/>
                <w:szCs w:val="20"/>
                <w:lang w:val="af-ZA" w:eastAsia="ru-RU"/>
              </w:rPr>
              <w:t>`</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սկսած</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այն</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աշխատանքային</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տարվա</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վերջից</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որի</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համար</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աշխատողին</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չի</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հատկացվել</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ամենամյա</w:t>
            </w:r>
            <w:r w:rsidRPr="00E46DF0">
              <w:rPr>
                <w:rFonts w:ascii="GHEA Grapalat" w:eastAsia="Times New Roman" w:hAnsi="GHEA Grapalat" w:cs="Times New Roman"/>
                <w:sz w:val="20"/>
                <w:szCs w:val="20"/>
                <w:lang w:val="hy-AM" w:eastAsia="ru-RU"/>
              </w:rPr>
              <w:t xml:space="preserve"> </w:t>
            </w:r>
            <w:r w:rsidRPr="00E46DF0">
              <w:rPr>
                <w:rFonts w:ascii="GHEA Grapalat" w:eastAsia="Times New Roman" w:hAnsi="GHEA Grapalat" w:cs="Sylfaen"/>
                <w:sz w:val="20"/>
                <w:szCs w:val="20"/>
                <w:lang w:val="hy-AM" w:eastAsia="ru-RU"/>
              </w:rPr>
              <w:t>արձակուրդը</w:t>
            </w:r>
            <w:r w:rsidRPr="00E46DF0">
              <w:rPr>
                <w:rFonts w:ascii="GHEA Grapalat" w:eastAsia="Times New Roman" w:hAnsi="GHEA Grapalat" w:cs="Sylfaen"/>
                <w:sz w:val="20"/>
                <w:szCs w:val="20"/>
                <w:lang w:val="af-ZA" w:eastAsia="ru-RU"/>
              </w:rPr>
              <w:t xml:space="preserve">, </w:t>
            </w:r>
            <w:r w:rsidRPr="00E46DF0">
              <w:rPr>
                <w:rFonts w:ascii="GHEA Grapalat" w:eastAsia="Times New Roman" w:hAnsi="GHEA Grapalat" w:cs="Sylfaen"/>
                <w:sz w:val="20"/>
                <w:szCs w:val="20"/>
                <w:lang w:val="ru-RU" w:eastAsia="ru-RU"/>
              </w:rPr>
              <w:t>սակայն</w:t>
            </w:r>
            <w:r w:rsidRPr="00E46DF0">
              <w:rPr>
                <w:rFonts w:ascii="GHEA Grapalat" w:eastAsia="Times New Roman" w:hAnsi="GHEA Grapalat" w:cs="Sylfaen"/>
                <w:sz w:val="20"/>
                <w:szCs w:val="20"/>
                <w:lang w:val="af-ZA" w:eastAsia="ru-RU"/>
              </w:rPr>
              <w:t xml:space="preserve"> այն չօգտագործելու դեպքում էլ աշխատողը չի կորցնում այդ արձակուրդից օգտվելու իրավունքը: </w:t>
            </w:r>
            <w:r w:rsidRPr="00E46DF0">
              <w:rPr>
                <w:rFonts w:ascii="GHEA Grapalat" w:eastAsia="Times New Roman" w:hAnsi="GHEA Grapalat" w:cs="Times New Roman"/>
                <w:sz w:val="20"/>
                <w:szCs w:val="20"/>
                <w:lang w:val="af-ZA" w:eastAsia="ru-RU"/>
              </w:rPr>
              <w:t>Այդ դեպքում հստակեցման կարիք ունի ա</w:t>
            </w:r>
            <w:r w:rsidRPr="00E46DF0">
              <w:rPr>
                <w:rFonts w:ascii="GHEA Grapalat" w:eastAsia="Times New Roman" w:hAnsi="GHEA Grapalat" w:cs="Times New Roman"/>
                <w:sz w:val="20"/>
                <w:szCs w:val="20"/>
                <w:lang w:val="hy-AM" w:eastAsia="ru-RU"/>
              </w:rPr>
              <w:t>շխատող</w:t>
            </w:r>
            <w:r w:rsidRPr="00E46DF0">
              <w:rPr>
                <w:rFonts w:ascii="GHEA Grapalat" w:eastAsia="Times New Roman" w:hAnsi="GHEA Grapalat" w:cs="Times New Roman"/>
                <w:sz w:val="20"/>
                <w:szCs w:val="20"/>
                <w:lang w:val="ru-RU" w:eastAsia="ru-RU"/>
              </w:rPr>
              <w:t>ի</w:t>
            </w:r>
            <w:r w:rsidRPr="00E46DF0">
              <w:rPr>
                <w:rFonts w:ascii="GHEA Grapalat" w:eastAsia="Times New Roman" w:hAnsi="GHEA Grapalat" w:cs="Times New Roman"/>
                <w:sz w:val="20"/>
                <w:szCs w:val="20"/>
                <w:lang w:val="hy-AM" w:eastAsia="ru-RU"/>
              </w:rPr>
              <w:t xml:space="preserve"> ամենամյա արձակուրդի </w:t>
            </w:r>
            <w:r w:rsidRPr="00E46DF0">
              <w:rPr>
                <w:rFonts w:ascii="GHEA Grapalat" w:eastAsia="Times New Roman" w:hAnsi="GHEA Grapalat" w:cs="Times New Roman"/>
                <w:sz w:val="20"/>
                <w:szCs w:val="20"/>
                <w:lang w:val="ru-RU" w:eastAsia="ru-RU"/>
              </w:rPr>
              <w:t>տեղափոխված</w:t>
            </w:r>
            <w:r w:rsidRPr="00E46DF0">
              <w:rPr>
                <w:rFonts w:ascii="GHEA Grapalat" w:eastAsia="Times New Roman" w:hAnsi="GHEA Grapalat" w:cs="Times New Roman"/>
                <w:sz w:val="20"/>
                <w:szCs w:val="20"/>
                <w:lang w:val="af-ZA" w:eastAsia="ru-RU"/>
              </w:rPr>
              <w:t xml:space="preserve"> և չօգտագործված մասից </w:t>
            </w:r>
            <w:r w:rsidRPr="00E46DF0">
              <w:rPr>
                <w:rFonts w:ascii="GHEA Grapalat" w:eastAsia="Times New Roman" w:hAnsi="GHEA Grapalat" w:cs="Times New Roman"/>
                <w:sz w:val="20"/>
                <w:szCs w:val="20"/>
                <w:lang w:val="ru-RU" w:eastAsia="ru-RU"/>
              </w:rPr>
              <w:t>օգտվելու</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մեխանիզմը</w:t>
            </w:r>
            <w:r w:rsidRPr="00E46DF0">
              <w:rPr>
                <w:rFonts w:ascii="GHEA Grapalat" w:eastAsia="Times New Roman" w:hAnsi="GHEA Grapalat" w:cs="Times New Roman"/>
                <w:sz w:val="20"/>
                <w:szCs w:val="20"/>
                <w:lang w:val="af-ZA" w:eastAsia="ru-RU"/>
              </w:rPr>
              <w:t>:</w:t>
            </w:r>
          </w:p>
          <w:p w:rsidR="00E46DF0" w:rsidRPr="00E46DF0" w:rsidRDefault="00E46DF0" w:rsidP="00E46DF0">
            <w:pPr>
              <w:tabs>
                <w:tab w:val="left" w:pos="0"/>
                <w:tab w:val="left" w:pos="990"/>
              </w:tabs>
              <w:spacing w:after="0" w:line="240" w:lineRule="auto"/>
              <w:ind w:firstLine="630"/>
              <w:jc w:val="both"/>
              <w:rPr>
                <w:rFonts w:ascii="GHEA Grapalat" w:eastAsia="Times New Roman" w:hAnsi="GHEA Grapalat" w:cs="Times New Roman"/>
                <w:sz w:val="20"/>
                <w:szCs w:val="20"/>
                <w:lang w:val="af-ZA" w:eastAsia="ru-RU"/>
              </w:rPr>
            </w:pPr>
          </w:p>
          <w:p w:rsidR="00E46DF0" w:rsidRPr="00E46DF0" w:rsidRDefault="00E46DF0" w:rsidP="00E46DF0">
            <w:pPr>
              <w:tabs>
                <w:tab w:val="left" w:pos="0"/>
                <w:tab w:val="left" w:pos="990"/>
              </w:tabs>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 xml:space="preserve">3. Նախագծի 36-րդ և 37-րդ </w:t>
            </w:r>
            <w:r w:rsidRPr="00E46DF0">
              <w:rPr>
                <w:rFonts w:ascii="GHEA Grapalat" w:eastAsia="Times New Roman" w:hAnsi="GHEA Grapalat" w:cs="Times New Roman"/>
                <w:sz w:val="20"/>
                <w:szCs w:val="20"/>
                <w:lang w:val="af-ZA" w:eastAsia="ru-RU"/>
              </w:rPr>
              <w:lastRenderedPageBreak/>
              <w:t>հոդվածներով նախատեսվում է փոփոխություններ կատարել ՀՀ աշխատանքային օրենսգրքի համապատասխանաբար 183-րդ և 184-րդ հոդվածներում` ըստ որի` գ</w:t>
            </w:r>
            <w:r w:rsidRPr="00E46DF0">
              <w:rPr>
                <w:rFonts w:ascii="GHEA Grapalat" w:eastAsia="Times New Roman" w:hAnsi="GHEA Grapalat" w:cs="Times New Roman"/>
                <w:sz w:val="20"/>
                <w:szCs w:val="20"/>
                <w:lang w:val="hy-AM" w:eastAsia="ru-RU"/>
              </w:rPr>
              <w:t>երփոքր ձեռնարկատիրությամբ զբաղվող գործատուի մոտ</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hy-AM" w:eastAsia="ru-RU"/>
              </w:rPr>
              <w:t>ՀՀ օրենսդրությամբ սահմանված ծանր, վնասակար, առանձնապես ծանր, առանձնապես վնասակար աշխատանքները կատարելու համար</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ինչպես</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նաև</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hy-AM" w:eastAsia="ru-RU"/>
              </w:rPr>
              <w:t>արտաժամյա աշխատանքի և գիշերային աշխատանքի յուրաքանչյուր ժամի համար, ժամային դրույքաչափից բացի աշխատողին վճարվող</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հավելումների</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չափերը</w:t>
            </w:r>
            <w:r w:rsidRPr="00E46DF0">
              <w:rPr>
                <w:rFonts w:ascii="GHEA Grapalat" w:eastAsia="Times New Roman" w:hAnsi="GHEA Grapalat" w:cs="Times New Roman"/>
                <w:sz w:val="20"/>
                <w:szCs w:val="20"/>
                <w:lang w:val="af-ZA" w:eastAsia="ru-RU"/>
              </w:rPr>
              <w:t xml:space="preserve"> ո</w:t>
            </w:r>
            <w:r w:rsidRPr="00E46DF0">
              <w:rPr>
                <w:rFonts w:ascii="GHEA Grapalat" w:eastAsia="Times New Roman" w:hAnsi="GHEA Grapalat" w:cs="Times New Roman"/>
                <w:sz w:val="20"/>
                <w:szCs w:val="20"/>
                <w:lang w:val="ru-RU" w:eastAsia="ru-RU"/>
              </w:rPr>
              <w:t>րոշվում</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են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hy-AM" w:eastAsia="ru-RU"/>
              </w:rPr>
              <w:t>կողմերի համաձայնությամբ և ամրագրվում աշխատանքային պայմանագրում</w:t>
            </w:r>
            <w:r w:rsidRPr="00E46DF0">
              <w:rPr>
                <w:rFonts w:ascii="GHEA Grapalat" w:eastAsia="Times New Roman" w:hAnsi="GHEA Grapalat" w:cs="Times New Roman"/>
                <w:sz w:val="20"/>
                <w:szCs w:val="20"/>
                <w:lang w:val="af-ZA" w:eastAsia="ru-RU"/>
              </w:rPr>
              <w:t xml:space="preserve">: </w:t>
            </w:r>
          </w:p>
          <w:p w:rsidR="00E46DF0" w:rsidRPr="00E46DF0" w:rsidRDefault="00E46DF0" w:rsidP="00E46DF0">
            <w:pPr>
              <w:tabs>
                <w:tab w:val="left" w:pos="0"/>
              </w:tabs>
              <w:spacing w:after="0" w:line="240" w:lineRule="auto"/>
              <w:ind w:firstLine="630"/>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ru-RU" w:eastAsia="ru-RU"/>
              </w:rPr>
              <w:t>Նախագծով</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ներկայացված</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վերը</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նշված</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փոփոխություններն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ընդունելի</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չենք</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համարում</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հետևյալ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հիմնավորումներով</w:t>
            </w:r>
            <w:r w:rsidRPr="00E46DF0">
              <w:rPr>
                <w:rFonts w:ascii="GHEA Grapalat" w:eastAsia="Times New Roman" w:hAnsi="GHEA Grapalat" w:cs="Times New Roman"/>
                <w:sz w:val="20"/>
                <w:szCs w:val="20"/>
                <w:lang w:val="af-ZA" w:eastAsia="ru-RU"/>
              </w:rPr>
              <w:t>`</w:t>
            </w:r>
          </w:p>
          <w:p w:rsidR="00E46DF0" w:rsidRPr="00E46DF0" w:rsidRDefault="00E46DF0" w:rsidP="00E46DF0">
            <w:pPr>
              <w:numPr>
                <w:ilvl w:val="0"/>
                <w:numId w:val="16"/>
              </w:numPr>
              <w:tabs>
                <w:tab w:val="left" w:pos="0"/>
                <w:tab w:val="left" w:pos="1080"/>
              </w:tabs>
              <w:spacing w:after="0" w:line="240" w:lineRule="auto"/>
              <w:ind w:firstLine="630"/>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մասնավոր հատվածի (առանձնապես գ</w:t>
            </w:r>
            <w:r w:rsidRPr="00E46DF0">
              <w:rPr>
                <w:rFonts w:ascii="GHEA Grapalat" w:eastAsia="Times New Roman" w:hAnsi="GHEA Grapalat" w:cs="Times New Roman"/>
                <w:sz w:val="20"/>
                <w:szCs w:val="20"/>
                <w:lang w:val="hy-AM" w:eastAsia="ru-RU"/>
              </w:rPr>
              <w:t>երփոքր ձեռնարկատիրությամբ զբաղվող</w:t>
            </w:r>
            <w:r w:rsidRPr="00E46DF0">
              <w:rPr>
                <w:rFonts w:ascii="GHEA Grapalat" w:eastAsia="Times New Roman" w:hAnsi="GHEA Grapalat" w:cs="Times New Roman"/>
                <w:sz w:val="20"/>
                <w:szCs w:val="20"/>
                <w:lang w:val="af-ZA" w:eastAsia="ru-RU"/>
              </w:rPr>
              <w:t xml:space="preserve">) գործատուների կողմից հաճախակի չեն պահպանվում ՀՀ աշխատանքային օրենսդրության և աշխատանքի իրավունքի նորմեր պարունակող այլ նորմատիվ իրավական </w:t>
            </w:r>
            <w:r w:rsidRPr="00E46DF0">
              <w:rPr>
                <w:rFonts w:ascii="GHEA Grapalat" w:eastAsia="Times New Roman" w:hAnsi="GHEA Grapalat" w:cs="Times New Roman"/>
                <w:sz w:val="20"/>
                <w:szCs w:val="20"/>
                <w:lang w:val="af-ZA" w:eastAsia="ru-RU"/>
              </w:rPr>
              <w:lastRenderedPageBreak/>
              <w:t>ակտերի պահանջները` կապված վարձու աշխատողների իրավունքների և երաշխիքների իրացման հետ, որի արդյունքում առաջարկվող փոփոխությունները պարունակում են աշխատավարձերի էական նվազման ռիսկ, որն անխուսափելիորեն կանդրադառնա նաև վերջինից հաշվարկվող հարկերի և պարտադիր վճարների մեծության վրա.</w:t>
            </w:r>
          </w:p>
          <w:p w:rsidR="00E46DF0" w:rsidRPr="00E46DF0" w:rsidRDefault="00E46DF0" w:rsidP="00E46DF0">
            <w:pPr>
              <w:numPr>
                <w:ilvl w:val="0"/>
                <w:numId w:val="16"/>
              </w:numPr>
              <w:tabs>
                <w:tab w:val="left" w:pos="0"/>
                <w:tab w:val="left" w:pos="1080"/>
                <w:tab w:val="left" w:pos="9630"/>
              </w:tabs>
              <w:spacing w:after="0" w:line="240" w:lineRule="auto"/>
              <w:ind w:right="7" w:firstLine="630"/>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կարող են խախտվել գ</w:t>
            </w:r>
            <w:r w:rsidRPr="00E46DF0">
              <w:rPr>
                <w:rFonts w:ascii="GHEA Grapalat" w:eastAsia="Times New Roman" w:hAnsi="GHEA Grapalat" w:cs="Times New Roman"/>
                <w:sz w:val="20"/>
                <w:szCs w:val="20"/>
                <w:lang w:val="hy-AM" w:eastAsia="ru-RU"/>
              </w:rPr>
              <w:t>երփոքր ձեռնարկատիրությամբ զբաղվող գործատուի մոտ</w:t>
            </w:r>
            <w:r w:rsidRPr="00E46DF0">
              <w:rPr>
                <w:rFonts w:ascii="GHEA Grapalat" w:eastAsia="Times New Roman" w:hAnsi="GHEA Grapalat" w:cs="Times New Roman"/>
                <w:sz w:val="20"/>
                <w:szCs w:val="20"/>
                <w:lang w:val="af-ZA" w:eastAsia="ru-RU"/>
              </w:rPr>
              <w:t xml:space="preserve"> ծանր, վնասակար, առանձնապես ծանր, առանձնապես վնասակար պայմաններում, ինչպես նաև արտաժամյա և գիշերային ժամերին աշխատանքներ կատարող վարձու աշխատողների հավասար և արդարացի վարձատրության իրավունքները:</w:t>
            </w:r>
          </w:p>
          <w:p w:rsidR="00E46DF0" w:rsidRPr="00E46DF0" w:rsidRDefault="00E46DF0" w:rsidP="00E46DF0">
            <w:pPr>
              <w:tabs>
                <w:tab w:val="left" w:pos="0"/>
                <w:tab w:val="left" w:pos="1080"/>
              </w:tabs>
              <w:spacing w:after="0" w:line="240" w:lineRule="auto"/>
              <w:ind w:right="7" w:firstLine="630"/>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ru-RU" w:eastAsia="ru-RU"/>
              </w:rPr>
              <w:t>Հաշվի</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առնելով</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վերոգրյալը</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առաջարկում</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ենք</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նշված</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դեպքերում</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ՀՀ</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lastRenderedPageBreak/>
              <w:t>օրենսդրությամբ</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սահմանված</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հավելումների</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նվազագույն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չափերը</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պահպանել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և</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սահմանել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որ</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աշխատանքային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պայմանագրով</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կարող</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են</w:t>
            </w:r>
            <w:r w:rsidRPr="00E46DF0">
              <w:rPr>
                <w:rFonts w:ascii="GHEA Grapalat" w:eastAsia="Times New Roman" w:hAnsi="GHEA Grapalat" w:cs="Times New Roman"/>
                <w:sz w:val="20"/>
                <w:szCs w:val="20"/>
                <w:lang w:val="af-ZA" w:eastAsia="ru-RU"/>
              </w:rPr>
              <w:t xml:space="preserve"> նախատես</w:t>
            </w:r>
            <w:r w:rsidRPr="00E46DF0">
              <w:rPr>
                <w:rFonts w:ascii="GHEA Grapalat" w:eastAsia="Times New Roman" w:hAnsi="GHEA Grapalat" w:cs="Times New Roman"/>
                <w:sz w:val="20"/>
                <w:szCs w:val="20"/>
                <w:lang w:val="ru-RU" w:eastAsia="ru-RU"/>
              </w:rPr>
              <w:t>վել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նվազագույն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չափերից</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ավելի</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մեծ</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նախատեսվող</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հավելումների</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չափերը</w:t>
            </w:r>
            <w:r w:rsidRPr="00E46DF0">
              <w:rPr>
                <w:rFonts w:ascii="GHEA Grapalat" w:eastAsia="Times New Roman" w:hAnsi="GHEA Grapalat" w:cs="Times New Roman"/>
                <w:sz w:val="20"/>
                <w:szCs w:val="20"/>
                <w:lang w:val="af-ZA" w:eastAsia="ru-RU"/>
              </w:rPr>
              <w:t>:</w:t>
            </w:r>
          </w:p>
          <w:p w:rsidR="00E46DF0" w:rsidRPr="00E46DF0" w:rsidRDefault="00E46DF0" w:rsidP="00E46DF0">
            <w:pPr>
              <w:tabs>
                <w:tab w:val="left" w:pos="0"/>
                <w:tab w:val="left" w:pos="1080"/>
              </w:tabs>
              <w:spacing w:after="0" w:line="240" w:lineRule="auto"/>
              <w:ind w:right="7" w:firstLine="630"/>
              <w:jc w:val="both"/>
              <w:rPr>
                <w:rFonts w:ascii="GHEA Grapalat" w:eastAsia="Times New Roman" w:hAnsi="GHEA Grapalat" w:cs="Times New Roman"/>
                <w:sz w:val="20"/>
                <w:szCs w:val="20"/>
                <w:lang w:val="af-ZA" w:eastAsia="ru-RU"/>
              </w:rPr>
            </w:pPr>
          </w:p>
          <w:p w:rsidR="00E46DF0" w:rsidRPr="00E46DF0" w:rsidRDefault="00E46DF0" w:rsidP="00E46DF0">
            <w:pPr>
              <w:tabs>
                <w:tab w:val="left" w:pos="0"/>
              </w:tabs>
              <w:spacing w:after="0" w:line="240" w:lineRule="auto"/>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val="fr-FR" w:eastAsia="ru-RU"/>
              </w:rPr>
              <w:t>4. Նախագծի 44-րդ հոդվածում «</w:t>
            </w:r>
            <w:r w:rsidRPr="00E46DF0">
              <w:rPr>
                <w:rFonts w:ascii="GHEA Grapalat" w:eastAsia="Times New Roman" w:hAnsi="GHEA Grapalat" w:cs="Times New Roman"/>
                <w:sz w:val="20"/>
                <w:szCs w:val="20"/>
                <w:lang w:val="af-ZA" w:eastAsia="ru-RU"/>
              </w:rPr>
              <w:t>աշխատողին վճարված աշխատավարձի չափը</w:t>
            </w:r>
            <w:r w:rsidRPr="00E46DF0">
              <w:rPr>
                <w:rFonts w:ascii="GHEA Grapalat" w:eastAsia="Times New Roman" w:hAnsi="GHEA Grapalat" w:cs="Times New Roman"/>
                <w:sz w:val="20"/>
                <w:szCs w:val="20"/>
                <w:lang w:val="fr-FR" w:eastAsia="ru-RU"/>
              </w:rPr>
              <w:t>» բառերը փոխարինել «</w:t>
            </w:r>
            <w:r w:rsidRPr="00E46DF0">
              <w:rPr>
                <w:rFonts w:ascii="GHEA Grapalat" w:eastAsia="Times New Roman" w:hAnsi="GHEA Grapalat" w:cs="Times New Roman"/>
                <w:sz w:val="20"/>
                <w:szCs w:val="20"/>
                <w:lang w:val="af-ZA" w:eastAsia="ru-RU"/>
              </w:rPr>
              <w:t>աշխատողի համար հաշվարկված աշխատավարձի չափը</w:t>
            </w:r>
            <w:r w:rsidRPr="00E46DF0">
              <w:rPr>
                <w:rFonts w:ascii="GHEA Grapalat" w:eastAsia="Times New Roman" w:hAnsi="GHEA Grapalat" w:cs="Times New Roman"/>
                <w:sz w:val="20"/>
                <w:szCs w:val="20"/>
                <w:lang w:val="fr-FR" w:eastAsia="ru-RU"/>
              </w:rPr>
              <w:t>» բառերով:</w:t>
            </w:r>
          </w:p>
          <w:p w:rsidR="00E46DF0" w:rsidRPr="00E46DF0" w:rsidRDefault="00E46DF0" w:rsidP="00E46DF0">
            <w:pPr>
              <w:tabs>
                <w:tab w:val="left" w:pos="0"/>
              </w:tabs>
              <w:spacing w:after="0" w:line="240" w:lineRule="auto"/>
              <w:ind w:left="1644"/>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s>
              <w:spacing w:after="0" w:line="240" w:lineRule="auto"/>
              <w:ind w:left="1644"/>
              <w:jc w:val="both"/>
              <w:rPr>
                <w:rFonts w:ascii="GHEA Grapalat" w:eastAsia="Times New Roman" w:hAnsi="GHEA Grapalat" w:cs="Times New Roman"/>
                <w:sz w:val="20"/>
                <w:szCs w:val="20"/>
                <w:lang w:val="fr-FR" w:eastAsia="ru-RU"/>
              </w:rPr>
            </w:pPr>
          </w:p>
          <w:p w:rsidR="00E46DF0" w:rsidRPr="00E46DF0" w:rsidRDefault="00E46DF0" w:rsidP="00E46DF0">
            <w:pPr>
              <w:tabs>
                <w:tab w:val="left" w:pos="0"/>
              </w:tabs>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fr-FR" w:eastAsia="ru-RU"/>
              </w:rPr>
              <w:t>5. Նախագծով  նախատեսված «</w:t>
            </w:r>
            <w:r w:rsidRPr="00E46DF0">
              <w:rPr>
                <w:rFonts w:ascii="GHEA Grapalat" w:eastAsia="Times New Roman" w:hAnsi="GHEA Grapalat" w:cs="Times New Roman"/>
                <w:sz w:val="20"/>
                <w:szCs w:val="20"/>
                <w:lang w:val="af-ZA" w:eastAsia="ru-RU"/>
              </w:rPr>
              <w:t>գ</w:t>
            </w:r>
            <w:r w:rsidRPr="00E46DF0">
              <w:rPr>
                <w:rFonts w:ascii="GHEA Grapalat" w:eastAsia="Times New Roman" w:hAnsi="GHEA Grapalat" w:cs="Times New Roman"/>
                <w:sz w:val="20"/>
                <w:szCs w:val="20"/>
                <w:lang w:val="hy-AM" w:eastAsia="ru-RU"/>
              </w:rPr>
              <w:t>երփոքր ձեռնարկատիրությամբ զբաղվող գործատու</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հասկացության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նրանց</w:t>
            </w:r>
            <w:r w:rsidRPr="00E46DF0">
              <w:rPr>
                <w:rFonts w:ascii="GHEA Grapalat" w:eastAsia="Times New Roman" w:hAnsi="GHEA Grapalat" w:cs="Times New Roman"/>
                <w:sz w:val="20"/>
                <w:szCs w:val="20"/>
                <w:lang w:val="af-ZA" w:eastAsia="ru-RU"/>
              </w:rPr>
              <w:t xml:space="preserve"> համար աշխատանքային հարաբերությունների կարգավորման առանձնահատկությունների վերաբերյալ.</w:t>
            </w:r>
          </w:p>
          <w:p w:rsidR="00E46DF0" w:rsidRPr="00E46DF0" w:rsidRDefault="00E46DF0" w:rsidP="00E46DF0">
            <w:pPr>
              <w:tabs>
                <w:tab w:val="left" w:pos="0"/>
              </w:tabs>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1) գ</w:t>
            </w:r>
            <w:r w:rsidRPr="00E46DF0">
              <w:rPr>
                <w:rFonts w:ascii="GHEA Grapalat" w:eastAsia="Times New Roman" w:hAnsi="GHEA Grapalat" w:cs="Times New Roman"/>
                <w:sz w:val="20"/>
                <w:szCs w:val="20"/>
                <w:lang w:val="hy-AM" w:eastAsia="ru-RU"/>
              </w:rPr>
              <w:t>երփոքր ձեռնարկատիրությամբ զբաղվող գործատու</w:t>
            </w:r>
            <w:r w:rsidRPr="00E46DF0">
              <w:rPr>
                <w:rFonts w:ascii="GHEA Grapalat" w:eastAsia="Times New Roman" w:hAnsi="GHEA Grapalat" w:cs="Times New Roman"/>
                <w:sz w:val="20"/>
                <w:szCs w:val="20"/>
                <w:lang w:val="ru-RU" w:eastAsia="ru-RU"/>
              </w:rPr>
              <w:t>ի</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սահմանմամբ</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ստացվում</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է</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որ</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գործատուն</w:t>
            </w:r>
            <w:r w:rsidRPr="00E46DF0">
              <w:rPr>
                <w:rFonts w:ascii="GHEA Grapalat" w:eastAsia="Times New Roman" w:hAnsi="GHEA Grapalat" w:cs="Times New Roman"/>
                <w:sz w:val="20"/>
                <w:szCs w:val="20"/>
                <w:lang w:val="af-ZA" w:eastAsia="ru-RU"/>
              </w:rPr>
              <w:t xml:space="preserve"> կարող է </w:t>
            </w:r>
            <w:r w:rsidRPr="00E46DF0">
              <w:rPr>
                <w:rFonts w:ascii="GHEA Grapalat" w:eastAsia="Times New Roman" w:hAnsi="GHEA Grapalat" w:cs="Times New Roman"/>
                <w:sz w:val="20"/>
                <w:szCs w:val="20"/>
                <w:lang w:val="ru-RU" w:eastAsia="ru-RU"/>
              </w:rPr>
              <w:t>համարվել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այդպիսին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նաև</w:t>
            </w:r>
            <w:r w:rsidRPr="00E46DF0">
              <w:rPr>
                <w:rFonts w:ascii="GHEA Grapalat" w:eastAsia="Times New Roman" w:hAnsi="GHEA Grapalat" w:cs="Times New Roman"/>
                <w:sz w:val="20"/>
                <w:szCs w:val="20"/>
                <w:lang w:val="af-ZA" w:eastAsia="ru-RU"/>
              </w:rPr>
              <w:t xml:space="preserve"> այն ամիսներին, որոնց ընթացքում նրա մոտ աշխատողների թիվ կազմել է 5-ից ավելի. </w:t>
            </w:r>
          </w:p>
          <w:p w:rsidR="00E46DF0" w:rsidRPr="00E46DF0" w:rsidRDefault="00E46DF0" w:rsidP="00E46DF0">
            <w:pPr>
              <w:tabs>
                <w:tab w:val="left" w:pos="0"/>
              </w:tabs>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2) գ</w:t>
            </w:r>
            <w:r w:rsidRPr="00E46DF0">
              <w:rPr>
                <w:rFonts w:ascii="GHEA Grapalat" w:eastAsia="Times New Roman" w:hAnsi="GHEA Grapalat" w:cs="Times New Roman"/>
                <w:sz w:val="20"/>
                <w:szCs w:val="20"/>
                <w:lang w:val="hy-AM" w:eastAsia="ru-RU"/>
              </w:rPr>
              <w:t>երփոքր ձեռնարկատիրությամբ զբաղվող գործատու</w:t>
            </w:r>
            <w:r w:rsidRPr="00E46DF0">
              <w:rPr>
                <w:rFonts w:ascii="GHEA Grapalat" w:eastAsia="Times New Roman" w:hAnsi="GHEA Grapalat" w:cs="Times New Roman"/>
                <w:sz w:val="20"/>
                <w:szCs w:val="20"/>
                <w:lang w:val="ru-RU" w:eastAsia="ru-RU"/>
              </w:rPr>
              <w:t>ների</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համար</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սահմանվում</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է</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աշխատանքային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պայմանագրի</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օրինակելի</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ձև</w:t>
            </w:r>
            <w:r w:rsidRPr="00E46DF0">
              <w:rPr>
                <w:rFonts w:ascii="GHEA Grapalat" w:eastAsia="Times New Roman" w:hAnsi="GHEA Grapalat" w:cs="Times New Roman"/>
                <w:sz w:val="20"/>
                <w:szCs w:val="20"/>
                <w:lang w:val="af-ZA" w:eastAsia="ru-RU"/>
              </w:rPr>
              <w:t xml:space="preserve">: Այսինքն՝ </w:t>
            </w:r>
            <w:r w:rsidRPr="00E46DF0">
              <w:rPr>
                <w:rFonts w:ascii="GHEA Grapalat" w:eastAsia="Times New Roman" w:hAnsi="GHEA Grapalat" w:cs="Times New Roman"/>
                <w:sz w:val="20"/>
                <w:szCs w:val="20"/>
                <w:lang w:val="af-ZA" w:eastAsia="ru-RU"/>
              </w:rPr>
              <w:lastRenderedPageBreak/>
              <w:t xml:space="preserve">որպես </w:t>
            </w:r>
            <w:r w:rsidRPr="00E46DF0">
              <w:rPr>
                <w:rFonts w:ascii="GHEA Grapalat" w:eastAsia="Times New Roman" w:hAnsi="GHEA Grapalat" w:cs="Times New Roman"/>
                <w:sz w:val="20"/>
                <w:szCs w:val="20"/>
                <w:lang w:val="ru-RU" w:eastAsia="ru-RU"/>
              </w:rPr>
              <w:t>գերփոքր</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ձեռնարկատիրությամբ</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զբաղվող</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համարվելու</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և</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որպես</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այդպիսին</w:t>
            </w:r>
            <w:r w:rsidRPr="00E46DF0">
              <w:rPr>
                <w:rFonts w:ascii="GHEA Grapalat" w:eastAsia="Times New Roman" w:hAnsi="GHEA Grapalat" w:cs="Times New Roman"/>
                <w:sz w:val="20"/>
                <w:szCs w:val="20"/>
                <w:lang w:val="af-ZA" w:eastAsia="ru-RU"/>
              </w:rPr>
              <w:t xml:space="preserve"> դադարելու յուրաքանչյուր անգամ </w:t>
            </w:r>
            <w:r w:rsidRPr="00E46DF0">
              <w:rPr>
                <w:rFonts w:ascii="GHEA Grapalat" w:eastAsia="Times New Roman" w:hAnsi="GHEA Grapalat" w:cs="Times New Roman"/>
                <w:sz w:val="20"/>
                <w:szCs w:val="20"/>
                <w:lang w:val="ru-RU" w:eastAsia="ru-RU"/>
              </w:rPr>
              <w:t>գործատուն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ստիպված</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է</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լինելու</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փոփոխություններ</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կատարել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աշխատանքային</w:t>
            </w:r>
            <w:r w:rsidRPr="00E46DF0">
              <w:rPr>
                <w:rFonts w:ascii="GHEA Grapalat" w:eastAsia="Times New Roman" w:hAnsi="GHEA Grapalat" w:cs="Times New Roman"/>
                <w:sz w:val="20"/>
                <w:szCs w:val="20"/>
                <w:lang w:val="af-ZA" w:eastAsia="ru-RU"/>
              </w:rPr>
              <w:t xml:space="preserve"> պայմանագրերում.</w:t>
            </w:r>
          </w:p>
          <w:p w:rsidR="00E46DF0" w:rsidRPr="00E46DF0" w:rsidRDefault="00E46DF0" w:rsidP="00E46DF0">
            <w:pPr>
              <w:tabs>
                <w:tab w:val="left" w:pos="0"/>
              </w:tabs>
              <w:spacing w:after="0" w:line="240" w:lineRule="auto"/>
              <w:jc w:val="both"/>
              <w:rPr>
                <w:rFonts w:ascii="GHEA Grapalat" w:eastAsia="Times New Roman" w:hAnsi="GHEA Grapalat" w:cs="Times New Roman"/>
                <w:sz w:val="20"/>
                <w:szCs w:val="20"/>
                <w:lang w:val="af-ZA" w:eastAsia="ru-RU"/>
              </w:rPr>
            </w:pPr>
            <w:r w:rsidRPr="00E46DF0">
              <w:rPr>
                <w:rFonts w:ascii="GHEA Grapalat" w:eastAsia="Times New Roman" w:hAnsi="GHEA Grapalat" w:cs="Times New Roman"/>
                <w:sz w:val="20"/>
                <w:szCs w:val="20"/>
                <w:lang w:val="af-ZA" w:eastAsia="ru-RU"/>
              </w:rPr>
              <w:t>3) ի</w:t>
            </w:r>
            <w:r w:rsidRPr="00E46DF0">
              <w:rPr>
                <w:rFonts w:ascii="GHEA Grapalat" w:eastAsia="Times New Roman" w:hAnsi="GHEA Grapalat" w:cs="Times New Roman"/>
                <w:sz w:val="20"/>
                <w:szCs w:val="20"/>
                <w:lang w:val="ru-RU" w:eastAsia="ru-RU"/>
              </w:rPr>
              <w:t>նչպես</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պետք</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է</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որոշել</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աշխատողների</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միջին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ամսական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թիվը</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եթե</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այն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կազմում</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է</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ոչ</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ամբողջական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թիվ</w:t>
            </w:r>
            <w:r w:rsidRPr="00E46DF0">
              <w:rPr>
                <w:rFonts w:ascii="GHEA Grapalat" w:eastAsia="Times New Roman" w:hAnsi="GHEA Grapalat" w:cs="Times New Roman"/>
                <w:sz w:val="20"/>
                <w:szCs w:val="20"/>
                <w:lang w:val="af-ZA" w:eastAsia="ru-RU"/>
              </w:rPr>
              <w:t>.</w:t>
            </w:r>
          </w:p>
          <w:p w:rsidR="00E46DF0" w:rsidRPr="00E46DF0" w:rsidRDefault="00E46DF0" w:rsidP="00E46DF0">
            <w:pPr>
              <w:tabs>
                <w:tab w:val="left" w:pos="0"/>
              </w:tabs>
              <w:spacing w:after="0" w:line="240" w:lineRule="auto"/>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val="af-ZA" w:eastAsia="ru-RU"/>
              </w:rPr>
              <w:t xml:space="preserve">4) </w:t>
            </w:r>
            <w:r w:rsidRPr="00E46DF0">
              <w:rPr>
                <w:rFonts w:ascii="GHEA Grapalat" w:eastAsia="Times New Roman" w:hAnsi="GHEA Grapalat" w:cs="Times New Roman"/>
                <w:sz w:val="20"/>
                <w:szCs w:val="20"/>
                <w:lang w:val="ru-RU" w:eastAsia="ru-RU"/>
              </w:rPr>
              <w:t>կարծում</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ենք</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որ</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նախագծի</w:t>
            </w:r>
            <w:r w:rsidRPr="00E46DF0">
              <w:rPr>
                <w:rFonts w:ascii="GHEA Grapalat" w:eastAsia="Times New Roman" w:hAnsi="GHEA Grapalat" w:cs="Times New Roman"/>
                <w:sz w:val="20"/>
                <w:szCs w:val="20"/>
                <w:lang w:val="af-ZA" w:eastAsia="ru-RU"/>
              </w:rPr>
              <w:t xml:space="preserve"> 6-</w:t>
            </w:r>
            <w:r w:rsidRPr="00E46DF0">
              <w:rPr>
                <w:rFonts w:ascii="GHEA Grapalat" w:eastAsia="Times New Roman" w:hAnsi="GHEA Grapalat" w:cs="Times New Roman"/>
                <w:sz w:val="20"/>
                <w:szCs w:val="20"/>
                <w:lang w:val="ru-RU" w:eastAsia="ru-RU"/>
              </w:rPr>
              <w:t>րդ</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հոդվածով</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ՀՀ</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աշխատանքային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օրենսգիրքը</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լրացվող</w:t>
            </w:r>
            <w:r w:rsidRPr="00E46DF0">
              <w:rPr>
                <w:rFonts w:ascii="GHEA Grapalat" w:eastAsia="Times New Roman" w:hAnsi="GHEA Grapalat" w:cs="Times New Roman"/>
                <w:sz w:val="20"/>
                <w:szCs w:val="20"/>
                <w:lang w:val="af-ZA" w:eastAsia="ru-RU"/>
              </w:rPr>
              <w:t>` 18.1-</w:t>
            </w:r>
            <w:r w:rsidRPr="00E46DF0">
              <w:rPr>
                <w:rFonts w:ascii="GHEA Grapalat" w:eastAsia="Times New Roman" w:hAnsi="GHEA Grapalat" w:cs="Times New Roman"/>
                <w:sz w:val="20"/>
                <w:szCs w:val="20"/>
                <w:lang w:val="ru-RU" w:eastAsia="ru-RU"/>
              </w:rPr>
              <w:t>ին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հոդվածի</w:t>
            </w:r>
            <w:r w:rsidRPr="00E46DF0">
              <w:rPr>
                <w:rFonts w:ascii="GHEA Grapalat" w:eastAsia="Times New Roman" w:hAnsi="GHEA Grapalat" w:cs="Times New Roman"/>
                <w:sz w:val="20"/>
                <w:szCs w:val="20"/>
                <w:lang w:val="af-ZA" w:eastAsia="ru-RU"/>
              </w:rPr>
              <w:t xml:space="preserve"> 6-</w:t>
            </w:r>
            <w:r w:rsidRPr="00E46DF0">
              <w:rPr>
                <w:rFonts w:ascii="GHEA Grapalat" w:eastAsia="Times New Roman" w:hAnsi="GHEA Grapalat" w:cs="Times New Roman"/>
                <w:sz w:val="20"/>
                <w:szCs w:val="20"/>
                <w:lang w:val="ru-RU" w:eastAsia="ru-RU"/>
              </w:rPr>
              <w:t>րդ</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և</w:t>
            </w:r>
            <w:r w:rsidRPr="00E46DF0">
              <w:rPr>
                <w:rFonts w:ascii="GHEA Grapalat" w:eastAsia="Times New Roman" w:hAnsi="GHEA Grapalat" w:cs="Times New Roman"/>
                <w:sz w:val="20"/>
                <w:szCs w:val="20"/>
                <w:lang w:val="af-ZA" w:eastAsia="ru-RU"/>
              </w:rPr>
              <w:t xml:space="preserve"> 7-</w:t>
            </w:r>
            <w:r w:rsidRPr="00E46DF0">
              <w:rPr>
                <w:rFonts w:ascii="GHEA Grapalat" w:eastAsia="Times New Roman" w:hAnsi="GHEA Grapalat" w:cs="Times New Roman"/>
                <w:sz w:val="20"/>
                <w:szCs w:val="20"/>
                <w:lang w:val="ru-RU" w:eastAsia="ru-RU"/>
              </w:rPr>
              <w:t>րդ</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մասերը</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հստակեցման</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կարիք</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ունեն</w:t>
            </w:r>
            <w:r w:rsidRPr="00E46DF0">
              <w:rPr>
                <w:rFonts w:ascii="GHEA Grapalat" w:eastAsia="Times New Roman" w:hAnsi="GHEA Grapalat" w:cs="Times New Roman"/>
                <w:sz w:val="20"/>
                <w:szCs w:val="20"/>
                <w:lang w:val="af-ZA" w:eastAsia="ru-RU"/>
              </w:rPr>
              <w:t xml:space="preserve">` կապված </w:t>
            </w:r>
            <w:r w:rsidRPr="00E46DF0">
              <w:rPr>
                <w:rFonts w:ascii="GHEA Grapalat" w:eastAsia="Times New Roman" w:hAnsi="GHEA Grapalat" w:cs="Times New Roman"/>
                <w:sz w:val="20"/>
                <w:szCs w:val="20"/>
                <w:lang w:val="ru-RU" w:eastAsia="ru-RU"/>
              </w:rPr>
              <w:t>գերփոքր</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ձեռնարկատիրությամբ</w:t>
            </w:r>
            <w:r w:rsidRPr="00E46DF0">
              <w:rPr>
                <w:rFonts w:ascii="GHEA Grapalat" w:eastAsia="Times New Roman" w:hAnsi="GHEA Grapalat" w:cs="Times New Roman"/>
                <w:sz w:val="20"/>
                <w:szCs w:val="20"/>
                <w:lang w:val="af-ZA" w:eastAsia="ru-RU"/>
              </w:rPr>
              <w:t xml:space="preserve"> </w:t>
            </w:r>
            <w:r w:rsidRPr="00E46DF0">
              <w:rPr>
                <w:rFonts w:ascii="GHEA Grapalat" w:eastAsia="Times New Roman" w:hAnsi="GHEA Grapalat" w:cs="Times New Roman"/>
                <w:sz w:val="20"/>
                <w:szCs w:val="20"/>
                <w:lang w:val="ru-RU" w:eastAsia="ru-RU"/>
              </w:rPr>
              <w:t>զբաղվող</w:t>
            </w:r>
            <w:r w:rsidRPr="00E46DF0">
              <w:rPr>
                <w:rFonts w:ascii="GHEA Grapalat" w:eastAsia="Times New Roman" w:hAnsi="GHEA Grapalat" w:cs="Times New Roman"/>
                <w:sz w:val="20"/>
                <w:szCs w:val="20"/>
                <w:lang w:val="af-ZA" w:eastAsia="ru-RU"/>
              </w:rPr>
              <w:t xml:space="preserve"> գործատուի` որպես այդպիսին դադարելու մեխանիզմի հետ:</w:t>
            </w:r>
            <w:r w:rsidRPr="00E46DF0">
              <w:rPr>
                <w:rFonts w:ascii="GHEA Grapalat" w:eastAsia="Times New Roman" w:hAnsi="GHEA Grapalat" w:cs="Times New Roman"/>
                <w:sz w:val="20"/>
                <w:szCs w:val="20"/>
                <w:lang w:val="fr-FR" w:eastAsia="ru-RU"/>
              </w:rPr>
              <w:t xml:space="preserve"> </w:t>
            </w:r>
          </w:p>
          <w:p w:rsidR="00E46DF0" w:rsidRPr="00E46DF0" w:rsidRDefault="00E46DF0" w:rsidP="00E46DF0">
            <w:pPr>
              <w:tabs>
                <w:tab w:val="left" w:pos="270"/>
              </w:tabs>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fr-FR" w:eastAsia="ru-RU"/>
              </w:rPr>
              <w:t>5) որոշ առանձնահատկությունների (օրինակ, լրացուցիչ կամ երկարացված ամենամյա արձակուրդների տևողության որոշման) մասով աշխատողների համար կարող են ստեղծվել անհավասար պայմաններ:</w:t>
            </w: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lastRenderedPageBreak/>
              <w:t xml:space="preserve">1. Չի ընդունվել: Գերփոքր ձեռնարկատիրությամբ զբաղվող գործատուների համար աշխատանքային հարաբերություններիի կարգավորման առավել ճկուն մեխանիզմներ ու առանձնահատկություններ սահմանելու նպատակ ունենալով՝ Նախագծով գերփոքր ձեռնարկատիրությամբ զբաղվող գործատուների մոտ աշխատողների համար սահմանվում են աշխատանքային հարաբերությունների կարգավորման առանձնահատկություններ: Հարկ է նշել, որ նման առանձնահատկություններ սահմանելով, որևէ անհավասարություն չի առաջանում, այնպես ինչպես </w:t>
            </w:r>
            <w:r w:rsidRPr="00E46DF0">
              <w:rPr>
                <w:rFonts w:ascii="GHEA Grapalat" w:eastAsia="Times New Roman" w:hAnsi="GHEA Grapalat" w:cs="Times New Roman"/>
                <w:sz w:val="20"/>
                <w:szCs w:val="20"/>
                <w:lang w:val="hy-AM" w:eastAsia="ru-RU"/>
              </w:rPr>
              <w:lastRenderedPageBreak/>
              <w:t xml:space="preserve">անհավասարություն չի համարվում Օրենսգրքով աշխատաժամանակի տարբեր ռեժիմներ կիրառելու հնարավորություն նախատեսված լինելը: Օրինակ, միևնույն խումբ աշխատողների մի մասի նկատմամբ կարող է սահմանված լինել  շաբաթական աշխատաժամանակի նորմալ տևողություն (օրական 8 ժամ, շաբաթական 40 ժամ), իսկ մյուս մասի համար կարող է Օրենսգրքի 139-րդ հոդվածի 4-րդ մասով սահմանված ռեժիմը կիրառվել (օրական 24, իսկ շաբաթական միջին տևողությունը 48 ժամից ոչ ավել): </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Միաժամանակ անհրաժեշտ է նշել, որ Խարտիայով արտաժամյա աշխատաժամանակի տարեկան տևողության սահմանափակում նախատեսված չէ: Ամրագրված են աշխատաժամանակի (ներառյալ արտաժամը) օրական և շաբաթական սահմանափակումները, ինչի պահանջն առկա է Օրենսգրքի 139-րդ հոդվածում: </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Բացի այդ, Օրենսգրքի 139-րդ հոդվածի 3-րդ մասով հստակ սահմանված են աշխատաժամանակի օրական և շաբաթական առավելագույն տևողությունները՝ ներառյալ արտաժամյա աշխատանքը: Օրենսգրքի 139-րդ հոդվածի 5-րդ մասում սահմանված է նաև համատեղությամբ աշխատողի համար ամենօրյա աշխատաժամանակի տևողության սահմանափակումը: Օրենսգրքի 146-րդ հոդվածի 1-ին մասով միաժամանակ սահմանված է, որ </w:t>
            </w:r>
            <w:r w:rsidRPr="00E46DF0">
              <w:rPr>
                <w:rFonts w:ascii="GHEA Grapalat" w:eastAsia="Times New Roman" w:hAnsi="GHEA Grapalat" w:cs="Times New Roman"/>
                <w:sz w:val="20"/>
                <w:szCs w:val="20"/>
                <w:lang w:val="hy-AM" w:eastAsia="ru-RU"/>
              </w:rPr>
              <w:lastRenderedPageBreak/>
              <w:t xml:space="preserve">գործատուի պահանջով արտաժամյա աշխատանքը իրար հաջորդող երկու օրվա ընթացքում չպետք է գերազանցի 4 ժամը, իսկ Օրենսգրքի 154-րդ և 155-րդ հոդվածներում համապատասխանաբար սահմանված են ամենօրյա և ամենշաբաթյա անընդմեջ հանգստի տևողությունները: </w:t>
            </w:r>
          </w:p>
          <w:p w:rsidR="00E46DF0" w:rsidRPr="00E46DF0" w:rsidRDefault="00E46DF0" w:rsidP="00E46DF0">
            <w:pPr>
              <w:spacing w:after="0" w:line="240" w:lineRule="auto"/>
              <w:ind w:firstLine="432"/>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Հետևաբար, գերփոքր ձեռնարկատիրությամբ զբաղվող գործատուների մոտ տարվա ընթացքում արտաժամյա աշխատանքի տևողության սահմանափակումը հանելու, ինչպես նաև կողմերի համաձայնությամբ արտաժամյա աշխատանք կիրառելու հնարավորություն նախատեսելու պարագայում նույնիսկ գործատուն, արտաժամյա աշխատանք կիրառելիս, պետք է առաջնորդվի Օրենսգրքի վկայակոչված դրույթների սահմանափակումներով և չի կարող աշխատողին անկանխատեսելի, անսահմանափակ քանակությամբ ժամանակահատվածով արտաժամյա աշխատանքի ներգրավել ինչպես օրվա, շաբաթվա, այնպես էլ տարվա ընթացքում:</w:t>
            </w: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A0F2A" w:rsidRPr="00E46DF0" w:rsidRDefault="00EA0F2A"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2. Ընդունվել է:</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Default="00EA0F2A" w:rsidP="00E46DF0">
            <w:pPr>
              <w:spacing w:after="0" w:line="240" w:lineRule="auto"/>
              <w:jc w:val="both"/>
              <w:rPr>
                <w:rFonts w:ascii="GHEA Grapalat" w:eastAsia="Times New Roman" w:hAnsi="GHEA Grapalat" w:cs="Times New Roman"/>
                <w:sz w:val="20"/>
                <w:szCs w:val="20"/>
                <w:lang w:eastAsia="ru-RU"/>
              </w:rPr>
            </w:pPr>
          </w:p>
          <w:p w:rsidR="00EA0F2A" w:rsidRPr="00E46DF0" w:rsidRDefault="00EA0F2A"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3. Չի ընդունվել: Գերփոքր </w:t>
            </w:r>
            <w:r w:rsidRPr="00E46DF0">
              <w:rPr>
                <w:rFonts w:ascii="GHEA Grapalat" w:eastAsia="Times New Roman" w:hAnsi="GHEA Grapalat" w:cs="Times New Roman"/>
                <w:sz w:val="20"/>
                <w:szCs w:val="20"/>
                <w:lang w:val="hy-AM" w:eastAsia="ru-RU"/>
              </w:rPr>
              <w:lastRenderedPageBreak/>
              <w:t xml:space="preserve">ձեռնարկատիրությամբ զբաղվող գործատուների համար աշխատանքային հարաբերությունների կարգավորման առավել ճկուն մեխանիզմներ ու առանձնահատկություններ սահմանելու նպատակ ունենալով՝ Նախագծով գերփոքր ձեռնարկատիրությամբ զբաղվող գործատուների մոտ աշխատողների համար սահմանվում են աշխատանքային հարաբերությունների կարգավորման առանձնահատկություններ: </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Պետք չէ ՀՀ աշխատաշուկան դիտարկել որպես միայն ցածր որակավորում ունեցող աշխատուժի ունեցող շուկա, այլ հաշվի առնելով շուկայական տնտեսության զարգացումները այժմ որակյալ աշխատուժի  շուկայում  ստեղծվել է մի իրավիճակ, երբ  գործատուն ստիպված է լինում հաշվի առնել աշխատողի պահանջ-պայմանները, այլապես կկորցնի որակյալ կադրերի:</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 xml:space="preserve">Բացի այդ առաջարկվող կարգավորումներով  սոցիալական գործընկերության հատկապես տարածքային և ճյուղային մակարդակներում զարգացման, արհեստակցական միությունների և գործատուների միությունների համագործակցության զարգացման ու խորացման, ինչպես նաև արհեստակցական միությունների ուժեղացման հնարավորություն է ստեղծվում: Օրինակ՝ կոլեկտիվ պայմանագրերի կնքման ճանապարհով </w:t>
            </w:r>
            <w:r w:rsidRPr="00E46DF0">
              <w:rPr>
                <w:rFonts w:ascii="GHEA Grapalat" w:eastAsia="Times New Roman" w:hAnsi="GHEA Grapalat" w:cs="Times New Roman"/>
                <w:sz w:val="20"/>
                <w:szCs w:val="20"/>
                <w:lang w:val="hy-AM" w:eastAsia="ru-RU"/>
              </w:rPr>
              <w:lastRenderedPageBreak/>
              <w:t>համապատասխան ճյուղի կամ տարածքի համար նվազագույն երաշիքներ սահմանելու առումով:</w:t>
            </w:r>
          </w:p>
          <w:p w:rsidR="00E46DF0" w:rsidRPr="00E46DF0" w:rsidRDefault="00E46DF0" w:rsidP="00E46DF0">
            <w:pPr>
              <w:spacing w:after="0" w:line="240" w:lineRule="auto"/>
              <w:jc w:val="both"/>
              <w:rPr>
                <w:rFonts w:ascii="GHEA Grapalat" w:eastAsia="Times New Roman" w:hAnsi="GHEA Grapalat" w:cs="Times New Roman"/>
                <w:sz w:val="20"/>
                <w:szCs w:val="20"/>
                <w:lang w:val="hy-AM" w:eastAsia="ru-RU"/>
              </w:rPr>
            </w:pPr>
            <w:r w:rsidRPr="00E46DF0">
              <w:rPr>
                <w:rFonts w:ascii="GHEA Grapalat" w:eastAsia="Times New Roman" w:hAnsi="GHEA Grapalat" w:cs="Times New Roman"/>
                <w:sz w:val="20"/>
                <w:szCs w:val="20"/>
                <w:lang w:val="hy-AM" w:eastAsia="ru-RU"/>
              </w:rPr>
              <w:t>Ինչ վերաբերում է այն առաջարկությանը, որ ՀՀ օրենսդրությամբ սահմանված հավելումների նվազագույն չափերը պահպանվեն և աշխատանքային պայմանագրերով սահմանվեն, որ աշխատանքային պայմանագրով կարող են նախատեսվել նվազագույն չափերից ավելի մեծ նախատեսվող հավելումների չափեր, ապա հարկ է նշել, որ նման կարգավորում արդեն իսկ առկա է: Օրենսգրքով սահմանվում են հավելումների նվազագույն չափերը, իսկ դրանցից բարձր չափերի հավելումների կարող են նախատեսվել աշխատանքային և (կամ) կոլեկտիվ պայմանագրերով:</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val="hy-AM"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A0F2A" w:rsidRPr="00E46DF0"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4. Ընդունվել է:</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A0F2A" w:rsidRPr="00E46DF0" w:rsidRDefault="00EA0F2A" w:rsidP="00E46DF0">
            <w:pPr>
              <w:spacing w:after="0" w:line="240" w:lineRule="auto"/>
              <w:ind w:firstLine="252"/>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EA0F2A" w:rsidRPr="00E46DF0" w:rsidRDefault="00EA0F2A"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5. Ընդունվել է:</w:t>
            </w: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ind w:firstLine="252"/>
              <w:jc w:val="both"/>
              <w:rPr>
                <w:rFonts w:ascii="GHEA Grapalat" w:eastAsia="Times New Roman" w:hAnsi="GHEA Grapalat" w:cs="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Pr="00E46DF0" w:rsidRDefault="00EA0F2A"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2. Նախագծի լրամշակված տարբերակի 26-րդ հոդվածը խմբագրվել է: Միաժամանակ անհրաժեշտ է նշել, </w:t>
            </w:r>
            <w:r w:rsidRPr="00E46DF0">
              <w:rPr>
                <w:rFonts w:ascii="GHEA Grapalat" w:eastAsia="Times New Roman" w:hAnsi="GHEA Grapalat" w:cs="Times New Roman"/>
                <w:sz w:val="20"/>
                <w:szCs w:val="20"/>
                <w:lang w:eastAsia="ru-RU"/>
              </w:rPr>
              <w:lastRenderedPageBreak/>
              <w:t>որ ամենամյա արձակուրդի տրամադրման և աշխատանքային պայմանագրի լուծման դեպքում չօգտագործված ամենամյա արձակուրդի համար դրամական հատուցում վճարելու կարգավորումները տրված են Օրենսգրքի 164-րդ, 167-րդ և 170-րդ հոդվածներում:</w:t>
            </w: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4. Նախագծի լրամշակված տարբերակի 41-րդ հոդվածը խմբագրվել է:</w:t>
            </w:r>
          </w:p>
          <w:p w:rsidR="00E46DF0" w:rsidRDefault="00E46DF0" w:rsidP="00E46DF0">
            <w:pPr>
              <w:spacing w:after="0" w:line="240" w:lineRule="auto"/>
              <w:rPr>
                <w:rFonts w:ascii="GHEA Grapalat" w:eastAsia="Times New Roman" w:hAnsi="GHEA Grapalat" w:cs="Times New Roman"/>
                <w:sz w:val="20"/>
                <w:szCs w:val="20"/>
                <w:lang w:eastAsia="ru-RU"/>
              </w:rPr>
            </w:pPr>
          </w:p>
          <w:p w:rsidR="00EA0F2A" w:rsidRPr="00E46DF0" w:rsidRDefault="00EA0F2A"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5. Նախագծի 5-րդ հոդվածը խմբագրվել է: Նախագծի 5-րդ հոդվածով Օրենսգրքում լրացվող 18.1-ին հոդվածի 2-րդ մասով սահմանված է անցումային ժամկետ՝ մեկ ամիս:</w:t>
            </w: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tc>
      </w:tr>
      <w:tr w:rsidR="00E46DF0" w:rsidRPr="00E46DF0" w:rsidTr="00C91754">
        <w:trPr>
          <w:trHeight w:val="764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20.</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ՀՀ արդարադատության նախարարություն</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15.03.2017թ. </w:t>
            </w:r>
          </w:p>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N 01/3945-17 գրություն</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r w:rsidRPr="00E46DF0">
              <w:rPr>
                <w:rFonts w:ascii="GHEA Grapalat" w:eastAsia="Times New Roman" w:hAnsi="GHEA Grapalat" w:cs="GHEA Grapalat"/>
                <w:bCs/>
                <w:sz w:val="20"/>
                <w:szCs w:val="20"/>
                <w:lang w:val="af-ZA" w:eastAsia="ru-RU"/>
              </w:rPr>
              <w:t>1. «Հայաստանի Հանրապետության աշխատանքային օրենսգրքում փոփոխություններ և լրացումներ կատարելու մասին» Հայաստանի Հանրապետության օրենքի նախագծի (այսուհետ` Նախագիծ) 2-րդ հոդվածով նախատեսվում է ՀՀ աշխատանքային օրենսգիրքը (այսուհետ` Օրենսգիրք) լրացնել 3.1 հոդվածով, որով սահմանվում է խտրականության հասկացությունն ու դրա արգելումը: Գտնում ենք, որ նախատեսվող լրացման անհրաժեշտությունը բացակայում է, քանի որ աշխատանքային հարաբերություններում խտրականության արգելքն արդեն իսկ բխում է Օրենսգրքի 3-րդ հոդվածի 1-ին մասի 3-րդ կետով նախատեսված` աշխատանքային հարաբերությունների կողմերի իրավահավասարության սկզբունքի էությունից:</w:t>
            </w: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Sylfaen"/>
                <w:color w:val="FF0000"/>
                <w:sz w:val="20"/>
                <w:szCs w:val="20"/>
                <w:lang w:val="af-ZA" w:eastAsia="ru-RU"/>
              </w:rPr>
            </w:pPr>
            <w:r w:rsidRPr="00E46DF0">
              <w:rPr>
                <w:rFonts w:ascii="GHEA Grapalat" w:eastAsia="Times New Roman" w:hAnsi="GHEA Grapalat" w:cs="GHEA Grapalat"/>
                <w:bCs/>
                <w:sz w:val="20"/>
                <w:szCs w:val="20"/>
                <w:lang w:val="af-ZA" w:eastAsia="ru-RU"/>
              </w:rPr>
              <w:t xml:space="preserve">2. </w:t>
            </w:r>
            <w:r w:rsidRPr="00E46DF0">
              <w:rPr>
                <w:rFonts w:ascii="GHEA Grapalat" w:eastAsia="Times New Roman" w:hAnsi="GHEA Grapalat" w:cs="Times New Roman"/>
                <w:color w:val="000000"/>
                <w:sz w:val="20"/>
                <w:szCs w:val="20"/>
                <w:shd w:val="clear" w:color="auto" w:fill="FFFFFF"/>
                <w:lang w:val="af-ZA" w:eastAsia="ru-RU"/>
              </w:rPr>
              <w:t xml:space="preserve">Նախագծի 6-րդ հոդվածով սահմանվում է Օրենսգրքի իմաստով գերփոքր ձեռնարկատիրությամբ զբաղվող գործատուի հասկացությունը, իսկ Նախագծի մի շարք հոդվածներում նախատեսվում են վերջիններիս հետ առաջացող աշխատանքային հարաբերությունների` Օրենսգրքում ամրագրված կարգավորումներից որոշակիորեն տարբերվող կարգավորումներ: Մասնավորապես, Նախագծով նախատեսվում են </w:t>
            </w:r>
            <w:r w:rsidRPr="00E46DF0">
              <w:rPr>
                <w:rFonts w:ascii="GHEA Grapalat" w:eastAsia="Times New Roman" w:hAnsi="GHEA Grapalat" w:cs="Times New Roman"/>
                <w:color w:val="000000"/>
                <w:sz w:val="20"/>
                <w:szCs w:val="20"/>
                <w:shd w:val="clear" w:color="auto" w:fill="FFFFFF"/>
                <w:lang w:val="af-ZA" w:eastAsia="ru-RU"/>
              </w:rPr>
              <w:lastRenderedPageBreak/>
              <w:t xml:space="preserve">աշխատանքի էական պայմանների փոփոխման դեպքում աշխատողին ծանուցելու և աշխատողի համաձայնությունը ստանալու հետ կապված հարաբերությունները (հոդված 12), որոշակի ժամկետով կամ անորոշ ժամկետով կնքված աշխատանքային պայմանագիրը լուծելիս գործատուի կողմից աշխատողին ծանուցելու ժամկետները (հոդված 15), ամենամյա երկարացված (հոդված 27), ամենամյա լրացուցիչ (հոդված 28) արձակուրդների տևողությունը, օրենսդրությամբ սահմանված ծանր, վնասակար, առանձնապես ծանր, առանձնապես վնասակար աշխատանքներ կատարելու (հոդված 37), արտաժամյա և գիշերային աշխատանքի համար հավելումների չափը (հոդված 38): </w:t>
            </w:r>
            <w:r w:rsidRPr="00E46DF0">
              <w:rPr>
                <w:rFonts w:ascii="GHEA Grapalat" w:eastAsia="Times New Roman" w:hAnsi="GHEA Grapalat" w:cs="Times New Roman"/>
                <w:i/>
                <w:color w:val="000000"/>
                <w:sz w:val="20"/>
                <w:szCs w:val="20"/>
                <w:shd w:val="clear" w:color="auto" w:fill="FFFFFF"/>
                <w:lang w:val="af-ZA" w:eastAsia="ru-RU"/>
              </w:rPr>
              <w:t>գերփոքր ձեռնարկատիրությամբ զբաղվող գործատուի և աշխատողի համաձայնությամբ որոշվելու և աշխատանքային պայմանագրում ամրագրվելու վերաբերյալ դրույթներ</w:t>
            </w:r>
            <w:r w:rsidRPr="00E46DF0">
              <w:rPr>
                <w:rFonts w:ascii="GHEA Grapalat" w:eastAsia="Times New Roman" w:hAnsi="GHEA Grapalat" w:cs="Times New Roman"/>
                <w:color w:val="000000"/>
                <w:sz w:val="20"/>
                <w:szCs w:val="20"/>
                <w:shd w:val="clear" w:color="auto" w:fill="FFFFFF"/>
                <w:lang w:val="af-ZA" w:eastAsia="ru-RU"/>
              </w:rPr>
              <w:t xml:space="preserve">, այն դեպքում, երբ Օրենսգրքով հստակ սահմանված են համապատասխան ծանուցման ժամկետները, արձակուրդների տևողությունն ու հավելումների չափերը: Այս կապակցությամբ գտնում ենք, </w:t>
            </w:r>
            <w:r w:rsidRPr="00E46DF0">
              <w:rPr>
                <w:rFonts w:ascii="GHEA Grapalat" w:eastAsia="Times New Roman" w:hAnsi="GHEA Grapalat" w:cs="Sylfaen"/>
                <w:sz w:val="20"/>
                <w:szCs w:val="20"/>
                <w:lang w:val="af-ZA" w:eastAsia="ru-RU"/>
              </w:rPr>
              <w:t xml:space="preserve">որ վերոշարադրյալ պայմանների օրենսդրական ամրագրումն ինքնանպատակ չէ, այլ կոչված է իմպերատիվ նորմերի ուժով </w:t>
            </w:r>
            <w:r w:rsidRPr="00E46DF0">
              <w:rPr>
                <w:rFonts w:ascii="GHEA Grapalat" w:eastAsia="Times New Roman" w:hAnsi="GHEA Grapalat" w:cs="Sylfaen"/>
                <w:sz w:val="20"/>
                <w:szCs w:val="20"/>
                <w:lang w:val="af-ZA" w:eastAsia="ru-RU"/>
              </w:rPr>
              <w:lastRenderedPageBreak/>
              <w:t xml:space="preserve">երաշխավորելու աշխատանքային իրավահարաբերության կողմերի, և հատկապես աշխատողի իրավունքների և օրինական շահերի պաշտպանությունը: Մինչդեռ, գործատուի և աշխատողի կարգավիճակների փաստացի անհավասարության պարագայում թվարկված պայմանների սահմանումը պայմանագրային դաշտ տեղափոխելը կարող է հանգեցնել գործատուի կողմից չարաշահումների և </w:t>
            </w:r>
            <w:r w:rsidRPr="00E46DF0">
              <w:rPr>
                <w:rFonts w:ascii="GHEA Grapalat" w:eastAsia="Times New Roman" w:hAnsi="GHEA Grapalat" w:cs="Sylfaen"/>
                <w:color w:val="000000"/>
                <w:sz w:val="20"/>
                <w:szCs w:val="20"/>
                <w:lang w:val="af-ZA" w:eastAsia="ru-RU"/>
              </w:rPr>
              <w:t>աշխատողների իրավունքների խախտման:</w:t>
            </w:r>
            <w:r w:rsidRPr="00E46DF0">
              <w:rPr>
                <w:rFonts w:ascii="GHEA Grapalat" w:eastAsia="Times New Roman" w:hAnsi="GHEA Grapalat" w:cs="Sylfaen"/>
                <w:color w:val="FF0000"/>
                <w:sz w:val="20"/>
                <w:szCs w:val="20"/>
                <w:lang w:val="af-ZA" w:eastAsia="ru-RU"/>
              </w:rPr>
              <w:t xml:space="preserve"> </w:t>
            </w:r>
            <w:r w:rsidRPr="00E46DF0">
              <w:rPr>
                <w:rFonts w:ascii="GHEA Grapalat" w:eastAsia="Times New Roman" w:hAnsi="GHEA Grapalat" w:cs="Sylfaen"/>
                <w:color w:val="000000"/>
                <w:sz w:val="20"/>
                <w:szCs w:val="20"/>
                <w:lang w:val="af-ZA" w:eastAsia="ru-RU"/>
              </w:rPr>
              <w:t>Միևնույն  ժամանակ հարկ է նշել, որ</w:t>
            </w:r>
            <w:r w:rsidRPr="00E46DF0">
              <w:rPr>
                <w:rFonts w:ascii="GHEA Grapalat" w:eastAsia="Times New Roman" w:hAnsi="GHEA Grapalat" w:cs="Sylfaen"/>
                <w:color w:val="FF0000"/>
                <w:sz w:val="20"/>
                <w:szCs w:val="20"/>
                <w:lang w:val="af-ZA" w:eastAsia="ru-RU"/>
              </w:rPr>
              <w:t xml:space="preserve"> </w:t>
            </w:r>
            <w:r w:rsidRPr="00E46DF0">
              <w:rPr>
                <w:rFonts w:ascii="GHEA Grapalat" w:eastAsia="Times New Roman" w:hAnsi="GHEA Grapalat" w:cs="Sylfaen"/>
                <w:color w:val="000000"/>
                <w:sz w:val="20"/>
                <w:szCs w:val="20"/>
                <w:lang w:val="af-ZA" w:eastAsia="ru-RU"/>
              </w:rPr>
              <w:t>Նախագծի վերաբերյալ շահագրգիռ մարմինների կողմից ներկայացված դիտողությունների և առաջարկությունների ամփոփաթերթում գերփոքր ձեռնարկատիրությամբ զբաղվող գործատուների համար աշխատանքային հարաբերությունների կարգավորման առանձնահատկությունների սահմանումը</w:t>
            </w:r>
            <w:r w:rsidRPr="00E46DF0">
              <w:rPr>
                <w:rFonts w:ascii="GHEA Grapalat" w:eastAsia="Times New Roman" w:hAnsi="GHEA Grapalat" w:cs="Sylfaen"/>
                <w:color w:val="FF0000"/>
                <w:sz w:val="20"/>
                <w:szCs w:val="20"/>
                <w:lang w:val="af-ZA" w:eastAsia="ru-RU"/>
              </w:rPr>
              <w:t xml:space="preserve"> </w:t>
            </w:r>
            <w:r w:rsidRPr="00E46DF0">
              <w:rPr>
                <w:rFonts w:ascii="GHEA Grapalat" w:eastAsia="Times New Roman" w:hAnsi="GHEA Grapalat" w:cs="Sylfaen"/>
                <w:color w:val="000000"/>
                <w:sz w:val="20"/>
                <w:szCs w:val="20"/>
                <w:lang w:val="af-ZA" w:eastAsia="ru-RU"/>
              </w:rPr>
              <w:t xml:space="preserve">հիմնավորվում է նրանով, որ առաջարկվող առանձնահատուկ կարգավորումը որևէ խտրականություն չի առաջացնում այնպես, ինչպես օրինակ` խտրականություն չի համարվում Օրենսգրքով աշխատաժամանակի տարբեր ռեժիմներ կիրառելու հնարավորություն նախատեսված լինելը (Օրենսգրքի 139-րդ հոդված): Հարկ է նշել, որ Օրենսգրքի վկայակոչված հոդվածով </w:t>
            </w:r>
            <w:r w:rsidRPr="00E46DF0">
              <w:rPr>
                <w:rFonts w:ascii="GHEA Grapalat" w:eastAsia="Times New Roman" w:hAnsi="GHEA Grapalat" w:cs="Sylfaen"/>
                <w:color w:val="000000"/>
                <w:sz w:val="20"/>
                <w:szCs w:val="20"/>
                <w:lang w:val="af-ZA" w:eastAsia="ru-RU"/>
              </w:rPr>
              <w:lastRenderedPageBreak/>
              <w:t>նախատեսված 24-ժամյա աշխատանքային օրվա ռեժիմը` որպես բացառություն, նախատեսված է առանձին կատեգորիայի աշխատողների համար`</w:t>
            </w:r>
            <w:r w:rsidRPr="00E46DF0">
              <w:rPr>
                <w:rFonts w:ascii="GHEA Grapalat" w:eastAsia="Times New Roman" w:hAnsi="GHEA Grapalat" w:cs="Sylfaen"/>
                <w:i/>
                <w:color w:val="000000"/>
                <w:sz w:val="20"/>
                <w:szCs w:val="20"/>
                <w:lang w:val="af-ZA" w:eastAsia="ru-RU"/>
              </w:rPr>
              <w:t xml:space="preserve"> </w:t>
            </w:r>
            <w:r w:rsidRPr="00E46DF0">
              <w:rPr>
                <w:rFonts w:ascii="GHEA Grapalat" w:eastAsia="Times New Roman" w:hAnsi="GHEA Grapalat" w:cs="Sylfaen"/>
                <w:b/>
                <w:i/>
                <w:color w:val="000000"/>
                <w:sz w:val="20"/>
                <w:szCs w:val="20"/>
                <w:lang w:val="af-ZA" w:eastAsia="ru-RU"/>
              </w:rPr>
              <w:t>պայմանավորված վերջիններիս կատարած աշխատանքի բնույթով</w:t>
            </w:r>
            <w:r w:rsidRPr="00E46DF0">
              <w:rPr>
                <w:rFonts w:ascii="GHEA Grapalat" w:eastAsia="Times New Roman" w:hAnsi="GHEA Grapalat" w:cs="Sylfaen"/>
                <w:b/>
                <w:color w:val="000000"/>
                <w:sz w:val="20"/>
                <w:szCs w:val="20"/>
                <w:lang w:val="af-ZA" w:eastAsia="ru-RU"/>
              </w:rPr>
              <w:t>:</w:t>
            </w:r>
            <w:r w:rsidRPr="00E46DF0">
              <w:rPr>
                <w:rFonts w:ascii="GHEA Grapalat" w:eastAsia="Times New Roman" w:hAnsi="GHEA Grapalat" w:cs="Sylfaen"/>
                <w:color w:val="000000"/>
                <w:sz w:val="20"/>
                <w:szCs w:val="20"/>
                <w:lang w:val="af-ZA" w:eastAsia="ru-RU"/>
              </w:rPr>
              <w:t xml:space="preserve"> Ինչ վերաբերում է գերփոքր ձեռնարկատիրությամբ զբաղվող գործատուներին,</w:t>
            </w:r>
            <w:r w:rsidRPr="00E46DF0">
              <w:rPr>
                <w:rFonts w:ascii="GHEA Grapalat" w:eastAsia="Times New Roman" w:hAnsi="GHEA Grapalat" w:cs="Sylfaen"/>
                <w:sz w:val="20"/>
                <w:szCs w:val="20"/>
                <w:lang w:val="af-ZA" w:eastAsia="ru-RU"/>
              </w:rPr>
              <w:t xml:space="preserve"> ապա Նախագծին կից ներկայացված հիմնավորման մեջ որևէ կերպ հիմնավորված չէ աշխատանքային հարաբերությունների տեսանկյունից վերջիններիս տարբերությունն այլ գործատուներից, ուստի </w:t>
            </w:r>
            <w:r w:rsidRPr="00E46DF0">
              <w:rPr>
                <w:rFonts w:ascii="GHEA Grapalat" w:eastAsia="Times New Roman" w:hAnsi="GHEA Grapalat" w:cs="Times New Roman"/>
                <w:i/>
                <w:color w:val="000000"/>
                <w:sz w:val="20"/>
                <w:szCs w:val="20"/>
                <w:shd w:val="clear" w:color="auto" w:fill="FFFFFF"/>
                <w:lang w:val="af-ZA" w:eastAsia="ru-RU"/>
              </w:rPr>
              <w:t>սոսկ գործատուի մոտ աշխատողների թվով</w:t>
            </w:r>
            <w:r w:rsidRPr="00E46DF0">
              <w:rPr>
                <w:rFonts w:ascii="GHEA Grapalat" w:eastAsia="Times New Roman" w:hAnsi="GHEA Grapalat" w:cs="Times New Roman"/>
                <w:color w:val="000000"/>
                <w:sz w:val="20"/>
                <w:szCs w:val="20"/>
                <w:shd w:val="clear" w:color="auto" w:fill="FFFFFF"/>
                <w:lang w:val="af-ZA" w:eastAsia="ru-RU"/>
              </w:rPr>
              <w:t xml:space="preserve"> պայմանավորված աշխատանքային հարաբերությունների այլ կարգավորում նախատեսելն արդարացված չէ և հակասում է </w:t>
            </w:r>
            <w:r w:rsidRPr="00E46DF0">
              <w:rPr>
                <w:rFonts w:ascii="GHEA Grapalat" w:eastAsia="Times New Roman" w:hAnsi="GHEA Grapalat" w:cs="Sylfaen"/>
                <w:sz w:val="20"/>
                <w:szCs w:val="20"/>
                <w:lang w:val="af-ZA" w:eastAsia="ru-RU"/>
              </w:rPr>
              <w:t xml:space="preserve">օրենքի առջև բոլորի հավասարության սահմանադրական սկզբունքին ընդհանրապես, և Օրենսգրքի 3-րդ հոդվածի 1-ին մասի 3-րդ կետում ամրագրված` աշխատանքային հարաբերությունների կողմերի իրավահավասարության սկզբունքին մասնավորապես: </w:t>
            </w: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r w:rsidRPr="00E46DF0">
              <w:rPr>
                <w:rFonts w:ascii="GHEA Grapalat" w:eastAsia="Times New Roman" w:hAnsi="GHEA Grapalat" w:cs="Sylfaen"/>
                <w:sz w:val="20"/>
                <w:szCs w:val="20"/>
                <w:lang w:val="af-ZA" w:eastAsia="ru-RU"/>
              </w:rPr>
              <w:t>Հաշվի առնելով վերոգրյալը` գտնում ենք, որ Նախագծի` գերփոքր ձեռնարկատիրությամբ զբաղվող գործատուներին վերաբերող կարգավորումներն ունեն վերանայման կարիք:</w:t>
            </w: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A0F2A" w:rsidRPr="00E46DF0" w:rsidRDefault="00EA0F2A"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r w:rsidRPr="00E46DF0">
              <w:rPr>
                <w:rFonts w:ascii="GHEA Grapalat" w:eastAsia="Times New Roman" w:hAnsi="GHEA Grapalat" w:cs="GHEA Grapalat"/>
                <w:bCs/>
                <w:sz w:val="20"/>
                <w:szCs w:val="20"/>
                <w:lang w:val="af-ZA" w:eastAsia="ru-RU"/>
              </w:rPr>
              <w:t xml:space="preserve">3. Նախագծի 12-րդ հոդվածով առաջարկվում է Օրենսգրքի 105-րդ հոդվածի 1-ին մասում կատարել փոփոխություն, համաձայն որի` աշխատանքի էական պայմանները կարող են փոխվել </w:t>
            </w:r>
            <w:r w:rsidRPr="00E46DF0">
              <w:rPr>
                <w:rFonts w:ascii="GHEA Grapalat" w:eastAsia="Times New Roman" w:hAnsi="GHEA Grapalat" w:cs="GHEA Grapalat"/>
                <w:b/>
                <w:bCs/>
                <w:sz w:val="20"/>
                <w:szCs w:val="20"/>
                <w:lang w:val="af-ZA" w:eastAsia="ru-RU"/>
              </w:rPr>
              <w:t>միայն</w:t>
            </w:r>
            <w:r w:rsidRPr="00E46DF0">
              <w:rPr>
                <w:rFonts w:ascii="GHEA Grapalat" w:eastAsia="Times New Roman" w:hAnsi="GHEA Grapalat" w:cs="GHEA Grapalat"/>
                <w:bCs/>
                <w:sz w:val="20"/>
                <w:szCs w:val="20"/>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արտադրության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ծավալների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և</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կամ</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տնտեսական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և</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կամ</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տեխնոլոգիական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և</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կամ</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աշխատանքի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կազմակերպման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պայմանների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փոփոխման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դեպքում</w:t>
            </w:r>
            <w:r w:rsidRPr="00E46DF0">
              <w:rPr>
                <w:rFonts w:ascii="GHEA Grapalat" w:eastAsia="Times New Roman" w:hAnsi="GHEA Grapalat" w:cs="GHEA Grapalat"/>
                <w:bCs/>
                <w:sz w:val="20"/>
                <w:szCs w:val="20"/>
                <w:lang w:val="af-ZA" w:eastAsia="ru-RU"/>
              </w:rPr>
              <w:t xml:space="preserve">: Գտնում ենք, որ նման իրավակարգավորումը էապես սահմանափակում է աշխատանքային իրավահարաբերության </w:t>
            </w:r>
            <w:r w:rsidRPr="00E46DF0">
              <w:rPr>
                <w:rFonts w:ascii="GHEA Grapalat" w:eastAsia="Times New Roman" w:hAnsi="GHEA Grapalat" w:cs="GHEA Grapalat"/>
                <w:bCs/>
                <w:i/>
                <w:sz w:val="20"/>
                <w:szCs w:val="20"/>
                <w:lang w:val="af-ZA" w:eastAsia="ru-RU"/>
              </w:rPr>
              <w:t>կողմերի համաձայնությամբ</w:t>
            </w:r>
            <w:r w:rsidRPr="00E46DF0">
              <w:rPr>
                <w:rFonts w:ascii="GHEA Grapalat" w:eastAsia="Times New Roman" w:hAnsi="GHEA Grapalat" w:cs="GHEA Grapalat"/>
                <w:bCs/>
                <w:sz w:val="20"/>
                <w:szCs w:val="20"/>
                <w:lang w:val="af-ZA" w:eastAsia="ru-RU"/>
              </w:rPr>
              <w:t xml:space="preserve"> աշխատանքի էական պայմանները փոխելու հնարավորությունը: </w:t>
            </w: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Times New Roman"/>
                <w:color w:val="000000"/>
                <w:sz w:val="20"/>
                <w:szCs w:val="20"/>
                <w:shd w:val="clear" w:color="auto" w:fill="FFFFFF"/>
                <w:lang w:val="af-ZA" w:eastAsia="ru-RU"/>
              </w:rPr>
            </w:pPr>
            <w:r w:rsidRPr="00E46DF0">
              <w:rPr>
                <w:rFonts w:ascii="GHEA Grapalat" w:eastAsia="Times New Roman" w:hAnsi="GHEA Grapalat" w:cs="GHEA Grapalat"/>
                <w:bCs/>
                <w:sz w:val="20"/>
                <w:szCs w:val="20"/>
                <w:lang w:val="af-ZA" w:eastAsia="ru-RU"/>
              </w:rPr>
              <w:t xml:space="preserve">4.Նախագծի 20-րդ հոդվածով նախատեսվում է Օրենսգրքի 139-րդ հոդվածի 4-րդ մասում կատարել լրացում, համաձայն որի` մեկ հերթափոխի տևողությունը չի կարող </w:t>
            </w:r>
            <w:r w:rsidRPr="00E46DF0">
              <w:rPr>
                <w:rFonts w:ascii="GHEA Grapalat" w:eastAsia="Times New Roman" w:hAnsi="GHEA Grapalat" w:cs="GHEA Grapalat"/>
                <w:b/>
                <w:bCs/>
                <w:sz w:val="20"/>
                <w:szCs w:val="20"/>
                <w:lang w:val="af-ZA" w:eastAsia="ru-RU"/>
              </w:rPr>
              <w:t xml:space="preserve">պակաս </w:t>
            </w:r>
            <w:r w:rsidRPr="00E46DF0">
              <w:rPr>
                <w:rFonts w:ascii="GHEA Grapalat" w:eastAsia="Times New Roman" w:hAnsi="GHEA Grapalat" w:cs="GHEA Grapalat"/>
                <w:bCs/>
                <w:sz w:val="20"/>
                <w:szCs w:val="20"/>
                <w:lang w:val="af-ZA" w:eastAsia="ru-RU"/>
              </w:rPr>
              <w:t xml:space="preserve">կամ ավել լինել 24 ժամից: Գտնում ենք, որ նախատեսվող կարգավորումը խնդրահարույց է` հետևյալ հիմնավորմամբ. Օրենսգրքի լրացվող դրույթի տրամաբանությունն այն է, որ առանձին կատեգորիայի աշխատողների աշխատաժամանակի տևողությունը, ելնելով վերջիններիս կատարած աշխատանքի բնույթից, ըստ անհրաժեշտության` կարող է կազմել օրական 24 ժամ` որպես ութժամյա աշխատանքային օրվա ընդհանուր կանոնից բացառություն: Այդուհանդերձ, որպես ՀՀ Սահմանադրությամբ ամրագրված առավելագույն աշխատաժամանակի սահմանափակման և հանգստի իրավունքների երաշխիք` Օրենսգիրքն ամրագրում է այս խումբ աշխատողների </w:t>
            </w:r>
            <w:r w:rsidRPr="00E46DF0">
              <w:rPr>
                <w:rFonts w:ascii="GHEA Grapalat" w:eastAsia="Times New Roman" w:hAnsi="GHEA Grapalat" w:cs="Times New Roman"/>
                <w:color w:val="000000"/>
                <w:sz w:val="20"/>
                <w:szCs w:val="20"/>
                <w:shd w:val="clear" w:color="auto" w:fill="FFFFFF"/>
                <w:lang w:val="ru-RU" w:eastAsia="ru-RU"/>
              </w:rPr>
              <w:t>աշխատաժամանակի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առավելագույն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և</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հանգստի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ժամանակի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նվազագույն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lastRenderedPageBreak/>
              <w:t>տևողությունը</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Մինչդեռ</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նախատեսվող</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կարգավորման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պարագայում</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ստացվում</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է</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որ</w:t>
            </w:r>
            <w:r w:rsidRPr="00E46DF0">
              <w:rPr>
                <w:rFonts w:ascii="GHEA Grapalat" w:eastAsia="Times New Roman" w:hAnsi="GHEA Grapalat" w:cs="Times New Roman"/>
                <w:color w:val="000000"/>
                <w:sz w:val="20"/>
                <w:szCs w:val="20"/>
                <w:shd w:val="clear" w:color="auto" w:fill="FFFFFF"/>
                <w:lang w:val="af-ZA" w:eastAsia="ru-RU"/>
              </w:rPr>
              <w:t xml:space="preserve"> առանձին կատեգորիայի աշխատողների աշխատաժամանակը բոլոր դեպքերում չպետք է պակաս լինի 24 ժամից, անգամ այն դեպքում, երբ 24-ժամյա աշխատանքի անհրաժեշտությունը բացակայում է: Հաշվի առնելով վերոգրյալը` գտնում ենք, որ առաջարկվող կարգավորումն արդարացված չէ և չի բխում ՀՀ Սահմանադրության 82-րդ հոդվածի և Օրենսգրքի 4-րդ հոդվածի 1-ին մասի 5-րդ կետի տրամաբանությունից:</w:t>
            </w: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GHEA Grapalat"/>
                <w:bCs/>
                <w:sz w:val="20"/>
                <w:szCs w:val="20"/>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Times New Roman"/>
                <w:i/>
                <w:color w:val="000000"/>
                <w:sz w:val="20"/>
                <w:szCs w:val="20"/>
                <w:shd w:val="clear" w:color="auto" w:fill="FFFFFF"/>
                <w:lang w:val="af-ZA" w:eastAsia="ru-RU"/>
              </w:rPr>
            </w:pPr>
            <w:r w:rsidRPr="00E46DF0">
              <w:rPr>
                <w:rFonts w:ascii="GHEA Grapalat" w:eastAsia="Times New Roman" w:hAnsi="GHEA Grapalat" w:cs="Times New Roman"/>
                <w:color w:val="000000"/>
                <w:sz w:val="20"/>
                <w:szCs w:val="20"/>
                <w:shd w:val="clear" w:color="auto" w:fill="FFFFFF"/>
                <w:lang w:val="af-ZA" w:eastAsia="ru-RU"/>
              </w:rPr>
              <w:t xml:space="preserve">5. Նախագծի 22-րդ հոդվածի համաձայն` գերփոքր ձեռնարկատիրությամբ զբաղվող գործատուների մոտ արտաժամյա աշխատանքները կարող են լինել </w:t>
            </w:r>
            <w:r w:rsidRPr="00E46DF0">
              <w:rPr>
                <w:rFonts w:ascii="GHEA Grapalat" w:eastAsia="Times New Roman" w:hAnsi="GHEA Grapalat" w:cs="Times New Roman"/>
                <w:i/>
                <w:color w:val="000000"/>
                <w:sz w:val="20"/>
                <w:szCs w:val="20"/>
                <w:shd w:val="clear" w:color="auto" w:fill="FFFFFF"/>
                <w:lang w:val="af-ZA" w:eastAsia="ru-RU"/>
              </w:rPr>
              <w:t>գործատուի պահանջով կամ կողմերի համաձայնությամբ:</w:t>
            </w:r>
          </w:p>
          <w:p w:rsidR="00E46DF0" w:rsidRPr="00E46DF0" w:rsidRDefault="00E46DF0" w:rsidP="00E46DF0">
            <w:pPr>
              <w:widowControl w:val="0"/>
              <w:spacing w:after="0" w:line="240" w:lineRule="auto"/>
              <w:jc w:val="both"/>
              <w:textAlignment w:val="baseline"/>
              <w:rPr>
                <w:rFonts w:ascii="GHEA Grapalat" w:eastAsia="Times New Roman" w:hAnsi="GHEA Grapalat" w:cs="Times New Roman"/>
                <w:color w:val="000000"/>
                <w:sz w:val="20"/>
                <w:szCs w:val="20"/>
                <w:shd w:val="clear" w:color="auto" w:fill="FFFFFF"/>
                <w:lang w:val="af-ZA" w:eastAsia="ru-RU"/>
              </w:rPr>
            </w:pPr>
            <w:r w:rsidRPr="00E46DF0">
              <w:rPr>
                <w:rFonts w:ascii="GHEA Grapalat" w:eastAsia="Times New Roman" w:hAnsi="GHEA Grapalat" w:cs="Times New Roman"/>
                <w:color w:val="000000"/>
                <w:sz w:val="20"/>
                <w:szCs w:val="20"/>
                <w:shd w:val="clear" w:color="auto" w:fill="FFFFFF"/>
                <w:lang w:val="af-ZA" w:eastAsia="ru-RU"/>
              </w:rPr>
              <w:t xml:space="preserve">Հարկ է նշել, որ Օրենսգրքի 144-րդ հոդվածի 2-րդ մասը գործատուին իրավունք է տալիս </w:t>
            </w:r>
            <w:r w:rsidRPr="00E46DF0">
              <w:rPr>
                <w:rFonts w:ascii="GHEA Grapalat" w:eastAsia="Times New Roman" w:hAnsi="GHEA Grapalat" w:cs="Times New Roman"/>
                <w:color w:val="000000"/>
                <w:sz w:val="20"/>
                <w:szCs w:val="20"/>
                <w:shd w:val="clear" w:color="auto" w:fill="FFFFFF"/>
                <w:lang w:val="ru-RU" w:eastAsia="ru-RU"/>
              </w:rPr>
              <w:t>աշխատողին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ներգրավել</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արտաժամյա</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աշխատանքների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b/>
                <w:color w:val="000000"/>
                <w:sz w:val="20"/>
                <w:szCs w:val="20"/>
                <w:shd w:val="clear" w:color="auto" w:fill="FFFFFF"/>
                <w:lang w:val="ru-RU" w:eastAsia="ru-RU"/>
              </w:rPr>
              <w:t>միայն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օրենսգրքի</w:t>
            </w:r>
            <w:r w:rsidRPr="00E46DF0">
              <w:rPr>
                <w:rFonts w:ascii="GHEA Grapalat" w:eastAsia="Times New Roman" w:hAnsi="GHEA Grapalat" w:cs="Times New Roman"/>
                <w:color w:val="000000"/>
                <w:sz w:val="20"/>
                <w:szCs w:val="20"/>
                <w:shd w:val="clear" w:color="auto" w:fill="FFFFFF"/>
                <w:lang w:val="af-ZA" w:eastAsia="ru-RU"/>
              </w:rPr>
              <w:t xml:space="preserve"> 145-</w:t>
            </w:r>
            <w:r w:rsidRPr="00E46DF0">
              <w:rPr>
                <w:rFonts w:ascii="GHEA Grapalat" w:eastAsia="Times New Roman" w:hAnsi="GHEA Grapalat" w:cs="Times New Roman"/>
                <w:color w:val="000000"/>
                <w:sz w:val="20"/>
                <w:szCs w:val="20"/>
                <w:shd w:val="clear" w:color="auto" w:fill="FFFFFF"/>
                <w:lang w:val="ru-RU" w:eastAsia="ru-RU"/>
              </w:rPr>
              <w:t>րդ</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հոդվածով</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նախատեսված</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բացառիկ</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դեպքերում</w:t>
            </w:r>
            <w:r w:rsidRPr="00E46DF0">
              <w:rPr>
                <w:rFonts w:ascii="GHEA Grapalat" w:eastAsia="Times New Roman" w:hAnsi="GHEA Grapalat" w:cs="Times New Roman"/>
                <w:color w:val="000000"/>
                <w:sz w:val="20"/>
                <w:szCs w:val="20"/>
                <w:shd w:val="clear" w:color="auto" w:fill="FFFFFF"/>
                <w:lang w:val="af-ZA" w:eastAsia="ru-RU"/>
              </w:rPr>
              <w:t xml:space="preserve">, իսկ 145-րդ հոդվածն իր </w:t>
            </w:r>
            <w:r w:rsidRPr="00E46DF0">
              <w:rPr>
                <w:rFonts w:ascii="GHEA Grapalat" w:eastAsia="Times New Roman" w:hAnsi="GHEA Grapalat" w:cs="Times New Roman"/>
                <w:color w:val="000000"/>
                <w:sz w:val="20"/>
                <w:szCs w:val="20"/>
                <w:shd w:val="clear" w:color="auto" w:fill="FFFFFF"/>
                <w:lang w:val="af-ZA" w:eastAsia="ru-RU"/>
              </w:rPr>
              <w:lastRenderedPageBreak/>
              <w:t>հերթին, նախատեսում է այդ դեպքերը: Օրենսգրքի վկայակոչված դրույթներն իմպերատիվ են, ուստի գերփոքր ձեռնարկատիրությամբ զբաղվող գործատուների դեպքում այլ կարգավորում նախատեսելը հակասում է Օրենսգրքի հիշյալ հոդվածների տրամաբանությանը:</w:t>
            </w: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widowControl w:val="0"/>
              <w:spacing w:after="0" w:line="240" w:lineRule="auto"/>
              <w:ind w:firstLine="708"/>
              <w:jc w:val="both"/>
              <w:textAlignment w:val="baseline"/>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widowControl w:val="0"/>
              <w:spacing w:after="0" w:line="240" w:lineRule="auto"/>
              <w:jc w:val="both"/>
              <w:textAlignment w:val="baseline"/>
              <w:rPr>
                <w:rFonts w:ascii="GHEA Grapalat" w:eastAsia="Times New Roman" w:hAnsi="GHEA Grapalat" w:cs="Times New Roman"/>
                <w:color w:val="000000"/>
                <w:sz w:val="20"/>
                <w:szCs w:val="20"/>
                <w:shd w:val="clear" w:color="auto" w:fill="FFFFFF"/>
                <w:lang w:val="af-ZA" w:eastAsia="ru-RU"/>
              </w:rPr>
            </w:pPr>
            <w:r w:rsidRPr="00E46DF0">
              <w:rPr>
                <w:rFonts w:ascii="GHEA Grapalat" w:eastAsia="Times New Roman" w:hAnsi="GHEA Grapalat" w:cs="Times New Roman"/>
                <w:color w:val="000000"/>
                <w:sz w:val="20"/>
                <w:szCs w:val="20"/>
                <w:shd w:val="clear" w:color="auto" w:fill="FFFFFF"/>
                <w:lang w:val="af-ZA" w:eastAsia="ru-RU"/>
              </w:rPr>
              <w:t xml:space="preserve">6. Նախագծի 23-րդ հոդվածով նախատեսվում է Օրենսգքրի 146-րդ հոդվածը լրացնել 1.1 հոդվածով, համաձայն որի` գերփոքր ձեռնարկատիրությամբ զբաղվող գործատուի պահանջով կամ կողմերի համաձայնությամբ արտաժամյա աշխատանքը իրար հաջորդող երկու օրվա ընթացքում չպետք է գերազանցի 4 ժամը, իսկ տարվա ընթացքում </w:t>
            </w:r>
            <w:r w:rsidRPr="00E46DF0">
              <w:rPr>
                <w:rFonts w:ascii="GHEA Grapalat" w:eastAsia="Times New Roman" w:hAnsi="GHEA Grapalat" w:cs="Times New Roman"/>
                <w:b/>
                <w:color w:val="000000"/>
                <w:sz w:val="20"/>
                <w:szCs w:val="20"/>
                <w:shd w:val="clear" w:color="auto" w:fill="FFFFFF"/>
                <w:lang w:val="af-ZA" w:eastAsia="ru-RU"/>
              </w:rPr>
              <w:t>կարող է գերազանցել</w:t>
            </w:r>
            <w:r w:rsidRPr="00E46DF0">
              <w:rPr>
                <w:rFonts w:ascii="GHEA Grapalat" w:eastAsia="Times New Roman" w:hAnsi="GHEA Grapalat" w:cs="Times New Roman"/>
                <w:color w:val="000000"/>
                <w:sz w:val="20"/>
                <w:szCs w:val="20"/>
                <w:shd w:val="clear" w:color="auto" w:fill="FFFFFF"/>
                <w:lang w:val="af-ZA" w:eastAsia="ru-RU"/>
              </w:rPr>
              <w:t xml:space="preserve"> 180 ժամը: Նման կարգավորումն անհասկանալի է` հաշվի առնելով այն հանգամանքը, որ Օրենսգրքի 146-րդ հոդվածն արգելում է տարվա ընթացքում 180 ժամից ավելի արտաժամյա աշխատանքը: Ուստի, այդ առումով նախատեսվող լրացումը </w:t>
            </w:r>
            <w:r w:rsidRPr="00E46DF0">
              <w:rPr>
                <w:rFonts w:ascii="GHEA Grapalat" w:eastAsia="Times New Roman" w:hAnsi="GHEA Grapalat" w:cs="Times New Roman"/>
                <w:color w:val="000000"/>
                <w:sz w:val="20"/>
                <w:szCs w:val="20"/>
                <w:shd w:val="clear" w:color="auto" w:fill="FFFFFF"/>
                <w:lang w:val="af-ZA" w:eastAsia="ru-RU"/>
              </w:rPr>
              <w:lastRenderedPageBreak/>
              <w:t>հակասում է նշված հոդվածի տրամաբանությանը:</w:t>
            </w: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jc w:val="both"/>
              <w:rPr>
                <w:rFonts w:ascii="GHEA Grapalat" w:eastAsia="Times New Roman" w:hAnsi="GHEA Grapalat" w:cs="Times New Roman"/>
                <w:color w:val="000000"/>
                <w:sz w:val="20"/>
                <w:szCs w:val="20"/>
                <w:shd w:val="clear" w:color="auto" w:fill="FFFFFF"/>
                <w:lang w:val="af-ZA" w:eastAsia="ru-RU"/>
              </w:rPr>
            </w:pPr>
            <w:r w:rsidRPr="00E46DF0">
              <w:rPr>
                <w:rFonts w:ascii="GHEA Grapalat" w:eastAsia="Times New Roman" w:hAnsi="GHEA Grapalat" w:cs="Times New Roman"/>
                <w:color w:val="000000"/>
                <w:sz w:val="20"/>
                <w:szCs w:val="20"/>
                <w:shd w:val="clear" w:color="auto" w:fill="FFFFFF"/>
                <w:lang w:val="af-ZA" w:eastAsia="ru-RU"/>
              </w:rPr>
              <w:t xml:space="preserve">7. Նախագծին կից ներկայացված հիմնավորման մեջ վկայակոչվում է նախատեսվող կարգավորումների վերաբերյալ առկա միջազգային հաջողված փորձը, սակայն տվյալ բնագավառում ուսումնասիրված կոնկրետ երկրների փորձը հստակ չի </w:t>
            </w:r>
            <w:r w:rsidRPr="00E46DF0">
              <w:rPr>
                <w:rFonts w:ascii="GHEA Grapalat" w:eastAsia="Times New Roman" w:hAnsi="GHEA Grapalat" w:cs="Times New Roman"/>
                <w:color w:val="000000"/>
                <w:sz w:val="20"/>
                <w:szCs w:val="20"/>
                <w:shd w:val="clear" w:color="auto" w:fill="FFFFFF"/>
                <w:lang w:val="af-ZA" w:eastAsia="ru-RU"/>
              </w:rPr>
              <w:lastRenderedPageBreak/>
              <w:t xml:space="preserve">ներկայացվում: Այդ կապակցությամբ անհրաժեշտ է նկատի ունենալ </w:t>
            </w:r>
            <w:r w:rsidRPr="00E46DF0">
              <w:rPr>
                <w:rFonts w:ascii="GHEA Grapalat" w:eastAsia="Times New Roman" w:hAnsi="GHEA Grapalat" w:cs="Times New Roman"/>
                <w:color w:val="000000"/>
                <w:sz w:val="20"/>
                <w:szCs w:val="20"/>
                <w:shd w:val="clear" w:color="auto" w:fill="FFFFFF"/>
                <w:lang w:val="ru-RU" w:eastAsia="ru-RU"/>
              </w:rPr>
              <w:t>ՀՀ</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կառավարության</w:t>
            </w:r>
            <w:r w:rsidRPr="00E46DF0">
              <w:rPr>
                <w:rFonts w:ascii="GHEA Grapalat" w:eastAsia="Times New Roman" w:hAnsi="GHEA Grapalat" w:cs="Times New Roman"/>
                <w:color w:val="000000"/>
                <w:sz w:val="20"/>
                <w:szCs w:val="20"/>
                <w:shd w:val="clear" w:color="auto" w:fill="FFFFFF"/>
                <w:lang w:val="af-ZA" w:eastAsia="ru-RU"/>
              </w:rPr>
              <w:t xml:space="preserve"> 2012 </w:t>
            </w:r>
            <w:r w:rsidRPr="00E46DF0">
              <w:rPr>
                <w:rFonts w:ascii="GHEA Grapalat" w:eastAsia="Times New Roman" w:hAnsi="GHEA Grapalat" w:cs="Times New Roman"/>
                <w:color w:val="000000"/>
                <w:sz w:val="20"/>
                <w:szCs w:val="20"/>
                <w:shd w:val="clear" w:color="auto" w:fill="FFFFFF"/>
                <w:lang w:val="ru-RU" w:eastAsia="ru-RU"/>
              </w:rPr>
              <w:t>թվականի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ապրիլի</w:t>
            </w:r>
            <w:r w:rsidRPr="00E46DF0">
              <w:rPr>
                <w:rFonts w:ascii="GHEA Grapalat" w:eastAsia="Times New Roman" w:hAnsi="GHEA Grapalat" w:cs="Times New Roman"/>
                <w:color w:val="000000"/>
                <w:sz w:val="20"/>
                <w:szCs w:val="20"/>
                <w:shd w:val="clear" w:color="auto" w:fill="FFFFFF"/>
                <w:lang w:val="af-ZA" w:eastAsia="ru-RU"/>
              </w:rPr>
              <w:t xml:space="preserve"> 5-</w:t>
            </w:r>
            <w:r w:rsidRPr="00E46DF0">
              <w:rPr>
                <w:rFonts w:ascii="GHEA Grapalat" w:eastAsia="Times New Roman" w:hAnsi="GHEA Grapalat" w:cs="Times New Roman"/>
                <w:color w:val="000000"/>
                <w:sz w:val="20"/>
                <w:szCs w:val="20"/>
                <w:shd w:val="clear" w:color="auto" w:fill="FFFFFF"/>
                <w:lang w:val="ru-RU" w:eastAsia="ru-RU"/>
              </w:rPr>
              <w:t>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Իրավական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ակտերի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նախագծերի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մշակման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մեթոդական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ցուցումներին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հավանություն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տալու</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և</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Հայաստանի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Հանրապետության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կառավարության</w:t>
            </w:r>
            <w:r w:rsidRPr="00E46DF0">
              <w:rPr>
                <w:rFonts w:ascii="GHEA Grapalat" w:eastAsia="Times New Roman" w:hAnsi="GHEA Grapalat" w:cs="Times New Roman"/>
                <w:color w:val="000000"/>
                <w:sz w:val="20"/>
                <w:szCs w:val="20"/>
                <w:shd w:val="clear" w:color="auto" w:fill="FFFFFF"/>
                <w:lang w:val="af-ZA" w:eastAsia="ru-RU"/>
              </w:rPr>
              <w:t xml:space="preserve"> 2010 </w:t>
            </w:r>
            <w:r w:rsidRPr="00E46DF0">
              <w:rPr>
                <w:rFonts w:ascii="GHEA Grapalat" w:eastAsia="Times New Roman" w:hAnsi="GHEA Grapalat" w:cs="Times New Roman"/>
                <w:color w:val="000000"/>
                <w:sz w:val="20"/>
                <w:szCs w:val="20"/>
                <w:shd w:val="clear" w:color="auto" w:fill="FFFFFF"/>
                <w:lang w:val="ru-RU" w:eastAsia="ru-RU"/>
              </w:rPr>
              <w:t>թվականի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հոկտեմբերի</w:t>
            </w:r>
            <w:r w:rsidRPr="00E46DF0">
              <w:rPr>
                <w:rFonts w:ascii="GHEA Grapalat" w:eastAsia="Times New Roman" w:hAnsi="GHEA Grapalat" w:cs="Times New Roman"/>
                <w:color w:val="000000"/>
                <w:sz w:val="20"/>
                <w:szCs w:val="20"/>
                <w:shd w:val="clear" w:color="auto" w:fill="FFFFFF"/>
                <w:lang w:val="af-ZA" w:eastAsia="ru-RU"/>
              </w:rPr>
              <w:t xml:space="preserve"> 28-</w:t>
            </w:r>
            <w:r w:rsidRPr="00E46DF0">
              <w:rPr>
                <w:rFonts w:ascii="GHEA Grapalat" w:eastAsia="Times New Roman" w:hAnsi="GHEA Grapalat" w:cs="Times New Roman"/>
                <w:color w:val="000000"/>
                <w:sz w:val="20"/>
                <w:szCs w:val="20"/>
                <w:shd w:val="clear" w:color="auto" w:fill="FFFFFF"/>
                <w:lang w:val="ru-RU" w:eastAsia="ru-RU"/>
              </w:rPr>
              <w:t>ի</w:t>
            </w:r>
            <w:r w:rsidRPr="00E46DF0">
              <w:rPr>
                <w:rFonts w:ascii="GHEA Grapalat" w:eastAsia="Times New Roman" w:hAnsi="GHEA Grapalat" w:cs="Times New Roman"/>
                <w:color w:val="000000"/>
                <w:sz w:val="20"/>
                <w:szCs w:val="20"/>
                <w:shd w:val="clear" w:color="auto" w:fill="FFFFFF"/>
                <w:lang w:val="af-ZA" w:eastAsia="ru-RU"/>
              </w:rPr>
              <w:t xml:space="preserve"> N 42 </w:t>
            </w:r>
            <w:r w:rsidRPr="00E46DF0">
              <w:rPr>
                <w:rFonts w:ascii="GHEA Grapalat" w:eastAsia="Times New Roman" w:hAnsi="GHEA Grapalat" w:cs="Times New Roman"/>
                <w:color w:val="000000"/>
                <w:sz w:val="20"/>
                <w:szCs w:val="20"/>
                <w:shd w:val="clear" w:color="auto" w:fill="FFFFFF"/>
                <w:lang w:val="ru-RU" w:eastAsia="ru-RU"/>
              </w:rPr>
              <w:t>արձանագրային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որոշումն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ուժը</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կորցրած</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ճանաչելու</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մասին</w:t>
            </w:r>
            <w:r w:rsidRPr="00E46DF0">
              <w:rPr>
                <w:rFonts w:ascii="GHEA Grapalat" w:eastAsia="Times New Roman" w:hAnsi="GHEA Grapalat" w:cs="Times New Roman"/>
                <w:color w:val="000000"/>
                <w:sz w:val="20"/>
                <w:szCs w:val="20"/>
                <w:shd w:val="clear" w:color="auto" w:fill="FFFFFF"/>
                <w:lang w:val="af-ZA" w:eastAsia="ru-RU"/>
              </w:rPr>
              <w:t xml:space="preserve"> N 13 </w:t>
            </w:r>
            <w:r w:rsidRPr="00E46DF0">
              <w:rPr>
                <w:rFonts w:ascii="GHEA Grapalat" w:eastAsia="Times New Roman" w:hAnsi="GHEA Grapalat" w:cs="Times New Roman"/>
                <w:color w:val="000000"/>
                <w:sz w:val="20"/>
                <w:szCs w:val="20"/>
                <w:shd w:val="clear" w:color="auto" w:fill="FFFFFF"/>
                <w:lang w:val="ru-RU" w:eastAsia="ru-RU"/>
              </w:rPr>
              <w:t>արձանագրային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որոշման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հավելվածի</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պահանջները</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համաձայն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որոնց՝</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միջազգային</w:t>
            </w:r>
            <w:r w:rsidRPr="00E46DF0">
              <w:rPr>
                <w:rFonts w:ascii="GHEA Grapalat" w:eastAsia="Times New Roman" w:hAnsi="GHEA Grapalat" w:cs="Times New Roman"/>
                <w:color w:val="000000"/>
                <w:sz w:val="20"/>
                <w:szCs w:val="20"/>
                <w:shd w:val="clear" w:color="auto" w:fill="FFFFFF"/>
                <w:lang w:val="af-ZA" w:eastAsia="ru-RU"/>
              </w:rPr>
              <w:t xml:space="preserve"> </w:t>
            </w:r>
            <w:r w:rsidRPr="00E46DF0">
              <w:rPr>
                <w:rFonts w:ascii="GHEA Grapalat" w:eastAsia="Times New Roman" w:hAnsi="GHEA Grapalat" w:cs="Times New Roman"/>
                <w:color w:val="000000"/>
                <w:sz w:val="20"/>
                <w:szCs w:val="20"/>
                <w:shd w:val="clear" w:color="auto" w:fill="FFFFFF"/>
                <w:lang w:val="ru-RU" w:eastAsia="ru-RU"/>
              </w:rPr>
              <w:t>փորձի</w:t>
            </w:r>
            <w:r w:rsidRPr="00E46DF0">
              <w:rPr>
                <w:rFonts w:ascii="GHEA Grapalat" w:eastAsia="Times New Roman" w:hAnsi="GHEA Grapalat" w:cs="Times New Roman"/>
                <w:color w:val="000000"/>
                <w:sz w:val="20"/>
                <w:szCs w:val="20"/>
                <w:shd w:val="clear" w:color="auto" w:fill="FFFFFF"/>
                <w:lang w:val="af-ZA" w:eastAsia="ru-RU"/>
              </w:rPr>
              <w:t xml:space="preserve"> վերլուծությունը պետք է ներկայացվի համամասնորեն` Եվրոպական միության անդամ, Եվրոպայի խորհրդի անդամ, ԱՊՀ անդամ և անգլոսաքսոնական իրավական համակարգին պատկանող երկրների օրինակներով` համեմատության օբյեկտիվ և համոզիչ բազա ապահովելու համար:</w:t>
            </w: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tabs>
                <w:tab w:val="left" w:pos="0"/>
                <w:tab w:val="left" w:pos="1170"/>
              </w:tabs>
              <w:spacing w:after="0" w:line="240" w:lineRule="auto"/>
              <w:ind w:right="-1" w:firstLine="252"/>
              <w:jc w:val="both"/>
              <w:rPr>
                <w:rFonts w:ascii="GHEA Grapalat" w:eastAsia="Times New Roman" w:hAnsi="GHEA Grapalat" w:cs="Courier New"/>
                <w:kern w:val="36"/>
                <w:sz w:val="20"/>
                <w:szCs w:val="20"/>
                <w:lang w:val="fr-FR" w:eastAsia="ru-RU"/>
              </w:rPr>
            </w:pPr>
            <w:bookmarkStart w:id="0" w:name="_GoBack"/>
            <w:bookmarkEnd w:id="0"/>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val="fr-FR" w:eastAsia="ru-RU"/>
              </w:rPr>
              <w:lastRenderedPageBreak/>
              <w:t xml:space="preserve">1. </w:t>
            </w:r>
            <w:r w:rsidRPr="00E46DF0">
              <w:rPr>
                <w:rFonts w:ascii="GHEA Grapalat" w:eastAsia="Times New Roman" w:hAnsi="GHEA Grapalat" w:cs="Times New Roman"/>
                <w:sz w:val="20"/>
                <w:szCs w:val="20"/>
                <w:lang w:eastAsia="ru-RU"/>
              </w:rPr>
              <w:t>Ընդունվել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w:t>
            </w: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A0F2A" w:rsidRDefault="00EA0F2A" w:rsidP="00E46DF0">
            <w:pPr>
              <w:spacing w:after="0" w:line="240" w:lineRule="auto"/>
              <w:jc w:val="both"/>
              <w:rPr>
                <w:rFonts w:ascii="GHEA Grapalat" w:eastAsia="Times New Roman" w:hAnsi="GHEA Grapalat" w:cs="Times New Roman"/>
                <w:sz w:val="20"/>
                <w:szCs w:val="20"/>
                <w:lang w:val="fr-FR" w:eastAsia="ru-RU"/>
              </w:rPr>
            </w:pPr>
          </w:p>
          <w:p w:rsidR="00EA0F2A" w:rsidRDefault="00EA0F2A" w:rsidP="00E46DF0">
            <w:pPr>
              <w:spacing w:after="0" w:line="240" w:lineRule="auto"/>
              <w:jc w:val="both"/>
              <w:rPr>
                <w:rFonts w:ascii="GHEA Grapalat" w:eastAsia="Times New Roman" w:hAnsi="GHEA Grapalat" w:cs="Times New Roman"/>
                <w:sz w:val="20"/>
                <w:szCs w:val="20"/>
                <w:lang w:val="fr-FR" w:eastAsia="ru-RU"/>
              </w:rPr>
            </w:pPr>
          </w:p>
          <w:p w:rsidR="00EA0F2A" w:rsidRPr="00E46DF0" w:rsidRDefault="00EA0F2A"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val="fr-FR" w:eastAsia="ru-RU"/>
              </w:rPr>
              <w:t xml:space="preserve">2. </w:t>
            </w:r>
            <w:r w:rsidRPr="00E46DF0">
              <w:rPr>
                <w:rFonts w:ascii="GHEA Grapalat" w:eastAsia="Times New Roman" w:hAnsi="GHEA Grapalat" w:cs="Times New Roman"/>
                <w:sz w:val="20"/>
                <w:szCs w:val="20"/>
                <w:lang w:eastAsia="ru-RU"/>
              </w:rPr>
              <w:t>Ընդունվել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մասնակի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Նախագծով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գերփոքր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ձեռնարկատիրությամբ</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զբաղվող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գործատուների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առաջարկվել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առավել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ճկուն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կարգավորումներ՝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հաշվի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առնելով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գերփոքր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առանձնահատկությունները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այդ</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թվում՝</w:t>
            </w:r>
          </w:p>
          <w:p w:rsidR="00E46DF0" w:rsidRPr="00E46DF0" w:rsidRDefault="00E46DF0" w:rsidP="00E46DF0">
            <w:pPr>
              <w:numPr>
                <w:ilvl w:val="0"/>
                <w:numId w:val="23"/>
              </w:numPr>
              <w:spacing w:after="0" w:line="240" w:lineRule="auto"/>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t>տնտեսական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մրցակցության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բարձր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մակարդակը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դրանով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պայմանավորված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շուկայում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արագ</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փոփովող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պայմաններին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համարժեք</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օպերատիվ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արձագանքելու</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օբյեկտիվ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անհրաժեշտությունը</w:t>
            </w:r>
            <w:r w:rsidRPr="00E46DF0">
              <w:rPr>
                <w:rFonts w:ascii="GHEA Grapalat" w:eastAsia="Times New Roman" w:hAnsi="GHEA Grapalat" w:cs="Times New Roman"/>
                <w:sz w:val="20"/>
                <w:szCs w:val="20"/>
                <w:lang w:val="fr-FR" w:eastAsia="ru-RU"/>
              </w:rPr>
              <w:t>,</w:t>
            </w:r>
          </w:p>
          <w:p w:rsidR="00E46DF0" w:rsidRPr="00E46DF0" w:rsidRDefault="00E46DF0" w:rsidP="00E46DF0">
            <w:pPr>
              <w:numPr>
                <w:ilvl w:val="0"/>
                <w:numId w:val="23"/>
              </w:numPr>
              <w:spacing w:after="0" w:line="240" w:lineRule="auto"/>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t>տնտեսական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ռեսուրսների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lastRenderedPageBreak/>
              <w:t>սահմանափակվածությունը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խոշոր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ձեռնարկատիրությամբ</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զբաղվողների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համեմատ</w:t>
            </w:r>
            <w:r w:rsidRPr="00E46DF0">
              <w:rPr>
                <w:rFonts w:ascii="GHEA Grapalat" w:eastAsia="Times New Roman" w:hAnsi="GHEA Grapalat" w:cs="Times New Roman"/>
                <w:sz w:val="20"/>
                <w:szCs w:val="20"/>
                <w:lang w:val="fr-FR" w:eastAsia="ru-RU"/>
              </w:rPr>
              <w:t>,</w:t>
            </w:r>
          </w:p>
          <w:p w:rsidR="00E46DF0" w:rsidRPr="00E46DF0" w:rsidRDefault="00E46DF0" w:rsidP="00E46DF0">
            <w:pPr>
              <w:numPr>
                <w:ilvl w:val="0"/>
                <w:numId w:val="23"/>
              </w:numPr>
              <w:spacing w:after="0" w:line="240" w:lineRule="auto"/>
              <w:jc w:val="both"/>
              <w:rPr>
                <w:rFonts w:ascii="GHEA Grapalat" w:eastAsia="Times New Roman" w:hAnsi="GHEA Grapalat" w:cs="Times New Roman"/>
                <w:sz w:val="20"/>
                <w:szCs w:val="20"/>
                <w:lang w:val="fr-FR" w:eastAsia="ru-RU"/>
              </w:rPr>
            </w:pPr>
            <w:proofErr w:type="gramStart"/>
            <w:r w:rsidRPr="00E46DF0">
              <w:rPr>
                <w:rFonts w:ascii="GHEA Grapalat" w:eastAsia="Times New Roman" w:hAnsi="GHEA Grapalat" w:cs="Times New Roman"/>
                <w:sz w:val="20"/>
                <w:szCs w:val="20"/>
                <w:lang w:eastAsia="ru-RU"/>
              </w:rPr>
              <w:t>արագ</w:t>
            </w:r>
            <w:proofErr w:type="gramEnd"/>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փոփոխվող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պայմաններում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կայունության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սեփական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մրցունակության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պահպանման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հետևողական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բարձրացման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օբյեկտիվ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անհրաժեշտությունը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պահանջում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գործունեության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կազմակերպման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ճկուն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հնարավորություններ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առավել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ազատական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խաղի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կանոններ</w:t>
            </w:r>
            <w:r w:rsidRPr="00E46DF0">
              <w:rPr>
                <w:rFonts w:ascii="GHEA Grapalat" w:eastAsia="Times New Roman" w:hAnsi="GHEA Grapalat" w:cs="Times New Roman"/>
                <w:sz w:val="20"/>
                <w:szCs w:val="20"/>
                <w:lang w:val="fr-FR" w:eastAsia="ru-RU"/>
              </w:rPr>
              <w:t>.</w:t>
            </w:r>
          </w:p>
          <w:p w:rsidR="00E46DF0" w:rsidRPr="00E46DF0" w:rsidRDefault="00E46DF0" w:rsidP="00E46DF0">
            <w:pPr>
              <w:numPr>
                <w:ilvl w:val="0"/>
                <w:numId w:val="23"/>
              </w:numPr>
              <w:spacing w:after="0" w:line="240" w:lineRule="auto"/>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ռեսուրսներ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ներգրավելու</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ծախսը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միջինում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մեծ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տեսակարար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կշիռ</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կազմում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ընդհանուր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ծախսերի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մեջ՝</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համեմատ</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խոշոր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ձեռնարկատիրության</w:t>
            </w:r>
            <w:r w:rsidRPr="00E46DF0">
              <w:rPr>
                <w:rFonts w:ascii="GHEA Grapalat" w:eastAsia="Times New Roman" w:hAnsi="GHEA Grapalat" w:cs="Times New Roman"/>
                <w:sz w:val="20"/>
                <w:szCs w:val="20"/>
                <w:lang w:val="fr-FR" w:eastAsia="ru-RU"/>
              </w:rPr>
              <w:t xml:space="preserve">,  </w:t>
            </w:r>
          </w:p>
          <w:p w:rsidR="00E46DF0" w:rsidRPr="00E46DF0" w:rsidRDefault="00E46DF0" w:rsidP="00E46DF0">
            <w:pPr>
              <w:numPr>
                <w:ilvl w:val="0"/>
                <w:numId w:val="23"/>
              </w:numPr>
              <w:spacing w:after="0" w:line="240" w:lineRule="auto"/>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t>միջազգային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փորձը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Հայաստանի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իրավիճակային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վերլուծությունը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վկայում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գերփոքր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ստեղծման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դրանց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գործունեության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դադարեցման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ցուցանիշները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միջինում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շուրջ</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հինգ</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անգամ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գերազանցում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խոշոր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համապատասխան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ցուցանիշները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վկայում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գերփոքր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տնտեսական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գործունեության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առավել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անկայուն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պայմանների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առկայության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մասին</w:t>
            </w:r>
            <w:r w:rsidRPr="00E46DF0">
              <w:rPr>
                <w:rFonts w:ascii="GHEA Grapalat" w:eastAsia="Times New Roman" w:hAnsi="GHEA Grapalat" w:cs="Times New Roman"/>
                <w:sz w:val="20"/>
                <w:szCs w:val="20"/>
                <w:lang w:val="fr-FR" w:eastAsia="ru-RU"/>
              </w:rPr>
              <w:t>:</w:t>
            </w:r>
          </w:p>
          <w:p w:rsidR="00E46DF0" w:rsidRPr="00E46DF0" w:rsidRDefault="00E46DF0" w:rsidP="00E46DF0">
            <w:pPr>
              <w:spacing w:after="0" w:line="240" w:lineRule="auto"/>
              <w:ind w:left="-18" w:firstLine="270"/>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lastRenderedPageBreak/>
              <w:t>Վերը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նշված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առանձնահատկությունները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ուղղակիորեն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կապված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գերփոքր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ձեռնարկություններում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աշխատողների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հարաբերությունների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ձևավորման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փոփոխման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դադարեցման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գործընթացների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հետ</w:t>
            </w:r>
            <w:r w:rsidRPr="00E46DF0">
              <w:rPr>
                <w:rFonts w:ascii="GHEA Grapalat" w:eastAsia="Times New Roman" w:hAnsi="GHEA Grapalat" w:cs="Times New Roman"/>
                <w:sz w:val="20"/>
                <w:szCs w:val="20"/>
                <w:lang w:val="fr-FR" w:eastAsia="ru-RU"/>
              </w:rPr>
              <w:t xml:space="preserve">: </w:t>
            </w:r>
          </w:p>
          <w:p w:rsidR="00E46DF0" w:rsidRPr="00E46DF0" w:rsidRDefault="00E46DF0" w:rsidP="00E46DF0">
            <w:pPr>
              <w:spacing w:after="0" w:line="240" w:lineRule="auto"/>
              <w:ind w:left="-18" w:firstLine="270"/>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t>Ընդհանրացնելով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կարելի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փաստել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գերփոքր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տնտեսվարման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օբյեկտիվ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առանձնահատկություններից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բխող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դրանց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գործունեության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անկայունությունը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տնտեսական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բաձր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ռիսկերը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անմիջականորեն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ստեղծում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ձեռնարկատիրությամբ</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զբաղվող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գործատուների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նրանց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աշխատողների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հարաբերությունների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կայունության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ապահովման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սկզբունքի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խախտման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օբյեկտիվ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նախադրյալներ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իրական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գործոններ</w:t>
            </w:r>
            <w:r w:rsidRPr="00E46DF0">
              <w:rPr>
                <w:rFonts w:ascii="GHEA Grapalat" w:eastAsia="Times New Roman" w:hAnsi="GHEA Grapalat" w:cs="Times New Roman"/>
                <w:sz w:val="20"/>
                <w:szCs w:val="20"/>
                <w:lang w:val="fr-FR" w:eastAsia="ru-RU"/>
              </w:rPr>
              <w:t>:</w:t>
            </w:r>
          </w:p>
          <w:p w:rsidR="00E46DF0" w:rsidRPr="00E46DF0" w:rsidRDefault="00E46DF0" w:rsidP="00E46DF0">
            <w:pPr>
              <w:spacing w:after="0" w:line="240" w:lineRule="auto"/>
              <w:ind w:left="-18" w:firstLine="270"/>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t>Գործնականում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առկա</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առանձնահատուկ</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այս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իրավիճակի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հաղթահարման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միջազգային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պրակտիկայում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ինչպես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ՀՀ</w:t>
            </w:r>
            <w:r w:rsidRPr="00E46DF0">
              <w:rPr>
                <w:rFonts w:ascii="GHEA Grapalat" w:eastAsia="Times New Roman" w:hAnsi="GHEA Grapalat" w:cs="Times New Roman"/>
                <w:sz w:val="20"/>
                <w:szCs w:val="20"/>
                <w:lang w:val="fr-FR" w:eastAsia="ru-RU"/>
              </w:rPr>
              <w:t>-</w:t>
            </w:r>
            <w:r w:rsidRPr="00E46DF0">
              <w:rPr>
                <w:rFonts w:ascii="GHEA Grapalat" w:eastAsia="Times New Roman" w:hAnsi="GHEA Grapalat" w:cs="Times New Roman"/>
                <w:sz w:val="20"/>
                <w:szCs w:val="20"/>
                <w:lang w:eastAsia="ru-RU"/>
              </w:rPr>
              <w:t>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տնտեսության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պետական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կարգավորման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առանձին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ուղղություն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համարվում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աջակցությունը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ենթադրում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դրանց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գործունեության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իրավական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ֆինանսական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ներդրումային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երաշխիքային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բարենպաստ</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դաշտի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ձևավորումը</w:t>
            </w:r>
            <w:r w:rsidRPr="00E46DF0">
              <w:rPr>
                <w:rFonts w:ascii="GHEA Grapalat" w:eastAsia="Times New Roman" w:hAnsi="GHEA Grapalat" w:cs="Times New Roman"/>
                <w:sz w:val="20"/>
                <w:szCs w:val="20"/>
                <w:lang w:val="fr-FR" w:eastAsia="ru-RU"/>
              </w:rPr>
              <w:t xml:space="preserve">: </w:t>
            </w:r>
          </w:p>
          <w:p w:rsidR="00E46DF0" w:rsidRPr="00E46DF0" w:rsidRDefault="00E46DF0" w:rsidP="00E46DF0">
            <w:pPr>
              <w:spacing w:after="0" w:line="240" w:lineRule="auto"/>
              <w:ind w:left="-18" w:firstLine="270"/>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t>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պետական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աջակցության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նպատակը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սուբյեկտները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հիմնական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ուղղությունները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lastRenderedPageBreak/>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պետական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ծրագրերը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սահմանված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կարգավորված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պետական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աջակցության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մասին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ՀՀ</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օրենքում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Մասնավորապես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օրենքով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պետական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աջակցության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հիմնական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ուղղություններից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իրավական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բարենպաստ</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դաշտի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ձևավորումը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ենթադրում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սոցիալ</w:t>
            </w:r>
            <w:r w:rsidRPr="00E46DF0">
              <w:rPr>
                <w:rFonts w:ascii="GHEA Grapalat" w:eastAsia="Times New Roman" w:hAnsi="GHEA Grapalat" w:cs="Times New Roman"/>
                <w:sz w:val="20"/>
                <w:szCs w:val="20"/>
                <w:lang w:val="fr-FR" w:eastAsia="ru-RU"/>
              </w:rPr>
              <w:t>-</w:t>
            </w: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հարաբերությունների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օրենսդրական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կարգավորման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ոլորտում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առանձնահատուկ</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մոտեցումների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լրացուցիչ</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հնարավորությունների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նախատեսում՝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հիմք</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ընդունելով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ՀՀ</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սոցիալ</w:t>
            </w:r>
            <w:r w:rsidRPr="00E46DF0">
              <w:rPr>
                <w:rFonts w:ascii="GHEA Grapalat" w:eastAsia="Times New Roman" w:hAnsi="GHEA Grapalat" w:cs="Times New Roman"/>
                <w:sz w:val="20"/>
                <w:szCs w:val="20"/>
                <w:lang w:val="fr-FR" w:eastAsia="ru-RU"/>
              </w:rPr>
              <w:t>-</w:t>
            </w:r>
            <w:r w:rsidRPr="00E46DF0">
              <w:rPr>
                <w:rFonts w:ascii="GHEA Grapalat" w:eastAsia="Times New Roman" w:hAnsi="GHEA Grapalat" w:cs="Times New Roman"/>
                <w:sz w:val="20"/>
                <w:szCs w:val="20"/>
                <w:lang w:eastAsia="ru-RU"/>
              </w:rPr>
              <w:t>տնտեսական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զարգացան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առկա</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օբյեկտիվ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մարտահրավերները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ինչպես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այս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ուղղությամբ</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առկա</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միջազգային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դրական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փորձը</w:t>
            </w:r>
            <w:r w:rsidRPr="00E46DF0">
              <w:rPr>
                <w:rFonts w:ascii="GHEA Grapalat" w:eastAsia="Times New Roman" w:hAnsi="GHEA Grapalat" w:cs="Times New Roman"/>
                <w:sz w:val="20"/>
                <w:szCs w:val="20"/>
                <w:lang w:val="fr-FR" w:eastAsia="ru-RU"/>
              </w:rPr>
              <w:t>:</w:t>
            </w:r>
          </w:p>
          <w:p w:rsidR="00E46DF0" w:rsidRPr="00E46DF0" w:rsidRDefault="00E46DF0" w:rsidP="00E46DF0">
            <w:pPr>
              <w:spacing w:after="0" w:line="240" w:lineRule="auto"/>
              <w:ind w:left="-18" w:firstLine="270"/>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t>Հատկանշական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Նախագծով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առաջարկվող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կարգավորումները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բխում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ՀՀ</w:t>
            </w:r>
            <w:r w:rsidRPr="00E46DF0">
              <w:rPr>
                <w:rFonts w:ascii="GHEA Grapalat" w:eastAsia="Times New Roman" w:hAnsi="GHEA Grapalat" w:cs="Times New Roman"/>
                <w:sz w:val="20"/>
                <w:szCs w:val="20"/>
                <w:lang w:val="fr-FR" w:eastAsia="ru-RU"/>
              </w:rPr>
              <w:t>-</w:t>
            </w:r>
            <w:r w:rsidRPr="00E46DF0">
              <w:rPr>
                <w:rFonts w:ascii="GHEA Grapalat" w:eastAsia="Times New Roman" w:hAnsi="GHEA Grapalat" w:cs="Times New Roman"/>
                <w:sz w:val="20"/>
                <w:szCs w:val="20"/>
                <w:lang w:eastAsia="ru-RU"/>
              </w:rPr>
              <w:t>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կողմից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վավերացված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միջազգային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իրավունքի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նորմերից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համապատասխանում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հարաբերությունների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ոլորտում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ազատականացման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ներկայումս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ընթացող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միջազգային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գործընթացներին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միտումներին</w:t>
            </w:r>
            <w:r w:rsidRPr="00E46DF0">
              <w:rPr>
                <w:rFonts w:ascii="GHEA Grapalat" w:eastAsia="Times New Roman" w:hAnsi="GHEA Grapalat" w:cs="Times New Roman"/>
                <w:sz w:val="20"/>
                <w:szCs w:val="20"/>
                <w:lang w:val="fr-FR" w:eastAsia="ru-RU"/>
              </w:rPr>
              <w:t xml:space="preserve">: </w:t>
            </w:r>
          </w:p>
          <w:p w:rsidR="00E46DF0" w:rsidRPr="00E46DF0" w:rsidRDefault="00E46DF0" w:rsidP="00E46DF0">
            <w:pPr>
              <w:spacing w:after="0" w:line="240" w:lineRule="auto"/>
              <w:ind w:left="-18" w:firstLine="270"/>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t>ԱՄԿ</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թիվ</w:t>
            </w:r>
            <w:r w:rsidRPr="00E46DF0">
              <w:rPr>
                <w:rFonts w:ascii="GHEA Grapalat" w:eastAsia="Times New Roman" w:hAnsi="GHEA Grapalat" w:cs="Times New Roman"/>
                <w:sz w:val="20"/>
                <w:szCs w:val="20"/>
                <w:lang w:val="fr-FR" w:eastAsia="ru-RU"/>
              </w:rPr>
              <w:t xml:space="preserve"> 87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98 </w:t>
            </w:r>
            <w:r w:rsidRPr="00E46DF0">
              <w:rPr>
                <w:rFonts w:ascii="GHEA Grapalat" w:eastAsia="Times New Roman" w:hAnsi="GHEA Grapalat" w:cs="Times New Roman"/>
                <w:sz w:val="20"/>
                <w:szCs w:val="20"/>
                <w:lang w:eastAsia="ru-RU"/>
              </w:rPr>
              <w:t>կոնվենցիաների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կարգավորումների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տրամաբանության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ներքո</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հարաբերությունների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կողմերի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բանակցությունների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առարկա</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հանդիսանում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սոցիալ</w:t>
            </w:r>
            <w:r w:rsidRPr="00E46DF0">
              <w:rPr>
                <w:rFonts w:ascii="GHEA Grapalat" w:eastAsia="Times New Roman" w:hAnsi="GHEA Grapalat" w:cs="Times New Roman"/>
                <w:sz w:val="20"/>
                <w:szCs w:val="20"/>
                <w:lang w:val="fr-FR" w:eastAsia="ru-RU"/>
              </w:rPr>
              <w:t>-</w:t>
            </w: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lastRenderedPageBreak/>
              <w:t>լրացուցիչ</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երաշխիքների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այդ</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թվում՝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լրացուցիչ</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վարձատրության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հավելումներ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հավելավճարներ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լրավճարներ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այլն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սահմանումը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դրանց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հետագա</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փոփոխությունները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Համաձայն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ԱՄԿ</w:t>
            </w:r>
            <w:r w:rsidRPr="00E46DF0">
              <w:rPr>
                <w:rFonts w:ascii="GHEA Grapalat" w:eastAsia="Times New Roman" w:hAnsi="GHEA Grapalat" w:cs="Times New Roman"/>
                <w:sz w:val="20"/>
                <w:szCs w:val="20"/>
                <w:lang w:val="fr-FR" w:eastAsia="ru-RU"/>
              </w:rPr>
              <w:t>-</w:t>
            </w:r>
            <w:r w:rsidRPr="00E46DF0">
              <w:rPr>
                <w:rFonts w:ascii="GHEA Grapalat" w:eastAsia="Times New Roman" w:hAnsi="GHEA Grapalat" w:cs="Times New Roman"/>
                <w:sz w:val="20"/>
                <w:szCs w:val="20"/>
                <w:lang w:eastAsia="ru-RU"/>
              </w:rPr>
              <w:t>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այս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ճանապարհով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հնարավոր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ապահովել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արհմիությունների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բարձրացումը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հարաբերություններում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սոցիալական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գործընկերության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խորացումը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հարաբերությունների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զարգացման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արդյունավետ</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մրցակցային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կայուն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հենքի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ապահովումը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Վերջին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պնդումները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հիմնավորումները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առավելապես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վերաբերում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գերփոքր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շրջանակներում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ձևավորված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հարաբերություններին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որոնք</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ինչպես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արդեն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նշվեց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ունեն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օբյեկտիվ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լրացուցիչ</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անկայունության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նախադրյալներ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գործոններ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ինչպես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զարգացման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իրական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սահմանափակումներ՝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համեմատած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խոշոր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ձեռնարկատիրությանը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Ավելին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օրենքով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ծանր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վնասակար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առանձնապես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ծանր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առանձնապես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վնասակար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աշխատանքները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կատարելու</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ինչպես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նաև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գիշերային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արտաժամյա</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աշխատանքների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համար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աշխատողին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վճարվող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val="ru-RU" w:eastAsia="ru-RU"/>
              </w:rPr>
              <w:t>հավել</w:t>
            </w:r>
            <w:r w:rsidRPr="00E46DF0">
              <w:rPr>
                <w:rFonts w:ascii="GHEA Grapalat" w:eastAsia="Times New Roman" w:hAnsi="GHEA Grapalat" w:cs="Times New Roman"/>
                <w:sz w:val="20"/>
                <w:szCs w:val="20"/>
                <w:lang w:eastAsia="ru-RU"/>
              </w:rPr>
              <w:t>ումների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նվազագույն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չափերի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սահմանումը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չի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բխում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ԱՄԿ</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թիվ</w:t>
            </w:r>
            <w:r w:rsidRPr="00E46DF0">
              <w:rPr>
                <w:rFonts w:ascii="GHEA Grapalat" w:eastAsia="Times New Roman" w:hAnsi="GHEA Grapalat" w:cs="Times New Roman"/>
                <w:sz w:val="20"/>
                <w:szCs w:val="20"/>
                <w:lang w:val="fr-FR" w:eastAsia="ru-RU"/>
              </w:rPr>
              <w:t xml:space="preserve"> 87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98 </w:t>
            </w:r>
            <w:r w:rsidRPr="00E46DF0">
              <w:rPr>
                <w:rFonts w:ascii="GHEA Grapalat" w:eastAsia="Times New Roman" w:hAnsi="GHEA Grapalat" w:cs="Times New Roman"/>
                <w:sz w:val="20"/>
                <w:szCs w:val="20"/>
                <w:lang w:eastAsia="ru-RU"/>
              </w:rPr>
              <w:t>կոնվենցիաների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ընդհանուր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պահանջներից՝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նկատի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ունենալով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համաձայն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թիվ</w:t>
            </w:r>
            <w:r w:rsidRPr="00E46DF0">
              <w:rPr>
                <w:rFonts w:ascii="GHEA Grapalat" w:eastAsia="Times New Roman" w:hAnsi="GHEA Grapalat" w:cs="Times New Roman"/>
                <w:sz w:val="20"/>
                <w:szCs w:val="20"/>
                <w:lang w:val="fr-FR" w:eastAsia="ru-RU"/>
              </w:rPr>
              <w:t xml:space="preserve"> 87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98 </w:t>
            </w:r>
            <w:r w:rsidRPr="00E46DF0">
              <w:rPr>
                <w:rFonts w:ascii="GHEA Grapalat" w:eastAsia="Times New Roman" w:hAnsi="GHEA Grapalat" w:cs="Times New Roman"/>
                <w:sz w:val="20"/>
                <w:szCs w:val="20"/>
                <w:lang w:eastAsia="ru-RU"/>
              </w:rPr>
              <w:t>կոնվենցիաների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lastRenderedPageBreak/>
              <w:t>հիմնական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դրույթների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այդ</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հավելումների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նվազագույն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չափերը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պետք</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սահմանվեն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կոլեկտիվ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բանակցությունների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արդյունքում՝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հանրապետական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ճյուղային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տարածքային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կոլեկտիվ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պայմանագրերով</w:t>
            </w:r>
            <w:r w:rsidRPr="00E46DF0">
              <w:rPr>
                <w:rFonts w:ascii="GHEA Grapalat" w:eastAsia="Times New Roman" w:hAnsi="GHEA Grapalat" w:cs="Times New Roman"/>
                <w:sz w:val="20"/>
                <w:szCs w:val="20"/>
                <w:lang w:val="fr-FR" w:eastAsia="ru-RU"/>
              </w:rPr>
              <w:t>:</w:t>
            </w:r>
          </w:p>
          <w:p w:rsidR="00E46DF0" w:rsidRPr="00E46DF0" w:rsidRDefault="00E46DF0" w:rsidP="00E46DF0">
            <w:pPr>
              <w:spacing w:after="0" w:line="240" w:lineRule="auto"/>
              <w:ind w:left="-18" w:firstLine="270"/>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t>Օրենքով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հավելումների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նվազագույն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չափերի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սահմանումը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դեռևս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մնացել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խորհրդային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ժամանակահատվածի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կարգավորումներից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որտեղ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պետությունը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միակ</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գործատու</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բնականաբար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նշված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իրավունքի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նորմերից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դուրս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կոշտ</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սահմանում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հարաբերություններին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վերաբերող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բոլոր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հարցերը</w:t>
            </w:r>
            <w:r w:rsidRPr="00E46DF0">
              <w:rPr>
                <w:rFonts w:ascii="GHEA Grapalat" w:eastAsia="Times New Roman" w:hAnsi="GHEA Grapalat" w:cs="Times New Roman"/>
                <w:sz w:val="20"/>
                <w:szCs w:val="20"/>
                <w:lang w:val="fr-FR" w:eastAsia="ru-RU"/>
              </w:rPr>
              <w:t>:</w:t>
            </w:r>
          </w:p>
          <w:p w:rsidR="00E46DF0" w:rsidRPr="00E46DF0" w:rsidRDefault="00E46DF0" w:rsidP="00E46DF0">
            <w:pPr>
              <w:spacing w:after="0" w:line="240" w:lineRule="auto"/>
              <w:ind w:left="-18" w:firstLine="270"/>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eastAsia="ru-RU"/>
              </w:rPr>
              <w:t>Ամփոփելով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անհրաժեշտ</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նշել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նպանատիպ</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կոշտ</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միջամտությունները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օրենքով</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ՀՀ</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օրենսդրությամբ</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սահմանված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ծանր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վնասակար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առանձնապես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ծանր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առանձնապես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վնասակար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աշխատանքները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կատարելու</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ինչպես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նաև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գիշերային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արտաժամյա</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աշխատանքների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աշխատողին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վճարվող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հավելումների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նվազագույն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չափերի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սահմանումը</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աշխատաշուկայում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գնագոյացման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վարձատրության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արդյունավետ</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չափերի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սահմանման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տեսանկյունից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հատկապես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գերփոքր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ձեռնարկատիրությամբ</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զբաղվող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գործատուների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նրանց</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աշխատողների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հանդիսանում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իրական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պատճառ</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անկայունության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ձևավորման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ստվերային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կամ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ոչ</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ֆորմալ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աշխատանքային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հարաբերությունների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ձևավորման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lastRenderedPageBreak/>
              <w:t>հատկապես</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եթե</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նկատի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ունենանք</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որ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ՀՀ</w:t>
            </w:r>
            <w:r w:rsidRPr="00E46DF0">
              <w:rPr>
                <w:rFonts w:ascii="GHEA Grapalat" w:eastAsia="Times New Roman" w:hAnsi="GHEA Grapalat" w:cs="Times New Roman"/>
                <w:sz w:val="20"/>
                <w:szCs w:val="20"/>
                <w:lang w:val="fr-FR" w:eastAsia="ru-RU"/>
              </w:rPr>
              <w:t>-</w:t>
            </w:r>
            <w:r w:rsidRPr="00E46DF0">
              <w:rPr>
                <w:rFonts w:ascii="GHEA Grapalat" w:eastAsia="Times New Roman" w:hAnsi="GHEA Grapalat" w:cs="Times New Roman"/>
                <w:sz w:val="20"/>
                <w:szCs w:val="20"/>
                <w:lang w:eastAsia="ru-RU"/>
              </w:rPr>
              <w:t>ում</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գերփոքր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ձեռնարկատիրությամբ</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զբաղվող</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սուբյեկտների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համար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սահմանված</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են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արտոնյալ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պայմաններ՝</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պետական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հսկողության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և</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վերահսկողության</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շրջանակներում</w:t>
            </w:r>
            <w:r w:rsidRPr="00E46DF0">
              <w:rPr>
                <w:rFonts w:ascii="GHEA Grapalat" w:eastAsia="Times New Roman" w:hAnsi="GHEA Grapalat" w:cs="Times New Roman"/>
                <w:sz w:val="20"/>
                <w:szCs w:val="20"/>
                <w:lang w:val="fr-FR" w:eastAsia="ru-RU"/>
              </w:rPr>
              <w:t>:</w:t>
            </w: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r w:rsidRPr="00E46DF0">
              <w:rPr>
                <w:rFonts w:ascii="GHEA Grapalat" w:eastAsia="Times New Roman" w:hAnsi="GHEA Grapalat" w:cs="Times New Roman"/>
                <w:sz w:val="20"/>
                <w:szCs w:val="20"/>
                <w:lang w:val="fr-FR" w:eastAsia="ru-RU"/>
              </w:rPr>
              <w:t xml:space="preserve">3. </w:t>
            </w:r>
            <w:r w:rsidRPr="00E46DF0">
              <w:rPr>
                <w:rFonts w:ascii="GHEA Grapalat" w:eastAsia="Times New Roman" w:hAnsi="GHEA Grapalat" w:cs="Times New Roman"/>
                <w:sz w:val="20"/>
                <w:szCs w:val="20"/>
                <w:lang w:eastAsia="ru-RU"/>
              </w:rPr>
              <w:t>Ընդունվել</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է</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ի</w:t>
            </w:r>
            <w:r w:rsidRPr="00E46DF0">
              <w:rPr>
                <w:rFonts w:ascii="GHEA Grapalat" w:eastAsia="Times New Roman" w:hAnsi="GHEA Grapalat" w:cs="Times New Roman"/>
                <w:sz w:val="20"/>
                <w:szCs w:val="20"/>
                <w:lang w:val="fr-FR" w:eastAsia="ru-RU"/>
              </w:rPr>
              <w:t xml:space="preserve"> </w:t>
            </w:r>
            <w:r w:rsidRPr="00E46DF0">
              <w:rPr>
                <w:rFonts w:ascii="GHEA Grapalat" w:eastAsia="Times New Roman" w:hAnsi="GHEA Grapalat" w:cs="Times New Roman"/>
                <w:sz w:val="20"/>
                <w:szCs w:val="20"/>
                <w:lang w:eastAsia="ru-RU"/>
              </w:rPr>
              <w:t>գիտություն</w:t>
            </w:r>
            <w:r w:rsidRPr="00E46DF0">
              <w:rPr>
                <w:rFonts w:ascii="GHEA Grapalat" w:eastAsia="Times New Roman" w:hAnsi="GHEA Grapalat" w:cs="Times New Roman"/>
                <w:sz w:val="20"/>
                <w:szCs w:val="20"/>
                <w:lang w:val="fr-FR" w:eastAsia="ru-RU"/>
              </w:rPr>
              <w:t>:</w:t>
            </w: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ind w:firstLine="720"/>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jc w:val="both"/>
              <w:rPr>
                <w:rFonts w:ascii="GHEA Grapalat" w:eastAsia="Times New Roman" w:hAnsi="GHEA Grapalat" w:cs="Times New Roman"/>
                <w:sz w:val="24"/>
                <w:szCs w:val="24"/>
                <w:lang w:val="fr-FR"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r w:rsidRPr="00E46DF0">
              <w:rPr>
                <w:rFonts w:ascii="GHEA Grapalat" w:eastAsia="Times New Roman" w:hAnsi="GHEA Grapalat" w:cs="GHEA Grapalat"/>
                <w:bCs/>
                <w:sz w:val="20"/>
                <w:szCs w:val="20"/>
                <w:lang w:val="af-ZA" w:eastAsia="ru-RU"/>
              </w:rPr>
              <w:t xml:space="preserve">4. Չի ընդունվել: Հոդվածի համապատասխան դրույթը առավել հստակեցվել է: </w:t>
            </w: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Times New Roman"/>
                <w:color w:val="000000"/>
                <w:sz w:val="20"/>
                <w:szCs w:val="20"/>
                <w:shd w:val="clear" w:color="auto" w:fill="FFFFFF"/>
                <w:lang w:val="af-ZA" w:eastAsia="ru-RU"/>
              </w:rPr>
            </w:pPr>
            <w:r w:rsidRPr="00E46DF0">
              <w:rPr>
                <w:rFonts w:ascii="GHEA Grapalat" w:eastAsia="Times New Roman" w:hAnsi="GHEA Grapalat" w:cs="Times New Roman"/>
                <w:color w:val="000000"/>
                <w:sz w:val="20"/>
                <w:szCs w:val="20"/>
                <w:shd w:val="clear" w:color="auto" w:fill="FFFFFF"/>
                <w:lang w:val="af-ZA" w:eastAsia="ru-RU"/>
              </w:rPr>
              <w:t xml:space="preserve">5. Չի ընդունվել: Օրենսգրքի 144-րդ և 145-րդ հոդվածները վերաբերում են գործատուի նախաձեռնությամբ արտաժամյա աշխատանքի ներգրավելուն և ներգրավման բացառիկ դեպքերին: Ընդհանուր առմամբ միջազգային պրակտիկայում և միջազգային իրավունքի  նորմերով նախատեսված են գործատուի նախաձեռնությամբ և կողմերի համաձայնությամբ արտաժամյա աշխատանքի ներգրավելու հնարավորություն: Ի դեպ կողմերի համաձայնությամբ արտաժամյա աշխատանքի ներգրավման </w:t>
            </w:r>
            <w:r w:rsidRPr="00E46DF0">
              <w:rPr>
                <w:rFonts w:ascii="GHEA Grapalat" w:eastAsia="Times New Roman" w:hAnsi="GHEA Grapalat" w:cs="Times New Roman"/>
                <w:color w:val="000000"/>
                <w:sz w:val="20"/>
                <w:szCs w:val="20"/>
                <w:shd w:val="clear" w:color="auto" w:fill="FFFFFF"/>
                <w:lang w:val="af-ZA" w:eastAsia="ru-RU"/>
              </w:rPr>
              <w:lastRenderedPageBreak/>
              <w:t xml:space="preserve">հնարավորություն Օրենսգրքում նախատեսված է եղել մինչև 24.06.2010թ. ՀՕ-117-Ն օրենքի ընդունումը: Ավելին, կողմերի համաձայնությամբ արտաժամյա աշխատանքի համար տարեկան ժամային սահմանափակում նախատեսված չի եղել: Ընդ որում, այդ կարգավորման վերաբերյալ որևէ դիտողություն չի ստացվել Աշխատանքի միջազգային կազմակերպությունից կամ Սոցիալական իրավունքների եվրոպական հանձնաժողովից: Հետևաբար, մեր կողմից առաջարկվող լրացումը չի հակասում Օրենսգրքի 145-րդ հոդվածին, որովհետև այն վերաբերում է գործատուի նախաձեռնությամբ արտաժամյա աշխատանքի սահմանափակմանը: </w:t>
            </w: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Times New Roman"/>
                <w:color w:val="000000"/>
                <w:sz w:val="20"/>
                <w:szCs w:val="20"/>
                <w:shd w:val="clear" w:color="auto" w:fill="FFFFFF"/>
                <w:lang w:val="af-ZA" w:eastAsia="ru-RU"/>
              </w:rPr>
            </w:pPr>
            <w:r w:rsidRPr="00E46DF0">
              <w:rPr>
                <w:rFonts w:ascii="GHEA Grapalat" w:eastAsia="Times New Roman" w:hAnsi="GHEA Grapalat" w:cs="Times New Roman"/>
                <w:color w:val="000000"/>
                <w:sz w:val="20"/>
                <w:szCs w:val="20"/>
                <w:shd w:val="clear" w:color="auto" w:fill="FFFFFF"/>
                <w:lang w:val="af-ZA" w:eastAsia="ru-RU"/>
              </w:rPr>
              <w:t xml:space="preserve">6. Ընդունվել է: </w:t>
            </w:r>
          </w:p>
          <w:p w:rsidR="00E46DF0" w:rsidRPr="00E46DF0" w:rsidRDefault="00E46DF0" w:rsidP="00E46DF0">
            <w:pPr>
              <w:spacing w:after="0" w:line="240" w:lineRule="auto"/>
              <w:jc w:val="both"/>
              <w:rPr>
                <w:rFonts w:ascii="GHEA Grapalat" w:eastAsia="Times New Roman" w:hAnsi="GHEA Grapalat" w:cs="Times New Roman"/>
                <w:color w:val="000000"/>
                <w:sz w:val="20"/>
                <w:szCs w:val="20"/>
                <w:shd w:val="clear" w:color="auto" w:fill="FFFFFF"/>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r w:rsidRPr="00E46DF0">
              <w:rPr>
                <w:rFonts w:ascii="GHEA Grapalat" w:eastAsia="Times New Roman" w:hAnsi="GHEA Grapalat" w:cs="GHEA Grapalat"/>
                <w:bCs/>
                <w:sz w:val="20"/>
                <w:szCs w:val="20"/>
                <w:lang w:val="af-ZA" w:eastAsia="ru-RU"/>
              </w:rPr>
              <w:t xml:space="preserve">7. Ընդունվել է: </w:t>
            </w: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GHEA Grapalat"/>
                <w:bCs/>
                <w:sz w:val="20"/>
                <w:szCs w:val="20"/>
                <w:lang w:val="af-ZA"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1.Համապատասխան հոդվածը Նախագծից հանվել է:</w:t>
            </w: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Pr="00E46DF0" w:rsidRDefault="00EA0F2A"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ind w:left="-18"/>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2.Վերանայվել են Նախագծով գերփոքր ձեռնարկատիրությամբ զբաղվող գործատուներին վերաբերող կարգավորումները: Մասնավորապես. </w:t>
            </w:r>
          </w:p>
          <w:p w:rsidR="00E46DF0" w:rsidRPr="00E46DF0" w:rsidRDefault="00E46DF0" w:rsidP="00E46DF0">
            <w:pPr>
              <w:numPr>
                <w:ilvl w:val="0"/>
                <w:numId w:val="24"/>
              </w:numPr>
              <w:tabs>
                <w:tab w:val="left" w:pos="0"/>
                <w:tab w:val="left" w:pos="342"/>
              </w:tabs>
              <w:spacing w:after="0" w:line="240" w:lineRule="auto"/>
              <w:ind w:left="-18" w:firstLine="18"/>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գերփոքր ձեռնարկատիրությամբ զբաղվող գործատուի սահմանումը </w:t>
            </w:r>
            <w:r w:rsidRPr="00E46DF0">
              <w:rPr>
                <w:rFonts w:ascii="GHEA Grapalat" w:eastAsia="Times New Roman" w:hAnsi="GHEA Grapalat" w:cs="Times New Roman"/>
                <w:sz w:val="20"/>
                <w:szCs w:val="20"/>
                <w:lang w:eastAsia="ru-RU"/>
              </w:rPr>
              <w:lastRenderedPageBreak/>
              <w:t>համապատասխանեցվել է «Փոքր և միջին ձեռնարկատիրության պետական աջակցության մասին» ՀՀ օրենքի պահանջներին,</w:t>
            </w:r>
          </w:p>
          <w:p w:rsidR="00E46DF0" w:rsidRPr="00E46DF0" w:rsidRDefault="00E46DF0" w:rsidP="00E46DF0">
            <w:pPr>
              <w:numPr>
                <w:ilvl w:val="0"/>
                <w:numId w:val="24"/>
              </w:numPr>
              <w:tabs>
                <w:tab w:val="left" w:pos="0"/>
                <w:tab w:val="left" w:pos="342"/>
              </w:tabs>
              <w:spacing w:after="0" w:line="240" w:lineRule="auto"/>
              <w:ind w:left="-18" w:firstLine="18"/>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Նախագծից հանվել են գերփոքր ձեռնարկատիրությամբ զբաղվող գործատուների մոտ աշխատողների համար ամենամյա երկարացված և ամենամյա լրացուցիչ արձակուրդների տրամադրման մասով նախագծով սահմանված կարգավորումները</w:t>
            </w:r>
            <w:r w:rsidRPr="00E46DF0">
              <w:rPr>
                <w:rFonts w:ascii="GHEA Grapalat" w:eastAsia="Times New Roman" w:hAnsi="GHEA Grapalat" w:cs="Times New Roman"/>
                <w:sz w:val="20"/>
                <w:szCs w:val="20"/>
                <w:lang w:val="hy-AM" w:eastAsia="ru-RU"/>
              </w:rPr>
              <w:t>`</w:t>
            </w:r>
            <w:r w:rsidRPr="00E46DF0">
              <w:rPr>
                <w:rFonts w:ascii="GHEA Grapalat" w:eastAsia="Times New Roman" w:hAnsi="GHEA Grapalat" w:cs="Times New Roman"/>
                <w:sz w:val="20"/>
                <w:szCs w:val="20"/>
                <w:lang w:eastAsia="ru-RU"/>
              </w:rPr>
              <w:t xml:space="preserve"> նկատի ունենալով, որ արձակուրդների տևողությունը կապված է և հանգստի իրավունքի հետ և ուղղակիորեն պայմանավորված չէ աշխատողների աշխատանքի բնույթով, որը բխում </w:t>
            </w:r>
            <w:r w:rsidRPr="00E46DF0">
              <w:rPr>
                <w:rFonts w:ascii="GHEA Grapalat" w:eastAsia="Times New Roman" w:hAnsi="GHEA Grapalat" w:cs="Times New Roman"/>
                <w:sz w:val="20"/>
                <w:szCs w:val="20"/>
                <w:lang w:eastAsia="ru-RU"/>
              </w:rPr>
              <w:lastRenderedPageBreak/>
              <w:t>է գերփոքր ձեռնարկատիրության վերևում նկարագրված առանձնահատկություններից,</w:t>
            </w:r>
          </w:p>
          <w:p w:rsidR="00E46DF0" w:rsidRPr="00E46DF0" w:rsidRDefault="00E46DF0" w:rsidP="00E46DF0">
            <w:pPr>
              <w:numPr>
                <w:ilvl w:val="0"/>
                <w:numId w:val="24"/>
              </w:numPr>
              <w:tabs>
                <w:tab w:val="left" w:pos="0"/>
                <w:tab w:val="left" w:pos="342"/>
              </w:tabs>
              <w:spacing w:after="0" w:line="240" w:lineRule="auto"/>
              <w:ind w:left="-18" w:firstLine="18"/>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Նախագծից հանվել են նաև աշխատողի կամ գործատուի նախաձեռնությամբ որոշակի ժամկետով կնքված աշխատանքային պայմանագրի գործողության ժամկետը լրանալու հիմքով պայմանագիրը լուծելու դեպքում կողմերին ծանուցելու համար կողմերի համաձայնությամբ ժամկետներ սահմանելու (Օրենսգրքի 111-րդ հոդված), աշխատողի նախաեռնությամբ պայմանագիրը լուծվելու դեպքում գործատուին ծանուցելու </w:t>
            </w:r>
            <w:r w:rsidRPr="00E46DF0">
              <w:rPr>
                <w:rFonts w:ascii="GHEA Grapalat" w:eastAsia="Times New Roman" w:hAnsi="GHEA Grapalat" w:cs="Times New Roman"/>
                <w:sz w:val="20"/>
                <w:szCs w:val="20"/>
                <w:lang w:eastAsia="ru-RU"/>
              </w:rPr>
              <w:lastRenderedPageBreak/>
              <w:t>(Օրենսգրքի 112-րդ հոդված), գործատուի նախաձեռնությամբ աշխատանքային պայմանագիրը լուծվելու դեպքում աշխատողին ծանուցելու (Օրենսգրքի 113-րդ հոդված) ժամկետների մասով գերփոքր ձեռնարկատիրությամբ զբաղվող գործատուների և վերջիններիս մոտ աշխատողների համար սահմանված առանձին կարգավորումները՝ դարձյալ հաշվի առնելով, որ վերոնշյալ հարաբերությունների կարգավորումները ուղղակիորեն պայմանավորված չեն գերփոքր ձեռնարկատիրության առանձնահատկությ</w:t>
            </w:r>
            <w:r w:rsidRPr="00E46DF0">
              <w:rPr>
                <w:rFonts w:ascii="GHEA Grapalat" w:eastAsia="Times New Roman" w:hAnsi="GHEA Grapalat" w:cs="Times New Roman"/>
                <w:sz w:val="20"/>
                <w:szCs w:val="20"/>
                <w:lang w:eastAsia="ru-RU"/>
              </w:rPr>
              <w:lastRenderedPageBreak/>
              <w:t>ուններով:</w:t>
            </w: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Default="00E46DF0"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Default="00EA0F2A" w:rsidP="00E46DF0">
            <w:pPr>
              <w:spacing w:after="0" w:line="240" w:lineRule="auto"/>
              <w:rPr>
                <w:rFonts w:ascii="GHEA Grapalat" w:eastAsia="Times New Roman" w:hAnsi="GHEA Grapalat" w:cs="Times New Roman"/>
                <w:sz w:val="20"/>
                <w:szCs w:val="20"/>
                <w:lang w:eastAsia="ru-RU"/>
              </w:rPr>
            </w:pPr>
          </w:p>
          <w:p w:rsidR="00EA0F2A" w:rsidRPr="00E46DF0" w:rsidRDefault="00EA0F2A"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3.Աշխատանքի էական պայմանները փոփոխելը արտադրության ծավալների և (կամ) տնտեսական և (կամ) տեխնոլոգիական և (կամ) աշխատանքի կազմակերպման պայմանների փոփոխմամբ պայմանավորելը բխում է աշխատանքային հարաբերություններում աշխատանքային օրենսդրության կայունության սկզբունքի ապահովման պահանջից: Միաժամանակ, տվյալ փոփոխությունը </w:t>
            </w:r>
            <w:r w:rsidRPr="00E46DF0">
              <w:rPr>
                <w:rFonts w:ascii="GHEA Grapalat" w:eastAsia="Times New Roman" w:hAnsi="GHEA Grapalat" w:cs="Times New Roman"/>
                <w:sz w:val="20"/>
                <w:szCs w:val="20"/>
                <w:lang w:eastAsia="ru-RU"/>
              </w:rPr>
              <w:lastRenderedPageBreak/>
              <w:t>բխում է իրավակիրառական պրակտիկայից և առավել հստակեցվում է Օրենսգրքի գործող դրույթը:</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4.Առաջարկության այս կետում ներկայացված մեկնաբանությունը ենթադրում է, որ գործատուին հնարավորություն է տրվում Օրենսգրքի 139-րդ հոդվածի 4-րդ մասի կարգավորումների համաձայն՝ առանձին կատեգորիայի աշխատողներ համարվողներին աշխատանքի ներգրավելու մինչև 24 ժամ, որի պարագայում ստացվում է, որ նույն գործատուի մոտ պահակը մի դեպքում կարող է աշխատել աշխատաժամանա</w:t>
            </w:r>
            <w:r w:rsidRPr="00E46DF0">
              <w:rPr>
                <w:rFonts w:ascii="GHEA Grapalat" w:eastAsia="Times New Roman" w:hAnsi="GHEA Grapalat" w:cs="Times New Roman"/>
                <w:sz w:val="20"/>
                <w:szCs w:val="20"/>
                <w:lang w:eastAsia="ru-RU"/>
              </w:rPr>
              <w:lastRenderedPageBreak/>
              <w:t xml:space="preserve">կի նորմալ տևողությամբ (Օրենսգրքի 139-րդ հոդվածի 1-ին և 2-րդ մասերի կարգավորումների համաձայն՝ օրական 8, շաբաթական 40 ժամ), իսկ մյուս դեպքում՝ հիմք ընդունելով նույն հոդվածի 4-րդ մասի կարգավորումը օրական 24, շաբաթական 48 ժամ տևողությամբ: Տվյալ պարագայում, օրական 24, շաբաթական 48 ժամ տևողությամբ դեպքում, 5-օրյա աշխատանքային ռեժիմով աշխատող առանձին կատեգորիայի աշխատողներին գործատուն իրավունք կունենա, օրինակ, 4 օր աշխատացնել 10 ժամով՝ իսկ մեկ օր </w:t>
            </w:r>
            <w:r w:rsidRPr="00E46DF0">
              <w:rPr>
                <w:rFonts w:ascii="GHEA Grapalat" w:eastAsia="Times New Roman" w:hAnsi="GHEA Grapalat" w:cs="Times New Roman"/>
                <w:sz w:val="20"/>
                <w:szCs w:val="20"/>
                <w:lang w:eastAsia="ru-RU"/>
              </w:rPr>
              <w:lastRenderedPageBreak/>
              <w:t>8 ժամով՝ միևնույն ժամանակ երկու տարբեր ռեժիմներով աշխատողների համար սահմանելով նույն պաշտոնային դրույքաչափը:</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Այս մոտեցմամբ կարգավորումը ուղղակիորեն կամ անուղղակիորեն հակասում է Օրենսգրքի 3-րդ հոդվածով սահմանված աշխատանքային օրենսդրության բոլոր սկզբունքներին: Ավելին, Օրենսգրքի 139-րդ հոդվածի 4-րդ մասով սահմանված ռեժիմի կիրառումը (օրական 24, շաբաթական 48 ժամ) թույլատրելի է այն կազմակերպությունների համար, որոնք աշխատում են շուրջօրյա: Այսինքն, </w:t>
            </w:r>
            <w:r w:rsidRPr="00E46DF0">
              <w:rPr>
                <w:rFonts w:ascii="GHEA Grapalat" w:eastAsia="Times New Roman" w:hAnsi="GHEA Grapalat" w:cs="Times New Roman"/>
                <w:sz w:val="20"/>
                <w:szCs w:val="20"/>
                <w:lang w:eastAsia="ru-RU"/>
              </w:rPr>
              <w:lastRenderedPageBreak/>
              <w:t>աշխատում են տարվա յուրաքանչյուր օր, օրական 24 ժամ: Հետևաբար, նմանատիպ կազմակերպությունների համար ցանկով նախատեսված աշխատանքները հենց բխում են տվյալ աշխատողի 24 ժամյա աշխատանքի անհրաժեշտությունից, այլ ոչ թե դրա բացակայությունից:</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Default="00E46DF0"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Default="00C91754" w:rsidP="00E46DF0">
            <w:pPr>
              <w:spacing w:after="0" w:line="240" w:lineRule="auto"/>
              <w:jc w:val="both"/>
              <w:rPr>
                <w:rFonts w:ascii="GHEA Grapalat" w:eastAsia="Times New Roman" w:hAnsi="GHEA Grapalat" w:cs="Times New Roman"/>
                <w:sz w:val="20"/>
                <w:szCs w:val="20"/>
                <w:lang w:eastAsia="ru-RU"/>
              </w:rPr>
            </w:pPr>
          </w:p>
          <w:p w:rsidR="00C91754" w:rsidRPr="00E46DF0" w:rsidRDefault="00C91754"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color w:val="000000"/>
                <w:sz w:val="20"/>
                <w:szCs w:val="20"/>
                <w:shd w:val="clear" w:color="auto" w:fill="FFFFFF"/>
                <w:lang w:val="af-ZA" w:eastAsia="ru-RU"/>
              </w:rPr>
            </w:pPr>
            <w:r w:rsidRPr="00E46DF0">
              <w:rPr>
                <w:rFonts w:ascii="GHEA Grapalat" w:eastAsia="Times New Roman" w:hAnsi="GHEA Grapalat" w:cs="Times New Roman"/>
                <w:color w:val="000000"/>
                <w:sz w:val="20"/>
                <w:szCs w:val="20"/>
                <w:shd w:val="clear" w:color="auto" w:fill="FFFFFF"/>
                <w:lang w:val="af-ZA" w:eastAsia="ru-RU"/>
              </w:rPr>
              <w:t xml:space="preserve">6.Օրենսգրքի լրամշակված Նախագծի 21-րդ հոդվածի 1.1-ին կետը խմբագրվել և առավել հստակեցվել է՝ մասնավորապես ամրագրվել է, որ գերփոքր ձեռնարկատիրությամբ զբաղվող գործատուների մոտ արտաժամյա աշխատանքները կարող են լինել </w:t>
            </w:r>
            <w:r w:rsidRPr="00E46DF0">
              <w:rPr>
                <w:rFonts w:ascii="GHEA Grapalat" w:eastAsia="Times New Roman" w:hAnsi="GHEA Grapalat" w:cs="Times New Roman"/>
                <w:color w:val="000000"/>
                <w:sz w:val="20"/>
                <w:szCs w:val="20"/>
                <w:shd w:val="clear" w:color="auto" w:fill="FFFFFF"/>
                <w:lang w:val="af-ZA" w:eastAsia="ru-RU"/>
              </w:rPr>
              <w:lastRenderedPageBreak/>
              <w:t>գործատուի պահանջով կամ կողմերի համաձայնությամբ: Միաժամանակ, ներկայացված առաջարկության համաձայն, լրամշակվել է առաջարկվող փոփոխությունը՝ գերփոքր ձեռնարկատիրությամբ զբաղվող գործատուների համար ևս նախատեսելով, որ գործատուի պահանջով արտաժամյա աշխատանքի տևողությունը տարվա ընթացքում չի կարող գերազանցել 180 ժամը:</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7.Նախագծի հիմնավորումը լրացվել է խնդրո առարկայի վերաբերյալ մի շարք երկրների փորձի և </w:t>
            </w:r>
            <w:r w:rsidRPr="00E46DF0">
              <w:rPr>
                <w:rFonts w:ascii="GHEA Grapalat" w:eastAsia="Times New Roman" w:hAnsi="GHEA Grapalat" w:cs="Times New Roman"/>
                <w:sz w:val="20"/>
                <w:szCs w:val="20"/>
                <w:lang w:eastAsia="ru-RU"/>
              </w:rPr>
              <w:lastRenderedPageBreak/>
              <w:t xml:space="preserve">միջազգային համապատասխան պայմանագրերի դրույթների ուսումնասիրությամբ: Միջազգային պրակտիկայում զարգացման ներկա փուլում նկատվում է աշխատանքային հարաբերություններում ազատականացման միտում, որի պարագայում կարևորվում է սոցիալական գործընկերների դերի բարձրացումը: Հատկանշական է նաև, որ արդեն իսկ տասնամյակներ շարունակ, տնտեսապես զարգացած երկրներում ներդրված և արդյունավետ գործում են սոցիալական երկխոսության, կոլեկտիվ բանակցություններին վերաբերող </w:t>
            </w:r>
            <w:r w:rsidRPr="00E46DF0">
              <w:rPr>
                <w:rFonts w:ascii="GHEA Grapalat" w:eastAsia="Times New Roman" w:hAnsi="GHEA Grapalat" w:cs="Times New Roman"/>
                <w:sz w:val="20"/>
                <w:szCs w:val="20"/>
                <w:lang w:eastAsia="ru-RU"/>
              </w:rPr>
              <w:lastRenderedPageBreak/>
              <w:t xml:space="preserve">գործիքները՝ իրենց որոշակի առանձնահատկություններով:  </w:t>
            </w:r>
          </w:p>
        </w:tc>
      </w:tr>
      <w:tr w:rsidR="00E46DF0" w:rsidRPr="00E46DF0" w:rsidTr="00E46DF0">
        <w:trPr>
          <w:trHeight w:val="800"/>
        </w:trPr>
        <w:tc>
          <w:tcPr>
            <w:tcW w:w="6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center"/>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lastRenderedPageBreak/>
              <w:t>21.</w:t>
            </w:r>
          </w:p>
        </w:tc>
        <w:tc>
          <w:tcPr>
            <w:tcW w:w="270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 xml:space="preserve">Նախագիծը տեղադրվել է </w:t>
            </w:r>
            <w:hyperlink r:id="rId6" w:history="1">
              <w:r w:rsidRPr="00E46DF0">
                <w:rPr>
                  <w:rFonts w:ascii="GHEA Grapalat" w:eastAsia="Times New Roman" w:hAnsi="GHEA Grapalat" w:cs="Times New Roman"/>
                  <w:color w:val="0000FF"/>
                  <w:sz w:val="20"/>
                  <w:szCs w:val="20"/>
                  <w:u w:val="single"/>
                  <w:lang w:eastAsia="ru-RU"/>
                </w:rPr>
                <w:t>www.e-draft.am</w:t>
              </w:r>
            </w:hyperlink>
            <w:r w:rsidRPr="00E46DF0">
              <w:rPr>
                <w:rFonts w:ascii="GHEA Grapalat" w:eastAsia="Times New Roman" w:hAnsi="GHEA Grapalat" w:cs="Times New Roman"/>
                <w:sz w:val="20"/>
                <w:szCs w:val="20"/>
                <w:lang w:eastAsia="ru-RU"/>
              </w:rPr>
              <w:t xml:space="preserve"> կայքում՝ հանրային քննարկման նպատակով:</w:t>
            </w:r>
          </w:p>
        </w:tc>
        <w:tc>
          <w:tcPr>
            <w:tcW w:w="396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Առաջարկություններ չեն ստացվել:</w:t>
            </w:r>
          </w:p>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p>
        </w:tc>
        <w:tc>
          <w:tcPr>
            <w:tcW w:w="423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jc w:val="both"/>
              <w:rPr>
                <w:rFonts w:ascii="GHEA Grapalat" w:eastAsia="Times New Roman" w:hAnsi="GHEA Grapalat" w:cs="Times New Roman"/>
                <w:sz w:val="20"/>
                <w:szCs w:val="20"/>
                <w:lang w:eastAsia="ru-RU"/>
              </w:rPr>
            </w:pPr>
            <w:r w:rsidRPr="00E46DF0">
              <w:rPr>
                <w:rFonts w:ascii="GHEA Grapalat" w:eastAsia="Times New Roman" w:hAnsi="GHEA Grapalat" w:cs="Times New Roman"/>
                <w:sz w:val="20"/>
                <w:szCs w:val="20"/>
                <w:lang w:eastAsia="ru-RU"/>
              </w:rPr>
              <w:t>Ընդունվել է ի գիտություն:</w:t>
            </w:r>
          </w:p>
        </w:tc>
        <w:tc>
          <w:tcPr>
            <w:tcW w:w="2070" w:type="dxa"/>
            <w:tcBorders>
              <w:top w:val="single" w:sz="4" w:space="0" w:color="auto"/>
              <w:left w:val="single" w:sz="4" w:space="0" w:color="auto"/>
              <w:bottom w:val="single" w:sz="4" w:space="0" w:color="auto"/>
              <w:right w:val="single" w:sz="4" w:space="0" w:color="auto"/>
            </w:tcBorders>
          </w:tcPr>
          <w:p w:rsidR="00E46DF0" w:rsidRPr="00E46DF0" w:rsidRDefault="00E46DF0" w:rsidP="00E46DF0">
            <w:pPr>
              <w:spacing w:after="0" w:line="240" w:lineRule="auto"/>
              <w:rPr>
                <w:rFonts w:ascii="GHEA Grapalat" w:eastAsia="Times New Roman" w:hAnsi="GHEA Grapalat" w:cs="Times New Roman"/>
                <w:sz w:val="20"/>
                <w:szCs w:val="20"/>
                <w:lang w:eastAsia="ru-RU"/>
              </w:rPr>
            </w:pPr>
          </w:p>
        </w:tc>
      </w:tr>
    </w:tbl>
    <w:p w:rsidR="00B83ADD" w:rsidRDefault="00B83ADD"/>
    <w:sectPr w:rsidR="00B83ADD" w:rsidSect="00E46D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gg_Times1">
    <w:altName w:val="Times New Roman"/>
    <w:charset w:val="00"/>
    <w:family w:val="auto"/>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LatArm">
    <w:panose1 w:val="020B0604020202020204"/>
    <w:charset w:val="00"/>
    <w:family w:val="swiss"/>
    <w:pitch w:val="variable"/>
    <w:sig w:usb0="00000003" w:usb1="00000000" w:usb2="00000000" w:usb3="00000000" w:csb0="00000001" w:csb1="00000000"/>
  </w:font>
  <w:font w:name="GHEAGrapalat">
    <w:altName w:val="Times New Roman"/>
    <w:panose1 w:val="00000000000000000000"/>
    <w:charset w:val="00"/>
    <w:family w:val="auto"/>
    <w:notTrueType/>
    <w:pitch w:val="default"/>
    <w:sig w:usb0="00000003" w:usb1="00000000" w:usb2="00000000" w:usb3="00000000" w:csb0="00000001" w:csb1="00000000"/>
  </w:font>
  <w:font w:name="Arial--Identity-H">
    <w:panose1 w:val="00000000000000000000"/>
    <w:charset w:val="CC"/>
    <w:family w:val="auto"/>
    <w:notTrueType/>
    <w:pitch w:val="default"/>
    <w:sig w:usb0="00000201" w:usb1="00000000" w:usb2="00000000" w:usb3="00000000" w:csb0="00000004" w:csb1="00000000"/>
  </w:font>
  <w:font w:name="GHEA Mariam">
    <w:panose1 w:val="02000503080000020003"/>
    <w:charset w:val="00"/>
    <w:family w:val="modern"/>
    <w:notTrueType/>
    <w:pitch w:val="variable"/>
    <w:sig w:usb0="A00006A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C66"/>
    <w:multiLevelType w:val="hybridMultilevel"/>
    <w:tmpl w:val="90A0AC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9E947E3"/>
    <w:multiLevelType w:val="hybridMultilevel"/>
    <w:tmpl w:val="12F81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84C2F"/>
    <w:multiLevelType w:val="hybridMultilevel"/>
    <w:tmpl w:val="FE34A398"/>
    <w:lvl w:ilvl="0" w:tplc="8DEE8308">
      <w:start w:val="1"/>
      <w:numFmt w:val="decimal"/>
      <w:lvlText w:val="%1."/>
      <w:lvlJc w:val="left"/>
      <w:pPr>
        <w:ind w:left="810" w:hanging="360"/>
      </w:pPr>
      <w:rPr>
        <w:rFonts w:ascii="GHEA Grapalat" w:eastAsia="Times New Roman" w:hAnsi="GHEA Grapalat"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031775F"/>
    <w:multiLevelType w:val="hybridMultilevel"/>
    <w:tmpl w:val="299EF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82B70"/>
    <w:multiLevelType w:val="hybridMultilevel"/>
    <w:tmpl w:val="D0E47460"/>
    <w:lvl w:ilvl="0" w:tplc="285EED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2301937"/>
    <w:multiLevelType w:val="hybridMultilevel"/>
    <w:tmpl w:val="574672EA"/>
    <w:lvl w:ilvl="0" w:tplc="B13AA08E">
      <w:start w:val="1"/>
      <w:numFmt w:val="decimal"/>
      <w:lvlText w:val="%1)"/>
      <w:lvlJc w:val="left"/>
      <w:pPr>
        <w:ind w:left="1080" w:hanging="360"/>
      </w:pPr>
      <w:rPr>
        <w:rFonts w:cs="Sylfae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3D7B6C"/>
    <w:multiLevelType w:val="hybridMultilevel"/>
    <w:tmpl w:val="7962237E"/>
    <w:lvl w:ilvl="0" w:tplc="A412B6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CE58FF"/>
    <w:multiLevelType w:val="hybridMultilevel"/>
    <w:tmpl w:val="B1BE6030"/>
    <w:lvl w:ilvl="0" w:tplc="5726B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CB4621"/>
    <w:multiLevelType w:val="hybridMultilevel"/>
    <w:tmpl w:val="4C2456C0"/>
    <w:lvl w:ilvl="0" w:tplc="96EC4D10">
      <w:start w:val="1"/>
      <w:numFmt w:val="bullet"/>
      <w:lvlText w:val="•"/>
      <w:lvlJc w:val="left"/>
      <w:pPr>
        <w:tabs>
          <w:tab w:val="num" w:pos="720"/>
        </w:tabs>
        <w:ind w:left="720" w:hanging="360"/>
      </w:pPr>
      <w:rPr>
        <w:rFonts w:ascii="Arial" w:hAnsi="Arial" w:hint="default"/>
      </w:rPr>
    </w:lvl>
    <w:lvl w:ilvl="1" w:tplc="EB141342" w:tentative="1">
      <w:start w:val="1"/>
      <w:numFmt w:val="bullet"/>
      <w:lvlText w:val="•"/>
      <w:lvlJc w:val="left"/>
      <w:pPr>
        <w:tabs>
          <w:tab w:val="num" w:pos="1440"/>
        </w:tabs>
        <w:ind w:left="1440" w:hanging="360"/>
      </w:pPr>
      <w:rPr>
        <w:rFonts w:ascii="Arial" w:hAnsi="Arial" w:hint="default"/>
      </w:rPr>
    </w:lvl>
    <w:lvl w:ilvl="2" w:tplc="0B22623E" w:tentative="1">
      <w:start w:val="1"/>
      <w:numFmt w:val="bullet"/>
      <w:lvlText w:val="•"/>
      <w:lvlJc w:val="left"/>
      <w:pPr>
        <w:tabs>
          <w:tab w:val="num" w:pos="2160"/>
        </w:tabs>
        <w:ind w:left="2160" w:hanging="360"/>
      </w:pPr>
      <w:rPr>
        <w:rFonts w:ascii="Arial" w:hAnsi="Arial" w:hint="default"/>
      </w:rPr>
    </w:lvl>
    <w:lvl w:ilvl="3" w:tplc="572A6942" w:tentative="1">
      <w:start w:val="1"/>
      <w:numFmt w:val="bullet"/>
      <w:lvlText w:val="•"/>
      <w:lvlJc w:val="left"/>
      <w:pPr>
        <w:tabs>
          <w:tab w:val="num" w:pos="2880"/>
        </w:tabs>
        <w:ind w:left="2880" w:hanging="360"/>
      </w:pPr>
      <w:rPr>
        <w:rFonts w:ascii="Arial" w:hAnsi="Arial" w:hint="default"/>
      </w:rPr>
    </w:lvl>
    <w:lvl w:ilvl="4" w:tplc="83C003B6" w:tentative="1">
      <w:start w:val="1"/>
      <w:numFmt w:val="bullet"/>
      <w:lvlText w:val="•"/>
      <w:lvlJc w:val="left"/>
      <w:pPr>
        <w:tabs>
          <w:tab w:val="num" w:pos="3600"/>
        </w:tabs>
        <w:ind w:left="3600" w:hanging="360"/>
      </w:pPr>
      <w:rPr>
        <w:rFonts w:ascii="Arial" w:hAnsi="Arial" w:hint="default"/>
      </w:rPr>
    </w:lvl>
    <w:lvl w:ilvl="5" w:tplc="98FC7524" w:tentative="1">
      <w:start w:val="1"/>
      <w:numFmt w:val="bullet"/>
      <w:lvlText w:val="•"/>
      <w:lvlJc w:val="left"/>
      <w:pPr>
        <w:tabs>
          <w:tab w:val="num" w:pos="4320"/>
        </w:tabs>
        <w:ind w:left="4320" w:hanging="360"/>
      </w:pPr>
      <w:rPr>
        <w:rFonts w:ascii="Arial" w:hAnsi="Arial" w:hint="default"/>
      </w:rPr>
    </w:lvl>
    <w:lvl w:ilvl="6" w:tplc="47249EC6" w:tentative="1">
      <w:start w:val="1"/>
      <w:numFmt w:val="bullet"/>
      <w:lvlText w:val="•"/>
      <w:lvlJc w:val="left"/>
      <w:pPr>
        <w:tabs>
          <w:tab w:val="num" w:pos="5040"/>
        </w:tabs>
        <w:ind w:left="5040" w:hanging="360"/>
      </w:pPr>
      <w:rPr>
        <w:rFonts w:ascii="Arial" w:hAnsi="Arial" w:hint="default"/>
      </w:rPr>
    </w:lvl>
    <w:lvl w:ilvl="7" w:tplc="7EFE5A58" w:tentative="1">
      <w:start w:val="1"/>
      <w:numFmt w:val="bullet"/>
      <w:lvlText w:val="•"/>
      <w:lvlJc w:val="left"/>
      <w:pPr>
        <w:tabs>
          <w:tab w:val="num" w:pos="5760"/>
        </w:tabs>
        <w:ind w:left="5760" w:hanging="360"/>
      </w:pPr>
      <w:rPr>
        <w:rFonts w:ascii="Arial" w:hAnsi="Arial" w:hint="default"/>
      </w:rPr>
    </w:lvl>
    <w:lvl w:ilvl="8" w:tplc="59CC7958" w:tentative="1">
      <w:start w:val="1"/>
      <w:numFmt w:val="bullet"/>
      <w:lvlText w:val="•"/>
      <w:lvlJc w:val="left"/>
      <w:pPr>
        <w:tabs>
          <w:tab w:val="num" w:pos="6480"/>
        </w:tabs>
        <w:ind w:left="6480" w:hanging="360"/>
      </w:pPr>
      <w:rPr>
        <w:rFonts w:ascii="Arial" w:hAnsi="Arial" w:hint="default"/>
      </w:rPr>
    </w:lvl>
  </w:abstractNum>
  <w:abstractNum w:abstractNumId="9">
    <w:nsid w:val="3E9F0909"/>
    <w:multiLevelType w:val="hybridMultilevel"/>
    <w:tmpl w:val="1B52960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F053CD"/>
    <w:multiLevelType w:val="hybridMultilevel"/>
    <w:tmpl w:val="CF92C7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913407"/>
    <w:multiLevelType w:val="hybridMultilevel"/>
    <w:tmpl w:val="2C5C3FB6"/>
    <w:lvl w:ilvl="0" w:tplc="03400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7668BF"/>
    <w:multiLevelType w:val="hybridMultilevel"/>
    <w:tmpl w:val="57D864BE"/>
    <w:lvl w:ilvl="0" w:tplc="F1888F0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nsid w:val="4E8A4E42"/>
    <w:multiLevelType w:val="hybridMultilevel"/>
    <w:tmpl w:val="FE34A398"/>
    <w:lvl w:ilvl="0" w:tplc="8DEE8308">
      <w:start w:val="1"/>
      <w:numFmt w:val="decimal"/>
      <w:lvlText w:val="%1."/>
      <w:lvlJc w:val="left"/>
      <w:pPr>
        <w:ind w:left="810" w:hanging="360"/>
      </w:pPr>
      <w:rPr>
        <w:rFonts w:ascii="GHEA Grapalat" w:eastAsia="Times New Roman" w:hAnsi="GHEA Grapalat"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EAC68EA"/>
    <w:multiLevelType w:val="hybridMultilevel"/>
    <w:tmpl w:val="4DFE706A"/>
    <w:lvl w:ilvl="0" w:tplc="0409000D">
      <w:start w:val="1"/>
      <w:numFmt w:val="bullet"/>
      <w:lvlText w:val=""/>
      <w:lvlJc w:val="left"/>
      <w:pPr>
        <w:ind w:left="1026" w:hanging="360"/>
      </w:pPr>
      <w:rPr>
        <w:rFonts w:ascii="Wingdings" w:hAnsi="Wingdings"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5">
    <w:nsid w:val="4F036B6E"/>
    <w:multiLevelType w:val="hybridMultilevel"/>
    <w:tmpl w:val="66B23610"/>
    <w:lvl w:ilvl="0" w:tplc="20FE328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4F635A00"/>
    <w:multiLevelType w:val="hybridMultilevel"/>
    <w:tmpl w:val="2DD6B796"/>
    <w:lvl w:ilvl="0" w:tplc="404AE810">
      <w:start w:val="1"/>
      <w:numFmt w:val="decimal"/>
      <w:lvlText w:val="%1."/>
      <w:lvlJc w:val="left"/>
      <w:pPr>
        <w:ind w:left="1644" w:hanging="360"/>
      </w:pPr>
      <w:rPr>
        <w:rFonts w:hint="default"/>
        <w:b w:val="0"/>
      </w:r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17">
    <w:nsid w:val="52793D4A"/>
    <w:multiLevelType w:val="hybridMultilevel"/>
    <w:tmpl w:val="FE34A398"/>
    <w:lvl w:ilvl="0" w:tplc="8DEE8308">
      <w:start w:val="1"/>
      <w:numFmt w:val="decimal"/>
      <w:lvlText w:val="%1."/>
      <w:lvlJc w:val="left"/>
      <w:pPr>
        <w:ind w:left="810" w:hanging="360"/>
      </w:pPr>
      <w:rPr>
        <w:rFonts w:ascii="GHEA Grapalat" w:eastAsia="Times New Roman" w:hAnsi="GHEA Grapalat"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3790D4E"/>
    <w:multiLevelType w:val="hybridMultilevel"/>
    <w:tmpl w:val="5C024128"/>
    <w:lvl w:ilvl="0" w:tplc="2610A1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55C47DB5"/>
    <w:multiLevelType w:val="hybridMultilevel"/>
    <w:tmpl w:val="CD78F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11FC2"/>
    <w:multiLevelType w:val="hybridMultilevel"/>
    <w:tmpl w:val="831402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59BD029C"/>
    <w:multiLevelType w:val="hybridMultilevel"/>
    <w:tmpl w:val="0E7E5424"/>
    <w:lvl w:ilvl="0" w:tplc="04090011">
      <w:start w:val="1"/>
      <w:numFmt w:val="decimal"/>
      <w:lvlText w:val="%1)"/>
      <w:lvlJc w:val="left"/>
      <w:pPr>
        <w:tabs>
          <w:tab w:val="num" w:pos="720"/>
        </w:tabs>
        <w:ind w:left="720" w:hanging="360"/>
      </w:pPr>
      <w:rPr>
        <w:rFonts w:hint="default"/>
      </w:rPr>
    </w:lvl>
    <w:lvl w:ilvl="1" w:tplc="C7349830" w:tentative="1">
      <w:start w:val="1"/>
      <w:numFmt w:val="bullet"/>
      <w:lvlText w:val="•"/>
      <w:lvlJc w:val="left"/>
      <w:pPr>
        <w:tabs>
          <w:tab w:val="num" w:pos="1440"/>
        </w:tabs>
        <w:ind w:left="1440" w:hanging="360"/>
      </w:pPr>
      <w:rPr>
        <w:rFonts w:ascii="Arial" w:hAnsi="Arial" w:hint="default"/>
      </w:rPr>
    </w:lvl>
    <w:lvl w:ilvl="2" w:tplc="F9B413E6" w:tentative="1">
      <w:start w:val="1"/>
      <w:numFmt w:val="bullet"/>
      <w:lvlText w:val="•"/>
      <w:lvlJc w:val="left"/>
      <w:pPr>
        <w:tabs>
          <w:tab w:val="num" w:pos="2160"/>
        </w:tabs>
        <w:ind w:left="2160" w:hanging="360"/>
      </w:pPr>
      <w:rPr>
        <w:rFonts w:ascii="Arial" w:hAnsi="Arial" w:hint="default"/>
      </w:rPr>
    </w:lvl>
    <w:lvl w:ilvl="3" w:tplc="BC86F870" w:tentative="1">
      <w:start w:val="1"/>
      <w:numFmt w:val="bullet"/>
      <w:lvlText w:val="•"/>
      <w:lvlJc w:val="left"/>
      <w:pPr>
        <w:tabs>
          <w:tab w:val="num" w:pos="2880"/>
        </w:tabs>
        <w:ind w:left="2880" w:hanging="360"/>
      </w:pPr>
      <w:rPr>
        <w:rFonts w:ascii="Arial" w:hAnsi="Arial" w:hint="default"/>
      </w:rPr>
    </w:lvl>
    <w:lvl w:ilvl="4" w:tplc="831AE152" w:tentative="1">
      <w:start w:val="1"/>
      <w:numFmt w:val="bullet"/>
      <w:lvlText w:val="•"/>
      <w:lvlJc w:val="left"/>
      <w:pPr>
        <w:tabs>
          <w:tab w:val="num" w:pos="3600"/>
        </w:tabs>
        <w:ind w:left="3600" w:hanging="360"/>
      </w:pPr>
      <w:rPr>
        <w:rFonts w:ascii="Arial" w:hAnsi="Arial" w:hint="default"/>
      </w:rPr>
    </w:lvl>
    <w:lvl w:ilvl="5" w:tplc="CBB8CA5E" w:tentative="1">
      <w:start w:val="1"/>
      <w:numFmt w:val="bullet"/>
      <w:lvlText w:val="•"/>
      <w:lvlJc w:val="left"/>
      <w:pPr>
        <w:tabs>
          <w:tab w:val="num" w:pos="4320"/>
        </w:tabs>
        <w:ind w:left="4320" w:hanging="360"/>
      </w:pPr>
      <w:rPr>
        <w:rFonts w:ascii="Arial" w:hAnsi="Arial" w:hint="default"/>
      </w:rPr>
    </w:lvl>
    <w:lvl w:ilvl="6" w:tplc="02782988" w:tentative="1">
      <w:start w:val="1"/>
      <w:numFmt w:val="bullet"/>
      <w:lvlText w:val="•"/>
      <w:lvlJc w:val="left"/>
      <w:pPr>
        <w:tabs>
          <w:tab w:val="num" w:pos="5040"/>
        </w:tabs>
        <w:ind w:left="5040" w:hanging="360"/>
      </w:pPr>
      <w:rPr>
        <w:rFonts w:ascii="Arial" w:hAnsi="Arial" w:hint="default"/>
      </w:rPr>
    </w:lvl>
    <w:lvl w:ilvl="7" w:tplc="D23618C0" w:tentative="1">
      <w:start w:val="1"/>
      <w:numFmt w:val="bullet"/>
      <w:lvlText w:val="•"/>
      <w:lvlJc w:val="left"/>
      <w:pPr>
        <w:tabs>
          <w:tab w:val="num" w:pos="5760"/>
        </w:tabs>
        <w:ind w:left="5760" w:hanging="360"/>
      </w:pPr>
      <w:rPr>
        <w:rFonts w:ascii="Arial" w:hAnsi="Arial" w:hint="default"/>
      </w:rPr>
    </w:lvl>
    <w:lvl w:ilvl="8" w:tplc="D740625E" w:tentative="1">
      <w:start w:val="1"/>
      <w:numFmt w:val="bullet"/>
      <w:lvlText w:val="•"/>
      <w:lvlJc w:val="left"/>
      <w:pPr>
        <w:tabs>
          <w:tab w:val="num" w:pos="6480"/>
        </w:tabs>
        <w:ind w:left="6480" w:hanging="360"/>
      </w:pPr>
      <w:rPr>
        <w:rFonts w:ascii="Arial" w:hAnsi="Arial" w:hint="default"/>
      </w:rPr>
    </w:lvl>
  </w:abstractNum>
  <w:abstractNum w:abstractNumId="22">
    <w:nsid w:val="5BB85A5E"/>
    <w:multiLevelType w:val="hybridMultilevel"/>
    <w:tmpl w:val="2F2AC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70088"/>
    <w:multiLevelType w:val="hybridMultilevel"/>
    <w:tmpl w:val="5068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DC411C"/>
    <w:multiLevelType w:val="hybridMultilevel"/>
    <w:tmpl w:val="299EF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C138C2"/>
    <w:multiLevelType w:val="hybridMultilevel"/>
    <w:tmpl w:val="358E0804"/>
    <w:lvl w:ilvl="0" w:tplc="815AF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A9219B"/>
    <w:multiLevelType w:val="hybridMultilevel"/>
    <w:tmpl w:val="A4FE21AC"/>
    <w:lvl w:ilvl="0" w:tplc="A7AAD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5"/>
  </w:num>
  <w:num w:numId="3">
    <w:abstractNumId w:val="7"/>
  </w:num>
  <w:num w:numId="4">
    <w:abstractNumId w:val="11"/>
  </w:num>
  <w:num w:numId="5">
    <w:abstractNumId w:val="3"/>
  </w:num>
  <w:num w:numId="6">
    <w:abstractNumId w:val="24"/>
  </w:num>
  <w:num w:numId="7">
    <w:abstractNumId w:val="6"/>
  </w:num>
  <w:num w:numId="8">
    <w:abstractNumId w:val="25"/>
  </w:num>
  <w:num w:numId="9">
    <w:abstractNumId w:val="12"/>
  </w:num>
  <w:num w:numId="10">
    <w:abstractNumId w:val="0"/>
  </w:num>
  <w:num w:numId="11">
    <w:abstractNumId w:val="23"/>
  </w:num>
  <w:num w:numId="12">
    <w:abstractNumId w:val="2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15"/>
  </w:num>
  <w:num w:numId="17">
    <w:abstractNumId w:val="4"/>
  </w:num>
  <w:num w:numId="18">
    <w:abstractNumId w:val="9"/>
  </w:num>
  <w:num w:numId="19">
    <w:abstractNumId w:val="16"/>
  </w:num>
  <w:num w:numId="20">
    <w:abstractNumId w:val="19"/>
  </w:num>
  <w:num w:numId="21">
    <w:abstractNumId w:val="22"/>
  </w:num>
  <w:num w:numId="22">
    <w:abstractNumId w:val="18"/>
  </w:num>
  <w:num w:numId="23">
    <w:abstractNumId w:val="1"/>
  </w:num>
  <w:num w:numId="24">
    <w:abstractNumId w:val="1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6B"/>
    <w:rsid w:val="002E646F"/>
    <w:rsid w:val="007B483E"/>
    <w:rsid w:val="008A1CA0"/>
    <w:rsid w:val="00B83ADD"/>
    <w:rsid w:val="00C91754"/>
    <w:rsid w:val="00D9776B"/>
    <w:rsid w:val="00E46DF0"/>
    <w:rsid w:val="00EA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E46DF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2"/>
    <w:uiPriority w:val="9"/>
    <w:qFormat/>
    <w:rsid w:val="00E46DF0"/>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qFormat/>
    <w:rsid w:val="00E46DF0"/>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qFormat/>
    <w:rsid w:val="00E46DF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qFormat/>
    <w:rsid w:val="00E46DF0"/>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qFormat/>
    <w:rsid w:val="00E46DF0"/>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qFormat/>
    <w:rsid w:val="00E46DF0"/>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qFormat/>
    <w:rsid w:val="00E46DF0"/>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qFormat/>
    <w:rsid w:val="00E46DF0"/>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46D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rsid w:val="00E46DF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rsid w:val="00E46DF0"/>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rsid w:val="00E46DF0"/>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rsid w:val="00E46DF0"/>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rsid w:val="00E46DF0"/>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rsid w:val="00E46DF0"/>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rsid w:val="00E46DF0"/>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rsid w:val="00E46DF0"/>
    <w:rPr>
      <w:rFonts w:ascii="Arial" w:eastAsia="Times New Roman" w:hAnsi="Arial" w:cs="Times New Roman"/>
      <w:i/>
      <w:caps/>
      <w:kern w:val="28"/>
      <w:szCs w:val="20"/>
    </w:rPr>
  </w:style>
  <w:style w:type="numbering" w:customStyle="1" w:styleId="NoList1">
    <w:name w:val="No List1"/>
    <w:next w:val="NoList"/>
    <w:uiPriority w:val="99"/>
    <w:semiHidden/>
    <w:rsid w:val="00E46DF0"/>
  </w:style>
  <w:style w:type="paragraph" w:styleId="Header">
    <w:name w:val="header"/>
    <w:aliases w:val="h,Header Char Char Char Char,Header Char Char Char,Header Char Char"/>
    <w:basedOn w:val="Normal"/>
    <w:link w:val="HeaderChar"/>
    <w:uiPriority w:val="99"/>
    <w:rsid w:val="00E46DF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E46DF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E46DF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E46DF0"/>
    <w:rPr>
      <w:rFonts w:ascii="Times New Roman" w:eastAsia="Times New Roman" w:hAnsi="Times New Roman" w:cs="Times New Roman"/>
      <w:sz w:val="24"/>
      <w:szCs w:val="24"/>
      <w:lang w:val="ru-RU" w:eastAsia="ru-RU"/>
    </w:rPr>
  </w:style>
  <w:style w:type="character" w:styleId="Hyperlink">
    <w:name w:val="Hyperlink"/>
    <w:rsid w:val="00E46DF0"/>
    <w:rPr>
      <w:color w:val="0000FF"/>
      <w:u w:val="single"/>
    </w:rPr>
  </w:style>
  <w:style w:type="paragraph" w:customStyle="1" w:styleId="Armenian">
    <w:name w:val="Armenian"/>
    <w:basedOn w:val="Normal"/>
    <w:link w:val="ArmenianChar"/>
    <w:rsid w:val="00E46DF0"/>
    <w:pPr>
      <w:spacing w:after="0" w:line="240" w:lineRule="auto"/>
    </w:pPr>
    <w:rPr>
      <w:rFonts w:ascii="Agg_Times1" w:eastAsia="Times New Roman" w:hAnsi="Agg_Times1" w:cs="Times New Roman"/>
      <w:sz w:val="24"/>
      <w:szCs w:val="20"/>
      <w:lang w:val="en-GB"/>
    </w:rPr>
  </w:style>
  <w:style w:type="paragraph" w:styleId="NormalWeb">
    <w:name w:val="Normal (Web)"/>
    <w:basedOn w:val="Normal"/>
    <w:uiPriority w:val="99"/>
    <w:unhideWhenUsed/>
    <w:rsid w:val="00E46D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46DF0"/>
    <w:rPr>
      <w:b/>
      <w:bCs/>
    </w:rPr>
  </w:style>
  <w:style w:type="paragraph" w:styleId="BodyTextIndent3">
    <w:name w:val="Body Text Indent 3"/>
    <w:basedOn w:val="Normal"/>
    <w:link w:val="BodyTextIndent3Char"/>
    <w:rsid w:val="00E46DF0"/>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rsid w:val="00E46DF0"/>
    <w:rPr>
      <w:rFonts w:ascii="Times Armenian" w:eastAsia="Times New Roman" w:hAnsi="Times Armenian" w:cs="Times New Roman"/>
      <w:bCs/>
      <w:sz w:val="24"/>
      <w:szCs w:val="24"/>
    </w:rPr>
  </w:style>
  <w:style w:type="paragraph" w:styleId="ListParagraph">
    <w:name w:val="List Paragraph"/>
    <w:aliases w:val="Akapit z listą BS,List Paragraph 1,List_Paragraph,Multilevel para_II"/>
    <w:basedOn w:val="Normal"/>
    <w:link w:val="ListParagraphChar"/>
    <w:uiPriority w:val="34"/>
    <w:qFormat/>
    <w:rsid w:val="00E46DF0"/>
    <w:pPr>
      <w:ind w:left="720"/>
      <w:contextualSpacing/>
    </w:pPr>
    <w:rPr>
      <w:rFonts w:ascii="Calibri" w:eastAsia="Calibri" w:hAnsi="Calibri" w:cs="Times New Roman"/>
    </w:rPr>
  </w:style>
  <w:style w:type="paragraph" w:customStyle="1" w:styleId="Default">
    <w:name w:val="Default"/>
    <w:rsid w:val="00E46DF0"/>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locked/>
    <w:rsid w:val="00E46DF0"/>
    <w:pPr>
      <w:spacing w:after="160" w:line="240" w:lineRule="auto"/>
    </w:pPr>
    <w:rPr>
      <w:rFonts w:ascii="Verdana" w:eastAsia="Batang" w:hAnsi="Verdana" w:cs="Verdana"/>
      <w:sz w:val="24"/>
      <w:szCs w:val="24"/>
    </w:rPr>
  </w:style>
  <w:style w:type="paragraph" w:styleId="BalloonText">
    <w:name w:val="Balloon Text"/>
    <w:basedOn w:val="Normal"/>
    <w:link w:val="BalloonTextChar"/>
    <w:uiPriority w:val="99"/>
    <w:unhideWhenUsed/>
    <w:rsid w:val="00E46DF0"/>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E46DF0"/>
    <w:rPr>
      <w:rFonts w:ascii="Tahoma" w:eastAsia="MS Mincho" w:hAnsi="Tahoma" w:cs="Tahoma"/>
      <w:sz w:val="16"/>
      <w:szCs w:val="16"/>
    </w:rPr>
  </w:style>
  <w:style w:type="character" w:styleId="Emphasis">
    <w:name w:val="Emphasis"/>
    <w:uiPriority w:val="20"/>
    <w:qFormat/>
    <w:rsid w:val="00E46DF0"/>
    <w:rPr>
      <w:i/>
      <w:iCs/>
    </w:rPr>
  </w:style>
  <w:style w:type="character" w:customStyle="1" w:styleId="mechtexChar">
    <w:name w:val="mechtex Char"/>
    <w:link w:val="mechtex"/>
    <w:locked/>
    <w:rsid w:val="00E46DF0"/>
    <w:rPr>
      <w:rFonts w:ascii="Arial Armenian" w:hAnsi="Arial Armenian"/>
      <w:lang w:eastAsia="ru-RU"/>
    </w:rPr>
  </w:style>
  <w:style w:type="paragraph" w:customStyle="1" w:styleId="mechtex">
    <w:name w:val="mechtex"/>
    <w:basedOn w:val="Normal"/>
    <w:link w:val="mechtexChar"/>
    <w:rsid w:val="00E46DF0"/>
    <w:pPr>
      <w:spacing w:after="0" w:line="240" w:lineRule="auto"/>
      <w:jc w:val="center"/>
    </w:pPr>
    <w:rPr>
      <w:rFonts w:ascii="Arial Armenian" w:hAnsi="Arial Armenian"/>
      <w:lang w:eastAsia="ru-RU"/>
    </w:rPr>
  </w:style>
  <w:style w:type="paragraph" w:customStyle="1" w:styleId="CharCharCharCharCharCharCharCharCharCharCharChar">
    <w:name w:val="Char Char Char Char Char Char Char Char Char Char Char Char"/>
    <w:basedOn w:val="Normal"/>
    <w:rsid w:val="00E46DF0"/>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locked/>
    <w:rsid w:val="00E46DF0"/>
    <w:pPr>
      <w:spacing w:after="160" w:line="240" w:lineRule="auto"/>
    </w:pPr>
    <w:rPr>
      <w:rFonts w:ascii="Verdana" w:eastAsia="Batang" w:hAnsi="Verdana" w:cs="Verdana"/>
      <w:sz w:val="24"/>
      <w:szCs w:val="24"/>
      <w:lang w:val="en-GB"/>
    </w:rPr>
  </w:style>
  <w:style w:type="paragraph" w:styleId="BodyText">
    <w:name w:val="Body Text"/>
    <w:aliases w:val="(Main Text),date,Body Text (Main text)"/>
    <w:basedOn w:val="Normal"/>
    <w:link w:val="BodyTextChar"/>
    <w:rsid w:val="00E46DF0"/>
    <w:pPr>
      <w:spacing w:after="0" w:line="240" w:lineRule="auto"/>
      <w:jc w:val="both"/>
    </w:pPr>
    <w:rPr>
      <w:rFonts w:ascii="Arial Armenian" w:eastAsia="Times New Roman" w:hAnsi="Arial Armenian" w:cs="Times New Roman"/>
      <w:szCs w:val="20"/>
    </w:rPr>
  </w:style>
  <w:style w:type="character" w:customStyle="1" w:styleId="BodyTextChar">
    <w:name w:val="Body Text Char"/>
    <w:aliases w:val="(Main Text) Char,date Char,Body Text (Main text) Char"/>
    <w:basedOn w:val="DefaultParagraphFont"/>
    <w:link w:val="BodyText"/>
    <w:rsid w:val="00E46DF0"/>
    <w:rPr>
      <w:rFonts w:ascii="Arial Armenian" w:eastAsia="Times New Roman" w:hAnsi="Arial Armenian" w:cs="Times New Roman"/>
      <w:szCs w:val="20"/>
    </w:rPr>
  </w:style>
  <w:style w:type="paragraph" w:styleId="BodyText2">
    <w:name w:val="Body Text 2"/>
    <w:basedOn w:val="Normal"/>
    <w:link w:val="BodyText2Char"/>
    <w:rsid w:val="00E46DF0"/>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rsid w:val="00E46DF0"/>
    <w:rPr>
      <w:rFonts w:ascii="Times Armenian" w:eastAsia="Times New Roman" w:hAnsi="Times Armenian" w:cs="Times New Roman"/>
      <w:b/>
      <w:sz w:val="24"/>
      <w:szCs w:val="24"/>
      <w:lang w:val="ru-RU" w:eastAsia="ru-RU"/>
    </w:rPr>
  </w:style>
  <w:style w:type="character" w:styleId="EndnoteReference">
    <w:name w:val="endnote reference"/>
    <w:rsid w:val="00E46DF0"/>
    <w:rPr>
      <w:vertAlign w:val="superscript"/>
    </w:rPr>
  </w:style>
  <w:style w:type="paragraph" w:styleId="BodyTextIndent">
    <w:name w:val="Body Text Indent"/>
    <w:basedOn w:val="Normal"/>
    <w:link w:val="BodyTextIndentChar"/>
    <w:rsid w:val="00E46DF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6DF0"/>
    <w:rPr>
      <w:rFonts w:ascii="Times New Roman" w:eastAsia="Times New Roman" w:hAnsi="Times New Roman" w:cs="Times New Roman"/>
      <w:sz w:val="24"/>
      <w:szCs w:val="24"/>
    </w:rPr>
  </w:style>
  <w:style w:type="paragraph" w:customStyle="1" w:styleId="CharChar1">
    <w:name w:val=" Char Char1"/>
    <w:basedOn w:val="Normal"/>
    <w:rsid w:val="00E46DF0"/>
    <w:pPr>
      <w:widowControl w:val="0"/>
      <w:autoSpaceDE w:val="0"/>
      <w:autoSpaceDN w:val="0"/>
      <w:adjustRightInd w:val="0"/>
      <w:spacing w:after="160" w:line="240" w:lineRule="exact"/>
    </w:pPr>
    <w:rPr>
      <w:rFonts w:ascii="Arial" w:eastAsia="MS Mincho" w:hAnsi="Arial" w:cs="Arial"/>
      <w:sz w:val="20"/>
      <w:szCs w:val="20"/>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rsid w:val="00E46DF0"/>
    <w:rPr>
      <w:rFonts w:ascii="Arial" w:eastAsia="Times New Roman" w:hAnsi="Arial" w:cs="Arial"/>
      <w:b/>
      <w:bCs/>
      <w:kern w:val="32"/>
      <w:sz w:val="32"/>
      <w:szCs w:val="32"/>
    </w:rPr>
  </w:style>
  <w:style w:type="character" w:customStyle="1" w:styleId="Heading2Char2">
    <w:name w:val="Heading 2 Char2"/>
    <w:aliases w:val="level2 Char,level 2 Char,PA Major Section Char,h2 Char,B Heading Char,Major Char,CPR Heading 2 Char,Reset numbering Char,Lev 2 Char,Heading 2 Hidden Char,Proposal Char,Level 2 Heading Char,Numbered indent 2 Char,ni2 Char,exercise Char"/>
    <w:link w:val="Heading2"/>
    <w:uiPriority w:val="9"/>
    <w:rsid w:val="00E46DF0"/>
    <w:rPr>
      <w:rFonts w:ascii="Arial" w:eastAsia="Times New Roman" w:hAnsi="Arial" w:cs="Arial"/>
      <w:b/>
      <w:bCs/>
      <w:i/>
      <w:iCs/>
      <w:sz w:val="28"/>
      <w:szCs w:val="28"/>
      <w:lang w:val="en-GB" w:eastAsia="ru-RU"/>
    </w:rPr>
  </w:style>
  <w:style w:type="paragraph" w:styleId="BodyTextIndent2">
    <w:name w:val="Body Text Indent 2"/>
    <w:basedOn w:val="Normal"/>
    <w:link w:val="BodyTextIndent2Char"/>
    <w:rsid w:val="00E46DF0"/>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rsid w:val="00E46DF0"/>
    <w:rPr>
      <w:rFonts w:ascii="Times Armenian" w:eastAsia="Times New Roman" w:hAnsi="Times Armenian" w:cs="Times New Roman"/>
      <w:sz w:val="20"/>
      <w:szCs w:val="20"/>
    </w:rPr>
  </w:style>
  <w:style w:type="paragraph" w:customStyle="1" w:styleId="Normal2">
    <w:name w:val="Normal 2"/>
    <w:basedOn w:val="Normal"/>
    <w:autoRedefine/>
    <w:qFormat/>
    <w:rsid w:val="00E46DF0"/>
    <w:pPr>
      <w:widowControl w:val="0"/>
      <w:tabs>
        <w:tab w:val="left" w:pos="567"/>
        <w:tab w:val="left" w:pos="720"/>
      </w:tabs>
      <w:adjustRightInd w:val="0"/>
      <w:spacing w:after="0" w:line="240" w:lineRule="auto"/>
      <w:jc w:val="center"/>
      <w:textAlignment w:val="baseline"/>
    </w:pPr>
    <w:rPr>
      <w:rFonts w:ascii="GHEA Grapalat" w:eastAsia="Times New Roman" w:hAnsi="GHEA Grapalat" w:cs="Sylfaen"/>
      <w:b/>
      <w:sz w:val="24"/>
      <w:szCs w:val="24"/>
      <w:lang w:val="af-ZA"/>
    </w:rPr>
  </w:style>
  <w:style w:type="paragraph" w:customStyle="1" w:styleId="CharCharChar">
    <w:name w:val="Char Char Char"/>
    <w:basedOn w:val="Normal"/>
    <w:rsid w:val="00E46DF0"/>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rsid w:val="00E46DF0"/>
    <w:pPr>
      <w:spacing w:after="160" w:line="240" w:lineRule="exact"/>
    </w:pPr>
    <w:rPr>
      <w:rFonts w:ascii="Tahoma" w:eastAsia="Times New Roman" w:hAnsi="Tahoma" w:cs="Times New Roman"/>
      <w:sz w:val="24"/>
      <w:szCs w:val="20"/>
    </w:rPr>
  </w:style>
  <w:style w:type="character" w:customStyle="1" w:styleId="ArmenianChar">
    <w:name w:val="Armenian Char"/>
    <w:link w:val="Armenian"/>
    <w:rsid w:val="00E46DF0"/>
    <w:rPr>
      <w:rFonts w:ascii="Agg_Times1" w:eastAsia="Times New Roman" w:hAnsi="Agg_Times1" w:cs="Times New Roman"/>
      <w:sz w:val="24"/>
      <w:szCs w:val="20"/>
      <w:lang w:val="en-GB"/>
    </w:rPr>
  </w:style>
  <w:style w:type="table" w:styleId="TableGrid">
    <w:name w:val="Table Grid"/>
    <w:basedOn w:val="TableNormal"/>
    <w:uiPriority w:val="59"/>
    <w:rsid w:val="00E46D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E46DF0"/>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rsid w:val="00E46DF0"/>
    <w:rPr>
      <w:rFonts w:ascii="Calibri" w:eastAsia="Calibri" w:hAnsi="Calibri" w:cs="Times New Roman"/>
      <w:sz w:val="20"/>
      <w:szCs w:val="20"/>
      <w:lang w:val="ru-RU"/>
    </w:rPr>
  </w:style>
  <w:style w:type="paragraph" w:styleId="NoSpacing">
    <w:name w:val="No Spacing"/>
    <w:link w:val="NoSpacingChar"/>
    <w:qFormat/>
    <w:rsid w:val="00E46DF0"/>
    <w:pPr>
      <w:spacing w:after="0" w:line="240" w:lineRule="auto"/>
      <w:ind w:left="318" w:hanging="318"/>
    </w:pPr>
    <w:rPr>
      <w:rFonts w:ascii="Calibri" w:eastAsia="Calibri" w:hAnsi="Calibri" w:cs="Times New Roman"/>
      <w:lang w:val="ru-RU"/>
    </w:rPr>
  </w:style>
  <w:style w:type="character" w:customStyle="1" w:styleId="NoSpacingChar">
    <w:name w:val="No Spacing Char"/>
    <w:link w:val="NoSpacing"/>
    <w:rsid w:val="00E46DF0"/>
    <w:rPr>
      <w:rFonts w:ascii="Calibri" w:eastAsia="Calibri" w:hAnsi="Calibri" w:cs="Times New Roman"/>
      <w:lang w:val="ru-RU"/>
    </w:rPr>
  </w:style>
  <w:style w:type="character" w:customStyle="1" w:styleId="Heading2Char1">
    <w:name w:val="Heading 2 Char1"/>
    <w:aliases w:val="level2 Char1,level 2 Char1,PA Major Section Char1,h2 Char1,B Heading Char1,Major Char1,CPR Heading 2 Char1,Reset numbering Char1,Lev 2 Char1,Heading 2 Hidden Char1,Proposal Char1,Level 2 Heading Char1,Numbered indent 2 Char1,ni2 Char1"/>
    <w:locked/>
    <w:rsid w:val="00E46DF0"/>
    <w:rPr>
      <w:rFonts w:ascii="Arial" w:hAnsi="Arial" w:cs="Times New Roman"/>
      <w:b/>
      <w:bCs/>
      <w:caps/>
      <w:sz w:val="20"/>
      <w:szCs w:val="20"/>
    </w:rPr>
  </w:style>
  <w:style w:type="character" w:customStyle="1" w:styleId="yshortcuts">
    <w:name w:val="yshortcuts"/>
    <w:rsid w:val="00E46DF0"/>
    <w:rPr>
      <w:rFonts w:cs="Times New Roman"/>
    </w:rPr>
  </w:style>
  <w:style w:type="paragraph" w:styleId="ListBullet">
    <w:name w:val="List Bullet"/>
    <w:basedOn w:val="Normal"/>
    <w:rsid w:val="00E46DF0"/>
    <w:pPr>
      <w:tabs>
        <w:tab w:val="left" w:pos="851"/>
      </w:tabs>
      <w:spacing w:before="160" w:after="0" w:line="240" w:lineRule="auto"/>
      <w:ind w:left="720" w:hanging="360"/>
    </w:pPr>
    <w:rPr>
      <w:rFonts w:ascii="Arial" w:eastAsia="Times New Roman" w:hAnsi="Arial" w:cs="Times New Roman"/>
      <w:szCs w:val="20"/>
    </w:rPr>
  </w:style>
  <w:style w:type="paragraph" w:styleId="BodyText3">
    <w:name w:val="Body Text 3"/>
    <w:basedOn w:val="Normal"/>
    <w:link w:val="BodyText3Char"/>
    <w:rsid w:val="00E46DF0"/>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rsid w:val="00E46DF0"/>
    <w:rPr>
      <w:rFonts w:ascii="Arial" w:eastAsia="Times New Roman" w:hAnsi="Arial" w:cs="Times New Roman"/>
      <w:sz w:val="24"/>
      <w:szCs w:val="20"/>
      <w:lang w:val="en-GB"/>
    </w:rPr>
  </w:style>
  <w:style w:type="paragraph" w:customStyle="1" w:styleId="HBMRNormal">
    <w:name w:val="HB MR Normal"/>
    <w:basedOn w:val="Normal"/>
    <w:rsid w:val="00E46DF0"/>
    <w:pPr>
      <w:spacing w:after="0" w:line="240" w:lineRule="auto"/>
    </w:pPr>
    <w:rPr>
      <w:rFonts w:ascii="Times New Roman" w:eastAsia="Times New Roman" w:hAnsi="Times New Roman" w:cs="Times New Roman"/>
      <w:sz w:val="24"/>
      <w:szCs w:val="20"/>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rsid w:val="00E46DF0"/>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rsid w:val="00E46DF0"/>
    <w:pPr>
      <w:spacing w:after="0" w:line="240" w:lineRule="auto"/>
    </w:pPr>
  </w:style>
  <w:style w:type="character" w:customStyle="1" w:styleId="FootnoteTextChar1">
    <w:name w:val="Footnote Text Char1"/>
    <w:basedOn w:val="DefaultParagraphFont"/>
    <w:uiPriority w:val="99"/>
    <w:rsid w:val="00E46DF0"/>
    <w:rPr>
      <w:sz w:val="20"/>
      <w:szCs w:val="20"/>
    </w:rPr>
  </w:style>
  <w:style w:type="character" w:customStyle="1" w:styleId="orth2">
    <w:name w:val="orth2"/>
    <w:rsid w:val="00E46DF0"/>
    <w:rPr>
      <w:rFonts w:cs="Times New Roman"/>
      <w:b/>
      <w:bCs/>
      <w:color w:val="3366CC"/>
      <w:sz w:val="29"/>
      <w:szCs w:val="29"/>
    </w:rPr>
  </w:style>
  <w:style w:type="character" w:customStyle="1" w:styleId="fadewordcontainer">
    <w:name w:val="fadewordcontainer"/>
    <w:rsid w:val="00E46DF0"/>
    <w:rPr>
      <w:rFonts w:cs="Times New Roman"/>
    </w:rPr>
  </w:style>
  <w:style w:type="character" w:customStyle="1" w:styleId="t101">
    <w:name w:val="t101"/>
    <w:rsid w:val="00E46DF0"/>
    <w:rPr>
      <w:rFonts w:cs="Times New Roman"/>
      <w:color w:val="339933"/>
      <w:sz w:val="24"/>
      <w:szCs w:val="24"/>
    </w:rPr>
  </w:style>
  <w:style w:type="paragraph" w:styleId="Quote">
    <w:name w:val="Quote"/>
    <w:basedOn w:val="Normal"/>
    <w:next w:val="Normal"/>
    <w:link w:val="QuoteChar"/>
    <w:qFormat/>
    <w:rsid w:val="00E46DF0"/>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rsid w:val="00E46DF0"/>
    <w:rPr>
      <w:rFonts w:ascii="Arial" w:eastAsia="Times New Roman" w:hAnsi="Arial" w:cs="Times New Roman"/>
      <w:i/>
      <w:iCs/>
      <w:color w:val="000000"/>
      <w:szCs w:val="20"/>
    </w:rPr>
  </w:style>
  <w:style w:type="character" w:styleId="PageNumber">
    <w:name w:val="page number"/>
    <w:rsid w:val="00E46DF0"/>
  </w:style>
  <w:style w:type="character" w:styleId="CommentReference">
    <w:name w:val="annotation reference"/>
    <w:uiPriority w:val="99"/>
    <w:rsid w:val="00E46DF0"/>
    <w:rPr>
      <w:sz w:val="16"/>
      <w:szCs w:val="16"/>
    </w:rPr>
  </w:style>
  <w:style w:type="character" w:styleId="FootnoteReference">
    <w:name w:val="footnote reference"/>
    <w:rsid w:val="00E46DF0"/>
    <w:rPr>
      <w:vertAlign w:val="superscript"/>
    </w:rPr>
  </w:style>
  <w:style w:type="paragraph" w:customStyle="1" w:styleId="CharCharChar0">
    <w:name w:val="Char Char Char Знак"/>
    <w:basedOn w:val="Normal"/>
    <w:next w:val="Normal"/>
    <w:rsid w:val="00E46DF0"/>
    <w:pPr>
      <w:spacing w:after="160" w:line="240" w:lineRule="exact"/>
    </w:pPr>
    <w:rPr>
      <w:rFonts w:ascii="Tahoma" w:eastAsia="Times New Roman" w:hAnsi="Tahoma" w:cs="Tahoma"/>
      <w:sz w:val="24"/>
      <w:szCs w:val="24"/>
    </w:rPr>
  </w:style>
  <w:style w:type="character" w:customStyle="1" w:styleId="CharChar3">
    <w:name w:val="Char Char3"/>
    <w:locked/>
    <w:rsid w:val="00E46DF0"/>
    <w:rPr>
      <w:rFonts w:ascii="Calibri" w:eastAsia="Calibri" w:hAnsi="Calibri"/>
      <w:lang w:val="ru-RU" w:eastAsia="en-US" w:bidi="ar-SA"/>
    </w:rPr>
  </w:style>
  <w:style w:type="paragraph" w:customStyle="1" w:styleId="a">
    <w:name w:val="Знак Знак"/>
    <w:basedOn w:val="Normal"/>
    <w:next w:val="Normal"/>
    <w:semiHidden/>
    <w:rsid w:val="00E46DF0"/>
    <w:pPr>
      <w:spacing w:after="160" w:line="240" w:lineRule="exact"/>
    </w:pPr>
    <w:rPr>
      <w:rFonts w:ascii="Arial" w:eastAsia="Times New Roman" w:hAnsi="Arial" w:cs="Arial"/>
      <w:sz w:val="20"/>
      <w:szCs w:val="20"/>
      <w:lang w:val="en-GB"/>
    </w:rPr>
  </w:style>
  <w:style w:type="character" w:customStyle="1" w:styleId="CharChar2">
    <w:name w:val="Char Char2"/>
    <w:locked/>
    <w:rsid w:val="00E46DF0"/>
    <w:rPr>
      <w:szCs w:val="24"/>
      <w:lang w:val="en-US" w:eastAsia="en-US" w:bidi="ar-SA"/>
    </w:rPr>
  </w:style>
  <w:style w:type="paragraph" w:customStyle="1" w:styleId="rbody">
    <w:name w:val="rbody"/>
    <w:basedOn w:val="Normal"/>
    <w:rsid w:val="00E46DF0"/>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styleId="Title">
    <w:name w:val="Title"/>
    <w:basedOn w:val="Normal"/>
    <w:link w:val="TitleChar"/>
    <w:qFormat/>
    <w:rsid w:val="00E46DF0"/>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rsid w:val="00E46DF0"/>
    <w:rPr>
      <w:rFonts w:ascii="Arial Armenian" w:eastAsia="Times New Roman" w:hAnsi="Arial Armenian" w:cs="Times New Roman"/>
      <w:b/>
      <w:bCs/>
      <w:sz w:val="28"/>
      <w:szCs w:val="24"/>
    </w:rPr>
  </w:style>
  <w:style w:type="character" w:customStyle="1" w:styleId="3berschriftCharChar">
    <w:name w:val="3. Überschrift Char Char"/>
    <w:rsid w:val="00E46DF0"/>
    <w:rPr>
      <w:rFonts w:ascii="GHEA Grapalat" w:eastAsia="SimSun" w:hAnsi="GHEA Grapalat"/>
      <w:b/>
      <w:bCs/>
      <w:sz w:val="24"/>
      <w:szCs w:val="24"/>
      <w:lang w:val="hy-AM" w:eastAsia="x-none" w:bidi="ar-SA"/>
    </w:rPr>
  </w:style>
  <w:style w:type="character" w:customStyle="1" w:styleId="CharChar7">
    <w:name w:val="Char Char7"/>
    <w:rsid w:val="00E46DF0"/>
    <w:rPr>
      <w:rFonts w:ascii="Arial" w:hAnsi="Arial"/>
      <w:lang w:val="de-DE" w:eastAsia="de-DE" w:bidi="ar-SA"/>
    </w:rPr>
  </w:style>
  <w:style w:type="paragraph" w:customStyle="1" w:styleId="Normal1">
    <w:name w:val="Normal1"/>
    <w:aliases w:val="Normal 1"/>
    <w:next w:val="Normal"/>
    <w:autoRedefine/>
    <w:qFormat/>
    <w:rsid w:val="00E46DF0"/>
    <w:pPr>
      <w:widowControl w:val="0"/>
      <w:tabs>
        <w:tab w:val="left" w:pos="851"/>
      </w:tabs>
      <w:adjustRightInd w:val="0"/>
      <w:spacing w:before="120" w:after="120" w:line="360" w:lineRule="atLeast"/>
      <w:ind w:left="851" w:hanging="851"/>
      <w:jc w:val="both"/>
      <w:textAlignment w:val="baseline"/>
    </w:pPr>
    <w:rPr>
      <w:rFonts w:ascii="GHEA Grapalat" w:eastAsia="Times New Roman" w:hAnsi="GHEA Grapalat" w:cs="Sylfaen"/>
      <w:bCs/>
      <w:sz w:val="24"/>
      <w:szCs w:val="24"/>
      <w:lang w:val="hy-AM" w:eastAsia="ru-RU"/>
    </w:rPr>
  </w:style>
  <w:style w:type="character" w:customStyle="1" w:styleId="longtext">
    <w:name w:val="long_text"/>
    <w:rsid w:val="00E46DF0"/>
  </w:style>
  <w:style w:type="paragraph" w:customStyle="1" w:styleId="Text">
    <w:name w:val="Text"/>
    <w:basedOn w:val="Normal"/>
    <w:rsid w:val="00E46DF0"/>
    <w:pPr>
      <w:spacing w:before="60" w:after="40" w:line="360" w:lineRule="auto"/>
      <w:ind w:firstLine="720"/>
      <w:jc w:val="both"/>
    </w:pPr>
    <w:rPr>
      <w:rFonts w:ascii="Arial LatArm" w:eastAsia="Times New Roman" w:hAnsi="Arial LatArm" w:cs="Times New Roman"/>
      <w:szCs w:val="20"/>
    </w:rPr>
  </w:style>
  <w:style w:type="character" w:customStyle="1" w:styleId="singlespaceChar">
    <w:name w:val="single space Char"/>
    <w:aliases w:val="footnote text Char,Char6 Char,Footnote Char,fn Char,Footnote Text Char1 Char1 Char,Footnote Text Char Char Char1 Char,Footnote Text Char1 Char Char Char,Footnote Text Char Char Char Char Char,FOOTNOTES Char,ADB Char"/>
    <w:locked/>
    <w:rsid w:val="00E46DF0"/>
    <w:rPr>
      <w:lang w:val="en-US" w:eastAsia="en-US" w:bidi="ar-SA"/>
    </w:rPr>
  </w:style>
  <w:style w:type="paragraph" w:customStyle="1" w:styleId="norm">
    <w:name w:val="norm"/>
    <w:basedOn w:val="Normal"/>
    <w:link w:val="normChar"/>
    <w:rsid w:val="00E46DF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E46DF0"/>
    <w:rPr>
      <w:rFonts w:ascii="Arial Armenian" w:eastAsia="Times New Roman" w:hAnsi="Arial Armenian" w:cs="Times New Roman"/>
      <w:szCs w:val="20"/>
      <w:lang w:eastAsia="ru-RU"/>
    </w:rPr>
  </w:style>
  <w:style w:type="paragraph" w:customStyle="1" w:styleId="GHEAGrapalat">
    <w:name w:val="GHEA Grapalat"/>
    <w:basedOn w:val="Normal"/>
    <w:link w:val="GHEAGrapalatChar"/>
    <w:rsid w:val="00E46DF0"/>
    <w:pPr>
      <w:tabs>
        <w:tab w:val="left" w:pos="0"/>
        <w:tab w:val="left" w:pos="960"/>
      </w:tabs>
      <w:autoSpaceDE w:val="0"/>
      <w:autoSpaceDN w:val="0"/>
      <w:adjustRightInd w:val="0"/>
      <w:spacing w:after="0" w:line="240" w:lineRule="auto"/>
    </w:pPr>
    <w:rPr>
      <w:rFonts w:ascii="Sylfaen" w:eastAsia="Times New Roman" w:hAnsi="Sylfaen" w:cs="Sylfaen"/>
      <w:sz w:val="24"/>
      <w:szCs w:val="24"/>
      <w:lang w:val="af-ZA"/>
    </w:rPr>
  </w:style>
  <w:style w:type="character" w:customStyle="1" w:styleId="GHEAGrapalatChar">
    <w:name w:val="GHEA Grapalat Char"/>
    <w:link w:val="GHEAGrapalat"/>
    <w:rsid w:val="00E46DF0"/>
    <w:rPr>
      <w:rFonts w:ascii="Sylfaen" w:eastAsia="Times New Roman" w:hAnsi="Sylfaen" w:cs="Sylfaen"/>
      <w:sz w:val="24"/>
      <w:szCs w:val="24"/>
      <w:lang w:val="af-ZA"/>
    </w:rPr>
  </w:style>
  <w:style w:type="character" w:customStyle="1" w:styleId="hps">
    <w:name w:val="hps"/>
    <w:uiPriority w:val="99"/>
    <w:rsid w:val="00E46DF0"/>
  </w:style>
  <w:style w:type="paragraph" w:styleId="Caption">
    <w:name w:val="caption"/>
    <w:basedOn w:val="Normal"/>
    <w:next w:val="Normal"/>
    <w:qFormat/>
    <w:rsid w:val="00E46DF0"/>
    <w:pPr>
      <w:spacing w:line="240" w:lineRule="auto"/>
    </w:pPr>
    <w:rPr>
      <w:rFonts w:ascii="Arial" w:eastAsia="Times New Roman" w:hAnsi="Arial" w:cs="Times New Roman"/>
      <w:b/>
      <w:bCs/>
      <w:color w:val="4F81BD"/>
      <w:sz w:val="18"/>
      <w:szCs w:val="18"/>
      <w:lang w:val="en-GB"/>
    </w:rPr>
  </w:style>
  <w:style w:type="character" w:customStyle="1" w:styleId="ft">
    <w:name w:val="ft"/>
    <w:rsid w:val="00E46DF0"/>
  </w:style>
  <w:style w:type="character" w:customStyle="1" w:styleId="ndesc1">
    <w:name w:val="n_desc1"/>
    <w:rsid w:val="00E46DF0"/>
    <w:rPr>
      <w:b w:val="0"/>
      <w:bCs w:val="0"/>
      <w:i w:val="0"/>
      <w:iCs w:val="0"/>
      <w:sz w:val="21"/>
      <w:szCs w:val="21"/>
    </w:rPr>
  </w:style>
  <w:style w:type="character" w:customStyle="1" w:styleId="st1">
    <w:name w:val="st1"/>
    <w:rsid w:val="00E46DF0"/>
  </w:style>
  <w:style w:type="paragraph" w:customStyle="1" w:styleId="CharCharCharCharCharCharCharCharCharCharCharCharChar">
    <w:name w:val="Char Char Char Char Char Char Char Char Char Char Char Char Char"/>
    <w:basedOn w:val="Normal"/>
    <w:rsid w:val="00E46DF0"/>
    <w:pPr>
      <w:spacing w:after="160" w:line="240" w:lineRule="exact"/>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E46DF0"/>
    <w:pPr>
      <w:spacing w:after="200"/>
      <w:ind w:left="0" w:firstLine="0"/>
    </w:pPr>
    <w:rPr>
      <w:b/>
      <w:bCs/>
      <w:lang w:val="en-US"/>
    </w:rPr>
  </w:style>
  <w:style w:type="character" w:customStyle="1" w:styleId="CommentSubjectChar">
    <w:name w:val="Comment Subject Char"/>
    <w:basedOn w:val="CommentTextChar"/>
    <w:link w:val="CommentSubject"/>
    <w:uiPriority w:val="99"/>
    <w:rsid w:val="00E46DF0"/>
    <w:rPr>
      <w:rFonts w:ascii="Calibri" w:eastAsia="Calibri" w:hAnsi="Calibri" w:cs="Times New Roman"/>
      <w:b/>
      <w:bCs/>
      <w:sz w:val="20"/>
      <w:szCs w:val="20"/>
      <w:lang w:val="ru-RU"/>
    </w:rPr>
  </w:style>
  <w:style w:type="character" w:customStyle="1" w:styleId="apple-converted-space">
    <w:name w:val="apple-converted-space"/>
    <w:rsid w:val="00E46DF0"/>
  </w:style>
  <w:style w:type="character" w:customStyle="1" w:styleId="ListParagraphChar">
    <w:name w:val="List Paragraph Char"/>
    <w:aliases w:val="Akapit z listą BS Char,List Paragraph 1 Char,List_Paragraph Char,Multilevel para_II Char"/>
    <w:link w:val="ListParagraph"/>
    <w:uiPriority w:val="34"/>
    <w:locked/>
    <w:rsid w:val="00E46DF0"/>
    <w:rPr>
      <w:rFonts w:ascii="Calibri" w:eastAsia="Calibri" w:hAnsi="Calibri" w:cs="Times New Roman"/>
    </w:rPr>
  </w:style>
  <w:style w:type="numbering" w:customStyle="1" w:styleId="NoList11">
    <w:name w:val="No List11"/>
    <w:next w:val="NoList"/>
    <w:uiPriority w:val="99"/>
    <w:semiHidden/>
    <w:unhideWhenUsed/>
    <w:rsid w:val="00E46DF0"/>
  </w:style>
  <w:style w:type="paragraph" w:customStyle="1" w:styleId="CharChar10">
    <w:name w:val="Char Char1"/>
    <w:basedOn w:val="Normal"/>
    <w:rsid w:val="00E46DF0"/>
    <w:pPr>
      <w:widowControl w:val="0"/>
      <w:autoSpaceDE w:val="0"/>
      <w:autoSpaceDN w:val="0"/>
      <w:adjustRightInd w:val="0"/>
      <w:spacing w:after="160" w:line="240" w:lineRule="exact"/>
    </w:pPr>
    <w:rPr>
      <w:rFonts w:ascii="Arial" w:eastAsia="MS Mincho"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E46DF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2"/>
    <w:uiPriority w:val="9"/>
    <w:qFormat/>
    <w:rsid w:val="00E46DF0"/>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qFormat/>
    <w:rsid w:val="00E46DF0"/>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qFormat/>
    <w:rsid w:val="00E46DF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qFormat/>
    <w:rsid w:val="00E46DF0"/>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qFormat/>
    <w:rsid w:val="00E46DF0"/>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qFormat/>
    <w:rsid w:val="00E46DF0"/>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qFormat/>
    <w:rsid w:val="00E46DF0"/>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qFormat/>
    <w:rsid w:val="00E46DF0"/>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46D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rsid w:val="00E46DF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rsid w:val="00E46DF0"/>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rsid w:val="00E46DF0"/>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rsid w:val="00E46DF0"/>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rsid w:val="00E46DF0"/>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rsid w:val="00E46DF0"/>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rsid w:val="00E46DF0"/>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rsid w:val="00E46DF0"/>
    <w:rPr>
      <w:rFonts w:ascii="Arial" w:eastAsia="Times New Roman" w:hAnsi="Arial" w:cs="Times New Roman"/>
      <w:i/>
      <w:caps/>
      <w:kern w:val="28"/>
      <w:szCs w:val="20"/>
    </w:rPr>
  </w:style>
  <w:style w:type="numbering" w:customStyle="1" w:styleId="NoList1">
    <w:name w:val="No List1"/>
    <w:next w:val="NoList"/>
    <w:uiPriority w:val="99"/>
    <w:semiHidden/>
    <w:rsid w:val="00E46DF0"/>
  </w:style>
  <w:style w:type="paragraph" w:styleId="Header">
    <w:name w:val="header"/>
    <w:aliases w:val="h,Header Char Char Char Char,Header Char Char Char,Header Char Char"/>
    <w:basedOn w:val="Normal"/>
    <w:link w:val="HeaderChar"/>
    <w:uiPriority w:val="99"/>
    <w:rsid w:val="00E46DF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E46DF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E46DF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E46DF0"/>
    <w:rPr>
      <w:rFonts w:ascii="Times New Roman" w:eastAsia="Times New Roman" w:hAnsi="Times New Roman" w:cs="Times New Roman"/>
      <w:sz w:val="24"/>
      <w:szCs w:val="24"/>
      <w:lang w:val="ru-RU" w:eastAsia="ru-RU"/>
    </w:rPr>
  </w:style>
  <w:style w:type="character" w:styleId="Hyperlink">
    <w:name w:val="Hyperlink"/>
    <w:rsid w:val="00E46DF0"/>
    <w:rPr>
      <w:color w:val="0000FF"/>
      <w:u w:val="single"/>
    </w:rPr>
  </w:style>
  <w:style w:type="paragraph" w:customStyle="1" w:styleId="Armenian">
    <w:name w:val="Armenian"/>
    <w:basedOn w:val="Normal"/>
    <w:link w:val="ArmenianChar"/>
    <w:rsid w:val="00E46DF0"/>
    <w:pPr>
      <w:spacing w:after="0" w:line="240" w:lineRule="auto"/>
    </w:pPr>
    <w:rPr>
      <w:rFonts w:ascii="Agg_Times1" w:eastAsia="Times New Roman" w:hAnsi="Agg_Times1" w:cs="Times New Roman"/>
      <w:sz w:val="24"/>
      <w:szCs w:val="20"/>
      <w:lang w:val="en-GB"/>
    </w:rPr>
  </w:style>
  <w:style w:type="paragraph" w:styleId="NormalWeb">
    <w:name w:val="Normal (Web)"/>
    <w:basedOn w:val="Normal"/>
    <w:uiPriority w:val="99"/>
    <w:unhideWhenUsed/>
    <w:rsid w:val="00E46D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46DF0"/>
    <w:rPr>
      <w:b/>
      <w:bCs/>
    </w:rPr>
  </w:style>
  <w:style w:type="paragraph" w:styleId="BodyTextIndent3">
    <w:name w:val="Body Text Indent 3"/>
    <w:basedOn w:val="Normal"/>
    <w:link w:val="BodyTextIndent3Char"/>
    <w:rsid w:val="00E46DF0"/>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rsid w:val="00E46DF0"/>
    <w:rPr>
      <w:rFonts w:ascii="Times Armenian" w:eastAsia="Times New Roman" w:hAnsi="Times Armenian" w:cs="Times New Roman"/>
      <w:bCs/>
      <w:sz w:val="24"/>
      <w:szCs w:val="24"/>
    </w:rPr>
  </w:style>
  <w:style w:type="paragraph" w:styleId="ListParagraph">
    <w:name w:val="List Paragraph"/>
    <w:aliases w:val="Akapit z listą BS,List Paragraph 1,List_Paragraph,Multilevel para_II"/>
    <w:basedOn w:val="Normal"/>
    <w:link w:val="ListParagraphChar"/>
    <w:uiPriority w:val="34"/>
    <w:qFormat/>
    <w:rsid w:val="00E46DF0"/>
    <w:pPr>
      <w:ind w:left="720"/>
      <w:contextualSpacing/>
    </w:pPr>
    <w:rPr>
      <w:rFonts w:ascii="Calibri" w:eastAsia="Calibri" w:hAnsi="Calibri" w:cs="Times New Roman"/>
    </w:rPr>
  </w:style>
  <w:style w:type="paragraph" w:customStyle="1" w:styleId="Default">
    <w:name w:val="Default"/>
    <w:rsid w:val="00E46DF0"/>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locked/>
    <w:rsid w:val="00E46DF0"/>
    <w:pPr>
      <w:spacing w:after="160" w:line="240" w:lineRule="auto"/>
    </w:pPr>
    <w:rPr>
      <w:rFonts w:ascii="Verdana" w:eastAsia="Batang" w:hAnsi="Verdana" w:cs="Verdana"/>
      <w:sz w:val="24"/>
      <w:szCs w:val="24"/>
    </w:rPr>
  </w:style>
  <w:style w:type="paragraph" w:styleId="BalloonText">
    <w:name w:val="Balloon Text"/>
    <w:basedOn w:val="Normal"/>
    <w:link w:val="BalloonTextChar"/>
    <w:uiPriority w:val="99"/>
    <w:unhideWhenUsed/>
    <w:rsid w:val="00E46DF0"/>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E46DF0"/>
    <w:rPr>
      <w:rFonts w:ascii="Tahoma" w:eastAsia="MS Mincho" w:hAnsi="Tahoma" w:cs="Tahoma"/>
      <w:sz w:val="16"/>
      <w:szCs w:val="16"/>
    </w:rPr>
  </w:style>
  <w:style w:type="character" w:styleId="Emphasis">
    <w:name w:val="Emphasis"/>
    <w:uiPriority w:val="20"/>
    <w:qFormat/>
    <w:rsid w:val="00E46DF0"/>
    <w:rPr>
      <w:i/>
      <w:iCs/>
    </w:rPr>
  </w:style>
  <w:style w:type="character" w:customStyle="1" w:styleId="mechtexChar">
    <w:name w:val="mechtex Char"/>
    <w:link w:val="mechtex"/>
    <w:locked/>
    <w:rsid w:val="00E46DF0"/>
    <w:rPr>
      <w:rFonts w:ascii="Arial Armenian" w:hAnsi="Arial Armenian"/>
      <w:lang w:eastAsia="ru-RU"/>
    </w:rPr>
  </w:style>
  <w:style w:type="paragraph" w:customStyle="1" w:styleId="mechtex">
    <w:name w:val="mechtex"/>
    <w:basedOn w:val="Normal"/>
    <w:link w:val="mechtexChar"/>
    <w:rsid w:val="00E46DF0"/>
    <w:pPr>
      <w:spacing w:after="0" w:line="240" w:lineRule="auto"/>
      <w:jc w:val="center"/>
    </w:pPr>
    <w:rPr>
      <w:rFonts w:ascii="Arial Armenian" w:hAnsi="Arial Armenian"/>
      <w:lang w:eastAsia="ru-RU"/>
    </w:rPr>
  </w:style>
  <w:style w:type="paragraph" w:customStyle="1" w:styleId="CharCharCharCharCharCharCharCharCharCharCharChar">
    <w:name w:val="Char Char Char Char Char Char Char Char Char Char Char Char"/>
    <w:basedOn w:val="Normal"/>
    <w:rsid w:val="00E46DF0"/>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locked/>
    <w:rsid w:val="00E46DF0"/>
    <w:pPr>
      <w:spacing w:after="160" w:line="240" w:lineRule="auto"/>
    </w:pPr>
    <w:rPr>
      <w:rFonts w:ascii="Verdana" w:eastAsia="Batang" w:hAnsi="Verdana" w:cs="Verdana"/>
      <w:sz w:val="24"/>
      <w:szCs w:val="24"/>
      <w:lang w:val="en-GB"/>
    </w:rPr>
  </w:style>
  <w:style w:type="paragraph" w:styleId="BodyText">
    <w:name w:val="Body Text"/>
    <w:aliases w:val="(Main Text),date,Body Text (Main text)"/>
    <w:basedOn w:val="Normal"/>
    <w:link w:val="BodyTextChar"/>
    <w:rsid w:val="00E46DF0"/>
    <w:pPr>
      <w:spacing w:after="0" w:line="240" w:lineRule="auto"/>
      <w:jc w:val="both"/>
    </w:pPr>
    <w:rPr>
      <w:rFonts w:ascii="Arial Armenian" w:eastAsia="Times New Roman" w:hAnsi="Arial Armenian" w:cs="Times New Roman"/>
      <w:szCs w:val="20"/>
    </w:rPr>
  </w:style>
  <w:style w:type="character" w:customStyle="1" w:styleId="BodyTextChar">
    <w:name w:val="Body Text Char"/>
    <w:aliases w:val="(Main Text) Char,date Char,Body Text (Main text) Char"/>
    <w:basedOn w:val="DefaultParagraphFont"/>
    <w:link w:val="BodyText"/>
    <w:rsid w:val="00E46DF0"/>
    <w:rPr>
      <w:rFonts w:ascii="Arial Armenian" w:eastAsia="Times New Roman" w:hAnsi="Arial Armenian" w:cs="Times New Roman"/>
      <w:szCs w:val="20"/>
    </w:rPr>
  </w:style>
  <w:style w:type="paragraph" w:styleId="BodyText2">
    <w:name w:val="Body Text 2"/>
    <w:basedOn w:val="Normal"/>
    <w:link w:val="BodyText2Char"/>
    <w:rsid w:val="00E46DF0"/>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rsid w:val="00E46DF0"/>
    <w:rPr>
      <w:rFonts w:ascii="Times Armenian" w:eastAsia="Times New Roman" w:hAnsi="Times Armenian" w:cs="Times New Roman"/>
      <w:b/>
      <w:sz w:val="24"/>
      <w:szCs w:val="24"/>
      <w:lang w:val="ru-RU" w:eastAsia="ru-RU"/>
    </w:rPr>
  </w:style>
  <w:style w:type="character" w:styleId="EndnoteReference">
    <w:name w:val="endnote reference"/>
    <w:rsid w:val="00E46DF0"/>
    <w:rPr>
      <w:vertAlign w:val="superscript"/>
    </w:rPr>
  </w:style>
  <w:style w:type="paragraph" w:styleId="BodyTextIndent">
    <w:name w:val="Body Text Indent"/>
    <w:basedOn w:val="Normal"/>
    <w:link w:val="BodyTextIndentChar"/>
    <w:rsid w:val="00E46DF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6DF0"/>
    <w:rPr>
      <w:rFonts w:ascii="Times New Roman" w:eastAsia="Times New Roman" w:hAnsi="Times New Roman" w:cs="Times New Roman"/>
      <w:sz w:val="24"/>
      <w:szCs w:val="24"/>
    </w:rPr>
  </w:style>
  <w:style w:type="paragraph" w:customStyle="1" w:styleId="CharChar1">
    <w:name w:val=" Char Char1"/>
    <w:basedOn w:val="Normal"/>
    <w:rsid w:val="00E46DF0"/>
    <w:pPr>
      <w:widowControl w:val="0"/>
      <w:autoSpaceDE w:val="0"/>
      <w:autoSpaceDN w:val="0"/>
      <w:adjustRightInd w:val="0"/>
      <w:spacing w:after="160" w:line="240" w:lineRule="exact"/>
    </w:pPr>
    <w:rPr>
      <w:rFonts w:ascii="Arial" w:eastAsia="MS Mincho" w:hAnsi="Arial" w:cs="Arial"/>
      <w:sz w:val="20"/>
      <w:szCs w:val="20"/>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rsid w:val="00E46DF0"/>
    <w:rPr>
      <w:rFonts w:ascii="Arial" w:eastAsia="Times New Roman" w:hAnsi="Arial" w:cs="Arial"/>
      <w:b/>
      <w:bCs/>
      <w:kern w:val="32"/>
      <w:sz w:val="32"/>
      <w:szCs w:val="32"/>
    </w:rPr>
  </w:style>
  <w:style w:type="character" w:customStyle="1" w:styleId="Heading2Char2">
    <w:name w:val="Heading 2 Char2"/>
    <w:aliases w:val="level2 Char,level 2 Char,PA Major Section Char,h2 Char,B Heading Char,Major Char,CPR Heading 2 Char,Reset numbering Char,Lev 2 Char,Heading 2 Hidden Char,Proposal Char,Level 2 Heading Char,Numbered indent 2 Char,ni2 Char,exercise Char"/>
    <w:link w:val="Heading2"/>
    <w:uiPriority w:val="9"/>
    <w:rsid w:val="00E46DF0"/>
    <w:rPr>
      <w:rFonts w:ascii="Arial" w:eastAsia="Times New Roman" w:hAnsi="Arial" w:cs="Arial"/>
      <w:b/>
      <w:bCs/>
      <w:i/>
      <w:iCs/>
      <w:sz w:val="28"/>
      <w:szCs w:val="28"/>
      <w:lang w:val="en-GB" w:eastAsia="ru-RU"/>
    </w:rPr>
  </w:style>
  <w:style w:type="paragraph" w:styleId="BodyTextIndent2">
    <w:name w:val="Body Text Indent 2"/>
    <w:basedOn w:val="Normal"/>
    <w:link w:val="BodyTextIndent2Char"/>
    <w:rsid w:val="00E46DF0"/>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rsid w:val="00E46DF0"/>
    <w:rPr>
      <w:rFonts w:ascii="Times Armenian" w:eastAsia="Times New Roman" w:hAnsi="Times Armenian" w:cs="Times New Roman"/>
      <w:sz w:val="20"/>
      <w:szCs w:val="20"/>
    </w:rPr>
  </w:style>
  <w:style w:type="paragraph" w:customStyle="1" w:styleId="Normal2">
    <w:name w:val="Normal 2"/>
    <w:basedOn w:val="Normal"/>
    <w:autoRedefine/>
    <w:qFormat/>
    <w:rsid w:val="00E46DF0"/>
    <w:pPr>
      <w:widowControl w:val="0"/>
      <w:tabs>
        <w:tab w:val="left" w:pos="567"/>
        <w:tab w:val="left" w:pos="720"/>
      </w:tabs>
      <w:adjustRightInd w:val="0"/>
      <w:spacing w:after="0" w:line="240" w:lineRule="auto"/>
      <w:jc w:val="center"/>
      <w:textAlignment w:val="baseline"/>
    </w:pPr>
    <w:rPr>
      <w:rFonts w:ascii="GHEA Grapalat" w:eastAsia="Times New Roman" w:hAnsi="GHEA Grapalat" w:cs="Sylfaen"/>
      <w:b/>
      <w:sz w:val="24"/>
      <w:szCs w:val="24"/>
      <w:lang w:val="af-ZA"/>
    </w:rPr>
  </w:style>
  <w:style w:type="paragraph" w:customStyle="1" w:styleId="CharCharChar">
    <w:name w:val="Char Char Char"/>
    <w:basedOn w:val="Normal"/>
    <w:rsid w:val="00E46DF0"/>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rsid w:val="00E46DF0"/>
    <w:pPr>
      <w:spacing w:after="160" w:line="240" w:lineRule="exact"/>
    </w:pPr>
    <w:rPr>
      <w:rFonts w:ascii="Tahoma" w:eastAsia="Times New Roman" w:hAnsi="Tahoma" w:cs="Times New Roman"/>
      <w:sz w:val="24"/>
      <w:szCs w:val="20"/>
    </w:rPr>
  </w:style>
  <w:style w:type="character" w:customStyle="1" w:styleId="ArmenianChar">
    <w:name w:val="Armenian Char"/>
    <w:link w:val="Armenian"/>
    <w:rsid w:val="00E46DF0"/>
    <w:rPr>
      <w:rFonts w:ascii="Agg_Times1" w:eastAsia="Times New Roman" w:hAnsi="Agg_Times1" w:cs="Times New Roman"/>
      <w:sz w:val="24"/>
      <w:szCs w:val="20"/>
      <w:lang w:val="en-GB"/>
    </w:rPr>
  </w:style>
  <w:style w:type="table" w:styleId="TableGrid">
    <w:name w:val="Table Grid"/>
    <w:basedOn w:val="TableNormal"/>
    <w:uiPriority w:val="59"/>
    <w:rsid w:val="00E46D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E46DF0"/>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rsid w:val="00E46DF0"/>
    <w:rPr>
      <w:rFonts w:ascii="Calibri" w:eastAsia="Calibri" w:hAnsi="Calibri" w:cs="Times New Roman"/>
      <w:sz w:val="20"/>
      <w:szCs w:val="20"/>
      <w:lang w:val="ru-RU"/>
    </w:rPr>
  </w:style>
  <w:style w:type="paragraph" w:styleId="NoSpacing">
    <w:name w:val="No Spacing"/>
    <w:link w:val="NoSpacingChar"/>
    <w:qFormat/>
    <w:rsid w:val="00E46DF0"/>
    <w:pPr>
      <w:spacing w:after="0" w:line="240" w:lineRule="auto"/>
      <w:ind w:left="318" w:hanging="318"/>
    </w:pPr>
    <w:rPr>
      <w:rFonts w:ascii="Calibri" w:eastAsia="Calibri" w:hAnsi="Calibri" w:cs="Times New Roman"/>
      <w:lang w:val="ru-RU"/>
    </w:rPr>
  </w:style>
  <w:style w:type="character" w:customStyle="1" w:styleId="NoSpacingChar">
    <w:name w:val="No Spacing Char"/>
    <w:link w:val="NoSpacing"/>
    <w:rsid w:val="00E46DF0"/>
    <w:rPr>
      <w:rFonts w:ascii="Calibri" w:eastAsia="Calibri" w:hAnsi="Calibri" w:cs="Times New Roman"/>
      <w:lang w:val="ru-RU"/>
    </w:rPr>
  </w:style>
  <w:style w:type="character" w:customStyle="1" w:styleId="Heading2Char1">
    <w:name w:val="Heading 2 Char1"/>
    <w:aliases w:val="level2 Char1,level 2 Char1,PA Major Section Char1,h2 Char1,B Heading Char1,Major Char1,CPR Heading 2 Char1,Reset numbering Char1,Lev 2 Char1,Heading 2 Hidden Char1,Proposal Char1,Level 2 Heading Char1,Numbered indent 2 Char1,ni2 Char1"/>
    <w:locked/>
    <w:rsid w:val="00E46DF0"/>
    <w:rPr>
      <w:rFonts w:ascii="Arial" w:hAnsi="Arial" w:cs="Times New Roman"/>
      <w:b/>
      <w:bCs/>
      <w:caps/>
      <w:sz w:val="20"/>
      <w:szCs w:val="20"/>
    </w:rPr>
  </w:style>
  <w:style w:type="character" w:customStyle="1" w:styleId="yshortcuts">
    <w:name w:val="yshortcuts"/>
    <w:rsid w:val="00E46DF0"/>
    <w:rPr>
      <w:rFonts w:cs="Times New Roman"/>
    </w:rPr>
  </w:style>
  <w:style w:type="paragraph" w:styleId="ListBullet">
    <w:name w:val="List Bullet"/>
    <w:basedOn w:val="Normal"/>
    <w:rsid w:val="00E46DF0"/>
    <w:pPr>
      <w:tabs>
        <w:tab w:val="left" w:pos="851"/>
      </w:tabs>
      <w:spacing w:before="160" w:after="0" w:line="240" w:lineRule="auto"/>
      <w:ind w:left="720" w:hanging="360"/>
    </w:pPr>
    <w:rPr>
      <w:rFonts w:ascii="Arial" w:eastAsia="Times New Roman" w:hAnsi="Arial" w:cs="Times New Roman"/>
      <w:szCs w:val="20"/>
    </w:rPr>
  </w:style>
  <w:style w:type="paragraph" w:styleId="BodyText3">
    <w:name w:val="Body Text 3"/>
    <w:basedOn w:val="Normal"/>
    <w:link w:val="BodyText3Char"/>
    <w:rsid w:val="00E46DF0"/>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rsid w:val="00E46DF0"/>
    <w:rPr>
      <w:rFonts w:ascii="Arial" w:eastAsia="Times New Roman" w:hAnsi="Arial" w:cs="Times New Roman"/>
      <w:sz w:val="24"/>
      <w:szCs w:val="20"/>
      <w:lang w:val="en-GB"/>
    </w:rPr>
  </w:style>
  <w:style w:type="paragraph" w:customStyle="1" w:styleId="HBMRNormal">
    <w:name w:val="HB MR Normal"/>
    <w:basedOn w:val="Normal"/>
    <w:rsid w:val="00E46DF0"/>
    <w:pPr>
      <w:spacing w:after="0" w:line="240" w:lineRule="auto"/>
    </w:pPr>
    <w:rPr>
      <w:rFonts w:ascii="Times New Roman" w:eastAsia="Times New Roman" w:hAnsi="Times New Roman" w:cs="Times New Roman"/>
      <w:sz w:val="24"/>
      <w:szCs w:val="20"/>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rsid w:val="00E46DF0"/>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rsid w:val="00E46DF0"/>
    <w:pPr>
      <w:spacing w:after="0" w:line="240" w:lineRule="auto"/>
    </w:pPr>
  </w:style>
  <w:style w:type="character" w:customStyle="1" w:styleId="FootnoteTextChar1">
    <w:name w:val="Footnote Text Char1"/>
    <w:basedOn w:val="DefaultParagraphFont"/>
    <w:uiPriority w:val="99"/>
    <w:rsid w:val="00E46DF0"/>
    <w:rPr>
      <w:sz w:val="20"/>
      <w:szCs w:val="20"/>
    </w:rPr>
  </w:style>
  <w:style w:type="character" w:customStyle="1" w:styleId="orth2">
    <w:name w:val="orth2"/>
    <w:rsid w:val="00E46DF0"/>
    <w:rPr>
      <w:rFonts w:cs="Times New Roman"/>
      <w:b/>
      <w:bCs/>
      <w:color w:val="3366CC"/>
      <w:sz w:val="29"/>
      <w:szCs w:val="29"/>
    </w:rPr>
  </w:style>
  <w:style w:type="character" w:customStyle="1" w:styleId="fadewordcontainer">
    <w:name w:val="fadewordcontainer"/>
    <w:rsid w:val="00E46DF0"/>
    <w:rPr>
      <w:rFonts w:cs="Times New Roman"/>
    </w:rPr>
  </w:style>
  <w:style w:type="character" w:customStyle="1" w:styleId="t101">
    <w:name w:val="t101"/>
    <w:rsid w:val="00E46DF0"/>
    <w:rPr>
      <w:rFonts w:cs="Times New Roman"/>
      <w:color w:val="339933"/>
      <w:sz w:val="24"/>
      <w:szCs w:val="24"/>
    </w:rPr>
  </w:style>
  <w:style w:type="paragraph" w:styleId="Quote">
    <w:name w:val="Quote"/>
    <w:basedOn w:val="Normal"/>
    <w:next w:val="Normal"/>
    <w:link w:val="QuoteChar"/>
    <w:qFormat/>
    <w:rsid w:val="00E46DF0"/>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rsid w:val="00E46DF0"/>
    <w:rPr>
      <w:rFonts w:ascii="Arial" w:eastAsia="Times New Roman" w:hAnsi="Arial" w:cs="Times New Roman"/>
      <w:i/>
      <w:iCs/>
      <w:color w:val="000000"/>
      <w:szCs w:val="20"/>
    </w:rPr>
  </w:style>
  <w:style w:type="character" w:styleId="PageNumber">
    <w:name w:val="page number"/>
    <w:rsid w:val="00E46DF0"/>
  </w:style>
  <w:style w:type="character" w:styleId="CommentReference">
    <w:name w:val="annotation reference"/>
    <w:uiPriority w:val="99"/>
    <w:rsid w:val="00E46DF0"/>
    <w:rPr>
      <w:sz w:val="16"/>
      <w:szCs w:val="16"/>
    </w:rPr>
  </w:style>
  <w:style w:type="character" w:styleId="FootnoteReference">
    <w:name w:val="footnote reference"/>
    <w:rsid w:val="00E46DF0"/>
    <w:rPr>
      <w:vertAlign w:val="superscript"/>
    </w:rPr>
  </w:style>
  <w:style w:type="paragraph" w:customStyle="1" w:styleId="CharCharChar0">
    <w:name w:val="Char Char Char Знак"/>
    <w:basedOn w:val="Normal"/>
    <w:next w:val="Normal"/>
    <w:rsid w:val="00E46DF0"/>
    <w:pPr>
      <w:spacing w:after="160" w:line="240" w:lineRule="exact"/>
    </w:pPr>
    <w:rPr>
      <w:rFonts w:ascii="Tahoma" w:eastAsia="Times New Roman" w:hAnsi="Tahoma" w:cs="Tahoma"/>
      <w:sz w:val="24"/>
      <w:szCs w:val="24"/>
    </w:rPr>
  </w:style>
  <w:style w:type="character" w:customStyle="1" w:styleId="CharChar3">
    <w:name w:val="Char Char3"/>
    <w:locked/>
    <w:rsid w:val="00E46DF0"/>
    <w:rPr>
      <w:rFonts w:ascii="Calibri" w:eastAsia="Calibri" w:hAnsi="Calibri"/>
      <w:lang w:val="ru-RU" w:eastAsia="en-US" w:bidi="ar-SA"/>
    </w:rPr>
  </w:style>
  <w:style w:type="paragraph" w:customStyle="1" w:styleId="a">
    <w:name w:val="Знак Знак"/>
    <w:basedOn w:val="Normal"/>
    <w:next w:val="Normal"/>
    <w:semiHidden/>
    <w:rsid w:val="00E46DF0"/>
    <w:pPr>
      <w:spacing w:after="160" w:line="240" w:lineRule="exact"/>
    </w:pPr>
    <w:rPr>
      <w:rFonts w:ascii="Arial" w:eastAsia="Times New Roman" w:hAnsi="Arial" w:cs="Arial"/>
      <w:sz w:val="20"/>
      <w:szCs w:val="20"/>
      <w:lang w:val="en-GB"/>
    </w:rPr>
  </w:style>
  <w:style w:type="character" w:customStyle="1" w:styleId="CharChar2">
    <w:name w:val="Char Char2"/>
    <w:locked/>
    <w:rsid w:val="00E46DF0"/>
    <w:rPr>
      <w:szCs w:val="24"/>
      <w:lang w:val="en-US" w:eastAsia="en-US" w:bidi="ar-SA"/>
    </w:rPr>
  </w:style>
  <w:style w:type="paragraph" w:customStyle="1" w:styleId="rbody">
    <w:name w:val="rbody"/>
    <w:basedOn w:val="Normal"/>
    <w:rsid w:val="00E46DF0"/>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styleId="Title">
    <w:name w:val="Title"/>
    <w:basedOn w:val="Normal"/>
    <w:link w:val="TitleChar"/>
    <w:qFormat/>
    <w:rsid w:val="00E46DF0"/>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rsid w:val="00E46DF0"/>
    <w:rPr>
      <w:rFonts w:ascii="Arial Armenian" w:eastAsia="Times New Roman" w:hAnsi="Arial Armenian" w:cs="Times New Roman"/>
      <w:b/>
      <w:bCs/>
      <w:sz w:val="28"/>
      <w:szCs w:val="24"/>
    </w:rPr>
  </w:style>
  <w:style w:type="character" w:customStyle="1" w:styleId="3berschriftCharChar">
    <w:name w:val="3. Überschrift Char Char"/>
    <w:rsid w:val="00E46DF0"/>
    <w:rPr>
      <w:rFonts w:ascii="GHEA Grapalat" w:eastAsia="SimSun" w:hAnsi="GHEA Grapalat"/>
      <w:b/>
      <w:bCs/>
      <w:sz w:val="24"/>
      <w:szCs w:val="24"/>
      <w:lang w:val="hy-AM" w:eastAsia="x-none" w:bidi="ar-SA"/>
    </w:rPr>
  </w:style>
  <w:style w:type="character" w:customStyle="1" w:styleId="CharChar7">
    <w:name w:val="Char Char7"/>
    <w:rsid w:val="00E46DF0"/>
    <w:rPr>
      <w:rFonts w:ascii="Arial" w:hAnsi="Arial"/>
      <w:lang w:val="de-DE" w:eastAsia="de-DE" w:bidi="ar-SA"/>
    </w:rPr>
  </w:style>
  <w:style w:type="paragraph" w:customStyle="1" w:styleId="Normal1">
    <w:name w:val="Normal1"/>
    <w:aliases w:val="Normal 1"/>
    <w:next w:val="Normal"/>
    <w:autoRedefine/>
    <w:qFormat/>
    <w:rsid w:val="00E46DF0"/>
    <w:pPr>
      <w:widowControl w:val="0"/>
      <w:tabs>
        <w:tab w:val="left" w:pos="851"/>
      </w:tabs>
      <w:adjustRightInd w:val="0"/>
      <w:spacing w:before="120" w:after="120" w:line="360" w:lineRule="atLeast"/>
      <w:ind w:left="851" w:hanging="851"/>
      <w:jc w:val="both"/>
      <w:textAlignment w:val="baseline"/>
    </w:pPr>
    <w:rPr>
      <w:rFonts w:ascii="GHEA Grapalat" w:eastAsia="Times New Roman" w:hAnsi="GHEA Grapalat" w:cs="Sylfaen"/>
      <w:bCs/>
      <w:sz w:val="24"/>
      <w:szCs w:val="24"/>
      <w:lang w:val="hy-AM" w:eastAsia="ru-RU"/>
    </w:rPr>
  </w:style>
  <w:style w:type="character" w:customStyle="1" w:styleId="longtext">
    <w:name w:val="long_text"/>
    <w:rsid w:val="00E46DF0"/>
  </w:style>
  <w:style w:type="paragraph" w:customStyle="1" w:styleId="Text">
    <w:name w:val="Text"/>
    <w:basedOn w:val="Normal"/>
    <w:rsid w:val="00E46DF0"/>
    <w:pPr>
      <w:spacing w:before="60" w:after="40" w:line="360" w:lineRule="auto"/>
      <w:ind w:firstLine="720"/>
      <w:jc w:val="both"/>
    </w:pPr>
    <w:rPr>
      <w:rFonts w:ascii="Arial LatArm" w:eastAsia="Times New Roman" w:hAnsi="Arial LatArm" w:cs="Times New Roman"/>
      <w:szCs w:val="20"/>
    </w:rPr>
  </w:style>
  <w:style w:type="character" w:customStyle="1" w:styleId="singlespaceChar">
    <w:name w:val="single space Char"/>
    <w:aliases w:val="footnote text Char,Char6 Char,Footnote Char,fn Char,Footnote Text Char1 Char1 Char,Footnote Text Char Char Char1 Char,Footnote Text Char1 Char Char Char,Footnote Text Char Char Char Char Char,FOOTNOTES Char,ADB Char"/>
    <w:locked/>
    <w:rsid w:val="00E46DF0"/>
    <w:rPr>
      <w:lang w:val="en-US" w:eastAsia="en-US" w:bidi="ar-SA"/>
    </w:rPr>
  </w:style>
  <w:style w:type="paragraph" w:customStyle="1" w:styleId="norm">
    <w:name w:val="norm"/>
    <w:basedOn w:val="Normal"/>
    <w:link w:val="normChar"/>
    <w:rsid w:val="00E46DF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E46DF0"/>
    <w:rPr>
      <w:rFonts w:ascii="Arial Armenian" w:eastAsia="Times New Roman" w:hAnsi="Arial Armenian" w:cs="Times New Roman"/>
      <w:szCs w:val="20"/>
      <w:lang w:eastAsia="ru-RU"/>
    </w:rPr>
  </w:style>
  <w:style w:type="paragraph" w:customStyle="1" w:styleId="GHEAGrapalat">
    <w:name w:val="GHEA Grapalat"/>
    <w:basedOn w:val="Normal"/>
    <w:link w:val="GHEAGrapalatChar"/>
    <w:rsid w:val="00E46DF0"/>
    <w:pPr>
      <w:tabs>
        <w:tab w:val="left" w:pos="0"/>
        <w:tab w:val="left" w:pos="960"/>
      </w:tabs>
      <w:autoSpaceDE w:val="0"/>
      <w:autoSpaceDN w:val="0"/>
      <w:adjustRightInd w:val="0"/>
      <w:spacing w:after="0" w:line="240" w:lineRule="auto"/>
    </w:pPr>
    <w:rPr>
      <w:rFonts w:ascii="Sylfaen" w:eastAsia="Times New Roman" w:hAnsi="Sylfaen" w:cs="Sylfaen"/>
      <w:sz w:val="24"/>
      <w:szCs w:val="24"/>
      <w:lang w:val="af-ZA"/>
    </w:rPr>
  </w:style>
  <w:style w:type="character" w:customStyle="1" w:styleId="GHEAGrapalatChar">
    <w:name w:val="GHEA Grapalat Char"/>
    <w:link w:val="GHEAGrapalat"/>
    <w:rsid w:val="00E46DF0"/>
    <w:rPr>
      <w:rFonts w:ascii="Sylfaen" w:eastAsia="Times New Roman" w:hAnsi="Sylfaen" w:cs="Sylfaen"/>
      <w:sz w:val="24"/>
      <w:szCs w:val="24"/>
      <w:lang w:val="af-ZA"/>
    </w:rPr>
  </w:style>
  <w:style w:type="character" w:customStyle="1" w:styleId="hps">
    <w:name w:val="hps"/>
    <w:uiPriority w:val="99"/>
    <w:rsid w:val="00E46DF0"/>
  </w:style>
  <w:style w:type="paragraph" w:styleId="Caption">
    <w:name w:val="caption"/>
    <w:basedOn w:val="Normal"/>
    <w:next w:val="Normal"/>
    <w:qFormat/>
    <w:rsid w:val="00E46DF0"/>
    <w:pPr>
      <w:spacing w:line="240" w:lineRule="auto"/>
    </w:pPr>
    <w:rPr>
      <w:rFonts w:ascii="Arial" w:eastAsia="Times New Roman" w:hAnsi="Arial" w:cs="Times New Roman"/>
      <w:b/>
      <w:bCs/>
      <w:color w:val="4F81BD"/>
      <w:sz w:val="18"/>
      <w:szCs w:val="18"/>
      <w:lang w:val="en-GB"/>
    </w:rPr>
  </w:style>
  <w:style w:type="character" w:customStyle="1" w:styleId="ft">
    <w:name w:val="ft"/>
    <w:rsid w:val="00E46DF0"/>
  </w:style>
  <w:style w:type="character" w:customStyle="1" w:styleId="ndesc1">
    <w:name w:val="n_desc1"/>
    <w:rsid w:val="00E46DF0"/>
    <w:rPr>
      <w:b w:val="0"/>
      <w:bCs w:val="0"/>
      <w:i w:val="0"/>
      <w:iCs w:val="0"/>
      <w:sz w:val="21"/>
      <w:szCs w:val="21"/>
    </w:rPr>
  </w:style>
  <w:style w:type="character" w:customStyle="1" w:styleId="st1">
    <w:name w:val="st1"/>
    <w:rsid w:val="00E46DF0"/>
  </w:style>
  <w:style w:type="paragraph" w:customStyle="1" w:styleId="CharCharCharCharCharCharCharCharCharCharCharCharChar">
    <w:name w:val="Char Char Char Char Char Char Char Char Char Char Char Char Char"/>
    <w:basedOn w:val="Normal"/>
    <w:rsid w:val="00E46DF0"/>
    <w:pPr>
      <w:spacing w:after="160" w:line="240" w:lineRule="exact"/>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E46DF0"/>
    <w:pPr>
      <w:spacing w:after="200"/>
      <w:ind w:left="0" w:firstLine="0"/>
    </w:pPr>
    <w:rPr>
      <w:b/>
      <w:bCs/>
      <w:lang w:val="en-US"/>
    </w:rPr>
  </w:style>
  <w:style w:type="character" w:customStyle="1" w:styleId="CommentSubjectChar">
    <w:name w:val="Comment Subject Char"/>
    <w:basedOn w:val="CommentTextChar"/>
    <w:link w:val="CommentSubject"/>
    <w:uiPriority w:val="99"/>
    <w:rsid w:val="00E46DF0"/>
    <w:rPr>
      <w:rFonts w:ascii="Calibri" w:eastAsia="Calibri" w:hAnsi="Calibri" w:cs="Times New Roman"/>
      <w:b/>
      <w:bCs/>
      <w:sz w:val="20"/>
      <w:szCs w:val="20"/>
      <w:lang w:val="ru-RU"/>
    </w:rPr>
  </w:style>
  <w:style w:type="character" w:customStyle="1" w:styleId="apple-converted-space">
    <w:name w:val="apple-converted-space"/>
    <w:rsid w:val="00E46DF0"/>
  </w:style>
  <w:style w:type="character" w:customStyle="1" w:styleId="ListParagraphChar">
    <w:name w:val="List Paragraph Char"/>
    <w:aliases w:val="Akapit z listą BS Char,List Paragraph 1 Char,List_Paragraph Char,Multilevel para_II Char"/>
    <w:link w:val="ListParagraph"/>
    <w:uiPriority w:val="34"/>
    <w:locked/>
    <w:rsid w:val="00E46DF0"/>
    <w:rPr>
      <w:rFonts w:ascii="Calibri" w:eastAsia="Calibri" w:hAnsi="Calibri" w:cs="Times New Roman"/>
    </w:rPr>
  </w:style>
  <w:style w:type="numbering" w:customStyle="1" w:styleId="NoList11">
    <w:name w:val="No List11"/>
    <w:next w:val="NoList"/>
    <w:uiPriority w:val="99"/>
    <w:semiHidden/>
    <w:unhideWhenUsed/>
    <w:rsid w:val="00E46DF0"/>
  </w:style>
  <w:style w:type="paragraph" w:customStyle="1" w:styleId="CharChar10">
    <w:name w:val="Char Char1"/>
    <w:basedOn w:val="Normal"/>
    <w:rsid w:val="00E46DF0"/>
    <w:pPr>
      <w:widowControl w:val="0"/>
      <w:autoSpaceDE w:val="0"/>
      <w:autoSpaceDN w:val="0"/>
      <w:adjustRightInd w:val="0"/>
      <w:spacing w:after="160" w:line="240" w:lineRule="exact"/>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raft.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77</Pages>
  <Words>14487</Words>
  <Characters>82576</Characters>
  <Application>Microsoft Office Word</Application>
  <DocSecurity>0</DocSecurity>
  <Lines>688</Lines>
  <Paragraphs>193</Paragraphs>
  <ScaleCrop>false</ScaleCrop>
  <Company/>
  <LinksUpToDate>false</LinksUpToDate>
  <CharactersWithSpaces>96870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Harutyunyan</dc:creator>
  <cp:keywords/>
  <dc:description/>
  <cp:lastModifiedBy>Lusine Harutyunyan</cp:lastModifiedBy>
  <cp:revision>4</cp:revision>
  <dcterms:created xsi:type="dcterms:W3CDTF">2017-04-04T08:25:00Z</dcterms:created>
  <dcterms:modified xsi:type="dcterms:W3CDTF">2017-04-04T08:38:00Z</dcterms:modified>
</cp:coreProperties>
</file>