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pStyle w:val="NoSpacing"/>
        <w:tabs>
          <w:tab w:val="left" w:pos="2580"/>
          <w:tab w:val="center" w:pos="4680"/>
        </w:tabs>
        <w:spacing w:line="360" w:lineRule="auto"/>
        <w:jc w:val="center"/>
        <w:rPr>
          <w:rFonts w:ascii="GHEA Grapalat" w:hAnsi="GHEA Grapalat" w:cs="Sylfaen"/>
          <w:caps/>
          <w:lang w:val="hy-AM"/>
        </w:rPr>
      </w:pPr>
      <w:r w:rsidRPr="00F519C9">
        <w:rPr>
          <w:rFonts w:ascii="GHEA Grapalat" w:hAnsi="GHEA Grapalat" w:cs="Sylfaen"/>
          <w:caps/>
          <w:lang w:val="hy-AM"/>
        </w:rPr>
        <w:t>Հայաստանի Հանրապետությ</w:t>
      </w:r>
      <w:r w:rsidRPr="00F519C9">
        <w:rPr>
          <w:rFonts w:ascii="GHEA Grapalat" w:hAnsi="GHEA Grapalat" w:cs="Sylfaen"/>
          <w:caps/>
          <w:lang w:val="en-US"/>
        </w:rPr>
        <w:t>Ա</w:t>
      </w:r>
      <w:r w:rsidRPr="00F519C9">
        <w:rPr>
          <w:rFonts w:ascii="GHEA Grapalat" w:hAnsi="GHEA Grapalat" w:cs="Sylfaen"/>
          <w:caps/>
          <w:lang w:val="hy-AM"/>
        </w:rPr>
        <w:t>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hy-AM"/>
        </w:rPr>
        <w:t>Աշխատանքի եվ սոցիալական հարցերի նախարարություն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ՍՈՑԻԱԼԱԿԱՆ ՊԱՇՏՊԱՆՈՒԹՅԱՆ ՎԱՐՉԱՐԱՐՈՒԹՅԱՆ ԵՐԿՐՈՐԴ ԾՐԱԳԻՐ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ՎԱՐԿ 5398-ԱՄ</w:t>
      </w: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B86C56" w:rsidP="0078176A">
      <w:pPr>
        <w:jc w:val="center"/>
        <w:rPr>
          <w:rStyle w:val="hps"/>
          <w:rFonts w:ascii="GHEA Grapalat" w:hAnsi="GHEA Grapalat" w:cs="Sylfaen"/>
        </w:rPr>
      </w:pPr>
      <w:r>
        <w:rPr>
          <w:rStyle w:val="hps"/>
          <w:rFonts w:ascii="GHEA Grapalat" w:hAnsi="GHEA Grapalat" w:cs="Sylfaen"/>
        </w:rPr>
        <w:t>ՏԱՎՈՒՇԻ</w:t>
      </w:r>
      <w:r w:rsidR="00451608" w:rsidRPr="00F519C9">
        <w:rPr>
          <w:rStyle w:val="hps"/>
          <w:rFonts w:ascii="GHEA Grapalat" w:hAnsi="GHEA Grapalat" w:cs="Sylfaen"/>
        </w:rPr>
        <w:t xml:space="preserve"> ՄԱՐԶԻ </w:t>
      </w:r>
      <w:r>
        <w:rPr>
          <w:rStyle w:val="hps"/>
          <w:rFonts w:ascii="GHEA Grapalat" w:hAnsi="GHEA Grapalat" w:cs="Sylfaen"/>
        </w:rPr>
        <w:t>ԻՋԵՎԱՆԻ</w:t>
      </w:r>
      <w:r w:rsidR="004C7E4F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ՀԱՄԱԼԻՐ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="0078176A" w:rsidRPr="00F519C9">
        <w:rPr>
          <w:rStyle w:val="hps"/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ԾԱՌԱՅՈՒԹՅ</w:t>
      </w:r>
      <w:r w:rsidR="00451608" w:rsidRPr="00F519C9">
        <w:rPr>
          <w:rStyle w:val="hps"/>
          <w:rFonts w:ascii="GHEA Grapalat" w:hAnsi="GHEA Grapalat" w:cs="Sylfaen"/>
        </w:rPr>
        <w:t>Ա</w:t>
      </w:r>
      <w:r w:rsidR="0078176A" w:rsidRPr="00F519C9">
        <w:rPr>
          <w:rStyle w:val="hps"/>
          <w:rFonts w:ascii="GHEA Grapalat" w:hAnsi="GHEA Grapalat" w:cs="Sylfaen"/>
          <w:lang w:val="hy-AM"/>
        </w:rPr>
        <w:t>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ՏԱՐԱԾՔԱՅԻՆ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ԿԵՆՏՐՈՆ</w:t>
      </w:r>
      <w:r w:rsidR="0078176A" w:rsidRPr="00F519C9">
        <w:rPr>
          <w:rStyle w:val="hps"/>
          <w:rFonts w:ascii="GHEA Grapalat" w:hAnsi="GHEA Grapalat" w:cs="Sylfaen"/>
        </w:rPr>
        <w:t>Ի</w:t>
      </w:r>
      <w:r w:rsidR="00451608" w:rsidRPr="00F519C9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</w:rPr>
        <w:t>ՎԵՐԱ</w:t>
      </w:r>
      <w:r w:rsidR="004C7E4F">
        <w:rPr>
          <w:rStyle w:val="hps"/>
          <w:rFonts w:ascii="GHEA Grapalat" w:hAnsi="GHEA Grapalat" w:cs="Sylfaen"/>
        </w:rPr>
        <w:t>ՆՈՐՈԳ</w:t>
      </w:r>
      <w:r w:rsidR="0002348D" w:rsidRPr="00F519C9">
        <w:rPr>
          <w:rStyle w:val="hps"/>
          <w:rFonts w:ascii="GHEA Grapalat" w:hAnsi="GHEA Grapalat" w:cs="Sylfaen"/>
        </w:rPr>
        <w:t>ՄԱՆ</w:t>
      </w:r>
    </w:p>
    <w:p w:rsidR="0078176A" w:rsidRPr="00F519C9" w:rsidRDefault="0078176A" w:rsidP="0078176A">
      <w:pPr>
        <w:jc w:val="center"/>
        <w:rPr>
          <w:rFonts w:ascii="GHEA Grapalat" w:hAnsi="GHEA Grapalat"/>
          <w:b/>
          <w:lang w:val="hy-AM"/>
        </w:rPr>
      </w:pPr>
      <w:r w:rsidRPr="00F519C9">
        <w:rPr>
          <w:rStyle w:val="hps"/>
          <w:rFonts w:ascii="GHEA Grapalat" w:hAnsi="GHEA Grapalat" w:cs="Sylfaen"/>
          <w:lang w:val="hy-AM"/>
        </w:rPr>
        <w:t xml:space="preserve"> ԲՆԱՊԱՀՊԱՆԱԿԱՆ</w:t>
      </w:r>
      <w:r w:rsidRPr="00F519C9">
        <w:rPr>
          <w:rStyle w:val="hps"/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ԵՎ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ԿԱՌԱՎԱՐՄԱՆ</w:t>
      </w:r>
      <w:r w:rsidRPr="00F519C9">
        <w:rPr>
          <w:rStyle w:val="hps"/>
          <w:rFonts w:ascii="GHEA Grapalat" w:hAnsi="GHEA Grapalat"/>
          <w:lang w:val="hy-AM"/>
        </w:rPr>
        <w:t xml:space="preserve"> ԾՐԱԳԻՐ</w:t>
      </w: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Default="0078176A" w:rsidP="0078176A">
      <w:pPr>
        <w:rPr>
          <w:rFonts w:ascii="GHEA Grapalat" w:hAnsi="GHEA Grapalat" w:cs="Sylfaen"/>
        </w:rPr>
      </w:pPr>
      <w:r w:rsidRPr="00F519C9">
        <w:rPr>
          <w:rFonts w:ascii="GHEA Grapalat" w:hAnsi="GHEA Grapalat" w:cs="Sylfaen"/>
          <w:lang w:val="hy-AM"/>
        </w:rPr>
        <w:t>ՀԵՂԻՆԱԿՆԵՐ՝</w:t>
      </w:r>
    </w:p>
    <w:p w:rsidR="004200FD" w:rsidRPr="004200FD" w:rsidRDefault="004200FD" w:rsidP="0078176A">
      <w:pPr>
        <w:rPr>
          <w:rFonts w:ascii="GHEA Grapalat" w:hAnsi="GHEA Grapalat"/>
        </w:rPr>
      </w:pPr>
      <w:r>
        <w:rPr>
          <w:rFonts w:ascii="GHEA Grapalat" w:hAnsi="GHEA Grapalat" w:cs="Sylfaen"/>
        </w:rPr>
        <w:t>Թ. Թ</w:t>
      </w:r>
      <w:r w:rsidR="00612DA7">
        <w:rPr>
          <w:rFonts w:ascii="GHEA Grapalat" w:hAnsi="GHEA Grapalat" w:cs="Sylfaen"/>
        </w:rPr>
        <w:t>ադևո</w:t>
      </w:r>
      <w:r>
        <w:rPr>
          <w:rFonts w:ascii="GHEA Grapalat" w:hAnsi="GHEA Grapalat" w:cs="Sylfaen"/>
        </w:rPr>
        <w:t xml:space="preserve">սյան </w:t>
      </w:r>
      <w:r w:rsidR="008A2A0A">
        <w:rPr>
          <w:rFonts w:ascii="GHEA Grapalat" w:hAnsi="GHEA Grapalat" w:cs="Sylfaen"/>
        </w:rPr>
        <w:t>–</w:t>
      </w:r>
      <w:r>
        <w:rPr>
          <w:rFonts w:ascii="GHEA Grapalat" w:hAnsi="GHEA Grapalat" w:cs="Sylfaen"/>
        </w:rPr>
        <w:t xml:space="preserve"> </w:t>
      </w:r>
      <w:r w:rsidR="008A2A0A">
        <w:rPr>
          <w:rFonts w:ascii="GHEA Grapalat" w:hAnsi="GHEA Grapalat" w:cs="Sylfaen"/>
        </w:rPr>
        <w:t>Ինժեներ – բնապահպանության գծով մասնագետ</w:t>
      </w:r>
    </w:p>
    <w:p w:rsidR="0078176A" w:rsidRPr="00A23380" w:rsidRDefault="00961B53" w:rsidP="0078176A">
      <w:pPr>
        <w:rPr>
          <w:rFonts w:ascii="GHEA Grapalat" w:hAnsi="GHEA Grapalat"/>
          <w:lang w:val="hy-AM"/>
        </w:rPr>
      </w:pPr>
      <w:r w:rsidRPr="00450BA2">
        <w:rPr>
          <w:rFonts w:ascii="GHEA Grapalat" w:hAnsi="GHEA Grapalat" w:cs="Sylfaen"/>
          <w:lang w:val="hy-AM"/>
        </w:rPr>
        <w:t xml:space="preserve">Ն. Մկրտչյան – </w:t>
      </w:r>
      <w:r w:rsidR="00972A4C">
        <w:rPr>
          <w:rFonts w:ascii="GHEA Grapalat" w:hAnsi="GHEA Grapalat" w:cs="Sylfaen"/>
        </w:rPr>
        <w:t xml:space="preserve"> Մոնիթորինգի, գնահատման և ս</w:t>
      </w:r>
      <w:r w:rsidR="00E12B54" w:rsidRPr="00A23380">
        <w:rPr>
          <w:rFonts w:ascii="GHEA Grapalat" w:hAnsi="GHEA Grapalat" w:cs="Sylfaen"/>
          <w:lang w:val="hy-AM"/>
        </w:rPr>
        <w:t xml:space="preserve">ոցիալական երաշխիքների </w:t>
      </w:r>
      <w:r w:rsidR="00972A4C">
        <w:rPr>
          <w:rFonts w:ascii="GHEA Grapalat" w:hAnsi="GHEA Grapalat" w:cs="Sylfaen"/>
        </w:rPr>
        <w:t xml:space="preserve">ապահովման </w:t>
      </w:r>
      <w:r w:rsidR="00E12B54" w:rsidRPr="00A23380">
        <w:rPr>
          <w:rFonts w:ascii="GHEA Grapalat" w:hAnsi="GHEA Grapalat" w:cs="Sylfaen"/>
          <w:lang w:val="hy-AM"/>
        </w:rPr>
        <w:t>մասնագետ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jc w:val="center"/>
        <w:rPr>
          <w:rFonts w:ascii="GHEA Grapalat" w:hAnsi="GHEA Grapalat" w:cs="Sylfaen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972A4C" w:rsidRDefault="005976D2" w:rsidP="0078176A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ՀՈՒ</w:t>
      </w:r>
      <w:r w:rsidR="00FC063C">
        <w:rPr>
          <w:rFonts w:ascii="GHEA Grapalat" w:hAnsi="GHEA Grapalat"/>
          <w:b/>
        </w:rPr>
        <w:t>Լ</w:t>
      </w:r>
      <w:r>
        <w:rPr>
          <w:rFonts w:ascii="GHEA Grapalat" w:hAnsi="GHEA Grapalat"/>
          <w:b/>
        </w:rPr>
        <w:t>ԻՍ 2019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2F2E10" w:rsidRDefault="002F2E10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7D5B74" w:rsidRPr="00A23380" w:rsidRDefault="007D5B74" w:rsidP="00BF0901">
      <w:pPr>
        <w:rPr>
          <w:rFonts w:ascii="GHEA Grapalat" w:hAnsi="GHEA Grapalat"/>
          <w:b/>
          <w:lang w:val="hy-AM"/>
        </w:rPr>
      </w:pPr>
    </w:p>
    <w:p w:rsidR="00BF0901" w:rsidRPr="00215121" w:rsidRDefault="00764E94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lastRenderedPageBreak/>
        <w:t>ՄԱՍ Ա. ԾՐԱԳՐԻ Ե</w:t>
      </w:r>
      <w:r w:rsidRPr="00215121">
        <w:rPr>
          <w:rFonts w:ascii="GHEA Grapalat" w:hAnsi="GHEA Grapalat"/>
          <w:b/>
          <w:lang w:val="hy-AM"/>
        </w:rPr>
        <w:t>Վ ՇԻՆԱՐԱՐԱԿԱՆ ԱՇԽԱՏԱՆՔՆԵՐԻ ԱՆՑԿԱՑՄԱՆ ՎԱՅՐԻ ՄԱՍԻՆ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3885"/>
        <w:gridCol w:w="2655"/>
        <w:gridCol w:w="2670"/>
      </w:tblGrid>
      <w:tr w:rsidR="00BF0901" w:rsidRPr="00215121" w:rsidTr="00D74B64">
        <w:trPr>
          <w:trHeight w:val="146"/>
        </w:trPr>
        <w:tc>
          <w:tcPr>
            <w:tcW w:w="13148" w:type="dxa"/>
            <w:gridSpan w:val="4"/>
          </w:tcPr>
          <w:p w:rsidR="00BF0901" w:rsidRPr="00215121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215121">
              <w:rPr>
                <w:rFonts w:ascii="GHEA Grapalat" w:hAnsi="GHEA Grapalat"/>
                <w:b/>
                <w:lang w:val="hy-AM"/>
              </w:rPr>
              <w:t xml:space="preserve">ԻՆՍՏԻՏՈՒՑԻՈՆԱԼ ԵՎ ՎԱՐՉԱԿԱՆ </w:t>
            </w:r>
          </w:p>
        </w:tc>
      </w:tr>
      <w:tr w:rsidR="00BF0901" w:rsidRPr="00215121" w:rsidTr="00F61062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Երկիրը</w:t>
            </w:r>
          </w:p>
        </w:tc>
        <w:tc>
          <w:tcPr>
            <w:tcW w:w="9210" w:type="dxa"/>
            <w:gridSpan w:val="3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BF0901" w:rsidRPr="00215121" w:rsidTr="00F61062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Ծրագրի անվանումը</w:t>
            </w:r>
          </w:p>
        </w:tc>
        <w:tc>
          <w:tcPr>
            <w:tcW w:w="9210" w:type="dxa"/>
            <w:gridSpan w:val="3"/>
          </w:tcPr>
          <w:p w:rsidR="00E77536" w:rsidRPr="00215121" w:rsidRDefault="00847CE6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 xml:space="preserve">«Սոցիալական պաշտպանության վարչարարության </w:t>
            </w:r>
            <w:r w:rsidR="00450BA2" w:rsidRPr="00215121">
              <w:rPr>
                <w:rFonts w:ascii="GHEA Grapalat" w:hAnsi="GHEA Grapalat"/>
                <w:lang w:val="hy-AM"/>
              </w:rPr>
              <w:t>2</w:t>
            </w:r>
            <w:r w:rsidR="0024443E" w:rsidRPr="00215121">
              <w:rPr>
                <w:rFonts w:ascii="GHEA Grapalat" w:hAnsi="GHEA Grapalat"/>
              </w:rPr>
              <w:t>-րդ</w:t>
            </w:r>
            <w:r w:rsidR="00450BA2" w:rsidRPr="00215121">
              <w:rPr>
                <w:rFonts w:ascii="GHEA Grapalat" w:hAnsi="GHEA Grapalat"/>
                <w:lang w:val="hy-AM"/>
              </w:rPr>
              <w:t xml:space="preserve"> </w:t>
            </w:r>
            <w:r w:rsidRPr="00215121">
              <w:rPr>
                <w:rFonts w:ascii="GHEA Grapalat" w:hAnsi="GHEA Grapalat"/>
                <w:lang w:val="hy-AM"/>
              </w:rPr>
              <w:t>ծրագիր»</w:t>
            </w:r>
          </w:p>
          <w:p w:rsidR="00BF0901" w:rsidRPr="00215121" w:rsidRDefault="00E77536" w:rsidP="00410355">
            <w:pPr>
              <w:jc w:val="both"/>
              <w:rPr>
                <w:rFonts w:ascii="GHEA Grapalat" w:hAnsi="GHEA Grapalat"/>
                <w:b/>
              </w:rPr>
            </w:pPr>
            <w:r w:rsidRPr="00215121">
              <w:rPr>
                <w:rFonts w:ascii="GHEA Grapalat" w:hAnsi="GHEA Grapalat"/>
                <w:lang w:val="hy-AM"/>
              </w:rPr>
              <w:t xml:space="preserve"> </w:t>
            </w:r>
            <w:r w:rsidR="00410355">
              <w:rPr>
                <w:rFonts w:ascii="GHEA Grapalat" w:hAnsi="GHEA Grapalat"/>
              </w:rPr>
              <w:t>Տավուշի</w:t>
            </w:r>
            <w:r w:rsidR="005976D2" w:rsidRPr="00215121">
              <w:rPr>
                <w:rFonts w:ascii="GHEA Grapalat" w:hAnsi="GHEA Grapalat"/>
              </w:rPr>
              <w:t xml:space="preserve"> մարզի </w:t>
            </w:r>
            <w:r w:rsidR="00410355">
              <w:rPr>
                <w:rFonts w:ascii="GHEA Grapalat" w:hAnsi="GHEA Grapalat"/>
              </w:rPr>
              <w:t>Իջևանի</w:t>
            </w:r>
            <w:r w:rsidR="007E43E3">
              <w:rPr>
                <w:rFonts w:ascii="GHEA Grapalat" w:hAnsi="GHEA Grapalat"/>
              </w:rPr>
              <w:t xml:space="preserve"> </w:t>
            </w:r>
            <w:r w:rsidRPr="00215121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F519C9" w:rsidRPr="00215121">
              <w:rPr>
                <w:rFonts w:ascii="GHEA Grapalat" w:hAnsi="GHEA Grapalat"/>
                <w:lang w:val="hy-AM"/>
              </w:rPr>
              <w:t>տարածքային կենտրոնի</w:t>
            </w:r>
            <w:r w:rsidRPr="00215121">
              <w:rPr>
                <w:rFonts w:ascii="GHEA Grapalat" w:hAnsi="GHEA Grapalat"/>
                <w:lang w:val="hy-AM"/>
              </w:rPr>
              <w:t xml:space="preserve"> վերա</w:t>
            </w:r>
            <w:r w:rsidR="00972A4C" w:rsidRPr="00215121">
              <w:rPr>
                <w:rFonts w:ascii="GHEA Grapalat" w:hAnsi="GHEA Grapalat"/>
              </w:rPr>
              <w:t>նորոգում</w:t>
            </w:r>
          </w:p>
        </w:tc>
      </w:tr>
      <w:tr w:rsidR="00BF0901" w:rsidRPr="004979E7" w:rsidTr="004C4758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Շինարարական աշխատանքների  շրջանակը</w:t>
            </w:r>
          </w:p>
        </w:tc>
        <w:tc>
          <w:tcPr>
            <w:tcW w:w="9210" w:type="dxa"/>
            <w:gridSpan w:val="3"/>
            <w:shd w:val="clear" w:color="auto" w:fill="auto"/>
          </w:tcPr>
          <w:p w:rsidR="00737310" w:rsidRPr="00C97C82" w:rsidRDefault="00737310" w:rsidP="00F519C9">
            <w:pPr>
              <w:jc w:val="both"/>
              <w:rPr>
                <w:rFonts w:ascii="GHEA Grapalat" w:hAnsi="GHEA Grapalat"/>
              </w:rPr>
            </w:pPr>
            <w:r w:rsidRPr="00C97C82">
              <w:rPr>
                <w:rFonts w:ascii="GHEA Grapalat" w:hAnsi="GHEA Grapalat"/>
                <w:lang w:val="hy-AM"/>
              </w:rPr>
              <w:t>Շինարարական</w:t>
            </w:r>
            <w:r w:rsidR="00DE5EB4" w:rsidRPr="00C97C82">
              <w:rPr>
                <w:rFonts w:ascii="GHEA Grapalat" w:hAnsi="GHEA Grapalat"/>
                <w:lang w:val="hy-AM"/>
              </w:rPr>
              <w:t xml:space="preserve"> աշխատանքների անցկացման վայրում իրականացվելու </w:t>
            </w:r>
            <w:r w:rsidR="00B1394C" w:rsidRPr="00C97C82">
              <w:rPr>
                <w:rFonts w:ascii="GHEA Grapalat" w:hAnsi="GHEA Grapalat"/>
              </w:rPr>
              <w:t>են</w:t>
            </w:r>
            <w:r w:rsidR="00DE5EB4" w:rsidRPr="00C97C82">
              <w:rPr>
                <w:rFonts w:ascii="GHEA Grapalat" w:hAnsi="GHEA Grapalat"/>
                <w:lang w:val="hy-AM"/>
              </w:rPr>
              <w:t xml:space="preserve"> հետևյալ գործողությունները</w:t>
            </w:r>
            <w:r w:rsidR="0073615B" w:rsidRPr="00C97C82">
              <w:rPr>
                <w:rFonts w:ascii="GHEA Grapalat" w:hAnsi="GHEA Grapalat"/>
              </w:rPr>
              <w:t>՝</w:t>
            </w:r>
            <w:r w:rsidR="00B1394C" w:rsidRPr="00C97C82">
              <w:rPr>
                <w:rFonts w:ascii="GHEA Grapalat" w:hAnsi="GHEA Grapalat"/>
              </w:rPr>
              <w:t xml:space="preserve"> 3-րդ հարկի կիսակառույց ձեղնահարկի կոնստրուկցիաների ապամոնտաժում և կառուցում, քանդման աշխատանքներ, </w:t>
            </w:r>
            <w:r w:rsidR="00A57101" w:rsidRPr="00C97C82">
              <w:rPr>
                <w:rFonts w:ascii="GHEA Grapalat" w:hAnsi="GHEA Grapalat"/>
                <w:lang w:val="hy-AM"/>
              </w:rPr>
              <w:t xml:space="preserve">ներքին և արտաքին ինժեներական ցանցերի </w:t>
            </w:r>
            <w:r w:rsidR="00A1729C" w:rsidRPr="00C97C82">
              <w:rPr>
                <w:rFonts w:ascii="GHEA Grapalat" w:hAnsi="GHEA Grapalat"/>
              </w:rPr>
              <w:t>կառուցում</w:t>
            </w:r>
            <w:r w:rsidR="00A57101" w:rsidRPr="00C97C82">
              <w:rPr>
                <w:rFonts w:ascii="GHEA Grapalat" w:hAnsi="GHEA Grapalat"/>
                <w:lang w:val="hy-AM"/>
              </w:rPr>
              <w:t>,</w:t>
            </w:r>
            <w:r w:rsidRPr="00C97C82">
              <w:rPr>
                <w:rFonts w:ascii="GHEA Grapalat" w:hAnsi="GHEA Grapalat"/>
                <w:lang w:val="hy-AM"/>
              </w:rPr>
              <w:t xml:space="preserve"> դռների  </w:t>
            </w:r>
            <w:r w:rsidR="00EE1D98" w:rsidRPr="00C97C82">
              <w:rPr>
                <w:rFonts w:ascii="GHEA Grapalat" w:hAnsi="GHEA Grapalat"/>
                <w:lang w:val="hy-AM"/>
              </w:rPr>
              <w:t>տեղ</w:t>
            </w:r>
            <w:r w:rsidR="00A57101" w:rsidRPr="00C97C82">
              <w:rPr>
                <w:rFonts w:ascii="GHEA Grapalat" w:hAnsi="GHEA Grapalat"/>
                <w:lang w:val="hy-AM"/>
              </w:rPr>
              <w:t>ադրում</w:t>
            </w:r>
            <w:r w:rsidRPr="00C97C82">
              <w:rPr>
                <w:rFonts w:ascii="GHEA Grapalat" w:hAnsi="GHEA Grapalat"/>
                <w:lang w:val="hy-AM"/>
              </w:rPr>
              <w:t xml:space="preserve">,  արտաքին դռների և պատուհանների տեղադրում, </w:t>
            </w:r>
            <w:r w:rsidR="00B077E5" w:rsidRPr="00C97C82">
              <w:rPr>
                <w:rFonts w:ascii="GHEA Grapalat" w:hAnsi="GHEA Grapalat"/>
              </w:rPr>
              <w:t>միջնորմների</w:t>
            </w:r>
            <w:r w:rsidR="00821D22" w:rsidRPr="00C97C82">
              <w:rPr>
                <w:rFonts w:ascii="GHEA Grapalat" w:hAnsi="GHEA Grapalat"/>
              </w:rPr>
              <w:t xml:space="preserve"> կառուցում, </w:t>
            </w:r>
            <w:r w:rsidRPr="00C97C82">
              <w:rPr>
                <w:rFonts w:ascii="GHEA Grapalat" w:hAnsi="GHEA Grapalat"/>
                <w:lang w:val="hy-AM"/>
              </w:rPr>
              <w:t>ինչպես նաև ներքին և</w:t>
            </w:r>
            <w:r w:rsidR="00B077E5" w:rsidRPr="00C97C82">
              <w:rPr>
                <w:rFonts w:ascii="GHEA Grapalat" w:hAnsi="GHEA Grapalat"/>
              </w:rPr>
              <w:t xml:space="preserve"> արտաքին</w:t>
            </w:r>
            <w:r w:rsidRPr="00C97C82">
              <w:rPr>
                <w:rFonts w:ascii="GHEA Grapalat" w:hAnsi="GHEA Grapalat"/>
                <w:lang w:val="hy-AM"/>
              </w:rPr>
              <w:t xml:space="preserve"> հարդարմ</w:t>
            </w:r>
            <w:r w:rsidR="00B077E5" w:rsidRPr="00C97C82">
              <w:rPr>
                <w:rFonts w:ascii="GHEA Grapalat" w:hAnsi="GHEA Grapalat"/>
              </w:rPr>
              <w:t>ան աշխատանքներ</w:t>
            </w:r>
            <w:r w:rsidRPr="00C97C82">
              <w:rPr>
                <w:rFonts w:ascii="GHEA Grapalat" w:hAnsi="GHEA Grapalat"/>
                <w:lang w:val="hy-AM"/>
              </w:rPr>
              <w:t xml:space="preserve">, ներքին </w:t>
            </w:r>
            <w:r w:rsidR="00A11F8B" w:rsidRPr="00C97C82">
              <w:rPr>
                <w:rFonts w:ascii="GHEA Grapalat" w:hAnsi="GHEA Grapalat"/>
              </w:rPr>
              <w:t xml:space="preserve">և արտաքին </w:t>
            </w:r>
            <w:r w:rsidRPr="00C97C82">
              <w:rPr>
                <w:rFonts w:ascii="GHEA Grapalat" w:hAnsi="GHEA Grapalat"/>
                <w:lang w:val="hy-AM"/>
              </w:rPr>
              <w:t>ենթկառուցվածքների մոնտաժ,</w:t>
            </w:r>
            <w:r w:rsidR="00821D22" w:rsidRPr="00C97C82">
              <w:rPr>
                <w:rFonts w:ascii="GHEA Grapalat" w:hAnsi="GHEA Grapalat"/>
              </w:rPr>
              <w:t xml:space="preserve"> </w:t>
            </w:r>
            <w:r w:rsidR="00B077E5" w:rsidRPr="00C97C82">
              <w:rPr>
                <w:rFonts w:ascii="GHEA Grapalat" w:hAnsi="GHEA Grapalat"/>
              </w:rPr>
              <w:t xml:space="preserve">հարակից տարածքի մասնակի </w:t>
            </w:r>
            <w:r w:rsidR="00A11F8B" w:rsidRPr="00C97C82">
              <w:rPr>
                <w:rFonts w:ascii="GHEA Grapalat" w:hAnsi="GHEA Grapalat"/>
              </w:rPr>
              <w:t>բարեկարգ</w:t>
            </w:r>
            <w:r w:rsidR="00B077E5" w:rsidRPr="00C97C82">
              <w:rPr>
                <w:rFonts w:ascii="GHEA Grapalat" w:hAnsi="GHEA Grapalat"/>
              </w:rPr>
              <w:t>ում</w:t>
            </w:r>
            <w:r w:rsidRPr="00C97C82">
              <w:rPr>
                <w:rFonts w:ascii="GHEA Grapalat" w:hAnsi="GHEA Grapalat"/>
                <w:lang w:val="hy-AM"/>
              </w:rPr>
              <w:t>:</w:t>
            </w:r>
          </w:p>
          <w:p w:rsidR="00420005" w:rsidRPr="00EB13BA" w:rsidRDefault="00B1394C" w:rsidP="00A94FE8">
            <w:pPr>
              <w:jc w:val="both"/>
              <w:rPr>
                <w:rFonts w:ascii="GHEA Grapalat" w:hAnsi="GHEA Grapalat"/>
              </w:rPr>
            </w:pPr>
            <w:r w:rsidRPr="00C97C82">
              <w:rPr>
                <w:rFonts w:ascii="GHEA Grapalat" w:hAnsi="GHEA Grapalat"/>
              </w:rPr>
              <w:t xml:space="preserve">Գոյություն ունեցող կառույցի </w:t>
            </w:r>
            <w:r w:rsidR="00F570B3" w:rsidRPr="00C97C82">
              <w:rPr>
                <w:rFonts w:ascii="GHEA Grapalat" w:hAnsi="GHEA Grapalat"/>
              </w:rPr>
              <w:t>972.9 քմ մակերեսով տարածքը (</w:t>
            </w:r>
            <w:r w:rsidRPr="00C97C82">
              <w:rPr>
                <w:rFonts w:ascii="GHEA Grapalat" w:hAnsi="GHEA Grapalat"/>
              </w:rPr>
              <w:t>1-ին  և 3-րդ</w:t>
            </w:r>
            <w:r w:rsidR="004D14A6">
              <w:rPr>
                <w:rFonts w:ascii="GHEA Grapalat" w:hAnsi="GHEA Grapalat"/>
              </w:rPr>
              <w:t xml:space="preserve"> /</w:t>
            </w:r>
            <w:r w:rsidR="00A94FE8">
              <w:rPr>
                <w:rFonts w:ascii="GHEA Grapalat" w:hAnsi="GHEA Grapalat"/>
              </w:rPr>
              <w:t>ձեղնահարկ</w:t>
            </w:r>
            <w:r w:rsidR="004D14A6">
              <w:rPr>
                <w:rFonts w:ascii="GHEA Grapalat" w:hAnsi="GHEA Grapalat"/>
              </w:rPr>
              <w:t>/</w:t>
            </w:r>
            <w:r w:rsidRPr="00C97C82">
              <w:rPr>
                <w:rFonts w:ascii="GHEA Grapalat" w:hAnsi="GHEA Grapalat"/>
              </w:rPr>
              <w:t xml:space="preserve"> հարկի կիսակառույց ձեղնահարկը</w:t>
            </w:r>
            <w:r w:rsidR="00F570B3" w:rsidRPr="00C97C82">
              <w:rPr>
                <w:rFonts w:ascii="GHEA Grapalat" w:hAnsi="GHEA Grapalat"/>
              </w:rPr>
              <w:t>)</w:t>
            </w:r>
            <w:r w:rsidRPr="00C97C82">
              <w:rPr>
                <w:rFonts w:ascii="GHEA Grapalat" w:hAnsi="GHEA Grapalat"/>
              </w:rPr>
              <w:t xml:space="preserve"> հատկացվել է ՀՍԾՏԿ-ին</w:t>
            </w:r>
            <w:r w:rsidR="00F570B3" w:rsidRPr="00C97C82">
              <w:rPr>
                <w:rFonts w:ascii="GHEA Grapalat" w:hAnsi="GHEA Grapalat"/>
              </w:rPr>
              <w:t>:</w:t>
            </w:r>
            <w:r w:rsidRPr="00C97C82">
              <w:rPr>
                <w:rFonts w:ascii="GHEA Grapalat" w:hAnsi="GHEA Grapalat"/>
              </w:rPr>
              <w:t xml:space="preserve"> </w:t>
            </w:r>
          </w:p>
        </w:tc>
      </w:tr>
      <w:tr w:rsidR="00BF0901" w:rsidRPr="004979E7" w:rsidTr="004C4758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Ինստիտուցիոնալ կարգավորումներ (ելակետային միջոցառումներ) (Համաշխարհային Բանկ)</w:t>
            </w:r>
          </w:p>
        </w:tc>
        <w:tc>
          <w:tcPr>
            <w:tcW w:w="3885" w:type="dxa"/>
          </w:tcPr>
          <w:p w:rsidR="00BF0901" w:rsidRPr="007E09F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կատարող թիմի ղեկավար`  Իվան Դռաբեկ</w:t>
            </w:r>
            <w:r w:rsidR="007E09F1" w:rsidRPr="007E09F1">
              <w:rPr>
                <w:rFonts w:ascii="GHEA Grapalat" w:hAnsi="GHEA Grapalat"/>
                <w:lang w:val="hy-AM"/>
              </w:rPr>
              <w:t>, Մարինա Պետրովիչ</w:t>
            </w:r>
          </w:p>
        </w:tc>
        <w:tc>
          <w:tcPr>
            <w:tcW w:w="5325" w:type="dxa"/>
            <w:gridSpan w:val="2"/>
            <w:shd w:val="clear" w:color="auto" w:fill="auto"/>
          </w:tcPr>
          <w:p w:rsidR="00BF0901" w:rsidRPr="001254AE" w:rsidRDefault="00BF0901" w:rsidP="001254AE">
            <w:pPr>
              <w:jc w:val="both"/>
              <w:rPr>
                <w:rFonts w:ascii="Sylfaen" w:hAnsi="Sylfaen"/>
                <w:lang w:val="hy-AM"/>
              </w:rPr>
            </w:pPr>
            <w:r w:rsidRPr="004C4758">
              <w:rPr>
                <w:rFonts w:ascii="GHEA Grapalat" w:hAnsi="GHEA Grapalat"/>
                <w:lang w:val="hy-AM"/>
              </w:rPr>
              <w:t>Անվտանգության մասնագետ</w:t>
            </w:r>
            <w:r w:rsidR="007E09F1" w:rsidRPr="004C4758">
              <w:rPr>
                <w:rFonts w:ascii="GHEA Grapalat" w:hAnsi="GHEA Grapalat"/>
                <w:lang w:val="hy-AM"/>
              </w:rPr>
              <w:t>ներ</w:t>
            </w:r>
            <w:r w:rsidR="0078176A" w:rsidRPr="004C4758">
              <w:rPr>
                <w:rFonts w:ascii="GHEA Grapalat" w:hAnsi="GHEA Grapalat"/>
                <w:lang w:val="hy-AM"/>
              </w:rPr>
              <w:t xml:space="preserve">՝ </w:t>
            </w:r>
            <w:r w:rsidRPr="004C4758">
              <w:rPr>
                <w:rFonts w:ascii="GHEA Grapalat" w:hAnsi="GHEA Grapalat"/>
                <w:lang w:val="hy-AM"/>
              </w:rPr>
              <w:t>Դարեջան Կապանաձե</w:t>
            </w:r>
            <w:r w:rsidR="007E09F1" w:rsidRPr="004C4758">
              <w:rPr>
                <w:rFonts w:ascii="GHEA Grapalat" w:hAnsi="GHEA Grapalat"/>
                <w:lang w:val="hy-AM"/>
              </w:rPr>
              <w:t xml:space="preserve">, </w:t>
            </w:r>
            <w:r w:rsidR="001254AE" w:rsidRPr="003F12D2">
              <w:rPr>
                <w:rFonts w:ascii="GHEA Grapalat" w:hAnsi="GHEA Grapalat"/>
                <w:lang w:val="hy-AM"/>
              </w:rPr>
              <w:t>Վերա Դուգա</w:t>
            </w:r>
            <w:r w:rsidR="003F12D2">
              <w:rPr>
                <w:rFonts w:ascii="GHEA Grapalat" w:hAnsi="GHEA Grapalat"/>
              </w:rPr>
              <w:t>ն</w:t>
            </w:r>
            <w:r w:rsidR="001254AE" w:rsidRPr="003F12D2">
              <w:rPr>
                <w:rFonts w:ascii="GHEA Grapalat" w:hAnsi="GHEA Grapalat"/>
                <w:lang w:val="hy-AM"/>
              </w:rPr>
              <w:t>ձիչ</w:t>
            </w:r>
          </w:p>
        </w:tc>
      </w:tr>
      <w:tr w:rsidR="00BF0901" w:rsidRPr="00F519C9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ru-RU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Աշխատանքների իրականացման կարգավորումները </w:t>
            </w:r>
            <w:r w:rsidRPr="00F519C9">
              <w:rPr>
                <w:rFonts w:ascii="GHEA Grapalat" w:hAnsi="GHEA Grapalat"/>
                <w:lang w:val="ru-RU"/>
              </w:rPr>
              <w:t>(</w:t>
            </w:r>
            <w:r w:rsidRPr="00F519C9">
              <w:rPr>
                <w:rFonts w:ascii="GHEA Grapalat" w:hAnsi="GHEA Grapalat"/>
                <w:lang w:val="hy-AM"/>
              </w:rPr>
              <w:t>ՀՀ</w:t>
            </w:r>
            <w:r w:rsidRPr="00F519C9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3885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Իրականացնող մարմին` </w:t>
            </w:r>
            <w:r w:rsidR="0078176A" w:rsidRPr="00F519C9">
              <w:rPr>
                <w:rFonts w:ascii="GHEA Grapalat" w:hAnsi="GHEA Grapalat"/>
              </w:rPr>
              <w:t>ՀՀ</w:t>
            </w:r>
            <w:r w:rsidR="0078176A" w:rsidRPr="00450BA2">
              <w:rPr>
                <w:rFonts w:ascii="GHEA Grapalat" w:hAnsi="GHEA Grapalat"/>
                <w:lang w:val="ru-RU"/>
              </w:rPr>
              <w:t xml:space="preserve"> </w:t>
            </w:r>
            <w:r w:rsidRPr="00F519C9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  <w:tc>
          <w:tcPr>
            <w:tcW w:w="2655" w:type="dxa"/>
          </w:tcPr>
          <w:p w:rsidR="00BF0901" w:rsidRPr="00F519C9" w:rsidRDefault="00BF0901" w:rsidP="00612DA7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վերահսկող անձ</w:t>
            </w:r>
            <w:r w:rsidR="007E09F1" w:rsidRPr="007E09F1">
              <w:rPr>
                <w:rFonts w:ascii="GHEA Grapalat" w:hAnsi="GHEA Grapalat"/>
                <w:lang w:val="hy-AM"/>
              </w:rPr>
              <w:t>ինք</w:t>
            </w:r>
            <w:r w:rsidRPr="00F519C9">
              <w:rPr>
                <w:rFonts w:ascii="GHEA Grapalat" w:hAnsi="GHEA Grapalat"/>
                <w:lang w:val="hy-AM"/>
              </w:rPr>
              <w:t xml:space="preserve">` </w:t>
            </w:r>
            <w:r w:rsidR="00321BC4" w:rsidRPr="00DC33C9">
              <w:rPr>
                <w:rFonts w:ascii="GHEA Grapalat" w:hAnsi="GHEA Grapalat"/>
              </w:rPr>
              <w:t>Թովմաս Թ</w:t>
            </w:r>
            <w:r w:rsidR="00612DA7">
              <w:rPr>
                <w:rFonts w:ascii="GHEA Grapalat" w:hAnsi="GHEA Grapalat"/>
              </w:rPr>
              <w:t>ադևո</w:t>
            </w:r>
            <w:r w:rsidR="00321BC4" w:rsidRPr="00DC33C9">
              <w:rPr>
                <w:rFonts w:ascii="GHEA Grapalat" w:hAnsi="GHEA Grapalat"/>
              </w:rPr>
              <w:t>սյան</w:t>
            </w:r>
            <w:r w:rsidR="007E09F1" w:rsidRPr="00DC33C9">
              <w:rPr>
                <w:rFonts w:ascii="GHEA Grapalat" w:hAnsi="GHEA Grapalat"/>
                <w:lang w:val="hy-AM"/>
              </w:rPr>
              <w:t>, Նվարդ Մկրտչյան</w:t>
            </w:r>
            <w:r w:rsidRPr="00DC33C9">
              <w:rPr>
                <w:rFonts w:ascii="GHEA Grapalat" w:hAnsi="GHEA Grapalat"/>
                <w:lang w:val="hy-AM"/>
              </w:rPr>
              <w:t>` խորհրդատու</w:t>
            </w:r>
            <w:r w:rsidR="007E09F1" w:rsidRPr="00DC33C9">
              <w:rPr>
                <w:rFonts w:ascii="GHEA Grapalat" w:hAnsi="GHEA Grapalat"/>
                <w:lang w:val="hy-AM"/>
              </w:rPr>
              <w:t>ներ</w:t>
            </w:r>
            <w:r w:rsidRPr="00DC33C9">
              <w:rPr>
                <w:rFonts w:ascii="GHEA Grapalat" w:hAnsi="GHEA Grapalat"/>
                <w:lang w:val="hy-AM"/>
              </w:rPr>
              <w:t>, ԱՍՀՆ</w:t>
            </w:r>
          </w:p>
        </w:tc>
        <w:tc>
          <w:tcPr>
            <w:tcW w:w="2670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Կապալառու`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ՏԱՐԱԾՔԻ  ՆԿԱՐԱԳԻՐԸ</w:t>
            </w:r>
          </w:p>
        </w:tc>
      </w:tr>
      <w:tr w:rsidR="00BF0901" w:rsidRPr="00F519C9" w:rsidTr="0097608C">
        <w:trPr>
          <w:trHeight w:val="395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անվանումը</w:t>
            </w:r>
          </w:p>
        </w:tc>
        <w:tc>
          <w:tcPr>
            <w:tcW w:w="9210" w:type="dxa"/>
            <w:gridSpan w:val="3"/>
          </w:tcPr>
          <w:p w:rsidR="00BF0901" w:rsidRPr="00D44EF9" w:rsidRDefault="00410355" w:rsidP="00410355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Տավուշի</w:t>
            </w:r>
            <w:r w:rsidR="005976D2">
              <w:rPr>
                <w:rFonts w:ascii="GHEA Grapalat" w:hAnsi="GHEA Grapalat"/>
              </w:rPr>
              <w:t xml:space="preserve"> մարզի</w:t>
            </w:r>
            <w:r w:rsidR="00D1205D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</w:rPr>
              <w:t>Իջևանի</w:t>
            </w:r>
            <w:r w:rsidR="00C95FE5">
              <w:rPr>
                <w:rFonts w:ascii="GHEA Grapalat" w:hAnsi="GHEA Grapalat"/>
              </w:rPr>
              <w:t xml:space="preserve"> </w:t>
            </w:r>
            <w:r w:rsidR="00D44EF9" w:rsidRPr="00F519C9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D44EF9" w:rsidRPr="00F519C9">
              <w:rPr>
                <w:rFonts w:ascii="GHEA Grapalat" w:hAnsi="GHEA Grapalat"/>
              </w:rPr>
              <w:t xml:space="preserve">տարածքային </w:t>
            </w:r>
            <w:r w:rsidR="00321BC4">
              <w:rPr>
                <w:rFonts w:ascii="GHEA Grapalat" w:hAnsi="GHEA Grapalat"/>
              </w:rPr>
              <w:t>կենտրոն</w:t>
            </w:r>
          </w:p>
        </w:tc>
      </w:tr>
      <w:tr w:rsidR="00BF0901" w:rsidRPr="00F519C9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հասցեն և այն տարածքը, որը պետք է</w:t>
            </w:r>
            <w:r w:rsidR="0097608C" w:rsidRPr="00F519C9">
              <w:rPr>
                <w:rFonts w:ascii="GHEA Grapalat" w:hAnsi="GHEA Grapalat"/>
              </w:rPr>
              <w:t xml:space="preserve"> վերակ-ի </w:t>
            </w:r>
          </w:p>
        </w:tc>
        <w:tc>
          <w:tcPr>
            <w:tcW w:w="9210" w:type="dxa"/>
            <w:gridSpan w:val="3"/>
          </w:tcPr>
          <w:p w:rsidR="00BF0901" w:rsidRPr="00F519C9" w:rsidRDefault="005976D2" w:rsidP="00410355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Մարզ </w:t>
            </w:r>
            <w:r w:rsidR="00410355">
              <w:rPr>
                <w:rFonts w:ascii="GHEA Grapalat" w:hAnsi="GHEA Grapalat"/>
              </w:rPr>
              <w:t>Տավուշ</w:t>
            </w:r>
            <w:r w:rsidR="00820075">
              <w:rPr>
                <w:rFonts w:ascii="GHEA Grapalat" w:hAnsi="GHEA Grapalat"/>
              </w:rPr>
              <w:t xml:space="preserve">, համայնք </w:t>
            </w:r>
            <w:r w:rsidR="00410355">
              <w:rPr>
                <w:rFonts w:ascii="GHEA Grapalat" w:hAnsi="GHEA Grapalat"/>
              </w:rPr>
              <w:t>Իջևան</w:t>
            </w:r>
            <w:r w:rsidR="00C95FE5">
              <w:rPr>
                <w:rFonts w:ascii="GHEA Grapalat" w:hAnsi="GHEA Grapalat"/>
              </w:rPr>
              <w:t xml:space="preserve"> ք.</w:t>
            </w:r>
            <w:r w:rsidR="00410355">
              <w:rPr>
                <w:rFonts w:ascii="GHEA Grapalat" w:hAnsi="GHEA Grapalat"/>
              </w:rPr>
              <w:t xml:space="preserve"> Անկախության փողոց 1/46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սեփականատերը</w:t>
            </w:r>
          </w:p>
          <w:p w:rsidR="00BF0901" w:rsidRPr="00F519C9" w:rsidRDefault="00D74B64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օգտագործողը (պաշտոնական/ոչ պաշտոնական)</w:t>
            </w:r>
          </w:p>
        </w:tc>
        <w:tc>
          <w:tcPr>
            <w:tcW w:w="9210" w:type="dxa"/>
            <w:gridSpan w:val="3"/>
          </w:tcPr>
          <w:p w:rsidR="00A4175B" w:rsidRPr="008436A9" w:rsidRDefault="00BF0901" w:rsidP="00D44EF9">
            <w:pPr>
              <w:jc w:val="both"/>
              <w:rPr>
                <w:rFonts w:ascii="GHEA Grapalat" w:hAnsi="GHEA Grapalat"/>
                <w:lang w:val="hy-AM"/>
              </w:rPr>
            </w:pPr>
            <w:r w:rsidRPr="00B61503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B36631">
              <w:rPr>
                <w:rFonts w:ascii="GHEA Grapalat" w:hAnsi="GHEA Grapalat"/>
                <w:lang w:val="hy-AM"/>
              </w:rPr>
              <w:t>Հող</w:t>
            </w:r>
            <w:r w:rsidR="002A31F5" w:rsidRPr="00B36631">
              <w:rPr>
                <w:rFonts w:ascii="GHEA Grapalat" w:hAnsi="GHEA Grapalat"/>
              </w:rPr>
              <w:t>ը</w:t>
            </w:r>
            <w:r w:rsidR="0097608C" w:rsidRPr="00B36631">
              <w:rPr>
                <w:rFonts w:ascii="GHEA Grapalat" w:hAnsi="GHEA Grapalat"/>
                <w:lang w:val="hy-AM"/>
              </w:rPr>
              <w:t xml:space="preserve"> </w:t>
            </w:r>
            <w:r w:rsidR="00EB13BA" w:rsidRPr="00B36631">
              <w:rPr>
                <w:rFonts w:ascii="GHEA Grapalat" w:hAnsi="GHEA Grapalat"/>
              </w:rPr>
              <w:t>Իջևանի</w:t>
            </w:r>
            <w:r w:rsidR="008A2A8C" w:rsidRPr="00B36631">
              <w:rPr>
                <w:rFonts w:ascii="GHEA Grapalat" w:hAnsi="GHEA Grapalat"/>
              </w:rPr>
              <w:t xml:space="preserve"> </w:t>
            </w:r>
            <w:r w:rsidR="00F00F84" w:rsidRPr="00B36631">
              <w:rPr>
                <w:rFonts w:ascii="GHEA Grapalat" w:hAnsi="GHEA Grapalat"/>
              </w:rPr>
              <w:t>քաղաքային հ</w:t>
            </w:r>
            <w:r w:rsidR="002A31F5" w:rsidRPr="00B36631">
              <w:rPr>
                <w:rFonts w:ascii="GHEA Grapalat" w:hAnsi="GHEA Grapalat"/>
              </w:rPr>
              <w:t>ամայնքի սեփականությունն</w:t>
            </w:r>
            <w:r w:rsidR="0097608C" w:rsidRPr="00B36631">
              <w:rPr>
                <w:rFonts w:ascii="GHEA Grapalat" w:hAnsi="GHEA Grapalat"/>
                <w:lang w:val="hy-AM"/>
              </w:rPr>
              <w:t xml:space="preserve"> է,</w:t>
            </w:r>
            <w:r w:rsidR="0078176A" w:rsidRPr="00B36631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B36631">
              <w:rPr>
                <w:rFonts w:ascii="GHEA Grapalat" w:hAnsi="GHEA Grapalat"/>
                <w:lang w:val="hy-AM"/>
              </w:rPr>
              <w:t xml:space="preserve">անշարժ գույքի </w:t>
            </w:r>
            <w:r w:rsidR="00A4175B" w:rsidRPr="00B36631">
              <w:rPr>
                <w:rFonts w:ascii="GHEA Grapalat" w:hAnsi="GHEA Grapalat"/>
                <w:lang w:val="hy-AM"/>
              </w:rPr>
              <w:t xml:space="preserve">ձեռքբերման իրավունքը հաստատող փաստաթղթի անվանումը – </w:t>
            </w:r>
            <w:r w:rsidR="00D73553" w:rsidRPr="00B36631">
              <w:rPr>
                <w:rFonts w:ascii="GHEA Grapalat" w:hAnsi="GHEA Grapalat"/>
              </w:rPr>
              <w:t xml:space="preserve">ՀՀ անշարժ գույքի նկատմամբ իրավունքների պետական գրանցման վկայական N </w:t>
            </w:r>
            <w:r w:rsidR="00CC29EF" w:rsidRPr="00B36631">
              <w:rPr>
                <w:rFonts w:ascii="GHEA Grapalat" w:hAnsi="GHEA Grapalat"/>
              </w:rPr>
              <w:t>11-0015</w:t>
            </w:r>
            <w:r w:rsidR="00D73553" w:rsidRPr="00B36631">
              <w:rPr>
                <w:rFonts w:ascii="GHEA Grapalat" w:hAnsi="GHEA Grapalat"/>
              </w:rPr>
              <w:t>,</w:t>
            </w:r>
            <w:r w:rsidR="00A4175B" w:rsidRPr="00B36631">
              <w:rPr>
                <w:rFonts w:ascii="GHEA Grapalat" w:hAnsi="GHEA Grapalat"/>
                <w:lang w:val="hy-AM"/>
              </w:rPr>
              <w:t xml:space="preserve"> </w:t>
            </w:r>
            <w:r w:rsidR="008A5BB9" w:rsidRPr="00B36631">
              <w:rPr>
                <w:rFonts w:ascii="GHEA Grapalat" w:hAnsi="GHEA Grapalat"/>
              </w:rPr>
              <w:t>տրված</w:t>
            </w:r>
            <w:r w:rsidR="00B80DEC" w:rsidRPr="00B36631">
              <w:rPr>
                <w:rFonts w:ascii="GHEA Grapalat" w:hAnsi="GHEA Grapalat"/>
              </w:rPr>
              <w:t xml:space="preserve"> </w:t>
            </w:r>
            <w:r w:rsidR="00AA055B" w:rsidRPr="00B36631">
              <w:rPr>
                <w:rFonts w:ascii="GHEA Grapalat" w:hAnsi="GHEA Grapalat"/>
              </w:rPr>
              <w:t>29.03.2018</w:t>
            </w:r>
            <w:r w:rsidR="008238C6" w:rsidRPr="00B36631">
              <w:rPr>
                <w:rFonts w:ascii="GHEA Grapalat" w:hAnsi="GHEA Grapalat"/>
              </w:rPr>
              <w:t>թ.</w:t>
            </w:r>
            <w:r w:rsidR="00B6314E" w:rsidRPr="00B36631">
              <w:rPr>
                <w:rFonts w:ascii="GHEA Grapalat" w:hAnsi="GHEA Grapalat"/>
              </w:rPr>
              <w:t>,</w:t>
            </w:r>
            <w:r w:rsidR="00A3084D" w:rsidRPr="00B36631">
              <w:rPr>
                <w:rFonts w:ascii="GHEA Grapalat" w:hAnsi="GHEA Grapalat"/>
              </w:rPr>
              <w:t xml:space="preserve"> </w:t>
            </w:r>
            <w:proofErr w:type="gramStart"/>
            <w:r w:rsidR="00AA055B" w:rsidRPr="00B36631">
              <w:rPr>
                <w:rFonts w:ascii="GHEA Grapalat" w:hAnsi="GHEA Grapalat"/>
              </w:rPr>
              <w:t>համայնքի</w:t>
            </w:r>
            <w:proofErr w:type="gramEnd"/>
            <w:r w:rsidR="00AA055B" w:rsidRPr="00B36631">
              <w:rPr>
                <w:rFonts w:ascii="GHEA Grapalat" w:hAnsi="GHEA Grapalat"/>
              </w:rPr>
              <w:t xml:space="preserve"> ղեկավարի 22.03.2018թ. </w:t>
            </w:r>
            <w:proofErr w:type="gramStart"/>
            <w:r w:rsidR="00AA055B" w:rsidRPr="00B36631">
              <w:rPr>
                <w:rFonts w:ascii="GHEA Grapalat" w:hAnsi="GHEA Grapalat"/>
              </w:rPr>
              <w:t>թիվ</w:t>
            </w:r>
            <w:proofErr w:type="gramEnd"/>
            <w:r w:rsidR="00AA055B" w:rsidRPr="00B36631">
              <w:rPr>
                <w:rFonts w:ascii="GHEA Grapalat" w:hAnsi="GHEA Grapalat"/>
              </w:rPr>
              <w:t xml:space="preserve"> 128 որոշման, 26.03.2018թ. </w:t>
            </w:r>
            <w:r w:rsidR="003A6FD9" w:rsidRPr="00B36631">
              <w:rPr>
                <w:rFonts w:ascii="GHEA Grapalat" w:hAnsi="GHEA Grapalat"/>
              </w:rPr>
              <w:t xml:space="preserve">անհատույց </w:t>
            </w:r>
            <w:r w:rsidR="003A6FD9" w:rsidRPr="008436A9">
              <w:rPr>
                <w:rFonts w:ascii="GHEA Grapalat" w:hAnsi="GHEA Grapalat"/>
              </w:rPr>
              <w:t>օգտագործման</w:t>
            </w:r>
            <w:r w:rsidR="00A4175B" w:rsidRPr="008436A9">
              <w:rPr>
                <w:rFonts w:ascii="GHEA Grapalat" w:hAnsi="GHEA Grapalat"/>
                <w:lang w:val="hy-AM"/>
              </w:rPr>
              <w:t xml:space="preserve"> </w:t>
            </w:r>
            <w:r w:rsidR="003A6FD9" w:rsidRPr="008436A9">
              <w:rPr>
                <w:rFonts w:ascii="GHEA Grapalat" w:hAnsi="GHEA Grapalat"/>
              </w:rPr>
              <w:t xml:space="preserve">պայմանագրի </w:t>
            </w:r>
            <w:r w:rsidR="00A4175B" w:rsidRPr="008436A9">
              <w:rPr>
                <w:rFonts w:ascii="GHEA Grapalat" w:hAnsi="GHEA Grapalat"/>
                <w:lang w:val="hy-AM"/>
              </w:rPr>
              <w:t>հիման վրա (</w:t>
            </w:r>
            <w:r w:rsidR="00863261" w:rsidRPr="008436A9">
              <w:rPr>
                <w:rFonts w:ascii="GHEA Grapalat" w:hAnsi="GHEA Grapalat"/>
                <w:lang w:val="hy-AM"/>
              </w:rPr>
              <w:t>Հավելված 2</w:t>
            </w:r>
            <w:r w:rsidR="00A4175B" w:rsidRPr="008436A9">
              <w:rPr>
                <w:rFonts w:ascii="GHEA Grapalat" w:hAnsi="GHEA Grapalat"/>
                <w:lang w:val="hy-AM"/>
              </w:rPr>
              <w:t>)</w:t>
            </w:r>
            <w:r w:rsidR="00172DB0" w:rsidRPr="008436A9">
              <w:rPr>
                <w:rFonts w:ascii="GHEA Grapalat" w:hAnsi="GHEA Grapalat"/>
                <w:lang w:val="hy-AM"/>
              </w:rPr>
              <w:t>:</w:t>
            </w:r>
          </w:p>
          <w:p w:rsidR="00172DB0" w:rsidRPr="00B61503" w:rsidRDefault="00915BBC" w:rsidP="00887AF4">
            <w:pPr>
              <w:jc w:val="both"/>
              <w:rPr>
                <w:rFonts w:ascii="GHEA Grapalat" w:hAnsi="GHEA Grapalat"/>
                <w:lang w:val="hy-AM"/>
              </w:rPr>
            </w:pPr>
            <w:r w:rsidRPr="008436A9">
              <w:rPr>
                <w:rFonts w:ascii="GHEA Grapalat" w:hAnsi="GHEA Grapalat"/>
              </w:rPr>
              <w:t xml:space="preserve">  </w:t>
            </w:r>
            <w:r w:rsidR="005832DC" w:rsidRPr="008436A9">
              <w:rPr>
                <w:rFonts w:ascii="GHEA Grapalat" w:hAnsi="GHEA Grapalat"/>
              </w:rPr>
              <w:t>Շենք</w:t>
            </w:r>
            <w:r w:rsidR="0050202F" w:rsidRPr="008436A9">
              <w:rPr>
                <w:rFonts w:ascii="GHEA Grapalat" w:hAnsi="GHEA Grapalat"/>
              </w:rPr>
              <w:t>ի 1-ին</w:t>
            </w:r>
            <w:r w:rsidR="00887AF4" w:rsidRPr="008436A9">
              <w:rPr>
                <w:rFonts w:ascii="GHEA Grapalat" w:hAnsi="GHEA Grapalat"/>
              </w:rPr>
              <w:t xml:space="preserve"> հարկը շահագործվել է որպես 2-րդ հարկում գործող պատկերասարահի նախամուտք, </w:t>
            </w:r>
            <w:r w:rsidR="0050202F" w:rsidRPr="008436A9">
              <w:rPr>
                <w:rFonts w:ascii="GHEA Grapalat" w:hAnsi="GHEA Grapalat"/>
              </w:rPr>
              <w:t>իսկ 3-րդ հարկի ձեղնահա</w:t>
            </w:r>
            <w:r w:rsidR="004D14A6" w:rsidRPr="008436A9">
              <w:rPr>
                <w:rFonts w:ascii="GHEA Grapalat" w:hAnsi="GHEA Grapalat"/>
              </w:rPr>
              <w:t>ր</w:t>
            </w:r>
            <w:r w:rsidR="0050202F" w:rsidRPr="008436A9">
              <w:rPr>
                <w:rFonts w:ascii="GHEA Grapalat" w:hAnsi="GHEA Grapalat"/>
              </w:rPr>
              <w:t>կը չի շահագործվել,</w:t>
            </w:r>
            <w:r w:rsidR="008A2A8C" w:rsidRPr="008436A9">
              <w:rPr>
                <w:rFonts w:ascii="GHEA Grapalat" w:hAnsi="GHEA Grapalat"/>
              </w:rPr>
              <w:t xml:space="preserve"> </w:t>
            </w:r>
            <w:r w:rsidR="00172DB0" w:rsidRPr="008436A9">
              <w:rPr>
                <w:rFonts w:ascii="GHEA Grapalat" w:hAnsi="GHEA Grapalat"/>
                <w:lang w:val="hy-AM"/>
              </w:rPr>
              <w:t>հետևաբար մարդկանց ֆիզիկական և տնտեսական վերաբնակեցմ</w:t>
            </w:r>
            <w:r w:rsidR="00A23380" w:rsidRPr="008436A9">
              <w:rPr>
                <w:rFonts w:ascii="GHEA Grapalat" w:hAnsi="GHEA Grapalat"/>
                <w:lang w:val="hy-AM"/>
              </w:rPr>
              <w:t>ան խնդիր չի առաջացել:</w:t>
            </w:r>
            <w:r w:rsidR="00A23380" w:rsidRPr="00B61503">
              <w:rPr>
                <w:rFonts w:ascii="GHEA Grapalat" w:hAnsi="GHEA Grapalat"/>
                <w:lang w:val="hy-AM"/>
              </w:rPr>
              <w:t xml:space="preserve"> 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Շինարարական աշխատանքների անցկացման վայրի շրջակա առարկայական և բնական միջավայրը</w:t>
            </w:r>
          </w:p>
        </w:tc>
        <w:tc>
          <w:tcPr>
            <w:tcW w:w="9210" w:type="dxa"/>
            <w:gridSpan w:val="3"/>
          </w:tcPr>
          <w:p w:rsidR="00BF0901" w:rsidRPr="003B631C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3B631C">
              <w:rPr>
                <w:rFonts w:ascii="GHEA Grapalat" w:hAnsi="GHEA Grapalat"/>
              </w:rPr>
              <w:t>Համալիր սոցիալական ծառայու</w:t>
            </w:r>
            <w:bookmarkStart w:id="0" w:name="_GoBack"/>
            <w:bookmarkEnd w:id="0"/>
            <w:r w:rsidR="00A57101" w:rsidRPr="003B631C">
              <w:rPr>
                <w:rFonts w:ascii="GHEA Grapalat" w:hAnsi="GHEA Grapalat"/>
              </w:rPr>
              <w:t xml:space="preserve">թյունների տարածքային կենտրոնի համար հատկացված շինությունը </w:t>
            </w:r>
            <w:r w:rsidR="00B16942" w:rsidRPr="003B631C">
              <w:rPr>
                <w:rFonts w:ascii="GHEA Grapalat" w:hAnsi="GHEA Grapalat"/>
                <w:lang w:val="hy-AM"/>
              </w:rPr>
              <w:t xml:space="preserve">գտնվում է </w:t>
            </w:r>
            <w:r w:rsidR="00270484" w:rsidRPr="003B631C">
              <w:rPr>
                <w:rFonts w:ascii="GHEA Grapalat" w:hAnsi="GHEA Grapalat"/>
              </w:rPr>
              <w:t>Իջևանի</w:t>
            </w:r>
            <w:r w:rsidR="005C080E" w:rsidRPr="003B631C">
              <w:rPr>
                <w:rFonts w:ascii="GHEA Grapalat" w:hAnsi="GHEA Grapalat"/>
              </w:rPr>
              <w:t xml:space="preserve"> </w:t>
            </w:r>
            <w:r w:rsidR="00E41BED" w:rsidRPr="003B631C">
              <w:rPr>
                <w:rFonts w:ascii="GHEA Grapalat" w:hAnsi="GHEA Grapalat"/>
              </w:rPr>
              <w:t>քաղաքային</w:t>
            </w:r>
            <w:r w:rsidR="00A57101" w:rsidRPr="003B631C">
              <w:rPr>
                <w:rFonts w:ascii="GHEA Grapalat" w:hAnsi="GHEA Grapalat"/>
              </w:rPr>
              <w:t xml:space="preserve"> համայնքի</w:t>
            </w:r>
            <w:r w:rsidR="00B16942" w:rsidRPr="003B631C">
              <w:rPr>
                <w:rFonts w:ascii="GHEA Grapalat" w:hAnsi="GHEA Grapalat"/>
                <w:lang w:val="hy-AM"/>
              </w:rPr>
              <w:t xml:space="preserve"> կենտրոնական մասում</w:t>
            </w:r>
            <w:r w:rsidR="00270484" w:rsidRPr="003B631C">
              <w:rPr>
                <w:rFonts w:ascii="GHEA Grapalat" w:hAnsi="GHEA Grapalat"/>
              </w:rPr>
              <w:t>՝</w:t>
            </w:r>
            <w:r w:rsidR="00B16942" w:rsidRPr="003B631C">
              <w:rPr>
                <w:rFonts w:ascii="GHEA Grapalat" w:hAnsi="GHEA Grapalat"/>
                <w:lang w:val="hy-AM"/>
              </w:rPr>
              <w:t xml:space="preserve"> </w:t>
            </w:r>
            <w:r w:rsidR="00270484" w:rsidRPr="003B631C">
              <w:rPr>
                <w:rFonts w:ascii="GHEA Grapalat" w:hAnsi="GHEA Grapalat"/>
              </w:rPr>
              <w:t>զբոսայգում,</w:t>
            </w:r>
            <w:r w:rsidR="00BD1BFD" w:rsidRPr="003B631C">
              <w:rPr>
                <w:rFonts w:ascii="GHEA Grapalat" w:hAnsi="GHEA Grapalat"/>
                <w:lang w:val="hy-AM"/>
              </w:rPr>
              <w:t xml:space="preserve"> շրջակայքում կան </w:t>
            </w:r>
            <w:r w:rsidR="00270484" w:rsidRPr="003B631C">
              <w:rPr>
                <w:rFonts w:ascii="GHEA Grapalat" w:hAnsi="GHEA Grapalat"/>
              </w:rPr>
              <w:t>առևտրային կրպակներ</w:t>
            </w:r>
            <w:r w:rsidR="00BD1BFD" w:rsidRPr="003B631C">
              <w:rPr>
                <w:rFonts w:ascii="GHEA Grapalat" w:hAnsi="GHEA Grapalat"/>
                <w:lang w:val="hy-AM"/>
              </w:rPr>
              <w:t>:</w:t>
            </w:r>
            <w:r w:rsidR="00B16942" w:rsidRPr="003B631C">
              <w:rPr>
                <w:rFonts w:ascii="GHEA Grapalat" w:hAnsi="GHEA Grapalat"/>
                <w:lang w:val="hy-AM"/>
              </w:rPr>
              <w:t xml:space="preserve"> </w:t>
            </w:r>
            <w:r w:rsidR="00305F31" w:rsidRPr="003B631C">
              <w:rPr>
                <w:rFonts w:ascii="GHEA Grapalat" w:hAnsi="GHEA Grapalat"/>
              </w:rPr>
              <w:t>Դ</w:t>
            </w:r>
            <w:r w:rsidR="005C080E" w:rsidRPr="003B631C">
              <w:rPr>
                <w:rFonts w:ascii="GHEA Grapalat" w:hAnsi="GHEA Grapalat"/>
                <w:lang w:val="hy-AM"/>
              </w:rPr>
              <w:t xml:space="preserve">եպի կենտրոն </w:t>
            </w:r>
            <w:r w:rsidR="005C080E" w:rsidRPr="003B631C">
              <w:rPr>
                <w:rFonts w:ascii="GHEA Grapalat" w:hAnsi="GHEA Grapalat"/>
              </w:rPr>
              <w:t>ճ</w:t>
            </w:r>
            <w:r w:rsidR="005C080E" w:rsidRPr="003B631C">
              <w:rPr>
                <w:rFonts w:ascii="GHEA Grapalat" w:hAnsi="GHEA Grapalat"/>
                <w:lang w:val="hy-AM"/>
              </w:rPr>
              <w:t>անապարհ</w:t>
            </w:r>
            <w:r w:rsidR="00270484" w:rsidRPr="003B631C">
              <w:rPr>
                <w:rFonts w:ascii="GHEA Grapalat" w:hAnsi="GHEA Grapalat"/>
              </w:rPr>
              <w:t>ը ասֆա</w:t>
            </w:r>
            <w:r w:rsidR="00B16942" w:rsidRPr="003B631C">
              <w:rPr>
                <w:rFonts w:ascii="GHEA Grapalat" w:hAnsi="GHEA Grapalat"/>
                <w:lang w:val="hy-AM"/>
              </w:rPr>
              <w:t>լտ</w:t>
            </w:r>
            <w:r w:rsidR="0078176A" w:rsidRPr="003B631C">
              <w:rPr>
                <w:rFonts w:ascii="GHEA Grapalat" w:hAnsi="GHEA Grapalat"/>
                <w:lang w:val="hy-AM"/>
              </w:rPr>
              <w:t>ա</w:t>
            </w:r>
            <w:r w:rsidR="00B16942" w:rsidRPr="003B631C">
              <w:rPr>
                <w:rFonts w:ascii="GHEA Grapalat" w:hAnsi="GHEA Grapalat"/>
                <w:lang w:val="hy-AM"/>
              </w:rPr>
              <w:t>պատ է</w:t>
            </w:r>
            <w:r w:rsidR="00305F31" w:rsidRPr="003B631C">
              <w:rPr>
                <w:rFonts w:ascii="GHEA Grapalat" w:hAnsi="GHEA Grapalat"/>
              </w:rPr>
              <w:t>: Տ</w:t>
            </w:r>
            <w:r w:rsidR="00B16942" w:rsidRPr="003B631C">
              <w:rPr>
                <w:rFonts w:ascii="GHEA Grapalat" w:hAnsi="GHEA Grapalat"/>
                <w:lang w:val="hy-AM"/>
              </w:rPr>
              <w:t xml:space="preserve">արածքում </w:t>
            </w:r>
            <w:r w:rsidR="00D960B6" w:rsidRPr="003B631C">
              <w:rPr>
                <w:rFonts w:ascii="GHEA Grapalat" w:hAnsi="GHEA Grapalat"/>
                <w:lang w:val="hy-AM"/>
              </w:rPr>
              <w:t>շինարարությանը խոչընդոտող</w:t>
            </w:r>
            <w:r w:rsidR="00B3061C" w:rsidRPr="003B631C">
              <w:rPr>
                <w:rFonts w:ascii="GHEA Grapalat" w:hAnsi="GHEA Grapalat"/>
              </w:rPr>
              <w:t xml:space="preserve"> </w:t>
            </w:r>
            <w:r w:rsidR="00B16942" w:rsidRPr="003B631C">
              <w:rPr>
                <w:rFonts w:ascii="GHEA Grapalat" w:hAnsi="GHEA Grapalat"/>
                <w:lang w:val="hy-AM"/>
              </w:rPr>
              <w:t>ծառեր և թփեր</w:t>
            </w:r>
            <w:r w:rsidR="00D960B6" w:rsidRPr="003B631C">
              <w:rPr>
                <w:rFonts w:ascii="GHEA Grapalat" w:hAnsi="GHEA Grapalat"/>
                <w:lang w:val="hy-AM"/>
              </w:rPr>
              <w:t xml:space="preserve"> չկան</w:t>
            </w:r>
            <w:r w:rsidR="00B16942" w:rsidRPr="003B631C">
              <w:rPr>
                <w:rFonts w:ascii="GHEA Grapalat" w:hAnsi="GHEA Grapalat"/>
                <w:lang w:val="hy-AM"/>
              </w:rPr>
              <w:t>:</w:t>
            </w:r>
          </w:p>
          <w:p w:rsidR="00737310" w:rsidRPr="003B631C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3B631C">
              <w:rPr>
                <w:rFonts w:ascii="GHEA Grapalat" w:hAnsi="GHEA Grapalat"/>
                <w:lang w:val="hy-AM"/>
              </w:rPr>
              <w:t xml:space="preserve">ՀՍԾՏԿ-ի արտաքին  էլեկտրաէներգիայի, </w:t>
            </w:r>
            <w:r w:rsidR="001C1C47" w:rsidRPr="003B631C">
              <w:rPr>
                <w:rFonts w:ascii="GHEA Grapalat" w:hAnsi="GHEA Grapalat"/>
                <w:lang w:val="hy-AM"/>
              </w:rPr>
              <w:t>բնական գազի</w:t>
            </w:r>
            <w:r w:rsidR="001C1C47" w:rsidRPr="003B631C">
              <w:rPr>
                <w:rFonts w:ascii="GHEA Grapalat" w:hAnsi="GHEA Grapalat"/>
              </w:rPr>
              <w:t>,</w:t>
            </w:r>
            <w:r w:rsidR="001C1C47" w:rsidRPr="003B631C">
              <w:rPr>
                <w:rFonts w:ascii="GHEA Grapalat" w:hAnsi="GHEA Grapalat"/>
                <w:lang w:val="hy-AM"/>
              </w:rPr>
              <w:t xml:space="preserve"> </w:t>
            </w:r>
            <w:r w:rsidRPr="003B631C">
              <w:rPr>
                <w:rFonts w:ascii="GHEA Grapalat" w:hAnsi="GHEA Grapalat"/>
                <w:lang w:val="hy-AM"/>
              </w:rPr>
              <w:t>ջրի մատակարարումը և կեղտաջրերի հեռացումը կատարվում է համայնքային մակարդակում</w:t>
            </w:r>
            <w:r w:rsidR="00D66559" w:rsidRPr="003B631C">
              <w:rPr>
                <w:rFonts w:ascii="GHEA Grapalat" w:hAnsi="GHEA Grapalat"/>
                <w:lang w:val="hy-AM"/>
              </w:rPr>
              <w:t>, մինչդեռ ներքին ենթակառուցվածքները լիովին փոխարինվելու են</w:t>
            </w:r>
            <w:r w:rsidRPr="003B631C">
              <w:rPr>
                <w:rFonts w:ascii="GHEA Grapalat" w:hAnsi="GHEA Grapalat"/>
                <w:lang w:val="hy-AM"/>
              </w:rPr>
              <w:t xml:space="preserve">: </w:t>
            </w:r>
          </w:p>
          <w:p w:rsidR="00737310" w:rsidRPr="003B631C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3B631C">
              <w:rPr>
                <w:rFonts w:ascii="GHEA Grapalat" w:hAnsi="GHEA Grapalat"/>
                <w:lang w:val="hy-AM"/>
              </w:rPr>
              <w:t xml:space="preserve">Շինարարական  աշխատանքների  ընթացքը չի խանգարի </w:t>
            </w:r>
            <w:r w:rsidR="00B35F08">
              <w:rPr>
                <w:rFonts w:ascii="GHEA Grapalat" w:hAnsi="GHEA Grapalat"/>
              </w:rPr>
              <w:t xml:space="preserve">2-րդ հարկում գործող պատկերասրահի գործունեությանը, քանի որ դեպի 3-րդ հարկ տանող </w:t>
            </w:r>
            <w:r w:rsidR="009E5332">
              <w:rPr>
                <w:rFonts w:ascii="GHEA Grapalat" w:hAnsi="GHEA Grapalat"/>
              </w:rPr>
              <w:t>աստճանավանդակը</w:t>
            </w:r>
            <w:r w:rsidR="00B35F08">
              <w:rPr>
                <w:rFonts w:ascii="GHEA Grapalat" w:hAnsi="GHEA Grapalat"/>
              </w:rPr>
              <w:t xml:space="preserve"> առանձին է: </w:t>
            </w:r>
            <w:r w:rsidR="00B35F08" w:rsidRPr="003B631C">
              <w:rPr>
                <w:rFonts w:ascii="GHEA Grapalat" w:hAnsi="GHEA Grapalat"/>
                <w:lang w:val="hy-AM"/>
              </w:rPr>
              <w:t xml:space="preserve">Շինարարական  աշխատանքների  ընթացքը չի խանգարի </w:t>
            </w:r>
            <w:r w:rsidR="00B35F08">
              <w:rPr>
                <w:rFonts w:ascii="GHEA Grapalat" w:hAnsi="GHEA Grapalat"/>
              </w:rPr>
              <w:t xml:space="preserve">նաև </w:t>
            </w:r>
            <w:r w:rsidRPr="003B631C">
              <w:rPr>
                <w:rFonts w:ascii="GHEA Grapalat" w:hAnsi="GHEA Grapalat"/>
                <w:lang w:val="hy-AM"/>
              </w:rPr>
              <w:t xml:space="preserve">հարակից </w:t>
            </w:r>
            <w:r w:rsidR="002D60ED" w:rsidRPr="003B631C">
              <w:rPr>
                <w:rFonts w:ascii="GHEA Grapalat" w:hAnsi="GHEA Grapalat"/>
              </w:rPr>
              <w:t>առևտրային կրպակների բնականոն գործունեությանը</w:t>
            </w:r>
            <w:r w:rsidRPr="003B631C">
              <w:rPr>
                <w:rFonts w:ascii="GHEA Grapalat" w:hAnsi="GHEA Grapalat"/>
                <w:lang w:val="hy-AM"/>
              </w:rPr>
              <w:t>, ինչպես նաև շինարակական աշխատանքները չեն խոչընդոտի հանրային երթևեկին:</w:t>
            </w:r>
            <w:r w:rsidR="00D66559" w:rsidRPr="003B631C">
              <w:rPr>
                <w:rFonts w:ascii="GHEA Grapalat" w:hAnsi="GHEA Grapalat"/>
                <w:lang w:val="hy-AM"/>
              </w:rPr>
              <w:t xml:space="preserve"> </w:t>
            </w:r>
          </w:p>
          <w:p w:rsidR="00737310" w:rsidRPr="003B631C" w:rsidRDefault="00737310" w:rsidP="001932DE">
            <w:pPr>
              <w:jc w:val="both"/>
              <w:rPr>
                <w:rFonts w:ascii="GHEA Grapalat" w:hAnsi="GHEA Grapalat"/>
                <w:lang w:val="hy-AM"/>
              </w:rPr>
            </w:pPr>
            <w:r w:rsidRPr="003B631C">
              <w:rPr>
                <w:rFonts w:ascii="GHEA Grapalat" w:hAnsi="GHEA Grapalat"/>
                <w:lang w:val="hy-AM"/>
              </w:rPr>
              <w:t>Շինարարական աշխատանքները սկսման պահից կընթանան</w:t>
            </w:r>
            <w:r w:rsidR="00E76AFC" w:rsidRPr="003B631C">
              <w:rPr>
                <w:rFonts w:ascii="GHEA Grapalat" w:hAnsi="GHEA Grapalat"/>
              </w:rPr>
              <w:t xml:space="preserve"> </w:t>
            </w:r>
            <w:r w:rsidR="001C7373" w:rsidRPr="003B631C">
              <w:rPr>
                <w:rFonts w:ascii="GHEA Grapalat" w:hAnsi="GHEA Grapalat"/>
              </w:rPr>
              <w:t>50</w:t>
            </w:r>
            <w:r w:rsidR="002D33D3" w:rsidRPr="003B631C">
              <w:rPr>
                <w:rFonts w:ascii="GHEA Grapalat" w:hAnsi="GHEA Grapalat"/>
              </w:rPr>
              <w:t xml:space="preserve"> </w:t>
            </w:r>
            <w:r w:rsidR="00912857">
              <w:rPr>
                <w:rFonts w:ascii="GHEA Grapalat" w:hAnsi="GHEA Grapalat"/>
              </w:rPr>
              <w:t>շաբաթ</w:t>
            </w:r>
            <w:r w:rsidR="001932DE" w:rsidRPr="003B631C">
              <w:rPr>
                <w:rFonts w:ascii="GHEA Grapalat" w:hAnsi="GHEA Grapalat"/>
                <w:lang w:val="hy-AM"/>
              </w:rPr>
              <w:t>:</w:t>
            </w:r>
          </w:p>
          <w:p w:rsidR="00172DB0" w:rsidRPr="00CC6353" w:rsidRDefault="00172DB0" w:rsidP="00172DB0">
            <w:pPr>
              <w:jc w:val="both"/>
              <w:rPr>
                <w:rFonts w:ascii="GHEA Grapalat" w:hAnsi="GHEA Grapalat"/>
                <w:highlight w:val="yellow"/>
                <w:lang w:val="hy-AM"/>
              </w:rPr>
            </w:pPr>
            <w:r w:rsidRPr="003B631C">
              <w:rPr>
                <w:rFonts w:ascii="GHEA Grapalat" w:hAnsi="GHEA Grapalat"/>
                <w:lang w:val="hy-AM"/>
              </w:rPr>
              <w:t>Ծրագրի բնապահպանության գծով և սոցիալական երաշխիքների մասնագետները այցելել են տարածք և իրականացրել են նախնական հետազննություն: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Գտնվելու վայրը և հեռավորությունը նյութերի մատակարարման` հատկապես` ագրեգատների, ջրի, քարերի մատակարարման տեսանկյունից:</w:t>
            </w:r>
          </w:p>
        </w:tc>
        <w:tc>
          <w:tcPr>
            <w:tcW w:w="9210" w:type="dxa"/>
            <w:gridSpan w:val="3"/>
          </w:tcPr>
          <w:p w:rsidR="00BF0901" w:rsidRPr="001C737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1C7373">
              <w:rPr>
                <w:rFonts w:ascii="GHEA Grapalat" w:hAnsi="GHEA Grapalat"/>
                <w:lang w:val="hy-AM"/>
              </w:rPr>
              <w:t xml:space="preserve">Անհրաժեշտ ագրեգատները և շինարարական այլ նյութերը գնվելու են </w:t>
            </w:r>
            <w:r w:rsidR="00F25C3C" w:rsidRPr="001C7373">
              <w:rPr>
                <w:rFonts w:ascii="GHEA Grapalat" w:hAnsi="GHEA Grapalat"/>
              </w:rPr>
              <w:t>մոտակա</w:t>
            </w:r>
            <w:r w:rsidRPr="001C7373">
              <w:rPr>
                <w:rFonts w:ascii="GHEA Grapalat" w:hAnsi="GHEA Grapalat"/>
                <w:lang w:val="hy-AM"/>
              </w:rPr>
              <w:t xml:space="preserve"> վաճառ</w:t>
            </w:r>
            <w:r w:rsidR="003A0B3C" w:rsidRPr="001C7373">
              <w:rPr>
                <w:rFonts w:ascii="GHEA Grapalat" w:hAnsi="GHEA Grapalat"/>
                <w:lang w:val="hy-AM"/>
              </w:rPr>
              <w:t>ասրահների</w:t>
            </w:r>
            <w:r w:rsidR="00BD1BFD" w:rsidRPr="001C7373">
              <w:rPr>
                <w:rFonts w:ascii="GHEA Grapalat" w:hAnsi="GHEA Grapalat"/>
                <w:lang w:val="hy-AM"/>
              </w:rPr>
              <w:t>ց</w:t>
            </w:r>
            <w:r w:rsidR="00F25C3C" w:rsidRPr="001C7373">
              <w:rPr>
                <w:rFonts w:ascii="GHEA Grapalat" w:hAnsi="GHEA Grapalat"/>
              </w:rPr>
              <w:t xml:space="preserve"> կամ մեծածախ առևտրի կենտրոններից</w:t>
            </w:r>
            <w:r w:rsidRPr="001C7373">
              <w:rPr>
                <w:rFonts w:ascii="GHEA Grapalat" w:hAnsi="GHEA Grapalat"/>
                <w:lang w:val="hy-AM"/>
              </w:rPr>
              <w:t xml:space="preserve">: </w:t>
            </w:r>
          </w:p>
          <w:p w:rsidR="00BF0901" w:rsidRPr="001C737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1C7373">
              <w:rPr>
                <w:rFonts w:ascii="GHEA Grapalat" w:hAnsi="GHEA Grapalat"/>
                <w:lang w:val="hy-AM"/>
              </w:rPr>
              <w:t xml:space="preserve">Շինարարության համար անհրաժեշտ ջուրը հասանելի է շենքի ներսում, որը մատակարարվում է </w:t>
            </w:r>
            <w:r w:rsidR="007A4B3E" w:rsidRPr="001C7373">
              <w:rPr>
                <w:rFonts w:ascii="GHEA Grapalat" w:hAnsi="GHEA Grapalat"/>
              </w:rPr>
              <w:t xml:space="preserve">Վեոլիա </w:t>
            </w:r>
            <w:r w:rsidR="00692D1B" w:rsidRPr="001C7373">
              <w:rPr>
                <w:rFonts w:ascii="GHEA Grapalat" w:hAnsi="GHEA Grapalat"/>
              </w:rPr>
              <w:t>Ջուր ՓԲԸ-ի</w:t>
            </w:r>
            <w:r w:rsidRPr="001C7373">
              <w:rPr>
                <w:rFonts w:ascii="GHEA Grapalat" w:hAnsi="GHEA Grapalat"/>
                <w:lang w:val="hy-AM"/>
              </w:rPr>
              <w:t xml:space="preserve"> կողմից: </w:t>
            </w:r>
          </w:p>
          <w:p w:rsidR="00737310" w:rsidRPr="00CC6353" w:rsidRDefault="00737310" w:rsidP="00A91EDA">
            <w:pPr>
              <w:jc w:val="both"/>
              <w:rPr>
                <w:rFonts w:ascii="GHEA Grapalat" w:hAnsi="GHEA Grapalat"/>
                <w:highlight w:val="yellow"/>
                <w:lang w:val="hy-AM"/>
              </w:rPr>
            </w:pPr>
            <w:r w:rsidRPr="001C7373">
              <w:rPr>
                <w:rFonts w:ascii="GHEA Grapalat" w:hAnsi="GHEA Grapalat"/>
                <w:lang w:val="hy-AM"/>
              </w:rPr>
              <w:t>ՀՍԾՏԿ-ի</w:t>
            </w:r>
            <w:r w:rsidR="00A91EDA" w:rsidRPr="001C7373">
              <w:rPr>
                <w:rFonts w:ascii="GHEA Grapalat" w:hAnsi="GHEA Grapalat"/>
                <w:lang w:val="hy-AM"/>
              </w:rPr>
              <w:t xml:space="preserve">ն </w:t>
            </w:r>
            <w:r w:rsidRPr="001C7373">
              <w:rPr>
                <w:rFonts w:ascii="GHEA Grapalat" w:hAnsi="GHEA Grapalat"/>
                <w:lang w:val="hy-AM"/>
              </w:rPr>
              <w:t xml:space="preserve">հարող </w:t>
            </w:r>
            <w:r w:rsidRPr="008436A9">
              <w:rPr>
                <w:rFonts w:ascii="GHEA Grapalat" w:hAnsi="GHEA Grapalat"/>
                <w:lang w:val="hy-AM"/>
              </w:rPr>
              <w:t xml:space="preserve">տարածքում </w:t>
            </w:r>
            <w:r w:rsidR="001C7373" w:rsidRPr="008436A9">
              <w:rPr>
                <w:rFonts w:ascii="GHEA Grapalat" w:hAnsi="GHEA Grapalat"/>
              </w:rPr>
              <w:t xml:space="preserve">անհրաժեշտության դեպքում </w:t>
            </w:r>
            <w:r w:rsidRPr="008436A9">
              <w:rPr>
                <w:rFonts w:ascii="GHEA Grapalat" w:hAnsi="GHEA Grapalat"/>
                <w:lang w:val="hy-AM"/>
              </w:rPr>
              <w:t>հնարավոր</w:t>
            </w:r>
            <w:r w:rsidRPr="001C7373">
              <w:rPr>
                <w:rFonts w:ascii="GHEA Grapalat" w:hAnsi="GHEA Grapalat"/>
                <w:lang w:val="hy-AM"/>
              </w:rPr>
              <w:t xml:space="preserve"> է կայանել շինարարական փոխադրամիջոցներ, ինչպես նաև հնարավոր է ստեղծել  ժամանակավոր պահեստ` շինարարական նյութերի և շինարարական աղբի համար:</w:t>
            </w:r>
            <w:r w:rsidRPr="00370A2B">
              <w:rPr>
                <w:rFonts w:ascii="GHEA Grapalat" w:hAnsi="GHEA Grapalat"/>
                <w:lang w:val="hy-AM"/>
              </w:rPr>
              <w:t xml:space="preserve">   </w:t>
            </w: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D06CEA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D06CEA">
              <w:rPr>
                <w:rFonts w:ascii="GHEA Grapalat" w:hAnsi="GHEA Grapalat"/>
                <w:b/>
                <w:lang w:val="hy-AM"/>
              </w:rPr>
              <w:t>ՕՐԵՆՍԴՐՈՒԹՅՈՒՆԸ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Ներպետական և տեղական օրենսդրություն, ինչպես նաև թույլտվություններ, որոնք առնչվում են ծրագրի գործողություններին:</w:t>
            </w:r>
          </w:p>
        </w:tc>
        <w:tc>
          <w:tcPr>
            <w:tcW w:w="9210" w:type="dxa"/>
            <w:gridSpan w:val="3"/>
          </w:tcPr>
          <w:p w:rsidR="00225505" w:rsidRPr="007F0DF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7F0DFA">
              <w:rPr>
                <w:rFonts w:ascii="GHEA Grapalat" w:hAnsi="GHEA Grapalat"/>
                <w:lang w:val="hy-AM"/>
              </w:rPr>
              <w:t xml:space="preserve">Ներքոշարադրյալ ՀՀ օրենսդրությունը սահմանում է ծրագրի գործողություններին առնչվող իրավական դաշտը. 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7F0DFA">
              <w:rPr>
                <w:rFonts w:ascii="GHEA Grapalat" w:hAnsi="GHEA Grapalat"/>
                <w:b/>
                <w:lang w:val="hy-AM"/>
              </w:rPr>
              <w:t>«</w:t>
            </w:r>
            <w:r w:rsidRPr="00001F7A">
              <w:rPr>
                <w:rFonts w:ascii="GHEA Grapalat" w:hAnsi="GHEA Grapalat"/>
                <w:b/>
                <w:lang w:val="hy-AM"/>
              </w:rPr>
              <w:t xml:space="preserve">Մթնոլորտային օդի պահպանության մասին» ՀՀ օրենքը (1994)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 xml:space="preserve">Օրենքի նպատակն է սահմանել ՀՀ հիմնական դրույթները` </w:t>
            </w:r>
            <w:r w:rsidRPr="00001F7A">
              <w:rPr>
                <w:rFonts w:ascii="Courier New" w:hAnsi="Courier New" w:cs="Courier New"/>
                <w:lang w:val="hy-AM"/>
              </w:rPr>
              <w:t> </w:t>
            </w:r>
            <w:r w:rsidRPr="00001F7A">
              <w:rPr>
                <w:rFonts w:ascii="GHEA Grapalat" w:hAnsi="GHEA Grapalat"/>
                <w:lang w:val="hy-AM"/>
              </w:rPr>
              <w:t xml:space="preserve"> մթնոլորտային oդի մաքրության և որակի բարելավման ապահովումը, մթնոլորտային oդի վիճակի վրա քիմիական, ֆիզիկական, կենuաբանական և այլ վնաuակար ազդեցությունների նվազեցումը եւ կանխումը, այդ բնագավառում հաuարակական հարաբերությունների կարգավորումը, ինչպես նաև մթնոլորտային օդն աղտոտող նյութերի սահմանային թույլատրելի արտանետումների և մթնոլորտային օդի վրա ֆիզիկական վնասակար ներգործությունների սահմանային թույլատրելի նորմատիվները սահմանելու սկզբունքը: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Սույն օրենքին համապատասխան՝ կապալառուն պարտավորվում է վերանորագման աշխատանքներ կատարել, ինչպես նաև իրականացնել շինարարական աղբի փոխադրումն ու ժամանակավոր պահումը` նվազեցնելով փոշու և այլ տիպի արտանետումները օդ: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b/>
                <w:i/>
                <w:lang w:val="hy-AM"/>
              </w:rPr>
              <w:t xml:space="preserve">«Թափոնների մասին» ՀՀ օրենքը (2004) </w:t>
            </w:r>
            <w:r w:rsidRPr="00001F7A">
              <w:rPr>
                <w:rFonts w:ascii="GHEA Grapalat" w:hAnsi="GHEA Grapalat"/>
                <w:lang w:val="hy-AM"/>
              </w:rPr>
              <w:t xml:space="preserve">օրենքի պահանջնների համաձայն թափոնների նվազագույն քանակությամբ գոյացման ապահովումը, տնտեսական </w:t>
            </w:r>
            <w:r w:rsidRPr="00001F7A">
              <w:rPr>
                <w:rFonts w:ascii="GHEA Grapalat" w:hAnsi="GHEA Grapalat"/>
                <w:lang w:val="hy-AM"/>
              </w:rPr>
              <w:lastRenderedPageBreak/>
              <w:t>գործունեության մեջ դրանց օգտագործման ընդլայնումը, մարդու առողջության և շրջակա միջավայրի վրա թափոնների վտանգավոր ներգործության նվազեցումը. թափոնների անձանագրավորում: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>Սույն օրենքի համաձայն կապալառուն պետք է իրականացնի պահման, տեղափոխման և անվտանգության, բնապահպանական վճարների հաշվանցման համապարփակ գործունեություն: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01F7A">
              <w:rPr>
                <w:rFonts w:ascii="GHEA Grapalat" w:hAnsi="GHEA Grapalat"/>
                <w:b/>
                <w:lang w:val="hy-AM"/>
              </w:rPr>
              <w:t xml:space="preserve"> Աղբահանության և սանիտարական մաքրման մասին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 xml:space="preserve">Օրենքը սահմանում է աղբի հավաքման, տեղափոխման, աղբի հեռացման, մշակման և վերամշակման, ինչպես նաև բնական հանածոների, մարդու կյանքի և առողջության վրա աղբի բացասական ներգործության կանխման իրավական և տնտեսական հիմքերը: Այն նաև սահմանում է պետական լիազոր մարմինների, ինչպես նաև աղբահանությամբ զբաղվող կազմակերպությունների դերը և պարտականությունները աղբահանման գործողություններում: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Սույն օրենքի համաձայն` շենքի վերանորոգման ընթացքում առաջացած աղբը պետք է վերամշակման ենթարկվի պատշաճ կերպով կամ տեղադրվի աղբավայրում: 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01F7A">
              <w:rPr>
                <w:rFonts w:ascii="GHEA Grapalat" w:hAnsi="GHEA Grapalat"/>
                <w:b/>
                <w:lang w:val="hy-AM"/>
              </w:rPr>
              <w:t>Շրջակա միջավայրի վրա ազդեցության գնահատման և փորձաքննության մասին» ՀՀ օրենք (2014)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 xml:space="preserve">Օրենքը սահմանում է այն գործունեության տեսակները, որոնք ենթակա են շրջակա միջավայրի վրա ազդեցության գնահատման և բնապահպանական փորձաքննության: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շենքի վերանորոգման աշխատանքները ենթակա չեն բնապահպանական փորձաքննության: </w:t>
            </w:r>
          </w:p>
          <w:p w:rsidR="00225505" w:rsidRPr="00001F7A" w:rsidRDefault="00225505" w:rsidP="00225505">
            <w:pPr>
              <w:pStyle w:val="BodyText"/>
              <w:numPr>
                <w:ilvl w:val="0"/>
                <w:numId w:val="2"/>
              </w:numPr>
              <w:tabs>
                <w:tab w:val="left" w:pos="522"/>
              </w:tabs>
              <w:spacing w:line="288" w:lineRule="auto"/>
              <w:rPr>
                <w:rFonts w:ascii="GHEA Grapalat" w:hAnsi="GHEA Grapalat"/>
                <w:spacing w:val="-1"/>
                <w:lang w:val="hy-AM"/>
              </w:rPr>
            </w:pPr>
            <w:r w:rsidRPr="00001F7A">
              <w:rPr>
                <w:rFonts w:ascii="GHEA Grapalat" w:hAnsi="GHEA Grapalat"/>
                <w:spacing w:val="-2"/>
                <w:lang w:val="hy-AM"/>
              </w:rPr>
              <w:t xml:space="preserve">Հայաստանի Հանրապետության Հողային օրենսգիրք </w:t>
            </w:r>
            <w:r w:rsidRPr="00001F7A">
              <w:rPr>
                <w:rFonts w:ascii="GHEA Grapalat" w:hAnsi="GHEA Grapalat"/>
                <w:lang w:val="hy-AM"/>
              </w:rPr>
              <w:t xml:space="preserve"> </w:t>
            </w:r>
            <w:r w:rsidRPr="00001F7A">
              <w:rPr>
                <w:rFonts w:ascii="GHEA Grapalat" w:hAnsi="GHEA Grapalat"/>
                <w:spacing w:val="-1"/>
                <w:lang w:val="hy-AM"/>
              </w:rPr>
              <w:t>(2001թ.)</w:t>
            </w:r>
          </w:p>
          <w:p w:rsidR="00225505" w:rsidRPr="00001F7A" w:rsidRDefault="00225505" w:rsidP="00225505">
            <w:pPr>
              <w:pStyle w:val="NormalWeb"/>
              <w:spacing w:before="0" w:beforeAutospacing="0" w:after="0" w:afterAutospacing="0"/>
              <w:ind w:firstLine="37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Սույն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օրենսգիրքը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սահմանում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է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հողային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հարաբերությունների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պետական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կարգավորման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կատարելագործման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տնտեսավարման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տարբեր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կազմակերպական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ձևերի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զարգացման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մարդկանց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կյանքի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առողջության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համար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բարենպաստ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շրջակա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միջավայրի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պահպանման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բարելավման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նկատմամբ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իրավունքների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պաշտպանության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հիմքերը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`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ելնելով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կարևոր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բնապահպանական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սոցիալական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նշանակությունից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վերաբնակեցման և տարհանման խնդիրների կարգավորում: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Ինչպես սույն օրենքի, այնպես էլ ՀԲ Գործառնական քաղաքականություններ/Բանկային ընթացակարգերի (ԳՔ/ԲԸ) 4.12 կետի համաձայն Ծաղկահովիտ համայնքի ՀՍԾՏԿ-ի վերանորոգման աշխատանքները վերաբնակեցման և տարհանման խնդիրներ առաջ չեն բերի:  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</w:rPr>
            </w:pPr>
            <w:r w:rsidRPr="00001F7A">
              <w:rPr>
                <w:rFonts w:ascii="GHEA Grapalat" w:hAnsi="GHEA Grapalat"/>
                <w:b/>
                <w:lang w:val="hy-AM"/>
              </w:rPr>
              <w:t>«Ջրային օրենսգիրք» ՀՀ օրենք (2002)</w:t>
            </w:r>
          </w:p>
          <w:p w:rsidR="00225505" w:rsidRPr="004F7D5C" w:rsidRDefault="00225505" w:rsidP="00225505">
            <w:pPr>
              <w:rPr>
                <w:rFonts w:ascii="GHEA Grapalat" w:eastAsia="Times New Roman" w:hAnsi="GHEA Grapalat"/>
              </w:rPr>
            </w:pPr>
            <w:r w:rsidRPr="00001F7A">
              <w:rPr>
                <w:rStyle w:val="Emphasis"/>
                <w:rFonts w:ascii="GHEA Grapalat" w:eastAsia="Times New Roman" w:hAnsi="GHEA Grapalat" w:cs="Sylfaen"/>
              </w:rPr>
              <w:t>ջրօգտագործում</w:t>
            </w:r>
            <w:r w:rsidRPr="00001F7A">
              <w:rPr>
                <w:rStyle w:val="Emphasis"/>
                <w:rFonts w:ascii="GHEA Grapalat" w:eastAsia="Times New Roman" w:hAnsi="GHEA Grapalat"/>
              </w:rPr>
              <w:t>`</w:t>
            </w:r>
            <w:r w:rsidRPr="00001F7A">
              <w:rPr>
                <w:rFonts w:ascii="Courier New" w:eastAsia="Times New Roman" w:hAnsi="Courier New" w:cs="Courier New"/>
              </w:rPr>
              <w:t> </w:t>
            </w:r>
            <w:r w:rsidRPr="00001F7A">
              <w:rPr>
                <w:rFonts w:ascii="GHEA Grapalat" w:eastAsia="Times New Roman" w:hAnsi="GHEA Grapalat" w:cs="Sylfaen"/>
              </w:rPr>
              <w:t>ջրային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ռեսուրսից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ջուր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վերցնելը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այդ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թվում՝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ստորերկրյա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քաղցրահամ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ջուր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արդյունահանելը</w:t>
            </w:r>
            <w:r w:rsidRPr="00001F7A">
              <w:rPr>
                <w:rFonts w:ascii="Courier New" w:eastAsia="Times New Roman" w:hAnsi="Courier New" w:cs="Courier New"/>
              </w:rPr>
              <w:t> </w:t>
            </w:r>
            <w:r w:rsidRPr="00001F7A">
              <w:rPr>
                <w:rFonts w:ascii="GHEA Grapalat" w:eastAsia="Times New Roman" w:hAnsi="GHEA Grapalat" w:cs="Sylfaen"/>
              </w:rPr>
              <w:t>կամ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այլ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եղանակով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նվազեցնելը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ջրի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կուտակումը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ջրային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հոսքի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խոչընդոտումը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կամ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շեղումը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ջրային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ռեսուրսի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աղտոտումը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ջրային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ռեսուրսի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մեջ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կեղտաջրերի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արտանետումը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վնասակար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նյութերի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կուտակումն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այնպիսի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եղանակով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որը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կարող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է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վնասակար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ազդեցություն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ունենալ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ջրային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ռեսուրսի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վրա</w:t>
            </w:r>
            <w:r w:rsidRPr="004F7D5C">
              <w:rPr>
                <w:rFonts w:ascii="GHEA Grapalat" w:eastAsia="Times New Roman" w:hAnsi="GHEA Grapalat"/>
              </w:rPr>
              <w:t xml:space="preserve">, </w:t>
            </w:r>
            <w:r w:rsidRPr="004F7D5C">
              <w:rPr>
                <w:rFonts w:ascii="GHEA Grapalat" w:eastAsia="Times New Roman" w:hAnsi="GHEA Grapalat" w:cs="Sylfaen"/>
              </w:rPr>
              <w:t>ինչպես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նաև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ջրային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ռեսուրսի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հատակների</w:t>
            </w:r>
            <w:r w:rsidRPr="004F7D5C">
              <w:rPr>
                <w:rFonts w:ascii="GHEA Grapalat" w:eastAsia="Times New Roman" w:hAnsi="GHEA Grapalat"/>
              </w:rPr>
              <w:t xml:space="preserve">, </w:t>
            </w:r>
            <w:r w:rsidRPr="004F7D5C">
              <w:rPr>
                <w:rFonts w:ascii="GHEA Grapalat" w:eastAsia="Times New Roman" w:hAnsi="GHEA Grapalat" w:cs="Sylfaen"/>
              </w:rPr>
              <w:t>ափերի</w:t>
            </w:r>
            <w:r w:rsidRPr="004F7D5C">
              <w:rPr>
                <w:rFonts w:ascii="GHEA Grapalat" w:eastAsia="Times New Roman" w:hAnsi="GHEA Grapalat"/>
              </w:rPr>
              <w:t xml:space="preserve">, </w:t>
            </w:r>
            <w:r w:rsidRPr="004F7D5C">
              <w:rPr>
                <w:rFonts w:ascii="GHEA Grapalat" w:eastAsia="Times New Roman" w:hAnsi="GHEA Grapalat" w:cs="Sylfaen"/>
              </w:rPr>
              <w:t>հոսքի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կամ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հատկությունների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փոփոխումը</w:t>
            </w:r>
            <w:r w:rsidRPr="004F7D5C">
              <w:rPr>
                <w:rFonts w:ascii="GHEA Grapalat" w:eastAsia="Times New Roman" w:hAnsi="GHEA Grapalat"/>
              </w:rPr>
              <w:t>.</w:t>
            </w:r>
          </w:p>
          <w:p w:rsidR="00225505" w:rsidRPr="004F7D5C" w:rsidRDefault="00225505" w:rsidP="00225505">
            <w:pPr>
              <w:pStyle w:val="ListParagraph"/>
              <w:ind w:left="-68"/>
              <w:jc w:val="both"/>
              <w:rPr>
                <w:rFonts w:ascii="GHEA Grapalat" w:hAnsi="GHEA Grapalat"/>
              </w:rPr>
            </w:pPr>
            <w:proofErr w:type="gramStart"/>
            <w:r w:rsidRPr="004F7D5C">
              <w:rPr>
                <w:rStyle w:val="Emphasis"/>
                <w:rFonts w:ascii="GHEA Grapalat" w:hAnsi="GHEA Grapalat" w:cs="Sylfaen"/>
              </w:rPr>
              <w:t>ջրօգտագործման</w:t>
            </w:r>
            <w:proofErr w:type="gramEnd"/>
            <w:r w:rsidRPr="004F7D5C">
              <w:rPr>
                <w:rStyle w:val="Emphasis"/>
                <w:rFonts w:ascii="GHEA Grapalat" w:hAnsi="GHEA Grapalat"/>
              </w:rPr>
              <w:t xml:space="preserve"> </w:t>
            </w:r>
            <w:r w:rsidRPr="004F7D5C">
              <w:rPr>
                <w:rStyle w:val="Emphasis"/>
                <w:rFonts w:ascii="GHEA Grapalat" w:hAnsi="GHEA Grapalat" w:cs="Sylfaen"/>
              </w:rPr>
              <w:t>թույլտվություն</w:t>
            </w:r>
            <w:r w:rsidRPr="004F7D5C">
              <w:rPr>
                <w:rFonts w:ascii="GHEA Grapalat" w:hAnsi="GHEA Grapalat" w:cs="Sylfaen"/>
              </w:rPr>
              <w:t>՝</w:t>
            </w:r>
            <w:r w:rsidRPr="004F7D5C">
              <w:rPr>
                <w:rFonts w:ascii="Courier New" w:hAnsi="Courier New" w:cs="Courier New"/>
              </w:rPr>
              <w:t> 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փաստաթուղթ</w:t>
            </w:r>
            <w:r w:rsidRPr="004F7D5C">
              <w:rPr>
                <w:rFonts w:ascii="GHEA Grapalat" w:hAnsi="GHEA Grapalat"/>
              </w:rPr>
              <w:t xml:space="preserve">, </w:t>
            </w:r>
            <w:r w:rsidRPr="004F7D5C">
              <w:rPr>
                <w:rFonts w:ascii="GHEA Grapalat" w:hAnsi="GHEA Grapalat" w:cs="Sylfaen"/>
              </w:rPr>
              <w:t>որը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ներառում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է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ջրային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ռեսուրսից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ջրառի</w:t>
            </w:r>
            <w:r w:rsidRPr="004F7D5C">
              <w:rPr>
                <w:rFonts w:ascii="GHEA Grapalat" w:hAnsi="GHEA Grapalat"/>
              </w:rPr>
              <w:t xml:space="preserve">, </w:t>
            </w:r>
            <w:r w:rsidRPr="004F7D5C">
              <w:rPr>
                <w:rFonts w:ascii="GHEA Grapalat" w:hAnsi="GHEA Grapalat" w:cs="Sylfaen"/>
              </w:rPr>
              <w:t>այդ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թվում՝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ստորերկրյա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քաղցրահամ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ջրերի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արդյունահանման</w:t>
            </w:r>
            <w:r w:rsidRPr="004F7D5C">
              <w:rPr>
                <w:rFonts w:ascii="Courier New" w:hAnsi="Courier New" w:cs="Courier New"/>
              </w:rPr>
              <w:t> </w:t>
            </w:r>
            <w:r w:rsidRPr="004F7D5C">
              <w:rPr>
                <w:rFonts w:ascii="GHEA Grapalat" w:hAnsi="GHEA Grapalat" w:cs="Sylfaen"/>
              </w:rPr>
              <w:t>և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ջրի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վերադարձի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հետ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առնչվող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անձանց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իրավունքներն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ու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պարտականությունները</w:t>
            </w:r>
            <w:r w:rsidRPr="004F7D5C">
              <w:rPr>
                <w:rFonts w:ascii="GHEA Grapalat" w:hAnsi="GHEA Grapalat"/>
              </w:rPr>
              <w:t>.</w:t>
            </w:r>
          </w:p>
          <w:p w:rsidR="00225505" w:rsidRPr="004F7D5C" w:rsidRDefault="00225505" w:rsidP="00225505">
            <w:pPr>
              <w:pStyle w:val="ListParagraph"/>
              <w:ind w:left="22"/>
              <w:jc w:val="both"/>
              <w:rPr>
                <w:rFonts w:ascii="GHEA Grapalat" w:hAnsi="GHEA Grapalat"/>
                <w:i/>
              </w:rPr>
            </w:pPr>
            <w:r w:rsidRPr="004F7D5C">
              <w:rPr>
                <w:rFonts w:ascii="GHEA Grapalat" w:hAnsi="GHEA Grapalat" w:cs="Sylfaen"/>
                <w:i/>
              </w:rPr>
              <w:t>Ցանկացած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տեսակի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ջրօգտագործման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համար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յուրաքանչյուր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ոք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պարտավոր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է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ստանալ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ջրօգտագործման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թույլտվություն</w:t>
            </w:r>
            <w:r w:rsidRPr="004F7D5C">
              <w:rPr>
                <w:rFonts w:ascii="GHEA Grapalat" w:hAnsi="GHEA Grapalat"/>
                <w:i/>
              </w:rPr>
              <w:t xml:space="preserve">, </w:t>
            </w:r>
            <w:r w:rsidRPr="004F7D5C">
              <w:rPr>
                <w:rFonts w:ascii="GHEA Grapalat" w:hAnsi="GHEA Grapalat" w:cs="Sylfaen"/>
                <w:i/>
              </w:rPr>
              <w:t>բացառությամբ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սույն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օրենսգրքով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նախատեսված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դեպքերի</w:t>
            </w:r>
            <w:r w:rsidRPr="004F7D5C">
              <w:rPr>
                <w:rFonts w:ascii="GHEA Grapalat" w:hAnsi="GHEA Grapalat"/>
                <w:i/>
              </w:rPr>
              <w:t>:</w:t>
            </w:r>
          </w:p>
          <w:p w:rsidR="00225505" w:rsidRPr="004F7D5C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 w:cs="Sylfaen"/>
                <w:b/>
                <w:i/>
                <w:lang w:val="hy-AM"/>
              </w:rPr>
            </w:pPr>
            <w:r w:rsidRPr="004F7D5C">
              <w:rPr>
                <w:rFonts w:ascii="GHEA Grapalat" w:hAnsi="GHEA Grapalat" w:cs="Sylfaen"/>
                <w:b/>
                <w:i/>
                <w:lang w:val="hy-AM"/>
              </w:rPr>
              <w:t xml:space="preserve"> «Բնապահպանական և բնօգտագործման  վճարների մասին» ՀՀ օրենք (1998)</w:t>
            </w:r>
          </w:p>
          <w:p w:rsidR="00225505" w:rsidRPr="004F7D5C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4F7D5C">
              <w:rPr>
                <w:rStyle w:val="Strong"/>
                <w:rFonts w:ascii="GHEA Grapalat" w:hAnsi="GHEA Grapalat"/>
                <w:b w:val="0"/>
                <w:shd w:val="clear" w:color="auto" w:fill="FFFFFF"/>
                <w:lang w:val="hy-AM"/>
              </w:rPr>
              <w:t>Բնապահպանական վճարը</w:t>
            </w:r>
            <w:r w:rsidRPr="004F7D5C">
              <w:rPr>
                <w:rFonts w:ascii="Courier New" w:hAnsi="Courier New" w:cs="Courier New"/>
                <w:shd w:val="clear" w:color="auto" w:fill="FFFFFF"/>
                <w:lang w:val="hy-AM"/>
              </w:rPr>
              <w:t> </w:t>
            </w:r>
            <w:r w:rsidRPr="004F7D5C">
              <w:rPr>
                <w:rFonts w:ascii="GHEA Grapalat" w:hAnsi="GHEA Grapalat"/>
                <w:shd w:val="clear" w:color="auto" w:fill="FFFFFF"/>
                <w:lang w:val="hy-AM"/>
              </w:rPr>
              <w:t>բնապահպանական միջոցառումների իրականացման համար անհրաժեշտ դրամական միջոցների գոյացման նպատակով սույն օրենքին համապատասխան պետական բյուջե, իսկ օրենքով նախատեսված դեպքերում` համայնքի բյուջե վճարվող պարտադիր վճարն է:</w:t>
            </w:r>
            <w:r w:rsidRPr="004F7D5C">
              <w:rPr>
                <w:rFonts w:ascii="GHEA Grapalat" w:hAnsi="GHEA Grapalat"/>
                <w:i/>
                <w:lang w:val="hy-AM"/>
              </w:rPr>
              <w:t xml:space="preserve"> </w:t>
            </w:r>
          </w:p>
          <w:p w:rsidR="00225505" w:rsidRPr="004F7D5C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4F7D5C">
              <w:rPr>
                <w:rFonts w:ascii="GHEA Grapalat" w:hAnsi="GHEA Grapalat"/>
                <w:i/>
                <w:lang w:val="hy-AM"/>
              </w:rPr>
              <w:t>Սույն օրենքի  վճարներ վճարողներ  են համարվում ֆիզիկական և իրավաբանական անձինք, ովքեր իրականացնում են օրենքով սահմանված գործառույթներ:</w:t>
            </w:r>
          </w:p>
          <w:p w:rsidR="00225505" w:rsidRPr="007F0DF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7F0DFA">
              <w:rPr>
                <w:rFonts w:ascii="GHEA Grapalat" w:hAnsi="GHEA Grapalat"/>
                <w:b/>
                <w:lang w:val="hy-AM"/>
              </w:rPr>
              <w:t xml:space="preserve">«Քաղաքաշինության մասին» ՀՀ օրենք </w:t>
            </w:r>
            <w:r w:rsidRPr="007F0DFA">
              <w:rPr>
                <w:rFonts w:ascii="GHEA Grapalat" w:hAnsi="GHEA Grapalat"/>
                <w:b/>
                <w:lang w:val="ru-RU"/>
              </w:rPr>
              <w:t>(1998)</w:t>
            </w:r>
          </w:p>
          <w:p w:rsidR="00225505" w:rsidRPr="007F0DF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7F0DFA">
              <w:rPr>
                <w:rFonts w:ascii="GHEA Grapalat" w:hAnsi="GHEA Grapalat"/>
                <w:lang w:val="hy-AM"/>
              </w:rPr>
              <w:t xml:space="preserve">Օրենքը սահմանում է գործունեության այն տեսակները, որոնք ենթակա են շինարարության թույլտվության: </w:t>
            </w:r>
          </w:p>
          <w:p w:rsidR="00BF0901" w:rsidRPr="00D06CEA" w:rsidRDefault="00225505" w:rsidP="00AD34EB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7F0DFA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վերանորոգման  աշխատանքների իրականացման համար  </w:t>
            </w:r>
            <w:r w:rsidR="00AD34EB">
              <w:rPr>
                <w:rFonts w:ascii="GHEA Grapalat" w:hAnsi="GHEA Grapalat"/>
                <w:i/>
              </w:rPr>
              <w:t xml:space="preserve">չի </w:t>
            </w:r>
            <w:r w:rsidRPr="007F0DFA">
              <w:rPr>
                <w:rFonts w:ascii="GHEA Grapalat" w:hAnsi="GHEA Grapalat"/>
                <w:i/>
                <w:lang w:val="hy-AM"/>
              </w:rPr>
              <w:t>պահանջվում</w:t>
            </w:r>
            <w:r w:rsidR="00813E60">
              <w:rPr>
                <w:rFonts w:ascii="GHEA Grapalat" w:hAnsi="GHEA Grapalat"/>
                <w:i/>
              </w:rPr>
              <w:t xml:space="preserve"> </w:t>
            </w:r>
            <w:r w:rsidRPr="007F0DFA">
              <w:rPr>
                <w:rFonts w:ascii="GHEA Grapalat" w:hAnsi="GHEA Grapalat"/>
                <w:i/>
                <w:lang w:val="hy-AM"/>
              </w:rPr>
              <w:t>շինարարության թույլտվություն: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lastRenderedPageBreak/>
              <w:t>ՀԱՆՐԱՅԻՆ ՔՆՆԱՐԿՈՒՄՆԵՐԸ</w:t>
            </w:r>
          </w:p>
        </w:tc>
      </w:tr>
      <w:tr w:rsidR="00BF0901" w:rsidRPr="004979E7" w:rsidTr="0096641D">
        <w:trPr>
          <w:trHeight w:val="1673"/>
        </w:trPr>
        <w:tc>
          <w:tcPr>
            <w:tcW w:w="3938" w:type="dxa"/>
          </w:tcPr>
          <w:p w:rsidR="00BF0901" w:rsidRPr="00F519C9" w:rsidRDefault="00BF0901" w:rsidP="00764E94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Ե՞րբ և որտե՞ղ են անցկացվելու հանրային քննարկումները. </w:t>
            </w:r>
          </w:p>
        </w:tc>
        <w:tc>
          <w:tcPr>
            <w:tcW w:w="9210" w:type="dxa"/>
            <w:gridSpan w:val="3"/>
          </w:tcPr>
          <w:p w:rsidR="00215121" w:rsidRPr="00E30D4D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Սույն ԲՍԿԾ նախագիծը ՀԲ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կողմից հաստատվելուց հետո կտեղադրվի 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ԱՍՀՆ ինտերնետային կայքում (</w:t>
            </w:r>
            <w:hyperlink r:id="rId9" w:history="1">
              <w:r w:rsidRPr="00E30D4D">
                <w:rPr>
                  <w:rStyle w:val="Hyperlink"/>
                  <w:rFonts w:ascii="GHEA Grapalat" w:hAnsi="GHEA Grapalat"/>
                  <w:sz w:val="20"/>
                  <w:szCs w:val="20"/>
                  <w:lang w:val="hy-AM"/>
                </w:rPr>
                <w:t>www.mlsa.am</w:t>
              </w:r>
            </w:hyperlink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հայերեն և անգլերեն լեզուներով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Սույն ԲՍԿԾ-ի վերաբերյալ հանրային քննարկումը կհայտարարվի տեղացի շահառուների համար հասանելի լրատվամիջոցներով և կկայանա ԲՍԿԾ-ն կայքում տեղադրելուց հետո: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</w:p>
          <w:p w:rsidR="00215121" w:rsidRPr="00E30D4D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Նախագծված աշխատանքների վերաբերյալ կարճ տեղեկատվությունը, ինչպես նաև կապալառուի  կոնտակտային տեղեկատվությունը` հարցերի և դիտողությունների դեպքում` հասանելի կլինի շինարարական աշխատանքների անցկացման վայրում և/կամ դրա անմիջական մոտակայքում:</w:t>
            </w:r>
          </w:p>
          <w:p w:rsidR="00D74B64" w:rsidRPr="00A23380" w:rsidRDefault="00215121" w:rsidP="00215121">
            <w:pPr>
              <w:jc w:val="both"/>
              <w:rPr>
                <w:rFonts w:ascii="GHEA Grapalat" w:hAnsi="GHEA Grapalat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Շինարարության ընթացքում շին. տարածքի մոտ կփակցվեն իրազեկման վահանակներ և տեղեկատվական տախտակ՝ բողոքների և առաջարկությունների համար: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ՀԱՎԵԼՎԱԾՆԵՐԸ</w:t>
            </w:r>
          </w:p>
        </w:tc>
      </w:tr>
      <w:tr w:rsidR="00BF0901" w:rsidRPr="00F519C9" w:rsidTr="00D74B64">
        <w:trPr>
          <w:trHeight w:val="1173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1. Շինարարական </w:t>
            </w:r>
            <w:r w:rsidR="00863261" w:rsidRPr="00F519C9">
              <w:rPr>
                <w:rFonts w:ascii="GHEA Grapalat" w:hAnsi="GHEA Grapalat"/>
              </w:rPr>
              <w:t>ք</w:t>
            </w:r>
            <w:r w:rsidRPr="00F519C9">
              <w:rPr>
                <w:rFonts w:ascii="GHEA Grapalat" w:hAnsi="GHEA Grapalat"/>
                <w:lang w:val="hy-AM"/>
              </w:rPr>
              <w:t>արտեզ/</w:t>
            </w:r>
            <w:r w:rsidR="00764E94" w:rsidRPr="00F519C9">
              <w:rPr>
                <w:rFonts w:ascii="GHEA Grapalat" w:hAnsi="GHEA Grapalat"/>
                <w:lang w:val="hy-AM"/>
              </w:rPr>
              <w:t>լուսանկարներ</w:t>
            </w:r>
          </w:p>
          <w:p w:rsidR="00A4175B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Հավելված 2</w:t>
            </w:r>
            <w:r w:rsidR="00A4175B" w:rsidRPr="00F519C9">
              <w:rPr>
                <w:rFonts w:ascii="GHEA Grapalat" w:hAnsi="GHEA Grapalat"/>
              </w:rPr>
              <w:t xml:space="preserve">. Սեփականության  </w:t>
            </w:r>
            <w:r w:rsidR="00764E94" w:rsidRPr="00F519C9">
              <w:rPr>
                <w:rFonts w:ascii="GHEA Grapalat" w:hAnsi="GHEA Grapalat"/>
              </w:rPr>
              <w:t>վկայական</w:t>
            </w:r>
          </w:p>
          <w:p w:rsidR="00BF0901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3. Հանրային քննարկման </w:t>
            </w:r>
            <w:r w:rsidR="00764E94" w:rsidRPr="00F519C9">
              <w:rPr>
                <w:rFonts w:ascii="GHEA Grapalat" w:hAnsi="GHEA Grapalat"/>
                <w:lang w:val="hy-AM"/>
              </w:rPr>
              <w:t>արձանագրություն</w:t>
            </w:r>
          </w:p>
          <w:p w:rsidR="00A4175B" w:rsidRPr="00F519C9" w:rsidRDefault="00A4175B" w:rsidP="00863261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4. </w:t>
            </w:r>
            <w:r w:rsidR="00863261" w:rsidRPr="00F519C9">
              <w:rPr>
                <w:rFonts w:ascii="GHEA Grapalat" w:hAnsi="GHEA Grapalat"/>
              </w:rPr>
              <w:t>Շենքի տեխնիկական վիճակի և վնասվածության ե</w:t>
            </w:r>
            <w:r w:rsidRPr="00F519C9">
              <w:rPr>
                <w:rFonts w:ascii="GHEA Grapalat" w:hAnsi="GHEA Grapalat"/>
              </w:rPr>
              <w:t>զրակացություն</w:t>
            </w:r>
          </w:p>
          <w:p w:rsidR="002F2E10" w:rsidRPr="00F519C9" w:rsidRDefault="00764E94" w:rsidP="00B60AA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5. Աղբահանության </w:t>
            </w:r>
            <w:r w:rsidR="00B60AAC">
              <w:rPr>
                <w:rFonts w:ascii="GHEA Grapalat" w:hAnsi="GHEA Grapalat"/>
              </w:rPr>
              <w:t>համաձայնագիր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lastRenderedPageBreak/>
        <w:t>ՄԱՍ Բ. ԱՆՎՏԱՆԳՈՒԹՅԱՆՆ ԱՌՆՉՎՈՂ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3911"/>
        <w:gridCol w:w="3768"/>
        <w:gridCol w:w="3231"/>
      </w:tblGrid>
      <w:tr w:rsidR="00BF0901" w:rsidRPr="00F519C9" w:rsidTr="00BC367C">
        <w:tc>
          <w:tcPr>
            <w:tcW w:w="13176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 xml:space="preserve">ԲՆԱՊԱՀՊԱՆԱԿԱՆ/ՍՈՑԻԱԼԱԿԱՆ   ՀԵՏԱԶՈՏՈՒԹՅՈՒՆ </w:t>
            </w:r>
          </w:p>
        </w:tc>
      </w:tr>
      <w:tr w:rsidR="00BF0901" w:rsidRPr="00F519C9" w:rsidTr="00BC367C">
        <w:tc>
          <w:tcPr>
            <w:tcW w:w="2266" w:type="dxa"/>
            <w:vMerge w:val="restart"/>
          </w:tcPr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Վերանորոգման աշխատանքներում ընդգրկված կլինի՞ հետևյալ գործողություններից որևէ  մեկը:</w:t>
            </w: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Գործողությունը/Խնդիրը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ind w:left="1017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Կարգավիճակը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Սկսված  գործողությունը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D34EB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D34EB">
              <w:rPr>
                <w:rFonts w:ascii="GHEA Grapalat" w:hAnsi="GHEA Grapalat"/>
                <w:lang w:val="hy-AM"/>
              </w:rPr>
              <w:t xml:space="preserve">Ա. Շենքի վերանորոգում                               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</w:t>
            </w:r>
            <w:r w:rsidRPr="00F519C9">
              <w:rPr>
                <w:rFonts w:ascii="GHEA Grapalat" w:hAnsi="GHEA Grapalat"/>
                <w:b/>
                <w:color w:val="000000" w:themeColor="text1"/>
              </w:rPr>
              <w:t>×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D34EB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D34EB">
              <w:rPr>
                <w:rFonts w:ascii="GHEA Grapalat" w:hAnsi="GHEA Grapalat"/>
                <w:lang w:val="hy-AM"/>
              </w:rPr>
              <w:t>Բ. Նոր շինարարություն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D34EB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D34EB">
              <w:rPr>
                <w:rFonts w:ascii="GHEA Grapalat" w:hAnsi="GHEA Grapalat"/>
                <w:lang w:val="hy-AM"/>
              </w:rPr>
              <w:t>Գ. Կեղտաջրերի մաքրման առանձին համակարգ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Բ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D34EB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D34EB">
              <w:rPr>
                <w:rFonts w:ascii="GHEA Grapalat" w:hAnsi="GHEA Grapalat"/>
                <w:lang w:val="hy-AM"/>
              </w:rPr>
              <w:t>Դ. Պատմական նշանակություն ունեցող շենքեր և թաղամասեր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Գ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D34EB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D34EB">
              <w:rPr>
                <w:rFonts w:ascii="GHEA Grapalat" w:hAnsi="GHEA Grapalat"/>
                <w:lang w:val="hy-AM"/>
              </w:rPr>
              <w:t>Ե. Հողի ձեռք բերում</w:t>
            </w:r>
            <w:r w:rsidRPr="00AD34EB">
              <w:rPr>
                <w:rStyle w:val="FootnoteReference"/>
                <w:rFonts w:ascii="GHEA Grapalat" w:hAnsi="GHEA Grapalat"/>
                <w:lang w:val="hy-AM"/>
              </w:rPr>
              <w:footnoteReference w:id="1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Դ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D34EB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D34EB">
              <w:rPr>
                <w:rFonts w:ascii="GHEA Grapalat" w:hAnsi="GHEA Grapalat"/>
                <w:lang w:val="hy-AM"/>
              </w:rPr>
              <w:t>Զ. Վտանգավոր կամ թունավոր նյութեր</w:t>
            </w:r>
            <w:r w:rsidRPr="00AD34EB">
              <w:rPr>
                <w:rStyle w:val="FootnoteReference"/>
                <w:rFonts w:ascii="GHEA Grapalat" w:hAnsi="GHEA Grapalat"/>
                <w:lang w:val="hy-AM"/>
              </w:rPr>
              <w:footnoteReference w:id="2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Ե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D34EB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D34EB">
              <w:rPr>
                <w:rFonts w:ascii="GHEA Grapalat" w:hAnsi="GHEA Grapalat"/>
                <w:lang w:val="hy-AM"/>
              </w:rPr>
              <w:t>Է. Ազդեցությունը անտառների և/կամ պահպանվող տարածքների վրա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Զ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AD34EB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D34EB">
              <w:rPr>
                <w:rFonts w:ascii="GHEA Grapalat" w:hAnsi="GHEA Grapalat"/>
                <w:lang w:val="hy-AM"/>
              </w:rPr>
              <w:t>Ը. Բժշկական թափոնների օգտագործում և կառավարում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×]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Է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AD34EB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D34EB">
              <w:rPr>
                <w:rFonts w:ascii="GHEA Grapalat" w:hAnsi="GHEA Grapalat"/>
                <w:lang w:val="hy-AM"/>
              </w:rPr>
              <w:t>Թ. Երթևեկության և հետիոտների անվտանգություն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[× ] Այո        [ ]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Ը ներքևում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D74B64" w:rsidRPr="00450BA2" w:rsidRDefault="00D74B64" w:rsidP="00BF0901">
      <w:pPr>
        <w:rPr>
          <w:rFonts w:ascii="GHEA Grapalat" w:hAnsi="GHEA Grapalat"/>
          <w:b/>
          <w:lang w:val="hy-AM"/>
        </w:rPr>
      </w:pPr>
    </w:p>
    <w:p w:rsidR="00A91EDA" w:rsidRPr="00450BA2" w:rsidRDefault="00A91EDA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Գ. ՆՎԱԶԵՑՄԱՆ ՄԻՋՈՑՆԵՐ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146"/>
        <w:gridCol w:w="2093"/>
        <w:gridCol w:w="84"/>
        <w:gridCol w:w="8585"/>
        <w:gridCol w:w="79"/>
      </w:tblGrid>
      <w:tr w:rsidR="00BF0901" w:rsidRPr="00F519C9" w:rsidTr="00CF3B97">
        <w:tc>
          <w:tcPr>
            <w:tcW w:w="2414" w:type="dxa"/>
            <w:gridSpan w:val="2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ԳՈՐԾՈՂՈՒԹՅՈՒՆԸ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ՉԱՓԱՆԻՇԸ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ԿԻՐԱՌՎԱԾ ՆՎԱԶԵՑՄԱՆ ՄԻՋՈՑՆԵՐԻ  ՑՈՒՑԱԿԸ</w:t>
            </w:r>
            <w:r w:rsidRPr="00F519C9">
              <w:rPr>
                <w:rFonts w:ascii="GHEA Grapalat" w:hAnsi="GHEA Grapalat"/>
                <w:b/>
                <w:lang w:val="hy-AM"/>
              </w:rPr>
              <w:t xml:space="preserve"> </w:t>
            </w:r>
          </w:p>
        </w:tc>
      </w:tr>
      <w:tr w:rsidR="00BF0901" w:rsidRPr="004979E7" w:rsidTr="00CF3B97">
        <w:tc>
          <w:tcPr>
            <w:tcW w:w="2414" w:type="dxa"/>
            <w:gridSpan w:val="2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Ընդհանուր պայմանները</w:t>
            </w:r>
          </w:p>
        </w:tc>
        <w:tc>
          <w:tcPr>
            <w:tcW w:w="2093" w:type="dxa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Ծանոթացումը և աշխատողների անվտանգությունը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Տեղի շինարարական և բնապահպանական տեսչությունները և հանրությունը տեղեկացվել են նախատեսվող վերանորոգման աշխատանքների մասին: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բ.</w:t>
            </w:r>
            <w:r w:rsidRPr="00F519C9">
              <w:rPr>
                <w:rFonts w:ascii="GHEA Grapalat" w:hAnsi="GHEA Grapalat"/>
                <w:lang w:val="hy-AM"/>
              </w:rPr>
              <w:t xml:space="preserve"> Հանրությունը այդ մասին տեղեկացվել է ԶԼՄ</w:t>
            </w:r>
            <w:r w:rsidR="00764E94" w:rsidRPr="00450BA2">
              <w:rPr>
                <w:rFonts w:ascii="GHEA Grapalat" w:hAnsi="GHEA Grapalat"/>
                <w:lang w:val="hy-AM"/>
              </w:rPr>
              <w:t>-</w:t>
            </w:r>
            <w:r w:rsidRPr="00F519C9">
              <w:rPr>
                <w:rFonts w:ascii="GHEA Grapalat" w:hAnsi="GHEA Grapalat"/>
                <w:lang w:val="hy-AM"/>
              </w:rPr>
              <w:t xml:space="preserve">ների պատշաճ ծանուցման միջոցով, ինչպես նաև  հանրության համար հասանելի տեղերում (ներառյալ` </w:t>
            </w:r>
            <w:r w:rsidRPr="00F519C9">
              <w:rPr>
                <w:rFonts w:ascii="GHEA Grapalat" w:hAnsi="GHEA Grapalat"/>
                <w:shd w:val="clear" w:color="auto" w:fill="FFFFFF" w:themeFill="background1"/>
                <w:lang w:val="hy-AM"/>
              </w:rPr>
              <w:t>շինարարական</w:t>
            </w:r>
            <w:r w:rsidRPr="00F519C9">
              <w:rPr>
                <w:rFonts w:ascii="GHEA Grapalat" w:hAnsi="GHEA Grapalat"/>
                <w:lang w:val="hy-AM"/>
              </w:rPr>
              <w:t xml:space="preserve"> աշխատանքների անցկացման վայրում)  այդ մասին տեղադրելով համապատասխան տեղեկատվություն: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և/կամ վերանորոգման աշխատանքների համար օրենքով պահանջվող բոլոր թույլտվությունները ձեռք են բերվել: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>Կապալառուն  պարտավորվում է բոլոր աշխատանքներ</w:t>
            </w:r>
            <w:r w:rsidR="004B28A1" w:rsidRPr="00450BA2">
              <w:rPr>
                <w:rFonts w:ascii="GHEA Grapalat" w:hAnsi="GHEA Grapalat"/>
                <w:lang w:val="hy-AM"/>
              </w:rPr>
              <w:t>ն</w:t>
            </w:r>
            <w:r w:rsidRPr="00F519C9">
              <w:rPr>
                <w:rFonts w:ascii="GHEA Grapalat" w:hAnsi="GHEA Grapalat"/>
                <w:lang w:val="hy-AM"/>
              </w:rPr>
              <w:t xml:space="preserve"> իրականացնել անվտանգ և համակարգված կերպով` նվազեցնելու բացասական ներգործությունը հարևանությամբ բնակվող բնակիչների և շրջակա միջավայրի վրա: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Աշխատողների  անհատական պաշտպանիչ հանդերձանքը պետք է համապատասխանի միջազգային լավագույն փորձով հաստատված չափանիշներին (աշխատողները միշտ պետք է կրեն երկաթյա սաղավարտ, անհրաժեշտության դեպքում` դիմակներ և անվտանգության ակնոցներ, անվտանգության կախագոտիներ, ինչպես նաև պաշտպանիչ ճտքավոր կոշիկներ):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 Համապատասխան նշումները շինարարական հրապարակների վերաբերյալ կտեղեկացնեն աշխատողներին հիմնական կանոնների և կարգավորումների մասին, որոնց նրանք պարտավոր են հետևել: 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F0901" w:rsidRPr="004979E7" w:rsidTr="00CF3B97">
        <w:trPr>
          <w:trHeight w:val="47"/>
        </w:trPr>
        <w:tc>
          <w:tcPr>
            <w:tcW w:w="2414" w:type="dxa"/>
            <w:gridSpan w:val="2"/>
            <w:vMerge w:val="restart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Ա. Ընդհանուր վերանորոգման և/կամ շինարարական աշխատանքները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Օդի որակը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Ներքին պատերը քանդելու ընթացքում առաջին հարկից վերև պետք է օգտվել աղբատարից: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Պատերը քանդելուց առաջացած շինարարական աղբը պետք է պահվի վերահսկվող վայրում և ջուր ցանվի վրան` նվազեցնելու շինարարական աղբից առաջացող փոշին: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Պատերի մեջ անցքեր անելիս</w:t>
            </w:r>
            <w:r w:rsidR="00451608" w:rsidRPr="00F519C9">
              <w:rPr>
                <w:rFonts w:ascii="GHEA Grapalat" w:hAnsi="GHEA Grapalat"/>
                <w:lang w:val="hy-AM"/>
              </w:rPr>
              <w:t>/</w:t>
            </w:r>
            <w:r w:rsidRPr="00F519C9">
              <w:rPr>
                <w:rFonts w:ascii="GHEA Grapalat" w:hAnsi="GHEA Grapalat"/>
                <w:lang w:val="hy-AM"/>
              </w:rPr>
              <w:t>պատը քանդելիս` առաջացող փոշին պետք է վերացնել` շարունակաբար ջուր ցանելով և/կամ տեղադրելով փոշին պահող թաղանթներ: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Մոտակայքի շրջակա միջավայրը (մայթեր, փողոցներ) պետք է ազատվեն շինարարական աղբից` նվազեցնելու համար փոշու կուտակումը: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չպետք է թույլ տալ  շինարարական նյութերի կամ աղբի բացօթյա այրում: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Շինարարական հրապարակում շինարարական փոխադրամիջոցներից երկար ժամանակ  չօգտվելը անթույլատրելի է: </w:t>
            </w:r>
          </w:p>
        </w:tc>
      </w:tr>
      <w:tr w:rsidR="00BF0901" w:rsidRPr="004979E7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Աղմուկը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Շինարարությունից առաջացող աղմուկը սահմանափակվելու է անթույլատրելի ժամերին. տվյալ դրույթը սահմանված է շինարարության թույլտվությամբ: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աշխատանքների ընթացքում գեներատորների, օդաճնշիչների և այլ մեխանիկական սարքերի շարժիչների ծածկերը պետք է փակված լինեն, և նման սարքավորումները պետք է տեղակայվեն բնակավայրերից հնարավորին չափ հեռու:</w:t>
            </w:r>
          </w:p>
        </w:tc>
      </w:tr>
      <w:tr w:rsidR="00BF0901" w:rsidRPr="004979E7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Ջրի որակը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9510CA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պետք է ձեռնարկվեն համապատասխան միջոցներ` հսկելու էռոզիայի և նստվածքների առաջացումը` կանխելու նստվածքների արտահոսքը շինարարական հրապարակից դուրս,  որը կարող է հանգեցնել  մոտակայքի ջրերում կամ գետերում ավելորդ պղտորման:</w:t>
            </w:r>
          </w:p>
        </w:tc>
      </w:tr>
      <w:tr w:rsidR="00BF0901" w:rsidRPr="004979E7" w:rsidTr="00CF3B97">
        <w:trPr>
          <w:trHeight w:val="7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Թափոնների կառավարումը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Թափոնների հավաքումը և հեռացումը մայթերի վրայից և շինարարական հրապարակից կիրականացվի բոլոր տեսակի թափոնների համար, որոնք առաջանում են շինությունների քանդման և շինարարական աշխատանքների իրականացման ընթացքում: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</w:t>
            </w:r>
            <w:r w:rsidRPr="00F519C9">
              <w:rPr>
                <w:rFonts w:ascii="GHEA Grapalat" w:hAnsi="GHEA Grapalat"/>
                <w:lang w:val="hy-AM"/>
              </w:rPr>
              <w:t xml:space="preserve"> . Հանքային հիմքի վրա շինարարական և քանդման թափոնները պետք է առանձնացվեն ընդհանուր սովորական, օրգանական, լուծույթների հիմքի վրա  և քիմիական թափոններից` հենց շինարարական հրապարակում և պետք է պահեստավորվեն համապատասխան տարաներում: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</w:t>
            </w:r>
            <w:r w:rsidRPr="00F519C9">
              <w:rPr>
                <w:rFonts w:ascii="GHEA Grapalat" w:hAnsi="GHEA Grapalat"/>
                <w:lang w:val="hy-AM"/>
              </w:rPr>
              <w:t xml:space="preserve">. Շինարարական թափոնները կհավաքվեն և կհեռացվեն պատշաճ ձևով` նման գործունեություն իրականացնելու թույլտվություն ունեցող աղբահանների կողմից: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Աղբահանման վերաբերյալ նշումները կպապանվեն` որպես թափոնների պատշաճ կառավարման ապացույց:</w:t>
            </w:r>
          </w:p>
          <w:p w:rsidR="00BF0901" w:rsidRPr="00F519C9" w:rsidRDefault="00BF0901" w:rsidP="009510C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Հնարավորության դեպքում կապալառուն կրկին կօգտագործի և կվերամշակի օգտագործման և վերամշակման համար հարմար և կենսունակ նյութերը (բացի ասբեստից):</w:t>
            </w:r>
          </w:p>
        </w:tc>
      </w:tr>
      <w:tr w:rsidR="00BF0901" w:rsidRPr="00F519C9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Գործողություն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Չափանիշ</w:t>
            </w:r>
          </w:p>
        </w:tc>
        <w:tc>
          <w:tcPr>
            <w:tcW w:w="8585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Կիրառվող նվազեցման միջոցների ցանկը</w:t>
            </w:r>
          </w:p>
        </w:tc>
      </w:tr>
      <w:tr w:rsidR="00BF0901" w:rsidRPr="004979E7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A91ED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Ը. </w:t>
            </w:r>
            <w:r w:rsidRPr="00F519C9">
              <w:rPr>
                <w:rFonts w:ascii="GHEA Grapalat" w:hAnsi="GHEA Grapalat"/>
                <w:lang w:val="hy-AM"/>
              </w:rPr>
              <w:t>Հետիոտնի և երթևեկության անվտանգություն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Ուղղակի և անուղղակի վտանգ, որը կարող է հա</w:t>
            </w:r>
            <w:r w:rsidR="00A91EDA" w:rsidRPr="00450BA2">
              <w:rPr>
                <w:rFonts w:ascii="GHEA Grapalat" w:hAnsi="GHEA Grapalat"/>
                <w:lang w:val="hy-AM"/>
              </w:rPr>
              <w:t>ս</w:t>
            </w:r>
            <w:r w:rsidRPr="00F519C9">
              <w:rPr>
                <w:rFonts w:ascii="GHEA Grapalat" w:hAnsi="GHEA Grapalat"/>
                <w:lang w:val="hy-AM"/>
              </w:rPr>
              <w:t xml:space="preserve">ցվել  հանրային երթևեկությանը և հետիոտներին շինարարական աշխատանքների ընթացքում: </w:t>
            </w:r>
          </w:p>
        </w:tc>
        <w:tc>
          <w:tcPr>
            <w:tcW w:w="8585" w:type="dxa"/>
          </w:tcPr>
          <w:p w:rsidR="00BF0901" w:rsidRPr="00F519C9" w:rsidRDefault="00BF0901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Ներպետական կարգավորումների համաձայն` կապալառուն երաշխավորում է շինարարական հրապարակում կատարվող աշխատանքների անվտանգությունը և շինարարությանն առնչվող երթևեկության կանոնակարգումը: Այդ գործողությունների մեջ ներառվում են, սակայն չեն սահմանափակվում`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նախազգուշացման և այլ նշանների տեղադրումը, արգելապատնեշների տեղադրումը և երթևեկության ուղղության փոփոխումը. շինարարական աշխատանքների անցկացման վայրը տեսանելի կլինի և հանրությունը կիրազեկվի իրական վտանգների մասին.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կարգավորման համակարգը և աշխատողների վերապատրաստումը, հատկապես` մուտքը դեպի շինարարական հրապարակ և մոտակայքում առկա ծանրաբեռնված երթևեկությունը. հետիոտների համար անվտանգ անցումների և ճանապարհահատումների կազմակերպում, այն մասում, որտեղ անցկացվում են շինարարական աշխատանքները: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Շինարարների աշխատանքային ժամերի հարմարեցումը տեղի երթևեկությանը, ինչպես օրինակ` շինարարական մեծ փոխադրամիջոցների տեղաշարժը երթևեկության լարված ժամերին կամ անասնահոտի տեղաշարժման ընթացքում.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ակտիվ կարգավորում վերապատրաստված և նշմարելի անձնակզմի կողմից` հանրության համար անվտանգ և հարմարավետ ճանապարհահատում կազմակերպելու համար.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Գրասենյակային տարածքներ, խանութներ և բնակելի շենքեր ներգործելու նպատակով անվտանգ և անարգել մուտքի ապահովում հանրության համար, եթե վերոհիշյալ տարածքները բաց են լինելու հանրության դիմաց: </w:t>
            </w:r>
          </w:p>
        </w:tc>
      </w:tr>
    </w:tbl>
    <w:p w:rsidR="00CF3B97" w:rsidRPr="00F519C9" w:rsidRDefault="00CF3B97" w:rsidP="00BF0901">
      <w:pPr>
        <w:rPr>
          <w:rFonts w:ascii="GHEA Grapalat" w:hAnsi="GHEA Grapalat"/>
          <w:b/>
          <w:lang w:val="hy-AM"/>
        </w:rPr>
        <w:sectPr w:rsidR="00CF3B97" w:rsidRPr="00F519C9" w:rsidSect="00151668">
          <w:pgSz w:w="15840" w:h="24480" w:code="17"/>
          <w:pgMar w:top="720" w:right="720" w:bottom="720" w:left="720" w:header="720" w:footer="720" w:gutter="0"/>
          <w:paperSrc w:first="15" w:other="15"/>
          <w:cols w:space="720"/>
          <w:docGrid w:linePitch="360"/>
        </w:sect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142502" w:rsidRPr="00F519C9" w:rsidRDefault="00142502" w:rsidP="00A91EDA">
      <w:pPr>
        <w:spacing w:before="100" w:beforeAutospacing="1" w:after="0"/>
        <w:ind w:left="-720" w:right="-1152" w:firstLine="720"/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Դ. ՎԵՐԱՀՍԿՄԱՆ ՆԱԽԱԳԻԾ</w:t>
      </w:r>
    </w:p>
    <w:tbl>
      <w:tblPr>
        <w:tblStyle w:val="TableGrid"/>
        <w:tblW w:w="1980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66"/>
        <w:gridCol w:w="2814"/>
        <w:gridCol w:w="66"/>
        <w:gridCol w:w="90"/>
        <w:gridCol w:w="2904"/>
        <w:gridCol w:w="66"/>
        <w:gridCol w:w="2364"/>
        <w:gridCol w:w="66"/>
        <w:gridCol w:w="2994"/>
        <w:gridCol w:w="66"/>
        <w:gridCol w:w="2364"/>
      </w:tblGrid>
      <w:tr w:rsidR="00142502" w:rsidRPr="004979E7" w:rsidTr="00A91EDA">
        <w:trPr>
          <w:trHeight w:val="1439"/>
        </w:trPr>
        <w:tc>
          <w:tcPr>
            <w:tcW w:w="234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Գործողությունը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0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ենթակա՞ է)</w:t>
            </w:r>
          </w:p>
        </w:tc>
        <w:tc>
          <w:tcPr>
            <w:tcW w:w="288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Ո՞րտեղ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ենթակա՞ է)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Ի՞նչպես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ենթարկա՞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Ե՞րբ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(Որոշել հաճախականությունը/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շարունակական) լինելը )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Ի՞նչու</w:t>
            </w: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(Չափորորշիչը վերահսկվու՞մ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Ո՞վ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(Պատասխանատու՞ է մոնիտորինգի համար)</w:t>
            </w:r>
          </w:p>
        </w:tc>
      </w:tr>
      <w:tr w:rsidR="00142502" w:rsidRPr="00F519C9" w:rsidTr="00A91EDA">
        <w:trPr>
          <w:trHeight w:val="285"/>
        </w:trPr>
        <w:tc>
          <w:tcPr>
            <w:tcW w:w="19800" w:type="dxa"/>
            <w:gridSpan w:val="1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142502" w:rsidRPr="00F519C9" w:rsidTr="00A91EDA">
        <w:trPr>
          <w:trHeight w:val="1313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նյութերի ապահովում 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 նյութերի գնում գրանցված մատակարարներից   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Մատակարարների  գրասենյակ կամ պահեստ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Նյութերի պիտակների և/կամ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փաստաթղթերի ստուգում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Մատակարարման</w:t>
            </w:r>
            <w:r w:rsidRPr="00F519C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պայմանագրերի կնքման ընթացքում 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Մարդկանց առողջության համար շինարարական նյութերի անվտանգ լինելու և  հուսալի լինելու մասին հավաստիացում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107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առաջացում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ժամանակավոր պահեստավորումը դրա համար հատուկ նախատեսված վայրում</w:t>
            </w:r>
          </w:p>
          <w:p w:rsidR="00142502" w:rsidRPr="00450BA2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Թափոնների ժամանակին հեռացումը դրա համար նախատեսված վայր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>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իրականացման վայր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Պարբերաբար,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շինարարական աշխատանքների ընթացքում և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դրա ավարտին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-Տարածքի աղտոտման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կանխում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D95CF7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հրապարակում շինարարական նյութերի  թափթփված մասերի և քանդված պատերից առաջացած աղբի պատճառով դժբախտ պատահարների կանխում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Վ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երանորոգվող   տարածքի էսթետիկ տեսքի պահպանում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2771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աղբի փոխադրումը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Փոխադրամիջոցների և սարքավորումների տեխնիկական վիճակը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Բեռնատար մեքենաների  բեռը  ծածկել անթափանց թաղանթով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Փոխադրումների սահմանված երթուղու և ժամանակի պահպանում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թափոնների փոխադրման երթուղիներ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աշխատանքների անցկացման վայրին հարող ճանապարհների հսկողություն երթուղու ուղղությամբ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Ընտրովի հսկողություն`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աշխատանքային ժամերին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Արտանետումներից  հողի և օդի աղտոտման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Տեղական համայնքներին պատճառվող անհարմարության` աղմուկի և վիբրացիայի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-Նվազեցնել երթևեկության խափանումը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Ճանապարհային ոստիկանություն</w:t>
            </w:r>
          </w:p>
        </w:tc>
      </w:tr>
      <w:tr w:rsidR="00142502" w:rsidRPr="00F519C9" w:rsidTr="00A91EDA">
        <w:trPr>
          <w:trHeight w:val="152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Աշխատողների առողջությունը և անվտանգությունը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ինարարների աշխատանքային հագուստով և անհատական պաշտպանիչ հանդերձանքով ապահովում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FE2F8D">
              <w:rPr>
                <w:rFonts w:ascii="GHEA Grapalat" w:hAnsi="GHEA Grapalat"/>
                <w:sz w:val="20"/>
                <w:szCs w:val="20"/>
                <w:lang w:val="hy-AM"/>
              </w:rPr>
              <w:t>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սարքավորումների գործարկման և անհատական պաշտպանիչ հանդերձանքի օգտագործման կանոններին խիստ համապատասխանում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- Շինարարական հարպարակում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հակահրդեհային համակարգի և բժշկական օգնության առկայություն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Գոծողությունների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Վնասվածքների և դժբախտ պատահարների հավանականության նվազեցում 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80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lastRenderedPageBreak/>
              <w:t>Երթևեկությունը և ճանապարհների անվտանգությունը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Երթևեկությունը կանոնակարգող և նախազգուշացնող նշանների առկայություն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Շինհրապարակի գծանշում/ցանկապատում, բոլոր աշխատանքների իրականացումը ցանկապատված հատվածի ներսում,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Շինանյութերի և կուտակված աղբի բացակայություն շինհրապարակի տարածքից դուրս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  <w:r w:rsidRPr="004828BB">
              <w:rPr>
                <w:rFonts w:ascii="GHEA Grapalat" w:hAnsi="GHEA Grapalat"/>
                <w:sz w:val="20"/>
                <w:szCs w:val="20"/>
              </w:rPr>
              <w:t>ի  հարակից մասում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 xml:space="preserve"> ողջ 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Որոշելու, թե արդյոք շինարարական աշխատանքերի հետևանքով չեն վնասվում ուղևորների/կամ հետիոտների շահերը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215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Հետևյալ տեղեկատվությամբ հայտարարությունների տախտակը/վահանակը տեղադրված է շինհրապարակում՝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Աշխատանքները իրականացնողի (կապալառու), պատվիրատուի (ԱՍՀՆ), աշխատանքները ֆինանսավորող ծրագրի (ՍՊՎԾ II) անվանումները,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Կոնտակտային տվյալներ/թեժ գիծ ԱՍՀՆ-ում՝ հարցերի և բողոքների դեպքում ԾԻԳ-ի հետ կապվելու համաի : 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Կապալառուի դաշտային գրասենյակ և շինարարկան հրապարակ: 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Ինչպես նաև հարակից գործող հաստատությունների տեսանելի ու գլխավոր հատվածների մոտ</w:t>
            </w:r>
          </w:p>
        </w:tc>
        <w:tc>
          <w:tcPr>
            <w:tcW w:w="2970" w:type="dxa"/>
            <w:gridSpan w:val="2"/>
          </w:tcPr>
          <w:p w:rsidR="00142502" w:rsidRPr="004828BB" w:rsidRDefault="00142502" w:rsidP="001D77F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 w:cs="Sylfaen"/>
                <w:sz w:val="20"/>
                <w:szCs w:val="20"/>
                <w:lang w:val="hy-AM"/>
              </w:rPr>
              <w:t>Այցելությունների</w:t>
            </w:r>
            <w:r w:rsidRPr="004828BB">
              <w:rPr>
                <w:rFonts w:ascii="GHEA Grapalat" w:hAnsi="GHEA Grapalat" w:cs="Sylfaen"/>
                <w:sz w:val="20"/>
                <w:szCs w:val="20"/>
              </w:rPr>
              <w:t xml:space="preserve"> միջոցով պարբերաբար ստուգել GRM հայտարարությոնների վահանակը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br/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>ց առաջ և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 xml:space="preserve"> 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Շինարարկան հրապարակին կից բնակվող և աշխատող քաղաքացիների և շահագրգիռ կողմերի հետ </w:t>
            </w:r>
            <w:r w:rsidR="00FE2F8D" w:rsidRPr="004828BB">
              <w:rPr>
                <w:rFonts w:ascii="GHEA Grapalat" w:hAnsi="GHEA Grapalat"/>
                <w:sz w:val="20"/>
                <w:szCs w:val="20"/>
              </w:rPr>
              <w:t>հ</w:t>
            </w:r>
            <w:r w:rsidRPr="004828BB">
              <w:rPr>
                <w:rFonts w:ascii="GHEA Grapalat" w:hAnsi="GHEA Grapalat"/>
                <w:sz w:val="20"/>
                <w:szCs w:val="20"/>
              </w:rPr>
              <w:t>աղորդակցվելու, բողոքների գրանցման գործընթացի համար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</w:tr>
      <w:tr w:rsidR="00142502" w:rsidRPr="00F519C9" w:rsidTr="00A91EDA">
        <w:trPr>
          <w:trHeight w:val="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</w:tr>
      <w:tr w:rsidR="00142502" w:rsidRPr="00F519C9" w:rsidTr="00A91EDA">
        <w:trPr>
          <w:trHeight w:val="26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F519C9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F519C9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90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620"/>
        </w:trPr>
        <w:tc>
          <w:tcPr>
            <w:tcW w:w="19800" w:type="dxa"/>
            <w:gridSpan w:val="13"/>
            <w:tcBorders>
              <w:top w:val="single" w:sz="4" w:space="0" w:color="auto"/>
            </w:tcBorders>
            <w:vAlign w:val="center"/>
          </w:tcPr>
          <w:p w:rsidR="00142502" w:rsidRPr="00F519C9" w:rsidRDefault="00142502" w:rsidP="00FE2F8D">
            <w:pPr>
              <w:jc w:val="center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ԳՈՐԾԱՐԿՄԱՆ ՓՈՒԼ</w:t>
            </w:r>
          </w:p>
        </w:tc>
      </w:tr>
      <w:tr w:rsidR="00142502" w:rsidRPr="00F519C9" w:rsidTr="00A91EDA">
        <w:trPr>
          <w:trHeight w:val="2447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Գործառնական թափոնների կառավարում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ՀՍԾՏԿ-ի գործառնությունների ընթացքում առաջացած կենցաղային աղբի համակարգված հավաքում 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ՀՍԾՏԿ–ի կենցաղային աղբի հեռացման գործողությունների   կարգավորում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Սանիտարական անվտանգության և բարենպաստ պայմանների  ապահովում ՀՍԾՏԿ-ի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անձնակազմի համար 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Ներքին հաղորդակցության համակարգերի պահպանում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 լարերի և խմելու ջրի/ կոյուղաջրերի խողովակների  պահպանումը լավ գործառնական վիճակում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Էլեկտրականությունից հասցվող ցնցումների, կարճ միացումների և խողովակների արտահոսքի վտանգի բացառում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Բարեկարգված տարածք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Բարեկարգման կարիք ունեցող, ուղեհարթված, ամրացված, ջրահեռացված, թեքահարթակով տարածք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Բարեկարգված տարածքը բարենպաստ սոցիալական ազդեցություն կունենա կենտրոն այցելող շահառուների վրա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</w:pPr>
    </w:p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  <w:sectPr w:rsidR="00CF3B97" w:rsidRPr="00F519C9" w:rsidSect="00CF3B97">
          <w:pgSz w:w="24480" w:h="15840" w:orient="landscape" w:code="17"/>
          <w:pgMar w:top="1440" w:right="1584" w:bottom="1152" w:left="1584" w:header="720" w:footer="720" w:gutter="0"/>
          <w:paperSrc w:first="15" w:other="15"/>
          <w:cols w:space="720"/>
          <w:docGrid w:linePitch="360"/>
        </w:sectPr>
      </w:pPr>
    </w:p>
    <w:p w:rsidR="00AC403E" w:rsidRDefault="00863261" w:rsidP="00CF3B97">
      <w:pPr>
        <w:spacing w:after="0" w:line="240" w:lineRule="auto"/>
        <w:rPr>
          <w:rFonts w:ascii="GHEA Grapalat" w:hAnsi="GHEA Grapalat"/>
        </w:rPr>
      </w:pPr>
      <w:proofErr w:type="gramStart"/>
      <w:r w:rsidRPr="00F519C9">
        <w:rPr>
          <w:rFonts w:ascii="GHEA Grapalat" w:hAnsi="GHEA Grapalat"/>
        </w:rPr>
        <w:lastRenderedPageBreak/>
        <w:t>Հավելված 1.</w:t>
      </w:r>
      <w:proofErr w:type="gramEnd"/>
      <w:r w:rsidRPr="00F519C9">
        <w:rPr>
          <w:rFonts w:ascii="GHEA Grapalat" w:hAnsi="GHEA Grapalat"/>
        </w:rPr>
        <w:t xml:space="preserve"> Շինարարական քարտեզը/լուսանկարները</w:t>
      </w:r>
    </w:p>
    <w:p w:rsidR="00A1729C" w:rsidRPr="00F519C9" w:rsidRDefault="00A1729C" w:rsidP="00CF3B97">
      <w:pPr>
        <w:spacing w:after="0" w:line="240" w:lineRule="auto"/>
        <w:rPr>
          <w:rFonts w:ascii="GHEA Grapalat" w:hAnsi="GHEA Grapalat"/>
        </w:rPr>
      </w:pPr>
    </w:p>
    <w:p w:rsidR="00FE2F8D" w:rsidRDefault="00561242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inline distT="0" distB="0" distL="0" distR="0" wp14:anchorId="52E72033" wp14:editId="07CB202B">
            <wp:extent cx="6498819" cy="3476445"/>
            <wp:effectExtent l="0" t="0" r="0" b="0"/>
            <wp:docPr id="5" name="Picture 5" descr="C:\Users\Nvard Mkrtchyan\Desktop\karen\Ijevan\Ijevan 1 h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esktop\karen\Ijevan\Ijevan 1 har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14" cy="34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3E141E6A" wp14:editId="24DFAB6A">
            <wp:extent cx="6475227" cy="3450566"/>
            <wp:effectExtent l="0" t="0" r="1905" b="0"/>
            <wp:docPr id="8" name="Picture 8" descr="C:\Users\Nvard Mkrtchyan\Desktop\karen\Ijevan\Ijevan 2 h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esktop\karen\Ijevan\Ijevan 2 har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77" cy="34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2" w:rsidRDefault="00561242" w:rsidP="00863261">
      <w:pPr>
        <w:spacing w:after="0" w:line="240" w:lineRule="auto"/>
        <w:rPr>
          <w:rFonts w:ascii="GHEA Grapalat" w:hAnsi="GHEA Grapalat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FCDD7DF" wp14:editId="26DF7402">
            <wp:extent cx="5115464" cy="3840809"/>
            <wp:effectExtent l="0" t="0" r="9525" b="7620"/>
            <wp:docPr id="24" name="Picture 24" descr="C:\Users\Nvard Mkrtchyan\Desktop\karen\Ijevan\Ijevan fotos\DSC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vard Mkrtchyan\Desktop\karen\Ijevan\Ijevan fotos\DSC037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40" cy="384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A2E5FDC" wp14:editId="30204301">
            <wp:extent cx="5978106" cy="3922940"/>
            <wp:effectExtent l="0" t="0" r="3810" b="1905"/>
            <wp:docPr id="3" name="Picture 3" descr="C:\Users\Nvard Mkrtchyan\Desktop\karen\Ijevan\Ijevan fotos\20171020_13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esktop\karen\Ijevan\Ijevan fotos\20171020_135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95" cy="39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2" w:rsidRDefault="00561242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7C19FB5A" wp14:editId="0BCC9486">
            <wp:extent cx="5400040" cy="4054475"/>
            <wp:effectExtent l="0" t="0" r="0" b="3175"/>
            <wp:docPr id="17" name="Picture 17" descr="C:\Users\Nvard Mkrtchyan\Desktop\karen\Ijevan\Ijevan fotos\DSC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 Mkrtchyan\Desktop\karen\Ijevan\Ijevan fotos\DSC037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574EF1B8" wp14:editId="0A9C048D">
            <wp:extent cx="5400040" cy="4054475"/>
            <wp:effectExtent l="0" t="0" r="0" b="3175"/>
            <wp:docPr id="18" name="Picture 18" descr="C:\Users\Nvard Mkrtchyan\Desktop\karen\Ijevan\Ijevan fotos\DSC0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ard Mkrtchyan\Desktop\karen\Ijevan\Ijevan fotos\DSC037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2" w:rsidRDefault="00561242" w:rsidP="00863261">
      <w:pPr>
        <w:spacing w:after="0" w:line="240" w:lineRule="auto"/>
        <w:rPr>
          <w:rFonts w:ascii="GHEA Grapalat" w:hAnsi="GHEA Grapalat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3C0416B" wp14:editId="419A8C26">
            <wp:extent cx="5400040" cy="4054475"/>
            <wp:effectExtent l="0" t="0" r="0" b="3175"/>
            <wp:docPr id="4" name="Picture 4" descr="C:\Users\Nvard Mkrtchyan\Desktop\karen\Ijevan\Ijevan fotos\DSC0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ard Mkrtchyan\Desktop\karen\Ijevan\Ijevan fotos\DSC037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14607E" w:rsidRPr="00F519C9" w:rsidRDefault="00863261" w:rsidP="00863261">
      <w:pPr>
        <w:spacing w:after="0" w:line="240" w:lineRule="auto"/>
        <w:rPr>
          <w:rFonts w:ascii="GHEA Grapalat" w:hAnsi="GHEA Grapalat"/>
        </w:rPr>
      </w:pPr>
      <w:proofErr w:type="gramStart"/>
      <w:r w:rsidRPr="00F519C9">
        <w:rPr>
          <w:rFonts w:ascii="GHEA Grapalat" w:hAnsi="GHEA Grapalat"/>
        </w:rPr>
        <w:lastRenderedPageBreak/>
        <w:t>Հավելված 2.</w:t>
      </w:r>
      <w:proofErr w:type="gramEnd"/>
      <w:r w:rsidRPr="00F519C9">
        <w:rPr>
          <w:rFonts w:ascii="GHEA Grapalat" w:hAnsi="GHEA Grapalat"/>
        </w:rPr>
        <w:t xml:space="preserve"> </w:t>
      </w:r>
      <w:proofErr w:type="gramStart"/>
      <w:r w:rsidRPr="00F519C9">
        <w:rPr>
          <w:rFonts w:ascii="GHEA Grapalat" w:hAnsi="GHEA Grapalat"/>
        </w:rPr>
        <w:t>Սեփականության  վկայականը</w:t>
      </w:r>
      <w:proofErr w:type="gramEnd"/>
      <w:r w:rsidRPr="00F519C9">
        <w:rPr>
          <w:rFonts w:ascii="GHEA Grapalat" w:hAnsi="GHEA Grapalat"/>
        </w:rPr>
        <w:t xml:space="preserve"> </w:t>
      </w:r>
    </w:p>
    <w:p w:rsidR="00D202E3" w:rsidRPr="00F519C9" w:rsidRDefault="00D202E3" w:rsidP="00863261">
      <w:pPr>
        <w:spacing w:after="0" w:line="240" w:lineRule="auto"/>
        <w:rPr>
          <w:rFonts w:ascii="GHEA Grapalat" w:hAnsi="GHEA Grapalat"/>
        </w:rPr>
      </w:pPr>
    </w:p>
    <w:p w:rsidR="00D202E3" w:rsidRDefault="00B92EDF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GHEA Grapalat" w:hAnsi="GHEA Grapalat"/>
        </w:rPr>
        <w:t xml:space="preserve">           </w:t>
      </w:r>
      <w:r w:rsidR="00DF0BD0">
        <w:rPr>
          <w:rFonts w:ascii="GHEA Grapalat" w:hAnsi="GHEA Grapalat"/>
        </w:rPr>
        <w:t xml:space="preserve">       </w:t>
      </w:r>
      <w:r w:rsidR="00220BC0" w:rsidRPr="00220B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0AAA" w:rsidRPr="00F519C9" w:rsidRDefault="0014607E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t xml:space="preserve">        </w:t>
      </w:r>
      <w:r w:rsidR="00B86C56">
        <w:rPr>
          <w:rFonts w:ascii="GHEA Grapalat" w:hAnsi="GHEA Grapalat"/>
          <w:noProof/>
        </w:rPr>
        <w:drawing>
          <wp:inline distT="0" distB="0" distL="0" distR="0">
            <wp:extent cx="3994717" cy="5524500"/>
            <wp:effectExtent l="0" t="0" r="6350" b="0"/>
            <wp:docPr id="1" name="Picture 1" descr="C:\Users\Nvard Mkrtchyan\Downloads\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ownloads\0001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123" cy="55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C56" w:rsidRPr="00B86C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6C56">
        <w:rPr>
          <w:rFonts w:ascii="GHEA Grapalat" w:hAnsi="GHEA Grapalat"/>
          <w:noProof/>
        </w:rPr>
        <w:drawing>
          <wp:inline distT="0" distB="0" distL="0" distR="0">
            <wp:extent cx="4000500" cy="5522035"/>
            <wp:effectExtent l="0" t="0" r="0" b="2540"/>
            <wp:docPr id="2" name="Picture 2" descr="C:\Users\Nvard Mkrtchyan\Downloads\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ownloads\000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8E" w:rsidRDefault="0026558E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410355" w:rsidRDefault="00410355" w:rsidP="00863261">
      <w:pPr>
        <w:spacing w:after="0" w:line="240" w:lineRule="auto"/>
        <w:rPr>
          <w:rFonts w:ascii="GHEA Grapalat" w:hAnsi="GHEA Grapalat"/>
        </w:rPr>
      </w:pPr>
    </w:p>
    <w:p w:rsidR="00410355" w:rsidRDefault="00410355" w:rsidP="00863261">
      <w:pPr>
        <w:spacing w:after="0" w:line="240" w:lineRule="auto"/>
        <w:rPr>
          <w:rFonts w:ascii="GHEA Grapalat" w:hAnsi="GHEA Grapalat"/>
        </w:rPr>
      </w:pPr>
    </w:p>
    <w:p w:rsidR="00410355" w:rsidRDefault="00410355" w:rsidP="00863261">
      <w:pPr>
        <w:spacing w:after="0" w:line="240" w:lineRule="auto"/>
        <w:rPr>
          <w:rFonts w:ascii="GHEA Grapalat" w:hAnsi="GHEA Grapalat"/>
        </w:rPr>
      </w:pPr>
    </w:p>
    <w:p w:rsidR="00410355" w:rsidRDefault="00410355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B52D29" w:rsidRDefault="00863261" w:rsidP="00CF3B97">
      <w:pPr>
        <w:spacing w:after="0" w:line="240" w:lineRule="auto"/>
        <w:rPr>
          <w:rFonts w:ascii="GHEA Grapalat" w:hAnsi="GHEA Grapalat"/>
        </w:rPr>
      </w:pPr>
      <w:proofErr w:type="gramStart"/>
      <w:r w:rsidRPr="00F519C9">
        <w:rPr>
          <w:rFonts w:ascii="GHEA Grapalat" w:hAnsi="GHEA Grapalat"/>
        </w:rPr>
        <w:lastRenderedPageBreak/>
        <w:t xml:space="preserve">Հավելված </w:t>
      </w:r>
      <w:r w:rsidR="000C4C5E">
        <w:rPr>
          <w:rFonts w:ascii="GHEA Grapalat" w:hAnsi="GHEA Grapalat"/>
        </w:rPr>
        <w:t>3</w:t>
      </w:r>
      <w:r w:rsidRPr="00F519C9">
        <w:rPr>
          <w:rFonts w:ascii="GHEA Grapalat" w:hAnsi="GHEA Grapalat"/>
        </w:rPr>
        <w:t>.</w:t>
      </w:r>
      <w:proofErr w:type="gramEnd"/>
      <w:r w:rsidRPr="00F519C9">
        <w:rPr>
          <w:rFonts w:ascii="GHEA Grapalat" w:hAnsi="GHEA Grapalat"/>
        </w:rPr>
        <w:t xml:space="preserve"> Շենքի տեխնիկական վիճակի և վնասվածության եզրակացություն</w:t>
      </w:r>
      <w:r w:rsidR="00B52D29" w:rsidRPr="00B52D2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14D9" w:rsidRDefault="00DE14D9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544B1" w:rsidRDefault="004544B1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57675" cy="6016513"/>
            <wp:effectExtent l="0" t="0" r="0" b="3810"/>
            <wp:docPr id="6" name="Picture 6" descr="C:\Users\Nvard Mkrtchyan\Downloads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ownloads\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1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4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58893" cy="6019800"/>
            <wp:effectExtent l="0" t="0" r="0" b="0"/>
            <wp:docPr id="7" name="Picture 7" descr="C:\Users\Nvard Mkrtchyan\Downloads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 Mkrtchyan\Downloads\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93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4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76775" cy="6018192"/>
            <wp:effectExtent l="0" t="0" r="0" b="1905"/>
            <wp:docPr id="10" name="Picture 10" descr="C:\Users\Nvard Mkrtchyan\Downloads\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ard Mkrtchyan\Downloads\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13" cy="60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8A" w:rsidRPr="0008278A" w:rsidRDefault="0008278A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08278A" w:rsidRPr="0008278A" w:rsidSect="00737310">
          <w:pgSz w:w="24480" w:h="15840" w:orient="landscape" w:code="17"/>
          <w:pgMar w:top="1440" w:right="1584" w:bottom="1152" w:left="1584" w:header="720" w:footer="720" w:gutter="0"/>
          <w:paperSrc w:first="7" w:other="7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277370" cy="6044345"/>
            <wp:effectExtent l="0" t="0" r="8890" b="0"/>
            <wp:docPr id="11" name="Picture 11" descr="C:\Users\Nvard Mkrtchyan\Downloads\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ard Mkrtchyan\Downloads\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73" cy="604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7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80223" cy="6048375"/>
            <wp:effectExtent l="0" t="0" r="6350" b="0"/>
            <wp:docPr id="12" name="Picture 12" descr="C:\Users\Nvard Mkrtchyan\Downloads\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ard Mkrtchyan\Downloads\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223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7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475697" cy="6048375"/>
            <wp:effectExtent l="0" t="0" r="1270" b="0"/>
            <wp:docPr id="25" name="Picture 25" descr="C:\Users\Nvard Mkrtchyan\Downloads\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ard Mkrtchyan\Downloads\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97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5E" w:rsidRPr="00C20722" w:rsidRDefault="000C4C5E" w:rsidP="000C4C5E">
      <w:pPr>
        <w:spacing w:after="0" w:line="240" w:lineRule="auto"/>
        <w:rPr>
          <w:rFonts w:ascii="GHEA Grapalat" w:hAnsi="GHEA Grapalat"/>
        </w:rPr>
      </w:pPr>
      <w:proofErr w:type="gramStart"/>
      <w:r w:rsidRPr="00C20722">
        <w:rPr>
          <w:rFonts w:ascii="GHEA Grapalat" w:hAnsi="GHEA Grapalat"/>
        </w:rPr>
        <w:lastRenderedPageBreak/>
        <w:t>Հավելված 4.</w:t>
      </w:r>
      <w:proofErr w:type="gramEnd"/>
      <w:r w:rsidRPr="00C20722">
        <w:rPr>
          <w:rFonts w:ascii="GHEA Grapalat" w:hAnsi="GHEA Grapalat"/>
        </w:rPr>
        <w:t xml:space="preserve"> Հանրային քննարկման</w:t>
      </w:r>
      <w:r w:rsidR="00F56E4F" w:rsidRPr="00C20722">
        <w:rPr>
          <w:rFonts w:ascii="GHEA Grapalat" w:hAnsi="GHEA Grapalat"/>
        </w:rPr>
        <w:t xml:space="preserve"> հայտարարությունը և</w:t>
      </w:r>
      <w:r w:rsidRPr="00C20722">
        <w:rPr>
          <w:rFonts w:ascii="GHEA Grapalat" w:hAnsi="GHEA Grapalat"/>
        </w:rPr>
        <w:t xml:space="preserve"> արձանագրությունը </w:t>
      </w:r>
    </w:p>
    <w:p w:rsidR="0026777C" w:rsidRPr="00C20722" w:rsidRDefault="0026777C" w:rsidP="0026777C">
      <w:pPr>
        <w:spacing w:after="0" w:line="240" w:lineRule="auto"/>
        <w:rPr>
          <w:rFonts w:ascii="GHEA Grapalat" w:hAnsi="GHEA Grapalat"/>
        </w:rPr>
      </w:pPr>
      <w:proofErr w:type="gramStart"/>
      <w:r w:rsidRPr="00C20722">
        <w:rPr>
          <w:rFonts w:ascii="GHEA Grapalat" w:hAnsi="GHEA Grapalat"/>
        </w:rPr>
        <w:t xml:space="preserve">Հավելված </w:t>
      </w:r>
      <w:r w:rsidR="00C20722" w:rsidRPr="00C20722">
        <w:rPr>
          <w:rFonts w:ascii="GHEA Grapalat" w:hAnsi="GHEA Grapalat"/>
        </w:rPr>
        <w:t xml:space="preserve"> </w:t>
      </w:r>
      <w:r w:rsidRPr="00C20722">
        <w:rPr>
          <w:rFonts w:ascii="GHEA Grapalat" w:hAnsi="GHEA Grapalat"/>
        </w:rPr>
        <w:t>5</w:t>
      </w:r>
      <w:proofErr w:type="gramEnd"/>
      <w:r w:rsidRPr="00C20722">
        <w:rPr>
          <w:rFonts w:ascii="GHEA Grapalat" w:hAnsi="GHEA Grapalat"/>
        </w:rPr>
        <w:t>. Աղբահանության տեղեկանք</w:t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5B3370" w:rsidP="0026777C">
      <w:pPr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>
            <wp:extent cx="6553200" cy="9260315"/>
            <wp:effectExtent l="0" t="0" r="0" b="0"/>
            <wp:docPr id="26" name="Picture 26" descr="C:\Users\Nvard Mkrtchyan\Downloads\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vard Mkrtchyan\Downloads\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97" cy="92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sectPr w:rsidR="0026777C" w:rsidSect="003809C0">
      <w:pgSz w:w="15840" w:h="24480" w:code="17"/>
      <w:pgMar w:top="1584" w:right="1980" w:bottom="630" w:left="20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B39" w:rsidRDefault="007E3B39" w:rsidP="00BF0901">
      <w:pPr>
        <w:spacing w:after="0" w:line="240" w:lineRule="auto"/>
      </w:pPr>
      <w:r>
        <w:separator/>
      </w:r>
    </w:p>
  </w:endnote>
  <w:endnote w:type="continuationSeparator" w:id="0">
    <w:p w:rsidR="007E3B39" w:rsidRDefault="007E3B39" w:rsidP="00BF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B39" w:rsidRDefault="007E3B39" w:rsidP="00BF0901">
      <w:pPr>
        <w:spacing w:after="0" w:line="240" w:lineRule="auto"/>
      </w:pPr>
      <w:r>
        <w:separator/>
      </w:r>
    </w:p>
  </w:footnote>
  <w:footnote w:type="continuationSeparator" w:id="0">
    <w:p w:rsidR="007E3B39" w:rsidRDefault="007E3B39" w:rsidP="00BF0901">
      <w:pPr>
        <w:spacing w:after="0" w:line="240" w:lineRule="auto"/>
      </w:pPr>
      <w:r>
        <w:continuationSeparator/>
      </w:r>
    </w:p>
  </w:footnote>
  <w:footnote w:id="1">
    <w:p w:rsidR="00BF0901" w:rsidRPr="001E27FE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hy-AM"/>
        </w:rPr>
        <w:t>Հողի ձեռք բերում</w:t>
      </w:r>
      <w:r w:rsidR="004B28A1">
        <w:rPr>
          <w:rFonts w:ascii="Sylfaen" w:hAnsi="Sylfaen"/>
        </w:rPr>
        <w:t>ը</w:t>
      </w:r>
      <w:r>
        <w:rPr>
          <w:rFonts w:ascii="Sylfaen" w:hAnsi="Sylfaen"/>
          <w:lang w:val="hy-AM"/>
        </w:rPr>
        <w:t xml:space="preserve"> ենթադրում է մարդկանց տեղահանում, ապրուստի միջոցների փոփոխություն, մասնավոր սեփականության հանդեպ ոտնձգություն: Սա վերաբերվում է այն հողին, որը գնվում կամ փոխանցվում է  և առնչվում է  այն անձանց շահերին, ովքեր բնակվում և/կամ ինքնակամ բնակություն են հաստատում կամ ձեռներեցությամբ են զբաղվում </w:t>
      </w:r>
      <w:r>
        <w:rPr>
          <w:rFonts w:ascii="Sylfaen" w:hAnsi="Sylfaen"/>
          <w:lang w:val="ru-RU"/>
        </w:rPr>
        <w:t>(</w:t>
      </w:r>
      <w:r>
        <w:rPr>
          <w:rFonts w:ascii="Sylfaen" w:hAnsi="Sylfaen"/>
          <w:lang w:val="hy-AM"/>
        </w:rPr>
        <w:t>կրպակներ</w:t>
      </w:r>
      <w:r>
        <w:rPr>
          <w:rFonts w:ascii="Sylfaen" w:hAnsi="Sylfaen"/>
          <w:lang w:val="ru-RU"/>
        </w:rPr>
        <w:t>)</w:t>
      </w:r>
      <w:r>
        <w:rPr>
          <w:rFonts w:ascii="Sylfaen" w:hAnsi="Sylfaen"/>
          <w:lang w:val="hy-AM"/>
        </w:rPr>
        <w:t xml:space="preserve"> այն հողի վրա, որը ձեռք է բերվում: </w:t>
      </w:r>
    </w:p>
  </w:footnote>
  <w:footnote w:id="2">
    <w:p w:rsidR="00BF0901" w:rsidRPr="0079428B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79428B">
        <w:rPr>
          <w:lang w:val="hy-AM"/>
        </w:rPr>
        <w:t xml:space="preserve"> </w:t>
      </w:r>
      <w:r>
        <w:rPr>
          <w:rFonts w:ascii="Sylfaen" w:hAnsi="Sylfaen"/>
          <w:lang w:val="hy-AM"/>
        </w:rPr>
        <w:t>Թունավոր</w:t>
      </w:r>
      <w:r w:rsidR="004B28A1">
        <w:rPr>
          <w:rFonts w:ascii="Sylfaen" w:hAnsi="Sylfaen"/>
          <w:lang w:val="hy-AM"/>
        </w:rPr>
        <w:t>/</w:t>
      </w:r>
      <w:r>
        <w:rPr>
          <w:rFonts w:ascii="Sylfaen" w:hAnsi="Sylfaen"/>
          <w:lang w:val="hy-AM"/>
        </w:rPr>
        <w:t>վտանգավոր նյութերը ներառում են, սակայն չեն սահմանափակվում` ասբեստով, թունավոր ներկերով, վնասաբեր լուծույթներով, կապար պարունակող ներկը մաքրող նյութեր</w:t>
      </w:r>
      <w:r w:rsidR="004B28A1" w:rsidRPr="00450BA2">
        <w:rPr>
          <w:rFonts w:ascii="Sylfaen" w:hAnsi="Sylfaen"/>
          <w:lang w:val="hy-AM"/>
        </w:rPr>
        <w:t>ով</w:t>
      </w:r>
      <w:r>
        <w:rPr>
          <w:rFonts w:ascii="Sylfaen" w:hAnsi="Sylfaen"/>
          <w:lang w:val="hy-AM"/>
        </w:rPr>
        <w:t xml:space="preserve"> և այլն: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97A"/>
    <w:multiLevelType w:val="hybridMultilevel"/>
    <w:tmpl w:val="AD90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187F"/>
    <w:multiLevelType w:val="hybridMultilevel"/>
    <w:tmpl w:val="07A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50A5B"/>
    <w:multiLevelType w:val="hybridMultilevel"/>
    <w:tmpl w:val="23746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516A7"/>
    <w:multiLevelType w:val="hybridMultilevel"/>
    <w:tmpl w:val="705AAD96"/>
    <w:lvl w:ilvl="0" w:tplc="34ECCEB0">
      <w:numFmt w:val="bullet"/>
      <w:lvlText w:val="-"/>
      <w:lvlJc w:val="left"/>
      <w:pPr>
        <w:ind w:left="1080" w:hanging="360"/>
      </w:pPr>
      <w:rPr>
        <w:rFonts w:ascii="GHEA Grapalat" w:eastAsia="Calibr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0D3604"/>
    <w:multiLevelType w:val="hybridMultilevel"/>
    <w:tmpl w:val="CAD49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54A0D"/>
    <w:multiLevelType w:val="hybridMultilevel"/>
    <w:tmpl w:val="486E1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15C2B"/>
    <w:multiLevelType w:val="hybridMultilevel"/>
    <w:tmpl w:val="58D65E44"/>
    <w:lvl w:ilvl="0" w:tplc="EA5E9FE4">
      <w:numFmt w:val="bullet"/>
      <w:lvlText w:val="-"/>
      <w:lvlJc w:val="left"/>
      <w:pPr>
        <w:ind w:left="36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816B6"/>
    <w:multiLevelType w:val="hybridMultilevel"/>
    <w:tmpl w:val="B39AC452"/>
    <w:lvl w:ilvl="0" w:tplc="1B1EB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001F7A"/>
    <w:rsid w:val="0000239D"/>
    <w:rsid w:val="00012F80"/>
    <w:rsid w:val="00014A02"/>
    <w:rsid w:val="00020099"/>
    <w:rsid w:val="00020BD7"/>
    <w:rsid w:val="0002348D"/>
    <w:rsid w:val="00031B7F"/>
    <w:rsid w:val="00036564"/>
    <w:rsid w:val="00040757"/>
    <w:rsid w:val="000411F0"/>
    <w:rsid w:val="00041695"/>
    <w:rsid w:val="000465A6"/>
    <w:rsid w:val="000620EB"/>
    <w:rsid w:val="0007037F"/>
    <w:rsid w:val="0007258E"/>
    <w:rsid w:val="00073A7C"/>
    <w:rsid w:val="0008278A"/>
    <w:rsid w:val="000C0B2F"/>
    <w:rsid w:val="000C1546"/>
    <w:rsid w:val="000C4C5E"/>
    <w:rsid w:val="000D2F5D"/>
    <w:rsid w:val="000D6FBC"/>
    <w:rsid w:val="000F21D3"/>
    <w:rsid w:val="000F7D15"/>
    <w:rsid w:val="001047CC"/>
    <w:rsid w:val="00111362"/>
    <w:rsid w:val="00115ACD"/>
    <w:rsid w:val="001254AE"/>
    <w:rsid w:val="0013072F"/>
    <w:rsid w:val="00131C8C"/>
    <w:rsid w:val="00136281"/>
    <w:rsid w:val="00142502"/>
    <w:rsid w:val="00145656"/>
    <w:rsid w:val="0014607E"/>
    <w:rsid w:val="00150C6A"/>
    <w:rsid w:val="00151668"/>
    <w:rsid w:val="001635C7"/>
    <w:rsid w:val="001674F2"/>
    <w:rsid w:val="00172DB0"/>
    <w:rsid w:val="00181E0F"/>
    <w:rsid w:val="001829B0"/>
    <w:rsid w:val="001932DE"/>
    <w:rsid w:val="001A554A"/>
    <w:rsid w:val="001A7731"/>
    <w:rsid w:val="001A7A02"/>
    <w:rsid w:val="001B23D1"/>
    <w:rsid w:val="001C00F0"/>
    <w:rsid w:val="001C09B7"/>
    <w:rsid w:val="001C1C47"/>
    <w:rsid w:val="001C50F7"/>
    <w:rsid w:val="001C7373"/>
    <w:rsid w:val="001D62A6"/>
    <w:rsid w:val="001D76CA"/>
    <w:rsid w:val="001D77FA"/>
    <w:rsid w:val="001F1716"/>
    <w:rsid w:val="001F734D"/>
    <w:rsid w:val="00201A6F"/>
    <w:rsid w:val="002071F0"/>
    <w:rsid w:val="00210D18"/>
    <w:rsid w:val="00215121"/>
    <w:rsid w:val="00220BC0"/>
    <w:rsid w:val="00225505"/>
    <w:rsid w:val="00236A21"/>
    <w:rsid w:val="002413CB"/>
    <w:rsid w:val="00242766"/>
    <w:rsid w:val="0024443E"/>
    <w:rsid w:val="0025071A"/>
    <w:rsid w:val="0025564F"/>
    <w:rsid w:val="0026161E"/>
    <w:rsid w:val="0026558E"/>
    <w:rsid w:val="0026777C"/>
    <w:rsid w:val="00270484"/>
    <w:rsid w:val="00275ADC"/>
    <w:rsid w:val="00286E75"/>
    <w:rsid w:val="002A117A"/>
    <w:rsid w:val="002A31F5"/>
    <w:rsid w:val="002A4FE0"/>
    <w:rsid w:val="002A5E06"/>
    <w:rsid w:val="002B0DCF"/>
    <w:rsid w:val="002D1B5D"/>
    <w:rsid w:val="002D33D3"/>
    <w:rsid w:val="002D60ED"/>
    <w:rsid w:val="002D7502"/>
    <w:rsid w:val="002E2B47"/>
    <w:rsid w:val="002F03CA"/>
    <w:rsid w:val="002F2E10"/>
    <w:rsid w:val="002F3830"/>
    <w:rsid w:val="00305F31"/>
    <w:rsid w:val="00314CAF"/>
    <w:rsid w:val="00320053"/>
    <w:rsid w:val="00321BC4"/>
    <w:rsid w:val="00322FEB"/>
    <w:rsid w:val="0033034C"/>
    <w:rsid w:val="00333C3B"/>
    <w:rsid w:val="00334283"/>
    <w:rsid w:val="00335BFD"/>
    <w:rsid w:val="00355373"/>
    <w:rsid w:val="00370A2B"/>
    <w:rsid w:val="00371E09"/>
    <w:rsid w:val="003809C0"/>
    <w:rsid w:val="003826FF"/>
    <w:rsid w:val="003849CB"/>
    <w:rsid w:val="00384F88"/>
    <w:rsid w:val="003975AF"/>
    <w:rsid w:val="003A0B3C"/>
    <w:rsid w:val="003A6FD9"/>
    <w:rsid w:val="003B6014"/>
    <w:rsid w:val="003B631C"/>
    <w:rsid w:val="003E6AF5"/>
    <w:rsid w:val="003F12D2"/>
    <w:rsid w:val="00404BBE"/>
    <w:rsid w:val="00410355"/>
    <w:rsid w:val="00414078"/>
    <w:rsid w:val="00420005"/>
    <w:rsid w:val="004200FD"/>
    <w:rsid w:val="00423C34"/>
    <w:rsid w:val="00431C68"/>
    <w:rsid w:val="004328D3"/>
    <w:rsid w:val="00450BA2"/>
    <w:rsid w:val="00451608"/>
    <w:rsid w:val="00452394"/>
    <w:rsid w:val="004544B1"/>
    <w:rsid w:val="0046096D"/>
    <w:rsid w:val="00466A45"/>
    <w:rsid w:val="004747D4"/>
    <w:rsid w:val="004828BB"/>
    <w:rsid w:val="004843E0"/>
    <w:rsid w:val="00487280"/>
    <w:rsid w:val="0049000A"/>
    <w:rsid w:val="00490B0C"/>
    <w:rsid w:val="004942B4"/>
    <w:rsid w:val="004979E7"/>
    <w:rsid w:val="004A4012"/>
    <w:rsid w:val="004A4C40"/>
    <w:rsid w:val="004A6BD0"/>
    <w:rsid w:val="004B28A1"/>
    <w:rsid w:val="004B33C7"/>
    <w:rsid w:val="004C4758"/>
    <w:rsid w:val="004C7E4F"/>
    <w:rsid w:val="004D14A6"/>
    <w:rsid w:val="004E37A2"/>
    <w:rsid w:val="004F3445"/>
    <w:rsid w:val="0050202F"/>
    <w:rsid w:val="005061BD"/>
    <w:rsid w:val="005154EE"/>
    <w:rsid w:val="005238C9"/>
    <w:rsid w:val="00540BA2"/>
    <w:rsid w:val="00551925"/>
    <w:rsid w:val="00554A06"/>
    <w:rsid w:val="00561242"/>
    <w:rsid w:val="005679B5"/>
    <w:rsid w:val="00567E48"/>
    <w:rsid w:val="0058061C"/>
    <w:rsid w:val="005832DC"/>
    <w:rsid w:val="0059114C"/>
    <w:rsid w:val="005976D2"/>
    <w:rsid w:val="005B3370"/>
    <w:rsid w:val="005B4E7A"/>
    <w:rsid w:val="005C080E"/>
    <w:rsid w:val="005D2561"/>
    <w:rsid w:val="005D35F4"/>
    <w:rsid w:val="005D3E3F"/>
    <w:rsid w:val="005F18A5"/>
    <w:rsid w:val="005F291D"/>
    <w:rsid w:val="005F6743"/>
    <w:rsid w:val="005F6811"/>
    <w:rsid w:val="00601ADB"/>
    <w:rsid w:val="00612DA7"/>
    <w:rsid w:val="00617F25"/>
    <w:rsid w:val="00631A6B"/>
    <w:rsid w:val="0063572D"/>
    <w:rsid w:val="006373AC"/>
    <w:rsid w:val="00644864"/>
    <w:rsid w:val="00644D62"/>
    <w:rsid w:val="006632E2"/>
    <w:rsid w:val="00671915"/>
    <w:rsid w:val="00671B2B"/>
    <w:rsid w:val="006748A5"/>
    <w:rsid w:val="00674BC6"/>
    <w:rsid w:val="006830B2"/>
    <w:rsid w:val="006848A2"/>
    <w:rsid w:val="00687CC9"/>
    <w:rsid w:val="00692D1B"/>
    <w:rsid w:val="006C357A"/>
    <w:rsid w:val="006C3BE8"/>
    <w:rsid w:val="006C4F36"/>
    <w:rsid w:val="006D736D"/>
    <w:rsid w:val="006E23DC"/>
    <w:rsid w:val="00700D4A"/>
    <w:rsid w:val="00704DB9"/>
    <w:rsid w:val="0071196B"/>
    <w:rsid w:val="00715F28"/>
    <w:rsid w:val="00724966"/>
    <w:rsid w:val="0073615B"/>
    <w:rsid w:val="00737310"/>
    <w:rsid w:val="00737A65"/>
    <w:rsid w:val="00756125"/>
    <w:rsid w:val="00764E94"/>
    <w:rsid w:val="0078176A"/>
    <w:rsid w:val="00781C08"/>
    <w:rsid w:val="007958B9"/>
    <w:rsid w:val="007A4B3E"/>
    <w:rsid w:val="007B7FFD"/>
    <w:rsid w:val="007C3048"/>
    <w:rsid w:val="007C6409"/>
    <w:rsid w:val="007D5B74"/>
    <w:rsid w:val="007D7844"/>
    <w:rsid w:val="007E09F1"/>
    <w:rsid w:val="007E3B39"/>
    <w:rsid w:val="007E43E3"/>
    <w:rsid w:val="007E5218"/>
    <w:rsid w:val="007E6C5B"/>
    <w:rsid w:val="008005F8"/>
    <w:rsid w:val="00801015"/>
    <w:rsid w:val="008057C4"/>
    <w:rsid w:val="00811103"/>
    <w:rsid w:val="00813E60"/>
    <w:rsid w:val="00820075"/>
    <w:rsid w:val="00821D22"/>
    <w:rsid w:val="008223EB"/>
    <w:rsid w:val="008238C6"/>
    <w:rsid w:val="00824D94"/>
    <w:rsid w:val="008436A9"/>
    <w:rsid w:val="00844328"/>
    <w:rsid w:val="00847CE6"/>
    <w:rsid w:val="00852E61"/>
    <w:rsid w:val="008566E4"/>
    <w:rsid w:val="00863261"/>
    <w:rsid w:val="00864A59"/>
    <w:rsid w:val="008650B1"/>
    <w:rsid w:val="0087096A"/>
    <w:rsid w:val="00887AF4"/>
    <w:rsid w:val="0089152F"/>
    <w:rsid w:val="00892F3D"/>
    <w:rsid w:val="008A2A0A"/>
    <w:rsid w:val="008A2A8C"/>
    <w:rsid w:val="008A5BB9"/>
    <w:rsid w:val="008A7520"/>
    <w:rsid w:val="008B3383"/>
    <w:rsid w:val="008B54B6"/>
    <w:rsid w:val="008E082C"/>
    <w:rsid w:val="009035E5"/>
    <w:rsid w:val="00912857"/>
    <w:rsid w:val="00912F1C"/>
    <w:rsid w:val="00915BBC"/>
    <w:rsid w:val="00932420"/>
    <w:rsid w:val="009510CA"/>
    <w:rsid w:val="00956518"/>
    <w:rsid w:val="00961B53"/>
    <w:rsid w:val="009623BC"/>
    <w:rsid w:val="009633D1"/>
    <w:rsid w:val="00964003"/>
    <w:rsid w:val="00964D2C"/>
    <w:rsid w:val="009651CE"/>
    <w:rsid w:val="0096641D"/>
    <w:rsid w:val="00972A4C"/>
    <w:rsid w:val="0097608C"/>
    <w:rsid w:val="00984A4B"/>
    <w:rsid w:val="00991672"/>
    <w:rsid w:val="00991BCE"/>
    <w:rsid w:val="00995977"/>
    <w:rsid w:val="009A2D4C"/>
    <w:rsid w:val="009C16FD"/>
    <w:rsid w:val="009C7D09"/>
    <w:rsid w:val="009D7D00"/>
    <w:rsid w:val="009E40B6"/>
    <w:rsid w:val="009E5332"/>
    <w:rsid w:val="009F1700"/>
    <w:rsid w:val="009F46B6"/>
    <w:rsid w:val="00A0674D"/>
    <w:rsid w:val="00A07A5D"/>
    <w:rsid w:val="00A11F8B"/>
    <w:rsid w:val="00A1729C"/>
    <w:rsid w:val="00A23380"/>
    <w:rsid w:val="00A3084D"/>
    <w:rsid w:val="00A30F18"/>
    <w:rsid w:val="00A31092"/>
    <w:rsid w:val="00A3722E"/>
    <w:rsid w:val="00A4175B"/>
    <w:rsid w:val="00A4706E"/>
    <w:rsid w:val="00A52C53"/>
    <w:rsid w:val="00A5400F"/>
    <w:rsid w:val="00A57101"/>
    <w:rsid w:val="00A6786A"/>
    <w:rsid w:val="00A75599"/>
    <w:rsid w:val="00A76DF8"/>
    <w:rsid w:val="00A84F33"/>
    <w:rsid w:val="00A85651"/>
    <w:rsid w:val="00A91EDA"/>
    <w:rsid w:val="00A94FE8"/>
    <w:rsid w:val="00AA055B"/>
    <w:rsid w:val="00AC23B4"/>
    <w:rsid w:val="00AC403E"/>
    <w:rsid w:val="00AD258D"/>
    <w:rsid w:val="00AD34EB"/>
    <w:rsid w:val="00AD543E"/>
    <w:rsid w:val="00AD6854"/>
    <w:rsid w:val="00AE51EC"/>
    <w:rsid w:val="00AF6DBC"/>
    <w:rsid w:val="00B037D6"/>
    <w:rsid w:val="00B077E5"/>
    <w:rsid w:val="00B1394C"/>
    <w:rsid w:val="00B145E8"/>
    <w:rsid w:val="00B14D10"/>
    <w:rsid w:val="00B16942"/>
    <w:rsid w:val="00B24FBA"/>
    <w:rsid w:val="00B2718E"/>
    <w:rsid w:val="00B3061C"/>
    <w:rsid w:val="00B35F08"/>
    <w:rsid w:val="00B362CF"/>
    <w:rsid w:val="00B36631"/>
    <w:rsid w:val="00B4515D"/>
    <w:rsid w:val="00B52ADF"/>
    <w:rsid w:val="00B52D29"/>
    <w:rsid w:val="00B60AAC"/>
    <w:rsid w:val="00B61503"/>
    <w:rsid w:val="00B6314E"/>
    <w:rsid w:val="00B64318"/>
    <w:rsid w:val="00B80679"/>
    <w:rsid w:val="00B809B2"/>
    <w:rsid w:val="00B80DEC"/>
    <w:rsid w:val="00B86C56"/>
    <w:rsid w:val="00B92EDF"/>
    <w:rsid w:val="00BA74BF"/>
    <w:rsid w:val="00BB15A9"/>
    <w:rsid w:val="00BB7007"/>
    <w:rsid w:val="00BC367C"/>
    <w:rsid w:val="00BD0B33"/>
    <w:rsid w:val="00BD1BFD"/>
    <w:rsid w:val="00BE3FBB"/>
    <w:rsid w:val="00BF012E"/>
    <w:rsid w:val="00BF0901"/>
    <w:rsid w:val="00C01797"/>
    <w:rsid w:val="00C14B6F"/>
    <w:rsid w:val="00C20722"/>
    <w:rsid w:val="00C24868"/>
    <w:rsid w:val="00C45BE0"/>
    <w:rsid w:val="00C550D2"/>
    <w:rsid w:val="00C5627A"/>
    <w:rsid w:val="00C628D1"/>
    <w:rsid w:val="00C662B2"/>
    <w:rsid w:val="00C66624"/>
    <w:rsid w:val="00C71257"/>
    <w:rsid w:val="00C76970"/>
    <w:rsid w:val="00C8259F"/>
    <w:rsid w:val="00C95191"/>
    <w:rsid w:val="00C95FE5"/>
    <w:rsid w:val="00C97C82"/>
    <w:rsid w:val="00CA3399"/>
    <w:rsid w:val="00CA4587"/>
    <w:rsid w:val="00CB563E"/>
    <w:rsid w:val="00CC29EF"/>
    <w:rsid w:val="00CC6353"/>
    <w:rsid w:val="00CD5A1F"/>
    <w:rsid w:val="00CF3B97"/>
    <w:rsid w:val="00D06CEA"/>
    <w:rsid w:val="00D072C0"/>
    <w:rsid w:val="00D07C96"/>
    <w:rsid w:val="00D1205D"/>
    <w:rsid w:val="00D14A58"/>
    <w:rsid w:val="00D14EB1"/>
    <w:rsid w:val="00D202E3"/>
    <w:rsid w:val="00D2777D"/>
    <w:rsid w:val="00D329B7"/>
    <w:rsid w:val="00D34856"/>
    <w:rsid w:val="00D401B0"/>
    <w:rsid w:val="00D44EF9"/>
    <w:rsid w:val="00D5752F"/>
    <w:rsid w:val="00D6200F"/>
    <w:rsid w:val="00D66559"/>
    <w:rsid w:val="00D73553"/>
    <w:rsid w:val="00D74B64"/>
    <w:rsid w:val="00D95CF7"/>
    <w:rsid w:val="00D960B6"/>
    <w:rsid w:val="00DA1BCC"/>
    <w:rsid w:val="00DA753A"/>
    <w:rsid w:val="00DC33C9"/>
    <w:rsid w:val="00DE14D9"/>
    <w:rsid w:val="00DE34EA"/>
    <w:rsid w:val="00DE5EB4"/>
    <w:rsid w:val="00DE65B3"/>
    <w:rsid w:val="00DF0BD0"/>
    <w:rsid w:val="00DF1241"/>
    <w:rsid w:val="00DF1789"/>
    <w:rsid w:val="00DF4099"/>
    <w:rsid w:val="00DF4E30"/>
    <w:rsid w:val="00DF65A9"/>
    <w:rsid w:val="00DF681F"/>
    <w:rsid w:val="00E04F40"/>
    <w:rsid w:val="00E06BF0"/>
    <w:rsid w:val="00E12B54"/>
    <w:rsid w:val="00E21FF9"/>
    <w:rsid w:val="00E32CA7"/>
    <w:rsid w:val="00E36EF6"/>
    <w:rsid w:val="00E37DF2"/>
    <w:rsid w:val="00E41BED"/>
    <w:rsid w:val="00E70AAA"/>
    <w:rsid w:val="00E71A17"/>
    <w:rsid w:val="00E733E5"/>
    <w:rsid w:val="00E75D36"/>
    <w:rsid w:val="00E76AFC"/>
    <w:rsid w:val="00E77536"/>
    <w:rsid w:val="00E855D9"/>
    <w:rsid w:val="00E953AD"/>
    <w:rsid w:val="00E96102"/>
    <w:rsid w:val="00EA360C"/>
    <w:rsid w:val="00EA7949"/>
    <w:rsid w:val="00EB118B"/>
    <w:rsid w:val="00EB13BA"/>
    <w:rsid w:val="00EC0FED"/>
    <w:rsid w:val="00ED002A"/>
    <w:rsid w:val="00EE1D98"/>
    <w:rsid w:val="00EF108D"/>
    <w:rsid w:val="00EF2935"/>
    <w:rsid w:val="00EF3716"/>
    <w:rsid w:val="00EF5240"/>
    <w:rsid w:val="00F00F84"/>
    <w:rsid w:val="00F04E5B"/>
    <w:rsid w:val="00F10679"/>
    <w:rsid w:val="00F12ECD"/>
    <w:rsid w:val="00F238E6"/>
    <w:rsid w:val="00F25C3C"/>
    <w:rsid w:val="00F267C6"/>
    <w:rsid w:val="00F3315F"/>
    <w:rsid w:val="00F360C2"/>
    <w:rsid w:val="00F51177"/>
    <w:rsid w:val="00F518E2"/>
    <w:rsid w:val="00F519C9"/>
    <w:rsid w:val="00F55070"/>
    <w:rsid w:val="00F56E4F"/>
    <w:rsid w:val="00F570B3"/>
    <w:rsid w:val="00F61062"/>
    <w:rsid w:val="00F616E2"/>
    <w:rsid w:val="00F7361A"/>
    <w:rsid w:val="00F85C9D"/>
    <w:rsid w:val="00F92F29"/>
    <w:rsid w:val="00FA37AE"/>
    <w:rsid w:val="00FB0B93"/>
    <w:rsid w:val="00FB27D0"/>
    <w:rsid w:val="00FB4BCA"/>
    <w:rsid w:val="00FB57B2"/>
    <w:rsid w:val="00FC063C"/>
    <w:rsid w:val="00FC07D1"/>
    <w:rsid w:val="00FD0C5B"/>
    <w:rsid w:val="00FD1859"/>
    <w:rsid w:val="00FD63EF"/>
    <w:rsid w:val="00FE2F8D"/>
    <w:rsid w:val="00FE45E4"/>
    <w:rsid w:val="00FF1BF1"/>
    <w:rsid w:val="00F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22550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25505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225505"/>
    <w:rPr>
      <w:b/>
      <w:bCs/>
    </w:rPr>
  </w:style>
  <w:style w:type="character" w:styleId="Emphasis">
    <w:name w:val="Emphasis"/>
    <w:basedOn w:val="DefaultParagraphFont"/>
    <w:uiPriority w:val="20"/>
    <w:qFormat/>
    <w:rsid w:val="0022550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22550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25505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225505"/>
    <w:rPr>
      <w:b/>
      <w:bCs/>
    </w:rPr>
  </w:style>
  <w:style w:type="character" w:styleId="Emphasis">
    <w:name w:val="Emphasis"/>
    <w:basedOn w:val="DefaultParagraphFont"/>
    <w:uiPriority w:val="20"/>
    <w:qFormat/>
    <w:rsid w:val="002255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lsa.a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3DA41E-E674-4D44-8D03-7A4A1C39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3115</Words>
  <Characters>17758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Lilit.Aghekyan</dc:creator>
  <cp:lastModifiedBy>Nvard Mkrtchyan</cp:lastModifiedBy>
  <cp:revision>4</cp:revision>
  <cp:lastPrinted>2018-02-07T11:14:00Z</cp:lastPrinted>
  <dcterms:created xsi:type="dcterms:W3CDTF">2019-07-22T07:56:00Z</dcterms:created>
  <dcterms:modified xsi:type="dcterms:W3CDTF">2019-07-22T08:02:00Z</dcterms:modified>
</cp:coreProperties>
</file>