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33D7F" w14:textId="77777777" w:rsidR="00E506C6" w:rsidRPr="008A485B" w:rsidRDefault="003873E0" w:rsidP="00E506C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485B">
        <w:rPr>
          <w:rFonts w:ascii="GHEA Grapalat" w:hAnsi="GHEA Grapalat"/>
          <w:b/>
          <w:sz w:val="24"/>
          <w:szCs w:val="24"/>
          <w:lang w:val="hy-AM"/>
        </w:rPr>
        <w:t>Հաշմադամություն ունեցող անձանց իրավիճակային</w:t>
      </w:r>
    </w:p>
    <w:p w14:paraId="405AFE9D" w14:textId="4BAE4C0E" w:rsidR="007E72AB" w:rsidRPr="008A485B" w:rsidRDefault="003873E0" w:rsidP="00E506C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485B">
        <w:rPr>
          <w:rFonts w:ascii="GHEA Grapalat" w:hAnsi="GHEA Grapalat"/>
          <w:b/>
          <w:sz w:val="24"/>
          <w:szCs w:val="24"/>
          <w:lang w:val="hy-AM"/>
        </w:rPr>
        <w:t xml:space="preserve"> օգնությ</w:t>
      </w:r>
      <w:r w:rsidR="00E506C6" w:rsidRPr="008A485B">
        <w:rPr>
          <w:rFonts w:ascii="GHEA Grapalat" w:hAnsi="GHEA Grapalat"/>
          <w:b/>
          <w:sz w:val="24"/>
          <w:szCs w:val="24"/>
          <w:lang w:val="hy-AM"/>
        </w:rPr>
        <w:t>ուն տրամադրելու</w:t>
      </w:r>
      <w:r w:rsidR="0073241D">
        <w:rPr>
          <w:rFonts w:ascii="GHEA Grapalat" w:hAnsi="GHEA Grapalat"/>
          <w:b/>
          <w:sz w:val="24"/>
          <w:szCs w:val="24"/>
          <w:lang w:val="hy-AM"/>
        </w:rPr>
        <w:t xml:space="preserve"> ուղեցույց</w:t>
      </w:r>
    </w:p>
    <w:p w14:paraId="7DE69FD4" w14:textId="77777777" w:rsidR="00E506C6" w:rsidRPr="008A485B" w:rsidRDefault="00E506C6" w:rsidP="00E506C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910F7E3" w14:textId="201B617B" w:rsidR="001109E7" w:rsidRPr="008A485B" w:rsidRDefault="001109E7" w:rsidP="00546F0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b/>
          <w:i/>
          <w:sz w:val="24"/>
          <w:szCs w:val="24"/>
          <w:lang w:val="hy-AM"/>
        </w:rPr>
        <w:t xml:space="preserve">Իրավիճակային օգնությունը </w:t>
      </w:r>
      <w:r w:rsidRPr="008A485B">
        <w:rPr>
          <w:rFonts w:ascii="GHEA Grapalat" w:hAnsi="GHEA Grapalat"/>
          <w:sz w:val="24"/>
          <w:szCs w:val="24"/>
          <w:lang w:val="hy-AM"/>
        </w:rPr>
        <w:t>անհրաժեշտ է սոցիալական և հանրային նշանակություն ունեցող հաստատություններում հաշմանդամություն ունեցող անձանց համար հավասար</w:t>
      </w:r>
      <w:r w:rsidR="00546F02">
        <w:rPr>
          <w:rFonts w:ascii="GHEA Grapalat" w:hAnsi="GHEA Grapalat"/>
          <w:sz w:val="24"/>
          <w:szCs w:val="24"/>
          <w:lang w:val="hy-AM"/>
        </w:rPr>
        <w:t xml:space="preserve"> հնարավորություններ և մատչելի պայմաններ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ապահովելու համար։ </w:t>
      </w:r>
      <w:r w:rsidRPr="008A485B">
        <w:rPr>
          <w:rFonts w:ascii="GHEA Grapalat" w:hAnsi="GHEA Grapalat"/>
          <w:b/>
          <w:i/>
          <w:sz w:val="24"/>
          <w:szCs w:val="24"/>
          <w:lang w:val="hy-AM"/>
        </w:rPr>
        <w:t xml:space="preserve">Իրավիճակային օգնությունը </w:t>
      </w:r>
      <w:r w:rsidRPr="008A485B">
        <w:rPr>
          <w:rFonts w:ascii="GHEA Grapalat" w:hAnsi="GHEA Grapalat"/>
          <w:sz w:val="24"/>
          <w:szCs w:val="24"/>
          <w:lang w:val="hy-AM"/>
        </w:rPr>
        <w:t>տրամ</w:t>
      </w:r>
      <w:bookmarkStart w:id="0" w:name="_GoBack"/>
      <w:bookmarkEnd w:id="0"/>
      <w:r w:rsidRPr="008A485B">
        <w:rPr>
          <w:rFonts w:ascii="GHEA Grapalat" w:hAnsi="GHEA Grapalat"/>
          <w:sz w:val="24"/>
          <w:szCs w:val="24"/>
          <w:lang w:val="hy-AM"/>
        </w:rPr>
        <w:t xml:space="preserve">ադրվում է հաշվի առնելով </w:t>
      </w:r>
      <w:r w:rsidR="00546F02">
        <w:rPr>
          <w:rFonts w:ascii="GHEA Grapalat" w:hAnsi="GHEA Grapalat"/>
          <w:sz w:val="24"/>
          <w:szCs w:val="24"/>
          <w:lang w:val="hy-AM"/>
        </w:rPr>
        <w:t>հաշմանդամություն  ունեցող յուրաքանչյուր անձի կամ անձանց  խմբի խնդիրները և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այն իրավիճակը, որում գտնվում է հաշմանդամություն ունեցող անձը։</w:t>
      </w:r>
    </w:p>
    <w:p w14:paraId="0AD21CA0" w14:textId="6B82061E" w:rsidR="008D2E91" w:rsidRPr="008A485B" w:rsidRDefault="001109E7" w:rsidP="00546F0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b/>
          <w:i/>
          <w:sz w:val="24"/>
          <w:szCs w:val="24"/>
          <w:lang w:val="hy-AM"/>
        </w:rPr>
        <w:t xml:space="preserve">Իրավիճակային օգնություն </w:t>
      </w:r>
      <w:r w:rsidRPr="008A485B">
        <w:rPr>
          <w:rFonts w:ascii="GHEA Grapalat" w:hAnsi="GHEA Grapalat"/>
          <w:sz w:val="24"/>
          <w:szCs w:val="24"/>
          <w:lang w:val="hy-AM"/>
        </w:rPr>
        <w:t>կա</w:t>
      </w:r>
      <w:r w:rsidR="00E506C6" w:rsidRPr="008A485B">
        <w:rPr>
          <w:rFonts w:ascii="GHEA Grapalat" w:hAnsi="GHEA Grapalat"/>
          <w:sz w:val="24"/>
          <w:szCs w:val="24"/>
          <w:lang w:val="hy-AM"/>
        </w:rPr>
        <w:t>զմակերպել</w:t>
      </w:r>
      <w:r w:rsidRPr="008A485B">
        <w:rPr>
          <w:rFonts w:ascii="GHEA Grapalat" w:hAnsi="GHEA Grapalat"/>
          <w:sz w:val="24"/>
          <w:szCs w:val="24"/>
          <w:lang w:val="hy-AM"/>
        </w:rPr>
        <w:t>ու</w:t>
      </w:r>
      <w:r w:rsidR="00E506C6" w:rsidRPr="008A485B">
        <w:rPr>
          <w:rFonts w:ascii="GHEA Grapalat" w:hAnsi="GHEA Grapalat"/>
          <w:sz w:val="24"/>
          <w:szCs w:val="24"/>
          <w:lang w:val="hy-AM"/>
        </w:rPr>
        <w:t xml:space="preserve"> և իրականացնել</w:t>
      </w:r>
      <w:r w:rsidRPr="008A485B">
        <w:rPr>
          <w:rFonts w:ascii="GHEA Grapalat" w:hAnsi="GHEA Grapalat"/>
          <w:sz w:val="24"/>
          <w:szCs w:val="24"/>
          <w:lang w:val="hy-AM"/>
        </w:rPr>
        <w:t>ու</w:t>
      </w:r>
      <w:r w:rsidR="00E506C6" w:rsidRPr="008A48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85B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նպատակով </w:t>
      </w:r>
      <w:r w:rsidR="00E506C6" w:rsidRPr="008A485B">
        <w:rPr>
          <w:rFonts w:ascii="GHEA Grapalat" w:hAnsi="GHEA Grapalat"/>
          <w:sz w:val="24"/>
          <w:szCs w:val="24"/>
          <w:lang w:val="hy-AM"/>
        </w:rPr>
        <w:t>անհրաժեշտ է հաշմանդամ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>ություն ունեցող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</w:t>
      </w:r>
      <w:r w:rsidR="00E506C6" w:rsidRPr="008A485B">
        <w:rPr>
          <w:rFonts w:ascii="GHEA Grapalat" w:hAnsi="GHEA Grapalat"/>
          <w:sz w:val="24"/>
          <w:szCs w:val="24"/>
          <w:lang w:val="hy-AM"/>
        </w:rPr>
        <w:t xml:space="preserve">անձանց </w:t>
      </w:r>
      <w:r w:rsidR="00546F02">
        <w:rPr>
          <w:rFonts w:ascii="GHEA Grapalat" w:hAnsi="GHEA Grapalat"/>
          <w:sz w:val="24"/>
          <w:szCs w:val="24"/>
          <w:lang w:val="hy-AM"/>
        </w:rPr>
        <w:t xml:space="preserve">խնդիրները </w:t>
      </w:r>
      <w:r w:rsidR="00E506C6" w:rsidRPr="008A485B">
        <w:rPr>
          <w:rFonts w:ascii="GHEA Grapalat" w:hAnsi="GHEA Grapalat"/>
          <w:sz w:val="24"/>
          <w:szCs w:val="24"/>
          <w:lang w:val="hy-AM"/>
        </w:rPr>
        <w:t xml:space="preserve">խմբավորել </w:t>
      </w:r>
      <w:r w:rsidR="00113F34" w:rsidRPr="008A485B">
        <w:rPr>
          <w:rFonts w:ascii="GHEA Grapalat" w:hAnsi="GHEA Grapalat"/>
          <w:sz w:val="24"/>
          <w:szCs w:val="24"/>
          <w:lang w:val="hy-AM"/>
        </w:rPr>
        <w:t>ըստ չափանիշների</w:t>
      </w:r>
      <w:r w:rsidR="008D2E91" w:rsidRPr="008A485B">
        <w:rPr>
          <w:rFonts w:ascii="GHEA Grapalat" w:hAnsi="GHEA Grapalat"/>
          <w:sz w:val="24"/>
          <w:szCs w:val="24"/>
          <w:lang w:val="hy-AM"/>
        </w:rPr>
        <w:t>:</w:t>
      </w:r>
    </w:p>
    <w:p w14:paraId="138E7D35" w14:textId="76757BCB" w:rsidR="00E038A7" w:rsidRPr="008A485B" w:rsidRDefault="00E506C6" w:rsidP="00546F0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 xml:space="preserve">Վերջինս հնարավորություն կընձեռնի պարզեցնել և համակարգել </w:t>
      </w:r>
      <w:r w:rsidR="004E56A6" w:rsidRPr="008A485B">
        <w:rPr>
          <w:rFonts w:ascii="GHEA Grapalat" w:hAnsi="GHEA Grapalat"/>
          <w:sz w:val="24"/>
          <w:szCs w:val="24"/>
          <w:lang w:val="hy-AM"/>
        </w:rPr>
        <w:t xml:space="preserve">ոչ միայն </w:t>
      </w:r>
      <w:r w:rsidRPr="008A485B">
        <w:rPr>
          <w:rFonts w:ascii="GHEA Grapalat" w:hAnsi="GHEA Grapalat"/>
          <w:sz w:val="24"/>
          <w:szCs w:val="24"/>
          <w:lang w:val="hy-AM"/>
        </w:rPr>
        <w:t>հաշմանդամություն ունեցող անձանց սպասարկում և օգնություն տրամադրող</w:t>
      </w:r>
      <w:r w:rsidR="00546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85B">
        <w:rPr>
          <w:rFonts w:ascii="GHEA Grapalat" w:hAnsi="GHEA Grapalat"/>
          <w:sz w:val="24"/>
          <w:szCs w:val="24"/>
          <w:lang w:val="hy-AM"/>
        </w:rPr>
        <w:t>կազմակերպությունների և ծառայությունների գործունեությունը</w:t>
      </w:r>
      <w:r w:rsidR="004E56A6" w:rsidRPr="008A485B">
        <w:rPr>
          <w:rFonts w:ascii="GHEA Grapalat" w:hAnsi="GHEA Grapalat"/>
          <w:sz w:val="24"/>
          <w:szCs w:val="24"/>
          <w:lang w:val="hy-AM"/>
        </w:rPr>
        <w:t xml:space="preserve">, այլև </w:t>
      </w:r>
      <w:r w:rsidR="00546F02">
        <w:rPr>
          <w:rFonts w:ascii="GHEA Grapalat" w:hAnsi="GHEA Grapalat"/>
          <w:sz w:val="24"/>
          <w:szCs w:val="24"/>
          <w:lang w:val="hy-AM"/>
        </w:rPr>
        <w:t>ծառայությունները մատչելի կդարձնի հաշմանդամություն ունեցող անձանց համար:</w:t>
      </w:r>
    </w:p>
    <w:p w14:paraId="52A80AEA" w14:textId="77777777" w:rsidR="00CA5EFB" w:rsidRPr="008A485B" w:rsidRDefault="00CA5EFB" w:rsidP="00E506C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FB0C59A" w14:textId="72713235" w:rsidR="00CA5EFB" w:rsidRPr="008A485B" w:rsidRDefault="005427F6" w:rsidP="008D2E9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485B">
        <w:rPr>
          <w:rFonts w:ascii="GHEA Grapalat" w:hAnsi="GHEA Grapalat"/>
          <w:b/>
          <w:sz w:val="24"/>
          <w:szCs w:val="24"/>
          <w:lang w:val="hy-AM"/>
        </w:rPr>
        <w:t xml:space="preserve">Հաշմանդամություն ունեցող անձանց </w:t>
      </w:r>
      <w:r w:rsidR="008D2E91" w:rsidRPr="008A485B">
        <w:rPr>
          <w:rFonts w:ascii="GHEA Grapalat" w:hAnsi="GHEA Grapalat"/>
          <w:b/>
          <w:sz w:val="24"/>
          <w:szCs w:val="24"/>
          <w:lang w:val="hy-AM"/>
        </w:rPr>
        <w:t>իրավիճակային օգնության տրամադրման չափանիշները</w:t>
      </w:r>
    </w:p>
    <w:p w14:paraId="7BA006C6" w14:textId="77777777" w:rsidR="008D2E91" w:rsidRPr="008A485B" w:rsidRDefault="008D2E91" w:rsidP="008D2E9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F48640F" w14:textId="76319E30" w:rsidR="004A5065" w:rsidRPr="008A485B" w:rsidRDefault="004A5065" w:rsidP="004A506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Առանձնացված են 6 չափանիշներ, յուրաքանչյուր չափանիշ բնութագրում է հաշմանդամություն ունեցող անձի</w:t>
      </w:r>
      <w:r w:rsidR="00546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ֆունկցիոնալ խանգարման տեսակը և որոշվում է </w:t>
      </w:r>
      <w:r w:rsidR="00AE2502" w:rsidRPr="008A485B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8A485B">
        <w:rPr>
          <w:rFonts w:ascii="GHEA Grapalat" w:hAnsi="GHEA Grapalat"/>
          <w:b/>
          <w:i/>
          <w:sz w:val="24"/>
          <w:szCs w:val="24"/>
          <w:lang w:val="hy-AM"/>
        </w:rPr>
        <w:t xml:space="preserve">իրավիճակային օգնության 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տեսակը։ </w:t>
      </w:r>
      <w:r w:rsidR="00AE2502" w:rsidRPr="008A485B">
        <w:rPr>
          <w:rFonts w:ascii="GHEA Grapalat" w:hAnsi="GHEA Grapalat"/>
          <w:sz w:val="24"/>
          <w:szCs w:val="24"/>
          <w:lang w:val="hy-AM"/>
        </w:rPr>
        <w:t>Չափանիշները նշվում են լատինական տառերով:</w:t>
      </w:r>
    </w:p>
    <w:p w14:paraId="1B997F03" w14:textId="5C372E72" w:rsidR="00CA5EFB" w:rsidRPr="008A485B" w:rsidRDefault="00CA5EFB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 xml:space="preserve">       B-</w:t>
      </w:r>
      <w:r w:rsidR="0082653F" w:rsidRPr="008A485B">
        <w:rPr>
          <w:rFonts w:ascii="GHEA Grapalat" w:hAnsi="GHEA Grapalat"/>
          <w:sz w:val="24"/>
          <w:szCs w:val="24"/>
          <w:lang w:val="hy-AM"/>
        </w:rPr>
        <w:t xml:space="preserve">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տեղաշարժվում է սայլակով, կարիք ունի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8A485B">
        <w:rPr>
          <w:rFonts w:ascii="GHEA Grapalat" w:hAnsi="GHEA Grapalat"/>
          <w:sz w:val="24"/>
          <w:szCs w:val="24"/>
          <w:lang w:val="hy-AM"/>
        </w:rPr>
        <w:t>անձի օգնության տեղաշարժվելու համար։</w:t>
      </w:r>
    </w:p>
    <w:p w14:paraId="6AAA564D" w14:textId="4BFDBF7A" w:rsidR="004C3EE3" w:rsidRPr="008A485B" w:rsidRDefault="00CA5EFB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 xml:space="preserve">       C-</w:t>
      </w:r>
      <w:r w:rsidR="0082653F" w:rsidRPr="008A485B">
        <w:rPr>
          <w:rFonts w:ascii="GHEA Grapalat" w:hAnsi="GHEA Grapalat"/>
          <w:sz w:val="24"/>
          <w:szCs w:val="24"/>
          <w:lang w:val="hy-AM"/>
        </w:rPr>
        <w:t xml:space="preserve">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="004C3EE3" w:rsidRPr="008A485B">
        <w:rPr>
          <w:rFonts w:ascii="GHEA Grapalat" w:hAnsi="GHEA Grapalat"/>
          <w:sz w:val="24"/>
          <w:szCs w:val="24"/>
          <w:lang w:val="hy-AM"/>
        </w:rPr>
        <w:t xml:space="preserve">կույր է կամ թույլ տեսնող, ունի կողմնորոշման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>դժվարություններ</w:t>
      </w:r>
      <w:r w:rsidR="004C3EE3" w:rsidRPr="008A485B">
        <w:rPr>
          <w:rFonts w:ascii="GHEA Grapalat" w:hAnsi="GHEA Grapalat"/>
          <w:sz w:val="24"/>
          <w:szCs w:val="24"/>
          <w:lang w:val="hy-AM"/>
        </w:rPr>
        <w:t xml:space="preserve">, կարիք ունի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4C3EE3" w:rsidRPr="008A485B">
        <w:rPr>
          <w:rFonts w:ascii="GHEA Grapalat" w:hAnsi="GHEA Grapalat"/>
          <w:sz w:val="24"/>
          <w:szCs w:val="24"/>
          <w:lang w:val="hy-AM"/>
        </w:rPr>
        <w:t>անձի ուղեկցության։</w:t>
      </w:r>
    </w:p>
    <w:p w14:paraId="166EC469" w14:textId="77777777" w:rsidR="00B50874" w:rsidRPr="008A485B" w:rsidRDefault="004C3EE3" w:rsidP="00B5087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 xml:space="preserve">       E-</w:t>
      </w:r>
      <w:r w:rsidR="0082653F" w:rsidRPr="008A485B">
        <w:rPr>
          <w:rFonts w:ascii="GHEA Grapalat" w:hAnsi="GHEA Grapalat"/>
          <w:sz w:val="24"/>
          <w:szCs w:val="24"/>
          <w:lang w:val="hy-AM"/>
        </w:rPr>
        <w:t xml:space="preserve">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չունի  վերին վերջույթներ կամ շարժունակությունը խիստ սահմանափակ է, ունի ինքնասպասարկման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>դժվարություններ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, կարիք ունի </w:t>
      </w:r>
      <w:r w:rsidR="005427F6" w:rsidRPr="008A485B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8A485B">
        <w:rPr>
          <w:rFonts w:ascii="GHEA Grapalat" w:hAnsi="GHEA Grapalat"/>
          <w:sz w:val="24"/>
          <w:szCs w:val="24"/>
          <w:lang w:val="hy-AM"/>
        </w:rPr>
        <w:t>անձի օգնության ինքնասպասարկման համար։</w:t>
      </w:r>
      <w:r w:rsidR="00B50874" w:rsidRPr="008A485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3BDBB5D" w14:textId="28530266" w:rsidR="004C3EE3" w:rsidRPr="008A485B" w:rsidRDefault="00B50874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 xml:space="preserve">       M- Անձը խուլ է կամ լսողության խնդիրներ ունի, պաշտոնական հարաբերություններում կարիք ունի ժեստերի լեզվի թարգմանության կարիք ունի։</w:t>
      </w:r>
    </w:p>
    <w:p w14:paraId="142A35E8" w14:textId="78D2AF75" w:rsidR="00D40CBD" w:rsidRPr="008A485B" w:rsidRDefault="004C3EE3" w:rsidP="007E14D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87F983" w14:textId="77777777" w:rsidR="00113F34" w:rsidRPr="008A485B" w:rsidRDefault="00113F34" w:rsidP="00D40CB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7EFA57" w14:textId="2251B824" w:rsidR="00A56842" w:rsidRPr="008A485B" w:rsidRDefault="00AE2502" w:rsidP="00AE250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b/>
          <w:i/>
          <w:sz w:val="24"/>
          <w:szCs w:val="24"/>
          <w:lang w:val="hy-AM"/>
        </w:rPr>
        <w:t xml:space="preserve">Իրավիճակային օգնության </w:t>
      </w:r>
      <w:r w:rsidRPr="008A485B">
        <w:rPr>
          <w:rFonts w:ascii="GHEA Grapalat" w:hAnsi="GHEA Grapalat"/>
          <w:b/>
          <w:sz w:val="24"/>
          <w:szCs w:val="24"/>
          <w:lang w:val="hy-AM"/>
        </w:rPr>
        <w:t xml:space="preserve">ձևերը և </w:t>
      </w:r>
      <w:r w:rsidR="00A56842" w:rsidRPr="008A485B">
        <w:rPr>
          <w:rFonts w:ascii="GHEA Grapalat" w:hAnsi="GHEA Grapalat"/>
          <w:b/>
          <w:sz w:val="24"/>
          <w:szCs w:val="24"/>
          <w:lang w:val="hy-AM"/>
        </w:rPr>
        <w:t>կազմակերպությունների ցանկը</w:t>
      </w:r>
    </w:p>
    <w:p w14:paraId="7256A1A9" w14:textId="77777777" w:rsidR="00B97301" w:rsidRPr="008A485B" w:rsidRDefault="00B97301" w:rsidP="00D40CBD">
      <w:pPr>
        <w:spacing w:after="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14:paraId="0084CA3B" w14:textId="5C40596E" w:rsidR="00A56842" w:rsidRPr="008A485B" w:rsidRDefault="00A56842" w:rsidP="00A16E53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B չափանիշի</w:t>
      </w:r>
      <w:r w:rsidR="00AE2502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="005427F6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հաշմանդամություն </w:t>
      </w: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ունեցող անձանց համար</w:t>
      </w:r>
    </w:p>
    <w:p w14:paraId="014EFA67" w14:textId="77777777" w:rsidR="00B97301" w:rsidRPr="008A485B" w:rsidRDefault="00B97301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45A21856" w14:textId="768C6664" w:rsidR="007E14DE" w:rsidRPr="008A485B" w:rsidRDefault="00D03D59" w:rsidP="00D40CBD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Օգնություն մուտքն ու ելքը կարգավորելիս</w:t>
      </w:r>
    </w:p>
    <w:p w14:paraId="7A0E14A1" w14:textId="77777777" w:rsidR="00A56842" w:rsidRPr="008A485B" w:rsidRDefault="00A56842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1.Սոցիալական նշանակություն ունեցող հաստատություններ</w:t>
      </w:r>
      <w:r w:rsidR="00D03D59" w:rsidRPr="008A485B">
        <w:rPr>
          <w:rFonts w:ascii="GHEA Grapalat" w:eastAsia="MS Mincho" w:hAnsi="GHEA Grapalat" w:cs="MS Mincho"/>
          <w:sz w:val="24"/>
          <w:szCs w:val="24"/>
          <w:lang w:val="hy-AM"/>
        </w:rPr>
        <w:t>ում</w:t>
      </w:r>
    </w:p>
    <w:p w14:paraId="093A6DD6" w14:textId="77777777" w:rsidR="00D03D59" w:rsidRPr="008A485B" w:rsidRDefault="00D03D59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2.տրանսպորտում</w:t>
      </w:r>
    </w:p>
    <w:p w14:paraId="21945C46" w14:textId="3E49E1AE" w:rsidR="00D03D59" w:rsidRPr="008A485B" w:rsidRDefault="00D03D59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3.ուսումնական հաստատություններում</w:t>
      </w:r>
      <w:r w:rsidR="003F683B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/դպրոցներ, միջին մասնագիտական հաստատություններ, ԲՈՒՀ-եր/</w:t>
      </w:r>
    </w:p>
    <w:p w14:paraId="53A49F61" w14:textId="281F1B77" w:rsidR="00D03D59" w:rsidRPr="008A485B" w:rsidRDefault="00D03D59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4.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րտադրական ձեռնարկություններում</w:t>
      </w:r>
    </w:p>
    <w:p w14:paraId="6D831DAF" w14:textId="1A8B23C3" w:rsidR="00D03D59" w:rsidRPr="008A485B" w:rsidRDefault="00D03D59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հ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ասարակական զուգարաններում</w:t>
      </w:r>
    </w:p>
    <w:p w14:paraId="7B427A78" w14:textId="77777777" w:rsidR="00113F34" w:rsidRPr="008A485B" w:rsidRDefault="00113F34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5A16AD6C" w14:textId="77777777" w:rsidR="00D03D59" w:rsidRPr="008A485B" w:rsidRDefault="00D03D59" w:rsidP="00D40CBD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Տեղաշարժման օգնություն</w:t>
      </w:r>
    </w:p>
    <w:p w14:paraId="1195B10B" w14:textId="0A87AFDE" w:rsidR="00D03D59" w:rsidRPr="008A485B" w:rsidRDefault="00D03D59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Վարչական մարմիններում /տ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եղական կառավարման մարմիններ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, ո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ստիկանություն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, դ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ատախազություն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, դ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ատարան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, փ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աստաբանական գրասենյակներ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ՔԿԱԳԲ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և այլն/</w:t>
      </w:r>
    </w:p>
    <w:p w14:paraId="5F2014F9" w14:textId="6CAE3758" w:rsidR="00C106C5" w:rsidRPr="008A485B" w:rsidRDefault="00C106C5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2.Բժշկական հաստատություններում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/պ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ոլիկլինիկա, ամբուլատորիաներ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>բժշկական կենտրոններ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, դ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եղատներ</w:t>
      </w:r>
      <w:r w:rsidR="00AE2502" w:rsidRPr="008A485B">
        <w:rPr>
          <w:rFonts w:ascii="GHEA Grapalat" w:eastAsia="MS Mincho" w:hAnsi="GHEA Grapalat" w:cs="MS Mincho"/>
          <w:sz w:val="24"/>
          <w:szCs w:val="24"/>
          <w:lang w:val="hy-AM"/>
        </w:rPr>
        <w:t>, վ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երականգնողական կենտրոններ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ԲՍՓՀ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>/</w:t>
      </w:r>
    </w:p>
    <w:p w14:paraId="3F1B80D6" w14:textId="4954B2DE" w:rsidR="00C106C5" w:rsidRPr="008A485B" w:rsidRDefault="00C106C5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3.Մշակույթային հաստատություններ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/թ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ատրոն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>, մ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շակույթի տուն, 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>թ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անգարան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>, գ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րադարան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>, կ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ինոթատրոն</w:t>
      </w:r>
      <w:r w:rsidR="0068504D" w:rsidRPr="008A485B">
        <w:rPr>
          <w:rFonts w:ascii="GHEA Grapalat" w:eastAsia="MS Mincho" w:hAnsi="GHEA Grapalat" w:cs="MS Mincho"/>
          <w:sz w:val="24"/>
          <w:szCs w:val="24"/>
          <w:lang w:val="hy-AM"/>
        </w:rPr>
        <w:t>/</w:t>
      </w:r>
    </w:p>
    <w:p w14:paraId="20FB4D3A" w14:textId="4776A36A" w:rsidR="00DC16BE" w:rsidRPr="008A485B" w:rsidRDefault="00C106C5" w:rsidP="00D40CBD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4.</w:t>
      </w:r>
      <w:r w:rsidR="00A16E5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Տրանսպորտային հաստատություններում /կայարաններ, </w:t>
      </w:r>
      <w:r w:rsidR="00DC16BE" w:rsidRPr="008A485B">
        <w:rPr>
          <w:rFonts w:ascii="GHEA Grapalat" w:eastAsia="MS Mincho" w:hAnsi="GHEA Grapalat" w:cs="MS Mincho"/>
          <w:sz w:val="24"/>
          <w:szCs w:val="24"/>
          <w:lang w:val="hy-AM"/>
        </w:rPr>
        <w:t>հասարակական տրանսպորտ</w:t>
      </w:r>
      <w:r w:rsidR="00A16E53" w:rsidRPr="008A485B">
        <w:rPr>
          <w:rFonts w:ascii="GHEA Grapalat" w:eastAsia="MS Mincho" w:hAnsi="GHEA Grapalat" w:cs="MS Mincho"/>
          <w:sz w:val="24"/>
          <w:szCs w:val="24"/>
          <w:lang w:val="hy-AM"/>
        </w:rPr>
        <w:t>, ե</w:t>
      </w:r>
      <w:r w:rsidR="00DC16BE" w:rsidRPr="008A485B">
        <w:rPr>
          <w:rFonts w:ascii="GHEA Grapalat" w:eastAsia="MS Mincho" w:hAnsi="GHEA Grapalat" w:cs="MS Mincho"/>
          <w:sz w:val="24"/>
          <w:szCs w:val="24"/>
          <w:lang w:val="hy-AM"/>
        </w:rPr>
        <w:t>րկաթուղային</w:t>
      </w:r>
      <w:r w:rsidR="00A16E53" w:rsidRPr="008A485B">
        <w:rPr>
          <w:rFonts w:ascii="GHEA Grapalat" w:eastAsia="MS Mincho" w:hAnsi="GHEA Grapalat" w:cs="MS Mincho"/>
          <w:sz w:val="24"/>
          <w:szCs w:val="24"/>
          <w:lang w:val="hy-AM"/>
        </w:rPr>
        <w:t>, օդային, ջրային տրանսպորտ/</w:t>
      </w:r>
    </w:p>
    <w:p w14:paraId="6384ED2A" w14:textId="61F51BF3" w:rsidR="00DC16BE" w:rsidRPr="008A485B" w:rsidRDefault="00DC16BE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5.Կոմունալ-կենցաղային հաստատություններ</w:t>
      </w:r>
      <w:r w:rsidR="00D442C0" w:rsidRPr="008A485B">
        <w:rPr>
          <w:rFonts w:ascii="GHEA Grapalat" w:eastAsia="MS Mincho" w:hAnsi="GHEA Grapalat" w:cs="MS Mincho"/>
          <w:sz w:val="24"/>
          <w:szCs w:val="24"/>
          <w:lang w:val="hy-AM"/>
        </w:rPr>
        <w:t>ում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A16E53" w:rsidRPr="008A485B">
        <w:rPr>
          <w:rFonts w:ascii="GHEA Grapalat" w:eastAsia="MS Mincho" w:hAnsi="GHEA Grapalat" w:cs="MS Mincho"/>
          <w:sz w:val="24"/>
          <w:szCs w:val="24"/>
          <w:lang w:val="hy-AM"/>
        </w:rPr>
        <w:t>/</w:t>
      </w:r>
      <w:r w:rsidRPr="008A485B">
        <w:rPr>
          <w:rFonts w:ascii="GHEA Grapalat" w:hAnsi="GHEA Grapalat"/>
          <w:sz w:val="24"/>
          <w:szCs w:val="24"/>
          <w:lang w:val="hy-AM"/>
        </w:rPr>
        <w:t>ամատիրություններ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>, կ</w:t>
      </w:r>
      <w:r w:rsidRPr="008A485B">
        <w:rPr>
          <w:rFonts w:ascii="GHEA Grapalat" w:hAnsi="GHEA Grapalat"/>
          <w:sz w:val="24"/>
          <w:szCs w:val="24"/>
          <w:lang w:val="hy-AM"/>
        </w:rPr>
        <w:t>ենցաղի տներ, արհեստանոցներ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>/</w:t>
      </w:r>
    </w:p>
    <w:p w14:paraId="0F533AF8" w14:textId="3B2F54B5" w:rsidR="00DC16BE" w:rsidRPr="008A485B" w:rsidRDefault="00DC16BE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6.Առևտրային կազմակերպություններ</w:t>
      </w:r>
      <w:r w:rsidR="00D442C0" w:rsidRPr="008A485B">
        <w:rPr>
          <w:rFonts w:ascii="GHEA Grapalat" w:hAnsi="GHEA Grapalat"/>
          <w:sz w:val="24"/>
          <w:szCs w:val="24"/>
          <w:lang w:val="hy-AM"/>
        </w:rPr>
        <w:t>ում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 xml:space="preserve"> /ա</w:t>
      </w:r>
      <w:r w:rsidRPr="008A485B">
        <w:rPr>
          <w:rFonts w:ascii="GHEA Grapalat" w:hAnsi="GHEA Grapalat"/>
          <w:sz w:val="24"/>
          <w:szCs w:val="24"/>
          <w:lang w:val="hy-AM"/>
        </w:rPr>
        <w:t>ռևտրի կենտրոններ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>, խանութներ, շ</w:t>
      </w:r>
      <w:r w:rsidR="00FD4D45" w:rsidRPr="008A485B">
        <w:rPr>
          <w:rFonts w:ascii="GHEA Grapalat" w:hAnsi="GHEA Grapalat"/>
          <w:sz w:val="24"/>
          <w:szCs w:val="24"/>
          <w:lang w:val="hy-AM"/>
        </w:rPr>
        <w:t>ուկաներ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>/</w:t>
      </w:r>
    </w:p>
    <w:p w14:paraId="0709EF46" w14:textId="77777777" w:rsidR="00FD4D45" w:rsidRPr="008A485B" w:rsidRDefault="00FD4D45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7.Կապի հաստատություններ</w:t>
      </w:r>
      <w:r w:rsidR="00D442C0" w:rsidRPr="008A485B">
        <w:rPr>
          <w:rFonts w:ascii="GHEA Grapalat" w:hAnsi="GHEA Grapalat"/>
          <w:sz w:val="24"/>
          <w:szCs w:val="24"/>
          <w:lang w:val="hy-AM"/>
        </w:rPr>
        <w:t>ում</w:t>
      </w:r>
    </w:p>
    <w:p w14:paraId="232D063B" w14:textId="77777777" w:rsidR="00FD4D45" w:rsidRPr="008A485B" w:rsidRDefault="00FD4D45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8.Ֆինանսական հաստատություններ</w:t>
      </w:r>
      <w:r w:rsidR="00D442C0" w:rsidRPr="008A485B">
        <w:rPr>
          <w:rFonts w:ascii="GHEA Grapalat" w:hAnsi="GHEA Grapalat"/>
          <w:sz w:val="24"/>
          <w:szCs w:val="24"/>
          <w:lang w:val="hy-AM"/>
        </w:rPr>
        <w:t>ում</w:t>
      </w:r>
    </w:p>
    <w:p w14:paraId="7320EB9D" w14:textId="5E2CFC2C" w:rsidR="00FD4D45" w:rsidRPr="008A485B" w:rsidRDefault="00FD4D45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9.Մարզա-առողջարանային համալիրներ</w:t>
      </w:r>
      <w:r w:rsidR="00D442C0" w:rsidRPr="008A485B">
        <w:rPr>
          <w:rFonts w:ascii="GHEA Grapalat" w:hAnsi="GHEA Grapalat"/>
          <w:sz w:val="24"/>
          <w:szCs w:val="24"/>
          <w:lang w:val="hy-AM"/>
        </w:rPr>
        <w:t>ում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 xml:space="preserve"> /ս</w:t>
      </w:r>
      <w:r w:rsidRPr="008A485B">
        <w:rPr>
          <w:rFonts w:ascii="GHEA Grapalat" w:hAnsi="GHEA Grapalat"/>
          <w:sz w:val="24"/>
          <w:szCs w:val="24"/>
          <w:lang w:val="hy-AM"/>
        </w:rPr>
        <w:t>տադիոններ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>, լ</w:t>
      </w:r>
      <w:r w:rsidRPr="008A485B">
        <w:rPr>
          <w:rFonts w:ascii="GHEA Grapalat" w:hAnsi="GHEA Grapalat"/>
          <w:sz w:val="24"/>
          <w:szCs w:val="24"/>
          <w:lang w:val="hy-AM"/>
        </w:rPr>
        <w:t>ողավազաններ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A485B">
        <w:rPr>
          <w:rFonts w:ascii="GHEA Grapalat" w:hAnsi="GHEA Grapalat"/>
          <w:sz w:val="24"/>
          <w:szCs w:val="24"/>
          <w:lang w:val="hy-AM"/>
        </w:rPr>
        <w:t>սպորտային համալիրներ</w:t>
      </w:r>
      <w:r w:rsidR="00A16E53" w:rsidRPr="008A485B">
        <w:rPr>
          <w:rFonts w:ascii="GHEA Grapalat" w:hAnsi="GHEA Grapalat"/>
          <w:sz w:val="24"/>
          <w:szCs w:val="24"/>
          <w:lang w:val="hy-AM"/>
        </w:rPr>
        <w:t>/</w:t>
      </w:r>
    </w:p>
    <w:p w14:paraId="50FBECC1" w14:textId="77777777" w:rsidR="00FD4D45" w:rsidRPr="008A485B" w:rsidRDefault="00FD4D45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10.Հյուրանոցներ</w:t>
      </w:r>
      <w:r w:rsidR="00D442C0" w:rsidRPr="008A485B">
        <w:rPr>
          <w:rFonts w:ascii="GHEA Grapalat" w:hAnsi="GHEA Grapalat"/>
          <w:sz w:val="24"/>
          <w:szCs w:val="24"/>
          <w:lang w:val="hy-AM"/>
        </w:rPr>
        <w:t>ում</w:t>
      </w:r>
      <w:r w:rsidRPr="008A485B">
        <w:rPr>
          <w:rFonts w:ascii="GHEA Grapalat" w:hAnsi="GHEA Grapalat"/>
          <w:sz w:val="24"/>
          <w:szCs w:val="24"/>
          <w:lang w:val="hy-AM"/>
        </w:rPr>
        <w:t>, ճամբարներ</w:t>
      </w:r>
      <w:r w:rsidR="00D442C0" w:rsidRPr="008A485B">
        <w:rPr>
          <w:rFonts w:ascii="GHEA Grapalat" w:hAnsi="GHEA Grapalat"/>
          <w:sz w:val="24"/>
          <w:szCs w:val="24"/>
          <w:lang w:val="hy-AM"/>
        </w:rPr>
        <w:t>ում</w:t>
      </w:r>
    </w:p>
    <w:p w14:paraId="45639D52" w14:textId="1997392E" w:rsidR="004C7766" w:rsidRDefault="00FD4D45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11.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Արտադրական ձեռնարկություններ</w:t>
      </w:r>
      <w:r w:rsidR="00D442C0" w:rsidRPr="008A485B">
        <w:rPr>
          <w:rFonts w:ascii="GHEA Grapalat" w:eastAsia="MS Mincho" w:hAnsi="GHEA Grapalat" w:cs="MS Mincho"/>
          <w:sz w:val="24"/>
          <w:szCs w:val="24"/>
          <w:lang w:val="hy-AM"/>
        </w:rPr>
        <w:t>ում</w:t>
      </w:r>
    </w:p>
    <w:p w14:paraId="59795188" w14:textId="77777777" w:rsidR="004C7766" w:rsidRDefault="004C7766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1E39B49C" w14:textId="77777777" w:rsidR="004C7766" w:rsidRDefault="004C7766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26D29539" w14:textId="77777777" w:rsidR="004C7766" w:rsidRDefault="004C7766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77B3694C" w14:textId="77777777" w:rsidR="004C7766" w:rsidRPr="004C7766" w:rsidRDefault="004C7766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6F9F00AE" w14:textId="1C2FFD0D" w:rsidR="00113F34" w:rsidRPr="008A485B" w:rsidRDefault="00FD4D45" w:rsidP="00CA5EFB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Ինքնասպասարկմանը ուղղված օգնություն</w:t>
      </w:r>
    </w:p>
    <w:p w14:paraId="011440F1" w14:textId="010C068A" w:rsidR="004C7766" w:rsidRPr="008A485B" w:rsidRDefault="00401687" w:rsidP="004C7766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1.</w:t>
      </w:r>
      <w:r w:rsidR="004C7766"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C7766" w:rsidRPr="008A485B">
        <w:rPr>
          <w:rFonts w:ascii="GHEA Grapalat" w:eastAsia="MS Mincho" w:hAnsi="GHEA Grapalat" w:cs="MS Mincho"/>
          <w:sz w:val="24"/>
          <w:szCs w:val="24"/>
          <w:lang w:val="hy-AM"/>
        </w:rPr>
        <w:t>Բժշկական հաստատություններում /պոլիկլինիկա, ամբուլատորիաներ, բժշկական կենտրոններ, դեղատներ, վերականգնողական կենտրոններ, ԲՍՓՀ/</w:t>
      </w:r>
    </w:p>
    <w:p w14:paraId="4B1311EE" w14:textId="7EFB12FC" w:rsidR="00D442C0" w:rsidRPr="008A485B" w:rsidRDefault="00D442C0" w:rsidP="004C77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Հյուրանոցներում, ճամբարներում, հոթելներում</w:t>
      </w:r>
    </w:p>
    <w:p w14:paraId="35A3AA8F" w14:textId="41E9FEF5" w:rsidR="00D442C0" w:rsidRPr="008A485B" w:rsidRDefault="00D442C0" w:rsidP="00D442C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3. Առևտրի կենտրոններում,</w:t>
      </w:r>
      <w:r w:rsidR="00113F34" w:rsidRPr="008A48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85B">
        <w:rPr>
          <w:rFonts w:ascii="GHEA Grapalat" w:hAnsi="GHEA Grapalat"/>
          <w:sz w:val="24"/>
          <w:szCs w:val="24"/>
          <w:lang w:val="hy-AM"/>
        </w:rPr>
        <w:t>խանութներում</w:t>
      </w:r>
    </w:p>
    <w:p w14:paraId="62D2F448" w14:textId="77777777" w:rsidR="00D442C0" w:rsidRPr="008A485B" w:rsidRDefault="00D442C0" w:rsidP="00D442C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4. Մարզա-առողջարանային համալիրներում</w:t>
      </w:r>
    </w:p>
    <w:p w14:paraId="51F2612C" w14:textId="77777777" w:rsidR="00D442C0" w:rsidRPr="008A485B" w:rsidRDefault="00D442C0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 Մշակույթային հաստատություններում</w:t>
      </w:r>
    </w:p>
    <w:p w14:paraId="5A86A7DB" w14:textId="77777777" w:rsidR="00D442C0" w:rsidRPr="008A485B" w:rsidRDefault="00D442C0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6.Կրթական համալիրներում</w:t>
      </w:r>
    </w:p>
    <w:p w14:paraId="467537BB" w14:textId="77777777" w:rsidR="004C7766" w:rsidRDefault="00D442C0" w:rsidP="004C7766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7. </w:t>
      </w:r>
      <w:r w:rsidR="004C7766" w:rsidRPr="008A485B">
        <w:rPr>
          <w:rFonts w:ascii="GHEA Grapalat" w:eastAsia="MS Mincho" w:hAnsi="GHEA Grapalat" w:cs="MS Mincho"/>
          <w:sz w:val="24"/>
          <w:szCs w:val="24"/>
          <w:lang w:val="hy-AM"/>
        </w:rPr>
        <w:t>Տրանսպորտային հաստատություններում /կայարաններ, հասարակական տրանսպորտ, երկաթուղային, օդային, ջրային տրանսպորտ/</w:t>
      </w:r>
    </w:p>
    <w:p w14:paraId="46BDCFDE" w14:textId="19E7DEBF" w:rsidR="00D442C0" w:rsidRPr="008A485B" w:rsidRDefault="00D442C0" w:rsidP="004C7766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8. Արտադրական ձեռնարկություններում</w:t>
      </w:r>
    </w:p>
    <w:p w14:paraId="7ADC43EC" w14:textId="77777777" w:rsidR="00D442C0" w:rsidRPr="008A485B" w:rsidRDefault="00D442C0" w:rsidP="00CA5EF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9.Հասարակական զուգարաններում</w:t>
      </w:r>
    </w:p>
    <w:p w14:paraId="6F26B17D" w14:textId="77777777" w:rsidR="00D442C0" w:rsidRPr="008A485B" w:rsidRDefault="00D442C0" w:rsidP="003F683B">
      <w:pPr>
        <w:spacing w:after="0"/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3A73F2E2" w14:textId="0FCAAFC1" w:rsidR="00B97301" w:rsidRPr="008A485B" w:rsidRDefault="00B97301" w:rsidP="003F683B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C չափանիշի </w:t>
      </w:r>
      <w:r w:rsidR="005427F6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հաշմանդամություն </w:t>
      </w: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ունեցող անձանց համար</w:t>
      </w:r>
    </w:p>
    <w:p w14:paraId="0D39A64A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1840C3F8" w14:textId="7E22E820" w:rsidR="003F683B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Օգնություն մուտքն ու ելքը կարգավորելիս</w:t>
      </w:r>
    </w:p>
    <w:p w14:paraId="48669DC1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1.Սոցիալական նշանակություն ունեցող հաստատություններում</w:t>
      </w:r>
    </w:p>
    <w:p w14:paraId="09201A09" w14:textId="77777777" w:rsidR="00874D5C" w:rsidRPr="008A485B" w:rsidRDefault="00B97301" w:rsidP="00874D5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</w:t>
      </w:r>
      <w:r w:rsidR="00874D5C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Տրանսպորտային հաստատություններում /կայարաններ, հասարակական տրանսպորտ, երկաթուղային, օդային, ջրային տրանսպորտ/</w:t>
      </w:r>
    </w:p>
    <w:p w14:paraId="599BE2F0" w14:textId="77777777" w:rsidR="00874D5C" w:rsidRPr="008A485B" w:rsidRDefault="00B97301" w:rsidP="00874D5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</w:t>
      </w:r>
      <w:r w:rsidR="00874D5C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ուսումնական հաստատություններում /դպրոցներ, միջին մասնագիտական հաստատություններ, ԲՈՒՀ-եր/</w:t>
      </w:r>
    </w:p>
    <w:p w14:paraId="647FA2A0" w14:textId="4C5DE6E8" w:rsidR="00B97301" w:rsidRPr="008A485B" w:rsidRDefault="00B97301" w:rsidP="00874D5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4.Արտադրական ձեռնարկություններում</w:t>
      </w:r>
    </w:p>
    <w:p w14:paraId="0F8EBEAD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5.Հասարակական զուգարաններում</w:t>
      </w:r>
    </w:p>
    <w:p w14:paraId="49702454" w14:textId="77777777" w:rsidR="00874D5C" w:rsidRPr="008A485B" w:rsidRDefault="00874D5C" w:rsidP="000930B1">
      <w:pPr>
        <w:spacing w:after="0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</w:p>
    <w:p w14:paraId="6E2E8062" w14:textId="228908CA" w:rsidR="00874D5C" w:rsidRPr="008A485B" w:rsidRDefault="00B97301" w:rsidP="005864C8">
      <w:pPr>
        <w:spacing w:after="0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Օգնություն Կողմնորոշվելու հարցում</w:t>
      </w:r>
    </w:p>
    <w:p w14:paraId="418FBB03" w14:textId="420641EC" w:rsidR="00BA717E" w:rsidRPr="008A485B" w:rsidRDefault="00B97301" w:rsidP="00BA717E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</w:t>
      </w:r>
      <w:r w:rsidR="00BA717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Վարչական մարմիններում /տեղական կառավարման մարմիններ, ոստիկանություն, դատախազություն, դատարան, փաստաբանական գրասենյակներ, ՔԿԱԳԲ և այլն/</w:t>
      </w:r>
    </w:p>
    <w:p w14:paraId="166E40E5" w14:textId="387D9BF7" w:rsidR="00A34BE3" w:rsidRPr="008A485B" w:rsidRDefault="00B97301" w:rsidP="00A34BE3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</w:t>
      </w:r>
      <w:r w:rsidR="00A34BE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Բժշկական հաստատություններում /պոլիկլինիկա, ամբուլատորիաներ, բժշկական կենտրոններ, դեղատներ, վերականգնողական կենտրոններ, ԲՍՓՀ/</w:t>
      </w:r>
    </w:p>
    <w:p w14:paraId="1EBC4A5D" w14:textId="77777777" w:rsidR="00A34BE3" w:rsidRPr="008A485B" w:rsidRDefault="00A34BE3" w:rsidP="00A34BE3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3.Մշակույթային հաստատություններ /թատրոն, մշակույթի տուն, թանգարան, գրադարան, կինոթատրոն/</w:t>
      </w:r>
    </w:p>
    <w:p w14:paraId="1F00B8B0" w14:textId="24AB1861" w:rsidR="00A34BE3" w:rsidRPr="008A485B" w:rsidRDefault="00B97301" w:rsidP="00A34BE3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4.</w:t>
      </w:r>
      <w:r w:rsidR="00A34BE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Տրանսպորտային հաստատություններում /կայարաններ, հասարակական տրանսպորտ, երկաթուղային, օդային, ջրային տրանսպորտ/</w:t>
      </w:r>
    </w:p>
    <w:p w14:paraId="79B9EA96" w14:textId="77777777" w:rsidR="00A34BE3" w:rsidRPr="008A485B" w:rsidRDefault="00A34BE3" w:rsidP="00A34BE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5.Կոմունալ-կենցաղային հաստատություններում /</w:t>
      </w:r>
      <w:r w:rsidRPr="008A485B">
        <w:rPr>
          <w:rFonts w:ascii="GHEA Grapalat" w:hAnsi="GHEA Grapalat"/>
          <w:sz w:val="24"/>
          <w:szCs w:val="24"/>
          <w:lang w:val="hy-AM"/>
        </w:rPr>
        <w:t>ամատիրություններ, կենցաղի տներ, արհեստանոցներ/</w:t>
      </w:r>
    </w:p>
    <w:p w14:paraId="4ECE6970" w14:textId="7A30DF38" w:rsidR="00B97301" w:rsidRPr="008A485B" w:rsidRDefault="00A34BE3" w:rsidP="00A34BE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lastRenderedPageBreak/>
        <w:t>6.Առևտրային կազմակերպություններում /առևտրի կենտրոններ, խանութներ, շուկաներ/</w:t>
      </w:r>
    </w:p>
    <w:p w14:paraId="5FAFC846" w14:textId="77777777" w:rsidR="00A1259C" w:rsidRPr="008A485B" w:rsidRDefault="00B97301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7.Կապի հաստատություններում</w:t>
      </w:r>
    </w:p>
    <w:p w14:paraId="75A3166B" w14:textId="77777777" w:rsidR="00B97301" w:rsidRPr="008A485B" w:rsidRDefault="00B97301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8.Ֆինանսական հաստատություններում</w:t>
      </w:r>
    </w:p>
    <w:p w14:paraId="6C6E0354" w14:textId="77777777" w:rsidR="002D1741" w:rsidRPr="008A485B" w:rsidRDefault="00B97301" w:rsidP="002D174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9.</w:t>
      </w:r>
      <w:r w:rsidR="002D1741" w:rsidRPr="008A485B">
        <w:rPr>
          <w:rFonts w:ascii="GHEA Grapalat" w:hAnsi="GHEA Grapalat"/>
          <w:sz w:val="24"/>
          <w:szCs w:val="24"/>
          <w:lang w:val="hy-AM"/>
        </w:rPr>
        <w:t xml:space="preserve"> Մարզա-առողջարանային համալիրներում /ստադիոններ, լողավազաններ, սպորտային համալիրներ/</w:t>
      </w:r>
    </w:p>
    <w:p w14:paraId="655FC5EA" w14:textId="5382A852" w:rsidR="00B97301" w:rsidRPr="008A485B" w:rsidRDefault="00B97301" w:rsidP="002D174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10.Հյուրանոցներում, հոթելներում, ճամբարներում</w:t>
      </w:r>
    </w:p>
    <w:p w14:paraId="2638A0DD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11.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Արտադրական ձեռնարկություններում</w:t>
      </w:r>
    </w:p>
    <w:p w14:paraId="568046E7" w14:textId="77777777" w:rsidR="002D1741" w:rsidRPr="008A485B" w:rsidRDefault="002D174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33368C45" w14:textId="62D1B7E7" w:rsidR="000930B1" w:rsidRPr="008A485B" w:rsidRDefault="005E65E5" w:rsidP="00B97301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Գրավոր</w:t>
      </w:r>
      <w:r w:rsidR="000930B1"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 xml:space="preserve"> </w:t>
      </w: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հաղորդագրություններ/փաստաթղթային</w:t>
      </w:r>
      <w:r w:rsidR="000930B1"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 xml:space="preserve">/ </w:t>
      </w: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կազմելու հարցում օգնություն</w:t>
      </w:r>
    </w:p>
    <w:p w14:paraId="14D9CE4D" w14:textId="77777777" w:rsidR="000930B1" w:rsidRPr="008A485B" w:rsidRDefault="005E65E5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</w:t>
      </w:r>
      <w:r w:rsidR="000930B1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Վարչական մարմիններում </w:t>
      </w:r>
    </w:p>
    <w:p w14:paraId="5326F301" w14:textId="02CC2270" w:rsidR="005E65E5" w:rsidRPr="008A485B" w:rsidRDefault="005E65E5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 Բժշկական  հաստատություններում</w:t>
      </w:r>
    </w:p>
    <w:p w14:paraId="1845524B" w14:textId="77777777" w:rsidR="00A1259C" w:rsidRPr="008A485B" w:rsidRDefault="00A1259C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 Տրանսպորտային հաստատություններում</w:t>
      </w:r>
    </w:p>
    <w:p w14:paraId="3672D46C" w14:textId="77777777" w:rsidR="00A1259C" w:rsidRPr="008A485B" w:rsidRDefault="00A1259C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4. Կապի հաստատություններում</w:t>
      </w:r>
    </w:p>
    <w:p w14:paraId="6E4C1085" w14:textId="77777777" w:rsidR="00A1259C" w:rsidRPr="008A485B" w:rsidRDefault="00A1259C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 Կոմունալ-կենցաղային հաստատություններում</w:t>
      </w:r>
    </w:p>
    <w:p w14:paraId="77229D9F" w14:textId="77777777" w:rsidR="00A1259C" w:rsidRPr="008A485B" w:rsidRDefault="00A1259C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6.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Ֆինանսական հաստատություններում</w:t>
      </w:r>
    </w:p>
    <w:p w14:paraId="0605DEC4" w14:textId="77777777" w:rsidR="00A1259C" w:rsidRPr="008A485B" w:rsidRDefault="00A1259C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7. Հյուրանոցներում, հոթելներում, ճամբարներում</w:t>
      </w:r>
    </w:p>
    <w:p w14:paraId="1DA4E6B0" w14:textId="77777777" w:rsidR="005864C8" w:rsidRPr="008A485B" w:rsidRDefault="005864C8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A3FBE60" w14:textId="77777777" w:rsidR="00A1259C" w:rsidRPr="008A485B" w:rsidRDefault="00A1259C" w:rsidP="00B97301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A485B">
        <w:rPr>
          <w:rFonts w:ascii="GHEA Grapalat" w:hAnsi="GHEA Grapalat"/>
          <w:b/>
          <w:i/>
          <w:sz w:val="24"/>
          <w:szCs w:val="24"/>
          <w:lang w:val="hy-AM"/>
        </w:rPr>
        <w:t>Օգնություն ծառայությունների վճարման հարցում</w:t>
      </w:r>
    </w:p>
    <w:p w14:paraId="6A77330D" w14:textId="77777777" w:rsidR="00A1259C" w:rsidRPr="008A485B" w:rsidRDefault="00A1259C" w:rsidP="00A1259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 Բժշկական  հաստատություններում</w:t>
      </w:r>
    </w:p>
    <w:p w14:paraId="79EE732E" w14:textId="77777777" w:rsidR="00A1259C" w:rsidRPr="008A485B" w:rsidRDefault="00A1259C" w:rsidP="00A1259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2.Մշակույթային հաստատություններում</w:t>
      </w:r>
    </w:p>
    <w:p w14:paraId="4BC59669" w14:textId="77777777" w:rsidR="00A1259C" w:rsidRPr="008A485B" w:rsidRDefault="00A1259C" w:rsidP="00A1259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 Տրանսպորտային հաստատություններում</w:t>
      </w:r>
    </w:p>
    <w:p w14:paraId="762806CB" w14:textId="77777777" w:rsidR="00A1259C" w:rsidRPr="008A485B" w:rsidRDefault="00A1259C" w:rsidP="00A1259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 xml:space="preserve">4. </w:t>
      </w:r>
      <w:r w:rsidR="00452DCA" w:rsidRPr="008A485B">
        <w:rPr>
          <w:rFonts w:ascii="GHEA Grapalat" w:hAnsi="GHEA Grapalat"/>
          <w:sz w:val="24"/>
          <w:szCs w:val="24"/>
          <w:lang w:val="hy-AM"/>
        </w:rPr>
        <w:t>Առևտրային կազմակերպություններում</w:t>
      </w:r>
    </w:p>
    <w:p w14:paraId="789992FA" w14:textId="77777777" w:rsidR="00A1259C" w:rsidRPr="008A485B" w:rsidRDefault="00A1259C" w:rsidP="00A1259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 Կոմունալ-կենցաղային հաստատություններում</w:t>
      </w:r>
    </w:p>
    <w:p w14:paraId="36A87D21" w14:textId="77777777" w:rsidR="00A1259C" w:rsidRPr="008A485B" w:rsidRDefault="00A1259C" w:rsidP="00A1259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6.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Ֆինանսական հաստատություններում</w:t>
      </w:r>
    </w:p>
    <w:p w14:paraId="78D51BA6" w14:textId="77777777" w:rsidR="00A1259C" w:rsidRPr="008A485B" w:rsidRDefault="00A1259C" w:rsidP="00A1259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7. Հյուրանոցներում, հոթելներում, ճամբարներում</w:t>
      </w:r>
    </w:p>
    <w:p w14:paraId="2292A625" w14:textId="77777777" w:rsidR="00452DCA" w:rsidRPr="008A485B" w:rsidRDefault="00452DCA" w:rsidP="00A1259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8.Կապի հաստատություններում</w:t>
      </w:r>
    </w:p>
    <w:p w14:paraId="6EFC9036" w14:textId="77777777" w:rsidR="00A1259C" w:rsidRPr="008A485B" w:rsidRDefault="00452DCA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9.Հասարակական տրանսպորտում</w:t>
      </w:r>
    </w:p>
    <w:p w14:paraId="5A329D84" w14:textId="77777777" w:rsidR="005864C8" w:rsidRPr="008A485B" w:rsidRDefault="005864C8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6A355F5A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Ինքնասպասարկմանը ուղղված օգնություն</w:t>
      </w:r>
    </w:p>
    <w:p w14:paraId="1C97E3BA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1.Բժշկական  հաստատություններում</w:t>
      </w:r>
    </w:p>
    <w:p w14:paraId="0A081CDB" w14:textId="77777777" w:rsidR="00B97301" w:rsidRPr="008A485B" w:rsidRDefault="00B97301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Հյուրանոցներում, ճամբարներում, հոթելներում</w:t>
      </w:r>
    </w:p>
    <w:p w14:paraId="7447BF91" w14:textId="77777777" w:rsidR="00B97301" w:rsidRPr="008A485B" w:rsidRDefault="00B97301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3. Առևտրի կենտրոններում,խանութներում</w:t>
      </w:r>
    </w:p>
    <w:p w14:paraId="7F8D1ED9" w14:textId="77777777" w:rsidR="00B97301" w:rsidRPr="008A485B" w:rsidRDefault="00B97301" w:rsidP="00B973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4. Մարզա-առողջարանային համալիրներում</w:t>
      </w:r>
    </w:p>
    <w:p w14:paraId="63E570BA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 Մշակույթային հաստատություններում</w:t>
      </w:r>
    </w:p>
    <w:p w14:paraId="7422802F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6.Կրթական համալիրներում</w:t>
      </w:r>
    </w:p>
    <w:p w14:paraId="6A9C8B80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8. Արտադրական ձեռնարկություններում</w:t>
      </w:r>
    </w:p>
    <w:p w14:paraId="12A0943B" w14:textId="77777777" w:rsidR="00B97301" w:rsidRPr="008A485B" w:rsidRDefault="00B97301" w:rsidP="00B9730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9.Հասարակական զուգարաններում</w:t>
      </w:r>
    </w:p>
    <w:p w14:paraId="35635009" w14:textId="77777777" w:rsidR="005F351C" w:rsidRPr="008A485B" w:rsidRDefault="005F351C" w:rsidP="00CE4081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14:paraId="3E023060" w14:textId="42B0EB54" w:rsidR="005F351C" w:rsidRPr="008A485B" w:rsidRDefault="005F351C" w:rsidP="00CE4081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E չափանիշի </w:t>
      </w:r>
      <w:r w:rsidR="005427F6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հաշմանդամություն </w:t>
      </w: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ունեցող անձանց համար</w:t>
      </w:r>
    </w:p>
    <w:p w14:paraId="7506BB2C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1E478132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Օգնություն մուտքն ու ելքը կարգավորելիս</w:t>
      </w:r>
    </w:p>
    <w:p w14:paraId="38341888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1.Սոցիալական նշանակություն ունեցող հաստատություններում</w:t>
      </w:r>
    </w:p>
    <w:p w14:paraId="54D2F2AF" w14:textId="2A05D633" w:rsidR="00CE4081" w:rsidRPr="008A485B" w:rsidRDefault="005F351C" w:rsidP="00CE40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</w:t>
      </w:r>
      <w:r w:rsidR="00CE4081" w:rsidRPr="008A485B">
        <w:rPr>
          <w:rFonts w:ascii="GHEA Grapalat" w:eastAsia="MS Mincho" w:hAnsi="GHEA Grapalat" w:cs="MS Mincho"/>
          <w:sz w:val="24"/>
          <w:szCs w:val="24"/>
          <w:lang w:val="hy-AM"/>
        </w:rPr>
        <w:t>Տրանսպորտային հաստատություններում /կայարաններ, հասարակական տրանսպորտ, երկաթուղային, օդային, ջրային տրանսպորտ/</w:t>
      </w:r>
    </w:p>
    <w:p w14:paraId="7BA28528" w14:textId="24DB4FCF" w:rsidR="00CE4081" w:rsidRPr="008A485B" w:rsidRDefault="005F351C" w:rsidP="00CE40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</w:t>
      </w:r>
      <w:r w:rsidR="00CE4081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ուսումնական հաստատություններում /դպրոցներ, միջին մասնագիտական հաստատություններ, ԲՈՒՀ-եր/</w:t>
      </w:r>
    </w:p>
    <w:p w14:paraId="77BCDCE9" w14:textId="693A4629" w:rsidR="005F351C" w:rsidRPr="008A485B" w:rsidRDefault="005F351C" w:rsidP="00CE40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4.Արտադրական ձեռնարկություններում</w:t>
      </w:r>
    </w:p>
    <w:p w14:paraId="2373CAEF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5.Հասարակական զուգարաններում</w:t>
      </w:r>
    </w:p>
    <w:p w14:paraId="0C9190D8" w14:textId="77777777" w:rsidR="00CE4081" w:rsidRPr="008A485B" w:rsidRDefault="00CE4081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2C3D0911" w14:textId="0C0E0E9B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Գրավոր հաղորդագրություններ</w:t>
      </w:r>
      <w:r w:rsidR="00CE4081"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 xml:space="preserve"> /</w:t>
      </w: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փաստաթղթային/ կազմելու հարցում օգնություն</w:t>
      </w:r>
    </w:p>
    <w:p w14:paraId="3C91ADA3" w14:textId="4E1CDDE5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</w:t>
      </w:r>
      <w:r w:rsidR="00CE4081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Վարչական մարմիններում</w:t>
      </w:r>
    </w:p>
    <w:p w14:paraId="3BBF2599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 Բժշկական  հաստատություններում</w:t>
      </w:r>
    </w:p>
    <w:p w14:paraId="2F124130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 Տրանսպորտային հաստատություններում</w:t>
      </w:r>
    </w:p>
    <w:p w14:paraId="6A5BA9C6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4. Կապի հաստատություններում</w:t>
      </w:r>
    </w:p>
    <w:p w14:paraId="598CFAE1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 Կոմունալ-կենցաղային հաստատություններում</w:t>
      </w:r>
    </w:p>
    <w:p w14:paraId="10815D70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6.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Ֆինանսական հաստատություններում</w:t>
      </w:r>
    </w:p>
    <w:p w14:paraId="4DEA410B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7. Հյուրանոցներում, հոթելներում, ճամբարներում</w:t>
      </w:r>
    </w:p>
    <w:p w14:paraId="12531133" w14:textId="77777777" w:rsidR="00CE4081" w:rsidRPr="008A485B" w:rsidRDefault="00CE4081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CE150B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A485B">
        <w:rPr>
          <w:rFonts w:ascii="GHEA Grapalat" w:hAnsi="GHEA Grapalat"/>
          <w:b/>
          <w:i/>
          <w:sz w:val="24"/>
          <w:szCs w:val="24"/>
          <w:lang w:val="hy-AM"/>
        </w:rPr>
        <w:t>Օգնություն ծառայությունների վճարման հարցում</w:t>
      </w:r>
    </w:p>
    <w:p w14:paraId="330A1CDD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 Բժշկական  հաստատություններում</w:t>
      </w:r>
    </w:p>
    <w:p w14:paraId="26022A45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2.Մշակույթային հաստատություններում</w:t>
      </w:r>
    </w:p>
    <w:p w14:paraId="3C1C66B1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 Տրանսպորտային հաստատություններում</w:t>
      </w:r>
    </w:p>
    <w:p w14:paraId="289C7509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4. Առևտրային կազմակերպություններում</w:t>
      </w:r>
    </w:p>
    <w:p w14:paraId="1542A0DB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 Կոմունալ-կենցաղային հաստատություններում</w:t>
      </w:r>
    </w:p>
    <w:p w14:paraId="3821A915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6.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Ֆինանսական հաստատություններում</w:t>
      </w:r>
    </w:p>
    <w:p w14:paraId="7E6054F4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7. Հյուրանոցներում, հոթելներում, ճամբարներում</w:t>
      </w:r>
    </w:p>
    <w:p w14:paraId="50A81C09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8.Կապի հաստատություններում</w:t>
      </w:r>
    </w:p>
    <w:p w14:paraId="5C4867CD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9.Հասարակական տրանսպորտում</w:t>
      </w:r>
    </w:p>
    <w:p w14:paraId="17C7908B" w14:textId="77777777" w:rsidR="00CE4081" w:rsidRPr="008A485B" w:rsidRDefault="00CE4081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60C2F7D7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lastRenderedPageBreak/>
        <w:t>Ինքնասպասարկմանը ուղղված օգնություն</w:t>
      </w:r>
    </w:p>
    <w:p w14:paraId="32AAE12D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1.Բժշկական  հաստատություններում</w:t>
      </w:r>
    </w:p>
    <w:p w14:paraId="608D4EAB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Հյուրանոցներում, ճամբարներում, հոթելներում</w:t>
      </w:r>
    </w:p>
    <w:p w14:paraId="280FCF5D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3. Առևտրի կենտրոններում,խանութներում</w:t>
      </w:r>
    </w:p>
    <w:p w14:paraId="0192E314" w14:textId="77777777" w:rsidR="005F351C" w:rsidRPr="008A485B" w:rsidRDefault="005F351C" w:rsidP="005F35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4. Մարզա-առողջարանային համալիրներում</w:t>
      </w:r>
    </w:p>
    <w:p w14:paraId="7B1E23E5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 Մշակույթային հաստատություններում</w:t>
      </w:r>
    </w:p>
    <w:p w14:paraId="4E53F9C9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6.Կրթական համալիրներում</w:t>
      </w:r>
    </w:p>
    <w:p w14:paraId="06A26120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8. Արտադրական ձեռնարկություններում</w:t>
      </w:r>
    </w:p>
    <w:p w14:paraId="1E74B895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9.Հասարակական զուգարաններում</w:t>
      </w:r>
    </w:p>
    <w:p w14:paraId="7ED9E931" w14:textId="77777777" w:rsidR="005F351C" w:rsidRPr="008A485B" w:rsidRDefault="005F351C" w:rsidP="005F351C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08D3FE6E" w14:textId="65C86AD2" w:rsidR="00D4697F" w:rsidRPr="008A485B" w:rsidRDefault="00D4697F" w:rsidP="00CE4081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M չափանիշի </w:t>
      </w:r>
      <w:r w:rsidR="005427F6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հաշմանդամություն </w:t>
      </w: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ունեցող անձանց համար</w:t>
      </w:r>
    </w:p>
    <w:p w14:paraId="47D47EBA" w14:textId="77777777" w:rsidR="00D4697F" w:rsidRPr="008A485B" w:rsidRDefault="00D4697F" w:rsidP="00D4697F">
      <w:pPr>
        <w:spacing w:after="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14:paraId="3E0E8B53" w14:textId="1BF11286" w:rsidR="00D4697F" w:rsidRPr="008A485B" w:rsidRDefault="005427F6" w:rsidP="00D4697F">
      <w:pPr>
        <w:spacing w:after="0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Ժեստերի լեզվի թարգմանության ապահովում</w:t>
      </w:r>
      <w:r w:rsidR="00D4697F" w:rsidRPr="008A485B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 xml:space="preserve"> հաղորդակցվելու համար</w:t>
      </w:r>
    </w:p>
    <w:p w14:paraId="647B56CC" w14:textId="578C11AF" w:rsidR="00CE4081" w:rsidRPr="008A485B" w:rsidRDefault="00CE4081" w:rsidP="00CE40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1.Վարչական մարմիններում /տեղական կառավարման մարմիններ, ոստիկանություն, դատախազություն, դատարան, փաստաբանական գրասենյակներ, ՔԿԱԳԲ և այլն/</w:t>
      </w:r>
    </w:p>
    <w:p w14:paraId="6ABDBD6D" w14:textId="77777777" w:rsidR="00CE4081" w:rsidRPr="008A485B" w:rsidRDefault="00CE4081" w:rsidP="00CE40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2.Բժշկական հաստատություններում /պոլիկլինիկա, ամբուլատորիաներ, բժշկական կենտրոններ, դեղատներ, վերականգնողական կենտրոններ, ԲՍՓՀ/</w:t>
      </w:r>
    </w:p>
    <w:p w14:paraId="0C18FF54" w14:textId="77777777" w:rsidR="00CE4081" w:rsidRPr="008A485B" w:rsidRDefault="00CE4081" w:rsidP="00CE40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3.Մշակույթային հաստատություններ /թատրոն, մշակույթի տուն, թանգարան, գրադարան, կինոթատրոն/</w:t>
      </w:r>
    </w:p>
    <w:p w14:paraId="3607EF3D" w14:textId="77777777" w:rsidR="00CE4081" w:rsidRPr="008A485B" w:rsidRDefault="00CE4081" w:rsidP="00CE40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4.Տրանսպորտային հաստատություններում /կայարաններ, հասարակական տրանսպորտ, երկաթուղային, օդային, ջրային տրանսպորտ/</w:t>
      </w:r>
    </w:p>
    <w:p w14:paraId="6971DA10" w14:textId="3E6A09EF" w:rsidR="00CE4081" w:rsidRPr="008A485B" w:rsidRDefault="00CE4081" w:rsidP="00CE408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5.Կոմունալ-կենցաղային հաստատություններում /</w:t>
      </w:r>
      <w:r w:rsidR="003E68C9" w:rsidRPr="008A485B">
        <w:rPr>
          <w:rFonts w:ascii="GHEA Grapalat" w:eastAsia="MS Mincho" w:hAnsi="GHEA Grapalat" w:cs="MS Mincho"/>
          <w:sz w:val="24"/>
          <w:szCs w:val="24"/>
          <w:lang w:val="hy-AM"/>
        </w:rPr>
        <w:t>հ</w:t>
      </w:r>
      <w:r w:rsidRPr="008A485B">
        <w:rPr>
          <w:rFonts w:ascii="GHEA Grapalat" w:hAnsi="GHEA Grapalat"/>
          <w:sz w:val="24"/>
          <w:szCs w:val="24"/>
          <w:lang w:val="hy-AM"/>
        </w:rPr>
        <w:t>ամատիրություններ, կենցաղի տներ, արհեստանոցներ/</w:t>
      </w:r>
    </w:p>
    <w:p w14:paraId="4FC78F06" w14:textId="77777777" w:rsidR="00CE4081" w:rsidRPr="008A485B" w:rsidRDefault="00CE4081" w:rsidP="00CE408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6.Առևտրային կազմակերպություններում /առևտրի կենտրոններ, խանութներ, շուկաներ/</w:t>
      </w:r>
    </w:p>
    <w:p w14:paraId="07B8A3FE" w14:textId="77777777" w:rsidR="00336C4F" w:rsidRPr="008A485B" w:rsidRDefault="00336C4F" w:rsidP="00336C4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8.Կապի հաստատություններում</w:t>
      </w:r>
    </w:p>
    <w:p w14:paraId="517809F5" w14:textId="77777777" w:rsidR="00336C4F" w:rsidRPr="008A485B" w:rsidRDefault="00336C4F" w:rsidP="00336C4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9.Ֆինանսական հաստատություններում</w:t>
      </w:r>
    </w:p>
    <w:p w14:paraId="73631476" w14:textId="200B1477" w:rsidR="003E68C9" w:rsidRPr="008A485B" w:rsidRDefault="00586C9B" w:rsidP="003E68C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10</w:t>
      </w:r>
      <w:r w:rsidR="00336C4F" w:rsidRPr="008A485B">
        <w:rPr>
          <w:rFonts w:ascii="GHEA Grapalat" w:hAnsi="GHEA Grapalat"/>
          <w:sz w:val="24"/>
          <w:szCs w:val="24"/>
          <w:lang w:val="hy-AM"/>
        </w:rPr>
        <w:t>.</w:t>
      </w:r>
      <w:r w:rsidR="003E68C9" w:rsidRPr="008A485B">
        <w:rPr>
          <w:rFonts w:ascii="GHEA Grapalat" w:hAnsi="GHEA Grapalat"/>
          <w:sz w:val="24"/>
          <w:szCs w:val="24"/>
          <w:lang w:val="hy-AM"/>
        </w:rPr>
        <w:t xml:space="preserve"> Մարզա-առողջարանային համալիրներում /ստադիոններ, լողավազաններ, սպորտային համալիրներ/</w:t>
      </w:r>
    </w:p>
    <w:p w14:paraId="7D2B26E9" w14:textId="78759228" w:rsidR="00336C4F" w:rsidRPr="008A485B" w:rsidRDefault="00586C9B" w:rsidP="003E68C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11</w:t>
      </w:r>
      <w:r w:rsidR="00336C4F" w:rsidRPr="008A485B">
        <w:rPr>
          <w:rFonts w:ascii="GHEA Grapalat" w:hAnsi="GHEA Grapalat"/>
          <w:sz w:val="24"/>
          <w:szCs w:val="24"/>
          <w:lang w:val="hy-AM"/>
        </w:rPr>
        <w:t>.Հյուրանոցներում, ճամբարներում</w:t>
      </w:r>
    </w:p>
    <w:p w14:paraId="7B80A417" w14:textId="27572C7D" w:rsidR="00336C4F" w:rsidRPr="008A485B" w:rsidRDefault="00586C9B" w:rsidP="00336C4F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hAnsi="GHEA Grapalat"/>
          <w:sz w:val="24"/>
          <w:szCs w:val="24"/>
          <w:lang w:val="hy-AM"/>
        </w:rPr>
        <w:t>12</w:t>
      </w:r>
      <w:r w:rsidR="00336C4F" w:rsidRPr="008A485B">
        <w:rPr>
          <w:rFonts w:ascii="GHEA Grapalat" w:hAnsi="GHEA Grapalat"/>
          <w:sz w:val="24"/>
          <w:szCs w:val="24"/>
          <w:lang w:val="hy-AM"/>
        </w:rPr>
        <w:t>.</w:t>
      </w:r>
      <w:r w:rsidR="00336C4F" w:rsidRPr="008A485B">
        <w:rPr>
          <w:rFonts w:ascii="GHEA Grapalat" w:eastAsia="MS Mincho" w:hAnsi="GHEA Grapalat" w:cs="MS Mincho"/>
          <w:sz w:val="24"/>
          <w:szCs w:val="24"/>
          <w:lang w:val="hy-AM"/>
        </w:rPr>
        <w:t>Արտադրական ձեռնարկություններում</w:t>
      </w:r>
    </w:p>
    <w:p w14:paraId="1123F27B" w14:textId="77777777" w:rsidR="00A53EB8" w:rsidRPr="008A485B" w:rsidRDefault="00A53EB8" w:rsidP="00336C4F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2B1A105B" w14:textId="21C5350C" w:rsidR="00A53EB8" w:rsidRPr="008A485B" w:rsidRDefault="00A53EB8" w:rsidP="00A53EB8">
      <w:pPr>
        <w:spacing w:after="0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14:paraId="6B96C438" w14:textId="77777777" w:rsidR="009163AD" w:rsidRPr="008A485B" w:rsidRDefault="009163AD" w:rsidP="008D2E91">
      <w:pPr>
        <w:spacing w:after="0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14:paraId="21F24B54" w14:textId="4089FDA7" w:rsidR="00A53EB8" w:rsidRPr="008A485B" w:rsidRDefault="00A53EB8" w:rsidP="008D2E91">
      <w:pPr>
        <w:pStyle w:val="ListParagraph"/>
        <w:numPr>
          <w:ilvl w:val="0"/>
          <w:numId w:val="1"/>
        </w:num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lastRenderedPageBreak/>
        <w:t xml:space="preserve">Իրավիճակային օգնություն B չափանիշի </w:t>
      </w:r>
      <w:r w:rsidR="005427F6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հաշմանդամություն </w:t>
      </w: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ունեցող անձանց համար</w:t>
      </w:r>
    </w:p>
    <w:p w14:paraId="674087F1" w14:textId="77777777" w:rsidR="00A53EB8" w:rsidRPr="008A485B" w:rsidRDefault="00A53EB8" w:rsidP="00A53EB8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31AC0BC2" w14:textId="3A056B0B" w:rsidR="00B04B4B" w:rsidRPr="008A485B" w:rsidRDefault="00A53EB8" w:rsidP="00F139EA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Սոցիալական նշանակություն ունեցող հաստատություններում հատկացվում են հատուկ աշխատակիցներ, որոնք կարող են օգնել սայլակ</w:t>
      </w:r>
      <w:r w:rsidR="005427F6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օգտագործող հաշմանդամություն ունեցող անձանց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մտնել և դուրս գալ հաստատությունից, ներսում տեղաշարժվել, վերելակի բացակայության դեպքում բարձրացնել համապատասխան հարկ։ Եթե մուտքի մոտ բացակայում է թեքահարթակը, տեղադրվում է հատուկ</w:t>
      </w:r>
      <w:r w:rsidR="00F139EA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շարժական հարթակ։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F139EA" w:rsidRPr="008A485B">
        <w:rPr>
          <w:rFonts w:ascii="GHEA Grapalat" w:eastAsia="MS Mincho" w:hAnsi="GHEA Grapalat" w:cs="MS Mincho"/>
          <w:sz w:val="24"/>
          <w:szCs w:val="24"/>
          <w:lang w:val="hy-AM"/>
        </w:rPr>
        <w:t>Հաստատությունները պետք է հագեցված լինեն հատուկ վերելակներով, նախաշեմում, պատերին  ունենա տեղեկատվական նշումներ  տվյալ հաստատության ծառայությունների, մուտքի և ելքի տեղակայման, զուգարանների վերաբերյալ։ Եթե համապատասխան նշումները, ուղեցույցները</w:t>
      </w:r>
      <w:r w:rsidR="00060B8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բացակայում են մուտքի մոտ տեղադրվում է հատուկ կոճակներ համապատասխան աշխատակցին կանչելու համար, եթե դեղատան</w:t>
      </w:r>
      <w:r w:rsidR="00133CCD" w:rsidRPr="008A485B">
        <w:rPr>
          <w:rFonts w:ascii="GHEA Grapalat" w:eastAsia="MS Mincho" w:hAnsi="GHEA Grapalat" w:cs="MS Mincho"/>
          <w:sz w:val="24"/>
          <w:szCs w:val="24"/>
          <w:lang w:val="hy-AM"/>
        </w:rPr>
        <w:t>երում</w:t>
      </w:r>
      <w:r w:rsidR="00060B8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133CCD" w:rsidRPr="008A485B">
        <w:rPr>
          <w:rFonts w:ascii="GHEA Grapalat" w:eastAsia="MS Mincho" w:hAnsi="GHEA Grapalat" w:cs="MS Mincho"/>
          <w:sz w:val="24"/>
          <w:szCs w:val="24"/>
          <w:lang w:val="hy-AM"/>
        </w:rPr>
        <w:t>գրադարաններում</w:t>
      </w:r>
      <w:r w:rsidR="00060B82" w:rsidRPr="008A485B">
        <w:rPr>
          <w:rFonts w:ascii="GHEA Grapalat" w:eastAsia="MS Mincho" w:hAnsi="GHEA Grapalat" w:cs="MS Mincho"/>
          <w:sz w:val="24"/>
          <w:szCs w:val="24"/>
          <w:lang w:val="hy-AM"/>
        </w:rPr>
        <w:t>, փոստի</w:t>
      </w:r>
      <w:r w:rsidR="00133CCD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բաժանմունքներում</w:t>
      </w:r>
      <w:r w:rsidR="00060B82" w:rsidRPr="008A485B">
        <w:rPr>
          <w:rFonts w:ascii="GHEA Grapalat" w:eastAsia="MS Mincho" w:hAnsi="GHEA Grapalat" w:cs="MS Mincho"/>
          <w:sz w:val="24"/>
          <w:szCs w:val="24"/>
          <w:lang w:val="hy-AM"/>
        </w:rPr>
        <w:t>, վերանորոգման արհեստանոցներ</w:t>
      </w:r>
      <w:r w:rsidR="00133CCD" w:rsidRPr="008A485B">
        <w:rPr>
          <w:rFonts w:ascii="GHEA Grapalat" w:eastAsia="MS Mincho" w:hAnsi="GHEA Grapalat" w:cs="MS Mincho"/>
          <w:sz w:val="24"/>
          <w:szCs w:val="24"/>
          <w:lang w:val="hy-AM"/>
        </w:rPr>
        <w:t>ում հատուկ աշխատակից նախատեսված չի,</w:t>
      </w:r>
      <w:r w:rsidR="00060B8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ապա</w:t>
      </w:r>
      <w:r w:rsidR="00133CCD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աշխատակիցներից մեկը մատուցում է անհրաժեշտ ծառայությունը՝  դեղատան, գրադարանի, արհեստանոցի աշխատակիցը մոտենում է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անձին</w:t>
      </w:r>
      <w:r w:rsidR="00133CCD" w:rsidRPr="008A485B">
        <w:rPr>
          <w:rFonts w:ascii="GHEA Grapalat" w:eastAsia="MS Mincho" w:hAnsi="GHEA Grapalat" w:cs="MS Mincho"/>
          <w:sz w:val="24"/>
          <w:szCs w:val="24"/>
          <w:lang w:val="hy-AM"/>
        </w:rPr>
        <w:t>, տեղեկանում է կարիքին, մատուցում ծառայություն</w:t>
      </w:r>
      <w:r w:rsidR="00B04B4B" w:rsidRPr="008A485B">
        <w:rPr>
          <w:rFonts w:ascii="GHEA Grapalat" w:eastAsia="MS Mincho" w:hAnsi="GHEA Grapalat" w:cs="MS Mincho"/>
          <w:sz w:val="24"/>
          <w:szCs w:val="24"/>
          <w:lang w:val="hy-AM"/>
        </w:rPr>
        <w:t>։</w:t>
      </w:r>
    </w:p>
    <w:p w14:paraId="304BD7D6" w14:textId="4A7D7EBB" w:rsidR="000604D6" w:rsidRPr="008A485B" w:rsidRDefault="00B04B4B" w:rsidP="00F139EA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Սայլակ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օգտագործող անձին</w:t>
      </w:r>
      <w:r w:rsidR="00026F0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անհրաժեշտ է օգնել նաև հանդերձարանում՝ թատրոններում, թանգարաններում, համերգասրահներում</w:t>
      </w:r>
      <w:r w:rsidR="002F70B6" w:rsidRPr="008A485B">
        <w:rPr>
          <w:rFonts w:ascii="GHEA Grapalat" w:eastAsia="MS Mincho" w:hAnsi="GHEA Grapalat" w:cs="MS Mincho"/>
          <w:sz w:val="24"/>
          <w:szCs w:val="24"/>
          <w:lang w:val="hy-AM"/>
        </w:rPr>
        <w:t>։ Հաստատություններում պաստառները պետք լինեն հեշտ</w:t>
      </w:r>
      <w:r w:rsidR="007338F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F70B6" w:rsidRPr="008A485B">
        <w:rPr>
          <w:rFonts w:ascii="GHEA Grapalat" w:eastAsia="MS Mincho" w:hAnsi="GHEA Grapalat" w:cs="MS Mincho"/>
          <w:sz w:val="24"/>
          <w:szCs w:val="24"/>
          <w:lang w:val="hy-AM"/>
        </w:rPr>
        <w:t>ընթեռնելի, պարզ ձևակերպումներով, այնպիսի բարձրության վրա, որ հասանելի լինի սայլակ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օգտագործող անձանց</w:t>
      </w:r>
      <w:r w:rsidR="002F70B6" w:rsidRPr="008A485B">
        <w:rPr>
          <w:rFonts w:ascii="GHEA Grapalat" w:eastAsia="MS Mincho" w:hAnsi="GHEA Grapalat" w:cs="MS Mincho"/>
          <w:sz w:val="24"/>
          <w:szCs w:val="24"/>
          <w:lang w:val="hy-AM"/>
        </w:rPr>
        <w:t>համար։</w:t>
      </w:r>
      <w:r w:rsidR="00F451A4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Հասարակական շինություններում պետք է լինեն սայլակներ, քայլակներ, սանհանգույցներում նաև երկաթյա ձողեր։</w:t>
      </w:r>
      <w:r w:rsidR="007338F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Անհրաժեշտության դեպքում 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հաշմանդամություն ունեցող անձին </w:t>
      </w:r>
      <w:r w:rsidR="007338F8" w:rsidRPr="008A485B">
        <w:rPr>
          <w:rFonts w:ascii="GHEA Grapalat" w:eastAsia="MS Mincho" w:hAnsi="GHEA Grapalat" w:cs="MS Mincho"/>
          <w:sz w:val="24"/>
          <w:szCs w:val="24"/>
          <w:lang w:val="hy-AM"/>
        </w:rPr>
        <w:t>օգնում են զուգարան մտնելիս։</w:t>
      </w:r>
      <w:r w:rsidR="00F451A4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14:paraId="68A3F5B8" w14:textId="49878555" w:rsidR="00E87562" w:rsidRPr="008A485B" w:rsidRDefault="000604D6" w:rsidP="00E8756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Խանութներում աշխատակիցները օգնում են ձեռք բերել անհրաժեշտ ապրանքը</w:t>
      </w:r>
      <w:r w:rsidR="00B04B4B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F139EA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356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բարձր դարակներից, հագուստի խանութներում օգնում են փորձել հագուստը։ Փոստի բաժանմունքներում, բանկերում աշխատակիցները </w:t>
      </w:r>
      <w:r w:rsidR="0066799D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անհրաժեշտ ծառայությունները պետք է մատուցեն անմիջականորեն 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>սայլակ օգտագործող անձի</w:t>
      </w:r>
      <w:r w:rsidR="007E458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կողքին։</w:t>
      </w:r>
      <w:r w:rsidR="009E356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A639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Հասարակական տրանսպորտում, գնացքներում 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անձին </w:t>
      </w:r>
      <w:r w:rsidR="007A639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օգնում է վարորդը, հատուկ աշխատակիցը կամ 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կամավորը, </w:t>
      </w:r>
      <w:r w:rsidR="007A6398" w:rsidRPr="008A485B">
        <w:rPr>
          <w:rFonts w:ascii="GHEA Grapalat" w:eastAsia="MS Mincho" w:hAnsi="GHEA Grapalat" w:cs="MS Mincho"/>
          <w:sz w:val="24"/>
          <w:szCs w:val="24"/>
          <w:lang w:val="hy-AM"/>
        </w:rPr>
        <w:t>հարմարեցնելով թեքահարթակը, մուտքի և ելքի ժամանակ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>, գնացքներում նաև օգնում են օգտվել զուգարանից, ժամանակակից գնացքներում գործում են նաև հատուկ խցիկներ սայլակ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օգտագործող անձանց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>համար, հարմարեցված զուգարաններ</w:t>
      </w:r>
      <w:r w:rsidR="007A6398" w:rsidRPr="008A485B">
        <w:rPr>
          <w:rFonts w:ascii="GHEA Grapalat" w:eastAsia="MS Mincho" w:hAnsi="GHEA Grapalat" w:cs="MS Mincho"/>
          <w:sz w:val="24"/>
          <w:szCs w:val="24"/>
          <w:lang w:val="hy-AM"/>
        </w:rPr>
        <w:t>։ Ինքնաթիռում սայլակ</w:t>
      </w:r>
      <w:r w:rsidR="005720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օգտագործող անձանց</w:t>
      </w:r>
      <w:r w:rsidR="007A639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տեղափոխում են ինքնաթիռի սրահի նստարանին, վայրեջքի ժամանակ </w:t>
      </w:r>
      <w:r w:rsidR="007A6398" w:rsidRPr="008A485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հակառակ, օգնում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A639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են օգտվելու զուգարանից,  կապում են ամրագոտիները։  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>Բոլոր հասարակական, ծառայություն և սպասարկում իրականացնող հաստատությունների համար նախատեսված ավտոկայանատեղերում նախատեսվում է 10%-ից ոչ պակաս /1 տեղից ոչ պակաս/ տարածք հաշմանդամ</w:t>
      </w:r>
      <w:r w:rsidR="00E20A39">
        <w:rPr>
          <w:rFonts w:ascii="GHEA Grapalat" w:eastAsia="MS Mincho" w:hAnsi="GHEA Grapalat" w:cs="MS Mincho"/>
          <w:sz w:val="24"/>
          <w:szCs w:val="24"/>
          <w:lang w:val="hy-AM"/>
        </w:rPr>
        <w:t xml:space="preserve">ություն ունեցող անձանց 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>տեղափոխող հատու</w:t>
      </w:r>
      <w:r w:rsidR="00E20A39">
        <w:rPr>
          <w:rFonts w:ascii="GHEA Grapalat" w:eastAsia="MS Mincho" w:hAnsi="GHEA Grapalat" w:cs="MS Mincho"/>
          <w:sz w:val="24"/>
          <w:szCs w:val="24"/>
          <w:lang w:val="hy-AM"/>
        </w:rPr>
        <w:t>կ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փո</w:t>
      </w:r>
      <w:r w:rsidR="00E20A39">
        <w:rPr>
          <w:rFonts w:ascii="GHEA Grapalat" w:eastAsia="MS Mincho" w:hAnsi="GHEA Grapalat" w:cs="MS Mincho"/>
          <w:sz w:val="24"/>
          <w:szCs w:val="24"/>
          <w:lang w:val="hy-AM"/>
        </w:rPr>
        <w:t>խ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>ադրամիջոցների համար, և այդ տեղ</w:t>
      </w:r>
      <w:r w:rsidR="00E87562" w:rsidRPr="008A485B">
        <w:rPr>
          <w:rFonts w:ascii="GHEA Grapalat" w:eastAsia="MS Mincho" w:hAnsi="GHEA Grapalat" w:cs="MS Mincho"/>
          <w:sz w:val="24"/>
          <w:szCs w:val="24"/>
          <w:lang w:val="hy-AM"/>
        </w:rPr>
        <w:t>եր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>ու</w:t>
      </w:r>
      <w:r w:rsidR="00E87562" w:rsidRPr="008A485B">
        <w:rPr>
          <w:rFonts w:ascii="GHEA Grapalat" w:eastAsia="MS Mincho" w:hAnsi="GHEA Grapalat" w:cs="MS Mincho"/>
          <w:sz w:val="24"/>
          <w:szCs w:val="24"/>
          <w:lang w:val="hy-AM"/>
        </w:rPr>
        <w:t>մ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կանգնելու իրավունք չունեն մյուս փողադրամիջոցները, վճարովի կայանատեղեր</w:t>
      </w:r>
      <w:r w:rsidR="00E87562" w:rsidRPr="008A485B">
        <w:rPr>
          <w:rFonts w:ascii="GHEA Grapalat" w:eastAsia="MS Mincho" w:hAnsi="GHEA Grapalat" w:cs="MS Mincho"/>
          <w:sz w:val="24"/>
          <w:szCs w:val="24"/>
          <w:lang w:val="hy-AM"/>
        </w:rPr>
        <w:t>ում</w:t>
      </w:r>
      <w:r w:rsidR="00BB52C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հաշմանդամների փողադրամիջոցները կայանում են անվճար</w:t>
      </w:r>
      <w:r w:rsidR="00E87562" w:rsidRPr="008A485B">
        <w:rPr>
          <w:rFonts w:ascii="GHEA Grapalat" w:eastAsia="MS Mincho" w:hAnsi="GHEA Grapalat" w:cs="MS Mincho"/>
          <w:sz w:val="24"/>
          <w:szCs w:val="24"/>
          <w:lang w:val="hy-AM"/>
        </w:rPr>
        <w:t>։</w:t>
      </w:r>
    </w:p>
    <w:p w14:paraId="751690E5" w14:textId="0BEE1654" w:rsidR="00E87562" w:rsidRPr="008A485B" w:rsidRDefault="00E87562" w:rsidP="00E20A39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Ուսումնական-վերականգնողական,</w:t>
      </w:r>
      <w:r w:rsidR="00C235E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արտադրական-վերականգնողական կենտրոններում աշխատակիցները պետք մատուցեն իրավիճակային օգնություն բոլոր  </w:t>
      </w:r>
      <w:r w:rsidR="00E20A39">
        <w:rPr>
          <w:rFonts w:ascii="GHEA Grapalat" w:hAnsi="GHEA Grapalat"/>
          <w:sz w:val="24"/>
          <w:szCs w:val="24"/>
          <w:lang w:val="hy-AM"/>
        </w:rPr>
        <w:t xml:space="preserve">չափանիշների 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հաշմանդամ</w:t>
      </w:r>
      <w:r w:rsidR="00E20A39">
        <w:rPr>
          <w:rFonts w:ascii="GHEA Grapalat" w:hAnsi="GHEA Grapalat"/>
          <w:sz w:val="24"/>
          <w:szCs w:val="24"/>
          <w:lang w:val="hy-AM"/>
        </w:rPr>
        <w:t>ություն ունեցող անձանց</w:t>
      </w:r>
      <w:r w:rsidRPr="008A485B">
        <w:rPr>
          <w:rFonts w:ascii="GHEA Grapalat" w:hAnsi="GHEA Grapalat"/>
          <w:sz w:val="24"/>
          <w:szCs w:val="24"/>
          <w:lang w:val="hy-AM"/>
        </w:rPr>
        <w:t xml:space="preserve"> մուտքի և ելքի ժամանակ, շինության ներսում տեղաշարժման, աստճաններով բարձրանաու և իջնելու ժամանակ, հանդերձարանում, ճաշարանում, ինչպես նաև սանհանգույցից օգտվելիս։</w:t>
      </w:r>
    </w:p>
    <w:p w14:paraId="3675057F" w14:textId="77777777" w:rsidR="00140616" w:rsidRPr="008A485B" w:rsidRDefault="00140616" w:rsidP="00E8756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DC1A776" w14:textId="3DDCB24B" w:rsidR="00E87562" w:rsidRPr="008A485B" w:rsidRDefault="00E87562" w:rsidP="005B64AD">
      <w:pPr>
        <w:pStyle w:val="ListParagraph"/>
        <w:numPr>
          <w:ilvl w:val="0"/>
          <w:numId w:val="1"/>
        </w:num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Իրավիճակային օգնություն C չափանիշի Հաշմանդամություն ունեցող անձանց համար</w:t>
      </w:r>
    </w:p>
    <w:p w14:paraId="094246E4" w14:textId="6CD22AB3" w:rsidR="002C1015" w:rsidRPr="008A485B" w:rsidRDefault="00134AAB" w:rsidP="005A520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Կույր </w:t>
      </w:r>
      <w:r w:rsidR="0082521F" w:rsidRPr="004C7766">
        <w:rPr>
          <w:rFonts w:ascii="GHEA Grapalat" w:eastAsia="MS Mincho" w:hAnsi="GHEA Grapalat" w:cs="MS Mincho"/>
          <w:sz w:val="24"/>
          <w:szCs w:val="24"/>
          <w:lang w:val="hy-AM"/>
        </w:rPr>
        <w:t>անձին</w:t>
      </w:r>
      <w:r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հաստատություններ մտնելիս պետք է դիմավորի աշխատակիցը, թևանցուկ  անելով ուղեկցի շինության ներսում, ծանոթացնի բոլոր պաստառների բովանդակությանը։ Ցանկալի է, որ հաստատությունների մուտք</w:t>
      </w:r>
      <w:r w:rsidR="007775DC" w:rsidRPr="004C7766">
        <w:rPr>
          <w:rFonts w:ascii="GHEA Grapalat" w:eastAsia="MS Mincho" w:hAnsi="GHEA Grapalat" w:cs="MS Mincho"/>
          <w:sz w:val="24"/>
          <w:szCs w:val="24"/>
          <w:lang w:val="hy-AM"/>
        </w:rPr>
        <w:t>ի հատակը  պատված լինի շոշափողական սալիկներով, որպեսզի</w:t>
      </w:r>
      <w:r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կույրեր</w:t>
      </w:r>
      <w:r w:rsidR="007775DC" w:rsidRPr="004C7766">
        <w:rPr>
          <w:rFonts w:ascii="GHEA Grapalat" w:eastAsia="MS Mincho" w:hAnsi="GHEA Grapalat" w:cs="MS Mincho"/>
          <w:sz w:val="24"/>
          <w:szCs w:val="24"/>
          <w:lang w:val="hy-AM"/>
        </w:rPr>
        <w:t>ը զգան, որ մոտենում են մուտքի դռանը</w:t>
      </w:r>
      <w:r w:rsidR="003964F5" w:rsidRPr="004C7766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7775DC"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կամ տեղադրված լինեն</w:t>
      </w:r>
      <w:r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ձայնային տեղեկատվություն, իսկ հաստատության ներսում պաստառները </w:t>
      </w:r>
      <w:r w:rsidR="008E04EC" w:rsidRPr="004C7766">
        <w:rPr>
          <w:rFonts w:ascii="GHEA Grapalat" w:eastAsia="MS Mincho" w:hAnsi="GHEA Grapalat" w:cs="MS Mincho"/>
          <w:sz w:val="24"/>
          <w:szCs w:val="24"/>
          <w:lang w:val="hy-AM"/>
        </w:rPr>
        <w:t>կրկնօ</w:t>
      </w:r>
      <w:r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րինակված լինեն Բրայլան տեքստով։ </w:t>
      </w:r>
      <w:r w:rsidR="005A5202" w:rsidRPr="004C7766">
        <w:rPr>
          <w:rFonts w:ascii="GHEA Grapalat" w:eastAsia="MS Mincho" w:hAnsi="GHEA Grapalat" w:cs="MS Mincho"/>
          <w:b/>
          <w:sz w:val="24"/>
          <w:szCs w:val="24"/>
          <w:lang w:val="hy-AM"/>
        </w:rPr>
        <w:t>Դեղատներում, փոստի բաժանմունքներում, խանութներում, սոցիալական ծառայության հաստատություններում</w:t>
      </w:r>
      <w:r w:rsidR="005A5202"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աշխատակիցները պետք օգնեն ոչ միայն մուտքի և ելքի ժամանակ, այլև ներսում գնումներ կատարելիս, վճարումներ կատարելիս, ձևաթղթեր լրացնելիս և համապատասխան փաստաթղթեր ներկայացնելիս։ </w:t>
      </w:r>
      <w:r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775DC" w:rsidRPr="004C7766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Հյուրանոցներում, </w:t>
      </w:r>
      <w:r w:rsidR="007775DC"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եթե կույր </w:t>
      </w:r>
      <w:r w:rsidR="0082521F" w:rsidRPr="004C7766">
        <w:rPr>
          <w:rFonts w:ascii="GHEA Grapalat" w:eastAsia="MS Mincho" w:hAnsi="GHEA Grapalat" w:cs="MS Mincho"/>
          <w:sz w:val="24"/>
          <w:szCs w:val="24"/>
          <w:lang w:val="hy-AM"/>
        </w:rPr>
        <w:t>անձը</w:t>
      </w:r>
      <w:r w:rsidR="007775DC" w:rsidRPr="004C7766">
        <w:rPr>
          <w:rFonts w:ascii="GHEA Grapalat" w:eastAsia="MS Mincho" w:hAnsi="GHEA Grapalat" w:cs="MS Mincho"/>
          <w:sz w:val="24"/>
          <w:szCs w:val="24"/>
          <w:lang w:val="hy-AM"/>
        </w:rPr>
        <w:t xml:space="preserve"> չունի ուղեկցող, հյուրանոցի</w:t>
      </w:r>
      <w:r w:rsidR="007775DC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աշխատակիցը օգնում է մտնելիս և դուրս գալիս, բացում է դռները, օգնում է տեղաշարժվել ներսում, բարձրանալ և իջնել աստիճաններով, ձևակերպել փաստաթղթերը, լրացնել  անհրաժեշտ ձևաթղթեր, հյուրանոցի համարում կողմնորոշվել, </w:t>
      </w:r>
      <w:r w:rsidR="004D7FB1" w:rsidRPr="008A485B">
        <w:rPr>
          <w:rFonts w:ascii="GHEA Grapalat" w:eastAsia="MS Mincho" w:hAnsi="GHEA Grapalat" w:cs="MS Mincho"/>
          <w:sz w:val="24"/>
          <w:szCs w:val="24"/>
          <w:lang w:val="hy-AM"/>
        </w:rPr>
        <w:t>ուղեբեռը տեղափոխել, բացել, ուտել, խմել։ Երբ հաշմանդամ</w:t>
      </w:r>
      <w:r w:rsidR="00F131F8" w:rsidRPr="008A485B">
        <w:rPr>
          <w:rFonts w:ascii="GHEA Grapalat" w:eastAsia="MS Mincho" w:hAnsi="GHEA Grapalat" w:cs="MS Mincho"/>
          <w:sz w:val="24"/>
          <w:szCs w:val="24"/>
          <w:lang w:val="hy-AM"/>
        </w:rPr>
        <w:t>ություն ունեցող անձը</w:t>
      </w:r>
      <w:r w:rsidR="004D7FB1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ունի ուղեկցող շուն, օգնում են նաև շանը զբոսանքի տանել։</w:t>
      </w:r>
      <w:r w:rsidR="002C1015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C1015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Թատրոն, թանգարան, ակումբ</w:t>
      </w:r>
      <w:r w:rsidR="002C1015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այցելելիս աշխատակիցը օգնում մուտքի և ելքի ժամանակ, տոմսեր ձեռք բերելիս, </w:t>
      </w:r>
      <w:r w:rsidR="00822579" w:rsidRPr="008A485B">
        <w:rPr>
          <w:rFonts w:ascii="GHEA Grapalat" w:eastAsia="MS Mincho" w:hAnsi="GHEA Grapalat" w:cs="MS Mincho"/>
          <w:sz w:val="24"/>
          <w:szCs w:val="24"/>
          <w:lang w:val="hy-AM"/>
        </w:rPr>
        <w:t>հանդերձարանում, անհրաժեշտության դեպքում նաև զուգարան գնալիս։ Առանց ուղեկցության</w:t>
      </w:r>
      <w:r w:rsidR="002C1015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822579" w:rsidRPr="008A485B">
        <w:rPr>
          <w:rFonts w:ascii="GHEA Grapalat" w:eastAsia="MS Mincho" w:hAnsi="GHEA Grapalat" w:cs="MS Mincho"/>
          <w:sz w:val="24"/>
          <w:szCs w:val="24"/>
          <w:lang w:val="hy-AM"/>
        </w:rPr>
        <w:t>հասարակական փոխադրամիջոցներով երթևեկելիս վարորդը կամ ուղեկցողը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, մետրոյում՝ 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աշխատակիցը,</w:t>
      </w:r>
      <w:r w:rsidR="00822579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օգնում են բաձրանալ</w:t>
      </w:r>
      <w:r w:rsidR="00896E57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փոխադրամիջոց,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իջնել և բարձրանալ շարժասանդուղքներով, </w:t>
      </w:r>
      <w:r w:rsidR="00896E57" w:rsidRPr="008A485B">
        <w:rPr>
          <w:rFonts w:ascii="GHEA Grapalat" w:eastAsia="MS Mincho" w:hAnsi="GHEA Grapalat" w:cs="MS Mincho"/>
          <w:sz w:val="24"/>
          <w:szCs w:val="24"/>
          <w:lang w:val="hy-AM"/>
        </w:rPr>
        <w:t>վճարել,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տոմս ձեռք բերել, </w:t>
      </w:r>
      <w:r w:rsidR="00896E57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ճշտում են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ուղղությունը, </w:t>
      </w:r>
      <w:r w:rsidR="00896E57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կանգառը, օգնում 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>են</w:t>
      </w:r>
      <w:r w:rsidR="00896E57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իջնել։ </w:t>
      </w:r>
      <w:r w:rsidR="006B061B" w:rsidRPr="008A485B">
        <w:rPr>
          <w:rFonts w:ascii="GHEA Grapalat" w:eastAsia="MS Mincho" w:hAnsi="GHEA Grapalat" w:cs="MS Mincho"/>
          <w:sz w:val="24"/>
          <w:szCs w:val="24"/>
          <w:lang w:val="hy-AM"/>
        </w:rPr>
        <w:t>Փ</w:t>
      </w:r>
      <w:r w:rsidR="00896E57" w:rsidRPr="008A485B">
        <w:rPr>
          <w:rFonts w:ascii="GHEA Grapalat" w:eastAsia="MS Mincho" w:hAnsi="GHEA Grapalat" w:cs="MS Mincho"/>
          <w:sz w:val="24"/>
          <w:szCs w:val="24"/>
          <w:lang w:val="hy-AM"/>
        </w:rPr>
        <w:t>ոխադրամիջոց թույլ է տրվում բարձրացնել նաև ուղեկցող շներին, եթե ունի փաստաթուղթ</w:t>
      </w:r>
      <w:r w:rsidR="00927386" w:rsidRPr="008A485B">
        <w:rPr>
          <w:rFonts w:ascii="GHEA Grapalat" w:eastAsia="MS Mincho" w:hAnsi="GHEA Grapalat" w:cs="MS Mincho"/>
          <w:sz w:val="24"/>
          <w:szCs w:val="24"/>
          <w:lang w:val="hy-AM"/>
        </w:rPr>
        <w:t>, որը հաստատում է շան</w:t>
      </w:r>
      <w:r w:rsidR="003B6A89" w:rsidRPr="008A485B">
        <w:rPr>
          <w:rFonts w:ascii="GHEA Grapalat" w:eastAsia="MS Mincho" w:hAnsi="GHEA Grapalat" w:cs="MS Mincho"/>
          <w:sz w:val="24"/>
          <w:szCs w:val="24"/>
          <w:lang w:val="hy-AM"/>
        </w:rPr>
        <w:t>՝ որպես</w:t>
      </w:r>
      <w:r w:rsidR="00927386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896E57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ուղեկցող</w:t>
      </w:r>
      <w:r w:rsidR="003B6A89" w:rsidRPr="008A485B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927386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վերապատրաստ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ված լինելը։ </w:t>
      </w:r>
      <w:r w:rsidR="00DF1E38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Օդանավում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օգնում է ուղեկցորդուհին։ </w:t>
      </w:r>
      <w:r w:rsidR="00DF1E38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Վերականգնողական կենտրոն</w:t>
      </w:r>
      <w:r w:rsidR="003B6A89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ներում, առողջարաններում, կանխարգելիչ-առողջարանային համալիրներում </w:t>
      </w:r>
      <w:r w:rsidR="003B6A89" w:rsidRPr="008A485B">
        <w:rPr>
          <w:rFonts w:ascii="GHEA Grapalat" w:eastAsia="MS Mincho" w:hAnsi="GHEA Grapalat" w:cs="MS Mincho"/>
          <w:sz w:val="24"/>
          <w:szCs w:val="24"/>
          <w:lang w:val="hy-AM"/>
        </w:rPr>
        <w:t>ցանկալի է ունենալ հատուկ սպասք կույրերի համար, ա</w:t>
      </w:r>
      <w:r w:rsidR="00C235E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յդպիսի սպասքի առկայության դեպքում ճաշարանում  անհատական իրավիճակային օգնության անհրաժեշտության կարիք չի առաջանա։ </w:t>
      </w:r>
      <w:r w:rsidR="003B6A89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F1E3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822579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235EE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Մանկապարտեզներում և դպրոցներում</w:t>
      </w:r>
      <w:r w:rsidR="00C235EE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իրավիճակային օգնության անհրաժեշտություն չկա, քանի որ երեխաներին ուղեկցում են ծնողները։</w:t>
      </w:r>
      <w:r w:rsidR="00822579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14:paraId="4EA65765" w14:textId="77777777" w:rsidR="00E87562" w:rsidRPr="008A485B" w:rsidRDefault="004D7FB1" w:rsidP="005A520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="007775DC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</w:p>
    <w:p w14:paraId="5E738ADE" w14:textId="0A491BF5" w:rsidR="00BD3C9A" w:rsidRPr="008A485B" w:rsidRDefault="00BD3C9A" w:rsidP="005E7060">
      <w:pPr>
        <w:pStyle w:val="ListParagraph"/>
        <w:numPr>
          <w:ilvl w:val="0"/>
          <w:numId w:val="1"/>
        </w:num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Իրավիճակային օգնություն E չափանիշի հաշմանդամություն ունեցող անձանց համար</w:t>
      </w:r>
    </w:p>
    <w:p w14:paraId="11A343F0" w14:textId="77777777" w:rsidR="00BD3C9A" w:rsidRPr="008A485B" w:rsidRDefault="00BD3C9A" w:rsidP="005E7060">
      <w:pPr>
        <w:spacing w:after="0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E չափանիշի հաշմանդամություն ունեցող անձանց</w:t>
      </w:r>
      <w:r w:rsidR="008E04EC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անհրաժեշտ է ցուցաբերել օգնություն բոլոր այն գործողությունների ժամանակ, որոնք կատարվում են ձեռքերով։ Եթե </w:t>
      </w:r>
      <w:r w:rsidR="00C30CD8" w:rsidRPr="008A485B">
        <w:rPr>
          <w:rFonts w:ascii="GHEA Grapalat" w:eastAsia="MS Mincho" w:hAnsi="GHEA Grapalat" w:cs="MS Mincho"/>
          <w:sz w:val="24"/>
          <w:szCs w:val="24"/>
          <w:lang w:val="hy-AM"/>
        </w:rPr>
        <w:t>հաստատությունները չունեն ինքնաշխատ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դռներ</w:t>
      </w:r>
      <w:r w:rsidR="00C30CD8" w:rsidRPr="008A485B">
        <w:rPr>
          <w:rFonts w:ascii="GHEA Grapalat" w:eastAsia="MS Mincho" w:hAnsi="GHEA Grapalat" w:cs="MS Mincho"/>
          <w:sz w:val="24"/>
          <w:szCs w:val="24"/>
          <w:lang w:val="hy-AM"/>
        </w:rPr>
        <w:t>, աշխատակից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="008E04EC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12E73" w:rsidRPr="008A485B">
        <w:rPr>
          <w:rFonts w:ascii="GHEA Grapalat" w:eastAsia="MS Mincho" w:hAnsi="GHEA Grapalat" w:cs="MS Mincho"/>
          <w:sz w:val="24"/>
          <w:szCs w:val="24"/>
          <w:lang w:val="hy-AM"/>
        </w:rPr>
        <w:t>պետք օգնի մուտքի մոտ</w:t>
      </w:r>
      <w:r w:rsidR="008E04EC" w:rsidRPr="008A485B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="00312E7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8E04EC" w:rsidRPr="008A485B">
        <w:rPr>
          <w:rFonts w:ascii="GHEA Grapalat" w:eastAsia="MS Mincho" w:hAnsi="GHEA Grapalat" w:cs="MS Mincho"/>
          <w:sz w:val="24"/>
          <w:szCs w:val="24"/>
          <w:lang w:val="hy-AM"/>
        </w:rPr>
        <w:t>բացելով</w:t>
      </w:r>
      <w:r w:rsidR="00312E7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և փակ</w:t>
      </w:r>
      <w:r w:rsidR="008E04EC" w:rsidRPr="008A485B">
        <w:rPr>
          <w:rFonts w:ascii="GHEA Grapalat" w:eastAsia="MS Mincho" w:hAnsi="GHEA Grapalat" w:cs="MS Mincho"/>
          <w:sz w:val="24"/>
          <w:szCs w:val="24"/>
          <w:lang w:val="hy-AM"/>
        </w:rPr>
        <w:t>ելով</w:t>
      </w:r>
      <w:r w:rsidR="00312E7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դռները։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</w:p>
    <w:p w14:paraId="3F720722" w14:textId="37901D31" w:rsidR="00A10145" w:rsidRPr="008A485B" w:rsidRDefault="00A10145" w:rsidP="00BD3C9A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Վերականգնողական կենտրոններում, առողջարաններում, կանխարգելիչ-առողջարանային համալիրներում, հանգստյան տներում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պետք է օգնել </w:t>
      </w:r>
      <w:r w:rsidR="006458D0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ոչ միայն մուտքի և ելքի ժամանակ, այլև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կազմակերպելու ինքնասպասարկմանը ուղղված գործունեություններ՝ սանրվել, սափրվել, սանհանգույցից օգտվել, ուտել, խմել, հագնվել, հանվել և </w:t>
      </w:r>
      <w:r w:rsidR="006458D0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բոլոր այն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գործողությունների ժամանակ, որոնք իրականացվում են ձեռքերով։ </w:t>
      </w:r>
      <w:r w:rsidR="006458D0" w:rsidRPr="008A485B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յսպիսի հաստատություններում ցանկալի է ունենալ հատուկ վերականգնողական օժանդակ պարագաներ, տե</w:t>
      </w:r>
      <w:r w:rsidR="005E7060" w:rsidRPr="008A485B">
        <w:rPr>
          <w:rFonts w:ascii="GHEA Grapalat" w:eastAsia="MS Mincho" w:hAnsi="GHEA Grapalat" w:cs="MS Mincho"/>
          <w:sz w:val="24"/>
          <w:szCs w:val="24"/>
          <w:lang w:val="hy-AM"/>
        </w:rPr>
        <w:t>խ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նիկական միջոցներ /օր</w:t>
      </w:r>
      <w:r w:rsidRPr="008A485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հարմարանք գուլպաները հագնելու, սանրվելու համար/, ճաշարաններում ունենալ հատուկ հարմարեցված սպասք՝ </w:t>
      </w:r>
      <w:r w:rsidR="004461A8" w:rsidRPr="008A485B">
        <w:rPr>
          <w:rFonts w:ascii="GHEA Grapalat" w:eastAsia="MS Mincho" w:hAnsi="GHEA Grapalat" w:cs="MS Mincho"/>
          <w:sz w:val="24"/>
          <w:szCs w:val="24"/>
          <w:lang w:val="hy-AM"/>
        </w:rPr>
        <w:t>հատուկ բարձր եզրերով ափսեներ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4461A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հարմարեցված ամրակներով պատառաքաղներ, գդալներ, սանհանգույցներում զո</w:t>
      </w:r>
      <w:r w:rsidR="006458D0" w:rsidRPr="008A485B">
        <w:rPr>
          <w:rFonts w:ascii="GHEA Grapalat" w:eastAsia="MS Mincho" w:hAnsi="GHEA Grapalat" w:cs="MS Mincho"/>
          <w:sz w:val="24"/>
          <w:szCs w:val="24"/>
          <w:lang w:val="hy-AM"/>
        </w:rPr>
        <w:t>ւ</w:t>
      </w:r>
      <w:r w:rsidR="004461A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գարանի կոնքը պետք է ունենա ոտքով կարգավորվող կամ ինքնաշխատ ջրի հոսք, լվացարանի ծորակը, չորացուցիչը պետք լինի </w:t>
      </w:r>
      <w:r w:rsidR="006458D0" w:rsidRPr="008A485B">
        <w:rPr>
          <w:rFonts w:ascii="GHEA Grapalat" w:eastAsia="MS Mincho" w:hAnsi="GHEA Grapalat" w:cs="MS Mincho"/>
          <w:sz w:val="24"/>
          <w:szCs w:val="24"/>
          <w:lang w:val="hy-AM"/>
        </w:rPr>
        <w:t>հեռազգայուն</w:t>
      </w:r>
      <w:r w:rsidR="004461A8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։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</w:p>
    <w:p w14:paraId="14887EFE" w14:textId="77777777" w:rsidR="004461A8" w:rsidRPr="008A485B" w:rsidRDefault="004461A8" w:rsidP="00BD3C9A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 </w:t>
      </w: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Բանկերում, Փոստի բաժանմունքներում, </w:t>
      </w:r>
      <w:r w:rsidR="00187C39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խանութներում</w:t>
      </w:r>
      <w:r w:rsidR="00187C39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աշխատակիցը պետք օգնի կատարել վճարումները, գնումները, ձևաթղթեր լրացնելիս և համապատասխան փաստաթղթեր ներկայացնելիս։</w:t>
      </w:r>
    </w:p>
    <w:p w14:paraId="537C8F5E" w14:textId="77777777" w:rsidR="00187C39" w:rsidRPr="008A485B" w:rsidRDefault="00187C39" w:rsidP="00BD3C9A">
      <w:pPr>
        <w:spacing w:after="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Կյարաններում, հասարակական փոխադրամիջոցներում, օդանավակայաններում պետք օգնել ձեռք բերել տոմսեր, գրանցվել, ուղեբեռը հանձնել և ստանալ, օդանավի խցիկում ամրագոտին կապել, ուտել, խմել,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 xml:space="preserve">զուգարանից օգտվել։   </w:t>
      </w:r>
      <w:r w:rsidR="002A2DBB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Գնացքներում</w:t>
      </w:r>
      <w:r w:rsidR="002A2DBB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ուղեկցողը պետք է օգնի հագնվել, հանվել, տեղավորել ուղեբեռը, բացել ծանրոցը, անկողինը հարդարել, ուտել, զուգարանից օգտվել, համանման ծառայություններ պետք մատուցվեն նաև </w:t>
      </w:r>
      <w:r w:rsidR="00AB7ED4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AB7ED4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ջրային փոխադրամիջոցներում, հյուրանոցներւմ։</w:t>
      </w:r>
    </w:p>
    <w:p w14:paraId="6C94F2B8" w14:textId="77777777" w:rsidR="00A53EB8" w:rsidRPr="008A485B" w:rsidRDefault="00AB7ED4" w:rsidP="00F139EA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Թատրոն, թանգարան, ակումբ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այցելելիս աշխատակիցը օգնում մուտքի և ելքի ժամանակ, բացում է դռները, օգնում է տոմսեր ձեռք բերել, հանդերձարանում, անհրաժեշտության դեպքում նաև զուգարան գնալիս։</w:t>
      </w:r>
    </w:p>
    <w:p w14:paraId="29307A6D" w14:textId="77777777" w:rsidR="00AB7ED4" w:rsidRPr="008A485B" w:rsidRDefault="00AB7ED4" w:rsidP="00AB7ED4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Մարզադաշտում, լողավազաններում աշխատակիցը օգնում մուտքի և ելքի ժամանակ, բացում է դռները,  հանդերձարանում օգնում է հանվել և հագնել սպորտային համազգեստը, </w:t>
      </w:r>
      <w:r w:rsidR="008E04EC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լողախցիկում ցնցուղ ընդունել,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անհրաժեշտության դեպքում նաև զուգարան գնալիս։</w:t>
      </w:r>
    </w:p>
    <w:p w14:paraId="6D0781C1" w14:textId="77777777" w:rsidR="005E7060" w:rsidRPr="008A485B" w:rsidRDefault="005E7060" w:rsidP="00AB7ED4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43D56B8F" w14:textId="309DE37C" w:rsidR="006458D0" w:rsidRPr="008A485B" w:rsidRDefault="006458D0" w:rsidP="005E7060">
      <w:pPr>
        <w:pStyle w:val="ListParagraph"/>
        <w:numPr>
          <w:ilvl w:val="0"/>
          <w:numId w:val="1"/>
        </w:num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Իրավիճակային օգնություն M չափանիշի հաշմանդամություն ունեցող անձանց համար</w:t>
      </w:r>
    </w:p>
    <w:p w14:paraId="6D8C1D1F" w14:textId="77777777" w:rsidR="006458D0" w:rsidRDefault="007C7CF4" w:rsidP="007C7CF4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Խուլ-համրությամբ հաշմանդամություն  ունեցող անձանց սուրդոթարգմանիչի օգնություն տրամադրվում է  պաշտոնական փոխհարաբերությունների ժամանակ, ինչպես նաև բոլոր այն հաստատություններում, որտեղ բացակայում են գրավոր տեղեկատվությամբ ցուցանակները տվյալ հաստատության ծառայությունների վերաբերյալ։ </w:t>
      </w:r>
    </w:p>
    <w:p w14:paraId="07FAAE2D" w14:textId="77777777" w:rsidR="004C7766" w:rsidRPr="008A485B" w:rsidRDefault="004C7766" w:rsidP="007C7CF4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334615BD" w14:textId="77777777" w:rsidR="007246B4" w:rsidRPr="008A485B" w:rsidRDefault="007246B4" w:rsidP="007C7CF4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36F8B550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E50840B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1E68CDC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34B6BF4C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61D58553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57689C44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633FB1BF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1D92CC72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23BA0603" w14:textId="77777777" w:rsidR="004C7766" w:rsidRDefault="004C7766" w:rsidP="005E7060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3F444342" w14:textId="20D07BAF" w:rsidR="007246B4" w:rsidRPr="008A485B" w:rsidRDefault="007246B4" w:rsidP="005E7060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8A485B">
        <w:rPr>
          <w:rFonts w:ascii="GHEA Grapalat" w:hAnsi="GHEA Grapalat" w:cs="Sylfaen"/>
          <w:b/>
          <w:sz w:val="26"/>
          <w:szCs w:val="26"/>
          <w:lang w:val="hy-AM"/>
        </w:rPr>
        <w:lastRenderedPageBreak/>
        <w:t>Ինչպես</w:t>
      </w:r>
      <w:r w:rsidRPr="008A485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163AD" w:rsidRPr="008A485B">
        <w:rPr>
          <w:rFonts w:ascii="GHEA Grapalat" w:hAnsi="GHEA Grapalat" w:cs="Sylfaen"/>
          <w:b/>
          <w:sz w:val="26"/>
          <w:szCs w:val="26"/>
          <w:lang w:val="hy-AM"/>
        </w:rPr>
        <w:t>ճ</w:t>
      </w:r>
      <w:r w:rsidRPr="008A485B">
        <w:rPr>
          <w:rFonts w:ascii="GHEA Grapalat" w:hAnsi="GHEA Grapalat" w:cs="Sylfaen"/>
          <w:b/>
          <w:sz w:val="26"/>
          <w:szCs w:val="26"/>
          <w:lang w:val="hy-AM"/>
        </w:rPr>
        <w:t>իշտ</w:t>
      </w:r>
      <w:r w:rsidRPr="008A485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A485B">
        <w:rPr>
          <w:rFonts w:ascii="GHEA Grapalat" w:hAnsi="GHEA Grapalat" w:cs="Sylfaen"/>
          <w:b/>
          <w:sz w:val="26"/>
          <w:szCs w:val="26"/>
          <w:lang w:val="hy-AM"/>
        </w:rPr>
        <w:t>շփվել</w:t>
      </w:r>
      <w:r w:rsidRPr="008A485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A485B">
        <w:rPr>
          <w:rFonts w:ascii="GHEA Grapalat" w:hAnsi="GHEA Grapalat" w:cs="Sylfaen"/>
          <w:b/>
          <w:sz w:val="26"/>
          <w:szCs w:val="26"/>
          <w:lang w:val="hy-AM"/>
        </w:rPr>
        <w:t>հաշմանդամություն</w:t>
      </w:r>
      <w:r w:rsidRPr="008A485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A485B">
        <w:rPr>
          <w:rFonts w:ascii="GHEA Grapalat" w:hAnsi="GHEA Grapalat" w:cs="Sylfaen"/>
          <w:b/>
          <w:sz w:val="26"/>
          <w:szCs w:val="26"/>
          <w:lang w:val="hy-AM"/>
        </w:rPr>
        <w:t>ունեցող</w:t>
      </w:r>
      <w:r w:rsidRPr="008A485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A485B">
        <w:rPr>
          <w:rFonts w:ascii="GHEA Grapalat" w:hAnsi="GHEA Grapalat" w:cs="Sylfaen"/>
          <w:b/>
          <w:sz w:val="26"/>
          <w:szCs w:val="26"/>
          <w:lang w:val="hy-AM"/>
        </w:rPr>
        <w:t>անձանց</w:t>
      </w:r>
      <w:r w:rsidRPr="008A485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A485B">
        <w:rPr>
          <w:rFonts w:ascii="GHEA Grapalat" w:hAnsi="GHEA Grapalat" w:cs="Sylfaen"/>
          <w:b/>
          <w:sz w:val="26"/>
          <w:szCs w:val="26"/>
          <w:lang w:val="hy-AM"/>
        </w:rPr>
        <w:t>հետ</w:t>
      </w:r>
    </w:p>
    <w:p w14:paraId="38D522E7" w14:textId="77777777" w:rsidR="007246B4" w:rsidRPr="00E856F1" w:rsidRDefault="007246B4" w:rsidP="007246B4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    -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դուք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օգնություն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եք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առաջարկում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հաշմանդամություն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ունեցող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անձին</w:t>
      </w:r>
      <w:r w:rsidRPr="00E856F1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մի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փոքր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սպասեք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որ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վերջինս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կընդունի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Ձեր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D311A" w:rsidRPr="00E856F1">
        <w:rPr>
          <w:rFonts w:ascii="GHEA Grapalat" w:hAnsi="GHEA Grapalat" w:cs="Sylfaen"/>
          <w:i/>
          <w:sz w:val="24"/>
          <w:szCs w:val="24"/>
          <w:lang w:val="hy-AM"/>
        </w:rPr>
        <w:t>առաջարկ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ը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ապա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նոր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հարցրեք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օգնել։</w:t>
      </w:r>
    </w:p>
    <w:p w14:paraId="63A8CF48" w14:textId="5409A918" w:rsidR="007246B4" w:rsidRPr="00E856F1" w:rsidRDefault="007246B4" w:rsidP="007246B4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   -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Ձեզ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ծանոթացնում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հաշմանդամություն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ունեցող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անձի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հետ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մ</w:t>
      </w:r>
      <w:r w:rsidR="005E7060" w:rsidRPr="00E856F1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անգամայն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բնականորեն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i/>
          <w:sz w:val="24"/>
          <w:szCs w:val="24"/>
          <w:lang w:val="hy-AM"/>
        </w:rPr>
        <w:t>սեղմեք</w:t>
      </w:r>
      <w:r w:rsidRPr="00E856F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i/>
          <w:sz w:val="24"/>
          <w:szCs w:val="24"/>
          <w:lang w:val="hy-AM"/>
        </w:rPr>
        <w:t>նրա</w:t>
      </w:r>
      <w:r w:rsidRPr="00E856F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i/>
          <w:sz w:val="24"/>
          <w:szCs w:val="24"/>
          <w:lang w:val="hy-AM"/>
        </w:rPr>
        <w:t>ձեռքը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անգամ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վերջինս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չի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կարողանում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ձեռքերը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շարժել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կրում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պրոթեզ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նման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դեքերում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կարևոր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չի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թե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որ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ձեռքը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i/>
          <w:sz w:val="24"/>
          <w:szCs w:val="24"/>
          <w:lang w:val="hy-AM"/>
        </w:rPr>
        <w:t>սեղմել։</w:t>
      </w:r>
      <w:r w:rsidRPr="00E856F1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14:paraId="5E24F56A" w14:textId="37830981" w:rsidR="007246B4" w:rsidRPr="00E856F1" w:rsidRDefault="007246B4" w:rsidP="005E706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856F1">
        <w:rPr>
          <w:rFonts w:ascii="GHEA Grapalat" w:hAnsi="GHEA Grapalat" w:cs="Sylfaen"/>
          <w:b/>
          <w:sz w:val="24"/>
          <w:szCs w:val="24"/>
          <w:lang w:val="hy-AM"/>
        </w:rPr>
        <w:t>Շփումը</w:t>
      </w:r>
      <w:r w:rsidRPr="00E856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sz w:val="24"/>
          <w:szCs w:val="24"/>
          <w:lang w:val="hy-AM"/>
        </w:rPr>
        <w:t>տեղաշարժման</w:t>
      </w:r>
      <w:r w:rsidRPr="00E856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sz w:val="24"/>
          <w:szCs w:val="24"/>
          <w:lang w:val="hy-AM"/>
        </w:rPr>
        <w:t>դժվարություն</w:t>
      </w:r>
      <w:r w:rsidRPr="00E856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sz w:val="24"/>
          <w:szCs w:val="24"/>
          <w:lang w:val="hy-AM"/>
        </w:rPr>
        <w:t>ունեցող</w:t>
      </w:r>
      <w:r w:rsidRPr="00E856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E856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56F1">
        <w:rPr>
          <w:rFonts w:ascii="GHEA Grapalat" w:hAnsi="GHEA Grapalat" w:cs="Sylfaen"/>
          <w:b/>
          <w:sz w:val="24"/>
          <w:szCs w:val="24"/>
          <w:lang w:val="hy-AM"/>
        </w:rPr>
        <w:t>հետ</w:t>
      </w:r>
    </w:p>
    <w:p w14:paraId="4AE7D1CD" w14:textId="77777777" w:rsidR="007246B4" w:rsidRPr="008A485B" w:rsidRDefault="000108A1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856F1">
        <w:rPr>
          <w:rFonts w:ascii="GHEA Grapalat" w:eastAsia="MS Mincho" w:hAnsi="GHEA Grapalat" w:cs="MS Mincho"/>
          <w:b/>
          <w:sz w:val="24"/>
          <w:szCs w:val="24"/>
          <w:lang w:val="hy-AM"/>
        </w:rPr>
        <w:t>Հիշեք</w:t>
      </w:r>
      <w:r w:rsidR="007246B4" w:rsidRPr="00E856F1">
        <w:rPr>
          <w:rFonts w:ascii="GHEA Grapalat" w:eastAsia="MS Mincho" w:hAnsi="GHEA Grapalat" w:cs="MS Mincho"/>
          <w:b/>
          <w:sz w:val="24"/>
          <w:szCs w:val="24"/>
          <w:lang w:val="hy-AM"/>
        </w:rPr>
        <w:t>`</w:t>
      </w:r>
      <w:r w:rsidR="007246B4" w:rsidRPr="00E856F1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հաշմանդամի սայլակը անձի անձեռնմխելի տարածքն է,</w:t>
      </w:r>
      <w:r w:rsidR="007246B4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առանց թույլատվության չհեվել, չհրել սայլակը, դա նույնն է ինչ՝ բռնել և տեղափոխել անձին,  առանց նրա համաձայնության։  </w:t>
      </w:r>
    </w:p>
    <w:p w14:paraId="3A688DB3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Հիշեք՝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տեղաշարժման սահմանափակումեր ունեցող անձիք, որպես կանոն չունեն տեսողական, լսողական, հասկանալու հետ կապված խնդիրներ։</w:t>
      </w:r>
    </w:p>
    <w:p w14:paraId="5810D8E7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Հիշեք՝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հաշմանդամի սայլակով  տեղաշարժվելը ողբերգություն չէ, դա ազատ տեղաշարման հնարավորություն է հաշմանդամություն ունեցող անձի համար։</w:t>
      </w:r>
    </w:p>
    <w:p w14:paraId="195DFDB2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Մինչև օգնել փորձելը, բոլոր դեպքերում հարցնել, օգնության կարիք ունի, թե ոչ։ Առաջարկեք Ձեր օգնությունը, եթե  անհրաժեշտ է բացել ծանր դուռը կամ  անցնում է երկար թելերով գորգի վրայով» </w:t>
      </w:r>
    </w:p>
    <w:p w14:paraId="45DA5F18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Եթե օգնության առաջարկը ընդունված է, ապա ծանոթացեք  ձեր անելիքին և հետևեք հրահանգներին։</w:t>
      </w:r>
    </w:p>
    <w:p w14:paraId="657EF5DB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Սայլակը հրեք սկզբում դանդաղ, քանի որ այն անմիջապես արագություն  է հավաքում, և կարող է հանգեցնել հավասարակշռության կորստի։ </w:t>
      </w:r>
    </w:p>
    <w:p w14:paraId="52AAC01A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Երբեք խոսելիս, շփվելիս չխփեք/թմբթմբացնեք / հաշմանդամի սայլակ օգտագործող անձի թիկունքին կամ ուսին։</w:t>
      </w:r>
    </w:p>
    <w:p w14:paraId="7B9894B6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Հաղորդակցվելիս, շփվելիս, այնպիսի դիրք ընդունեք, որ հաշմանդամի սայլակ օգտագործող անձի հետ լինեք նույն հարթության վրա՝ դեմ-դիմաց, անթույլատրելի է, որ հաղորդակցվելիս զրուցակիցը ստիպված լինի գլուխը հետ թեքել, դիմացինի  հետ շփվելու համար։ </w:t>
      </w:r>
    </w:p>
    <w:p w14:paraId="278E0035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Եթե առկա են ճարտարապետական խոչնդոտներ, այդ մասին հաշմանդամի սայլակ օգտագործող անձին զգուշացրեք նախապես, որպեսզի վերջինս կաողանա նախօրոք որոշում ընդունել։</w:t>
      </w:r>
    </w:p>
    <w:p w14:paraId="78BC1C3E" w14:textId="77777777" w:rsidR="00C47C72" w:rsidRPr="008A485B" w:rsidRDefault="00C47C72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32855757" w14:textId="77777777" w:rsidR="004C7766" w:rsidRDefault="004C7766" w:rsidP="00C47C72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14:paraId="0DAAAEEC" w14:textId="32BA20B7" w:rsidR="007246B4" w:rsidRPr="008A485B" w:rsidRDefault="007246B4" w:rsidP="00C47C72">
      <w:pPr>
        <w:spacing w:after="0"/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lastRenderedPageBreak/>
        <w:t>Շփումը կույր և տեսողության խնդիրներ ունեցող անձանց հետ</w:t>
      </w:r>
      <w:r w:rsidR="00C47C72"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</w:p>
    <w:p w14:paraId="1CA15299" w14:textId="351B51F9" w:rsidR="00C47C72" w:rsidRPr="008A485B" w:rsidRDefault="007246B4" w:rsidP="00C47C7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Տեսողության խանգարումը ունի տարբեր աստիճաններ։ Տեսող</w:t>
      </w:r>
      <w:r w:rsidR="00211930">
        <w:rPr>
          <w:rFonts w:ascii="GHEA Grapalat" w:eastAsia="MS Mincho" w:hAnsi="GHEA Grapalat" w:cs="MS Mincho"/>
          <w:sz w:val="24"/>
          <w:szCs w:val="24"/>
          <w:lang w:val="hy-AM"/>
        </w:rPr>
        <w:t>ության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խանգարում ունեցող անձանցից 10%-ն են կույրեր, մյուսները ունեն մնացորդային տեսողություն՝ տարբերում են լույսն ու ստվերը, երբեմն  առարկաների գույները և ուրվագծերը։  Տեսող</w:t>
      </w:r>
      <w:r w:rsidR="00211930">
        <w:rPr>
          <w:rFonts w:ascii="GHEA Grapalat" w:eastAsia="MS Mincho" w:hAnsi="GHEA Grapalat" w:cs="MS Mincho"/>
          <w:sz w:val="24"/>
          <w:szCs w:val="24"/>
          <w:lang w:val="hy-AM"/>
        </w:rPr>
        <w:t xml:space="preserve">ության խնդիրներ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ունեցող անձանց մի մասի մոտ թույլ է կողմնային , մյուսներ մոտ՝ կենտրոնական տեսողությունը։ Սա ինքնանպատակ չէ, և նախօրոք պետք է ճշտել և հաշվի առնել հարաբերությունների ժամանակ։</w:t>
      </w:r>
    </w:p>
    <w:p w14:paraId="305B33D4" w14:textId="35931446" w:rsidR="007246B4" w:rsidRPr="008A485B" w:rsidRDefault="007246B4" w:rsidP="00C47C7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Օգնություն առաջարկելիս ուղեկցեք անձին առանց թևից խաշելու, քայլելով կողքից այնպես ինչպես սովորաբար քայլում եք։                                                                                                                                                                   </w:t>
      </w:r>
      <w:r w:rsidR="00C47C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Համառոտ նկարագրեք, Ձեր գտնվելու վայրը, զգուշացրեք խոչնդոտների՝ աստիճանների, ջրափոսերի, անհարթությունների, և այլն, մասին։                                                                                                                                             </w:t>
      </w:r>
      <w:r w:rsidR="00C47C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Տեղեկատվություն պարունակող ցուցանակները ընթերցելիս, նախապես զգուշացրեք,  խոսեք սովորական տոնով։ </w:t>
      </w:r>
    </w:p>
    <w:p w14:paraId="37080A77" w14:textId="76D7EDB2" w:rsidR="00C47C72" w:rsidRPr="008A485B" w:rsidRDefault="00E01F55" w:rsidP="00C47C7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Եթե տեսող</w:t>
      </w:r>
      <w:r w:rsidR="00C47C72" w:rsidRPr="008A485B">
        <w:rPr>
          <w:rFonts w:ascii="GHEA Grapalat" w:eastAsia="MS Mincho" w:hAnsi="GHEA Grapalat" w:cs="MS Mincho"/>
          <w:sz w:val="24"/>
          <w:szCs w:val="24"/>
          <w:lang w:val="hy-AM"/>
        </w:rPr>
        <w:t>ության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11930">
        <w:rPr>
          <w:rFonts w:ascii="GHEA Grapalat" w:eastAsia="MS Mincho" w:hAnsi="GHEA Grapalat" w:cs="MS Mincho"/>
          <w:sz w:val="24"/>
          <w:szCs w:val="24"/>
          <w:lang w:val="hy-AM"/>
        </w:rPr>
        <w:t>խնդիր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ունեցող անձը պետք ստորագրի փաստաթղթի տակ, այնպայման </w:t>
      </w:r>
      <w:r w:rsidR="00211930">
        <w:rPr>
          <w:rFonts w:ascii="GHEA Grapalat" w:eastAsia="MS Mincho" w:hAnsi="GHEA Grapalat" w:cs="MS Mincho"/>
          <w:sz w:val="24"/>
          <w:szCs w:val="24"/>
          <w:lang w:val="hy-AM"/>
        </w:rPr>
        <w:t>փաստաթ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ուղթը ընթերցեք բարձրաձայն։</w:t>
      </w:r>
      <w:r w:rsidR="002C372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Հաշմանդամությունը անձին չի ազատում պատասխանատվությունից։ Բոլոր դեպքերում խոսքը ուղղեք, դիմեք անմիջականորեն անձին, ոչ թե նրա ուղեկցին, ներկայացեք, ծանոթացրեք ներկա գտնվողներին, ձեռքը սեղմելուց առաջ անպայման զգուշացրեք</w:t>
      </w:r>
      <w:r w:rsidR="00F90E81" w:rsidRPr="008A485B">
        <w:rPr>
          <w:rFonts w:ascii="GHEA Grapalat" w:eastAsia="MS Mincho" w:hAnsi="GHEA Grapalat" w:cs="MS Mincho"/>
          <w:sz w:val="24"/>
          <w:szCs w:val="24"/>
          <w:lang w:val="hy-AM"/>
        </w:rPr>
        <w:t>։</w:t>
      </w:r>
      <w:r w:rsidR="00C47C72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Ե</w:t>
      </w:r>
    </w:p>
    <w:p w14:paraId="77C2C22A" w14:textId="77777777" w:rsidR="00C47C72" w:rsidRPr="008A485B" w:rsidRDefault="002C3722" w:rsidP="00C47C7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թե առաջարկոմ եք նստել, ոչ թե օգնեք նստել, այլ ձեռքը ուղղեք դեպի աթոռի թիկնակին, թույլ տվեք, որ ինքնուրույն շոշափի և հարմարեցնի իրեն։ </w:t>
      </w:r>
    </w:p>
    <w:p w14:paraId="3DBD5567" w14:textId="73DCA386" w:rsidR="00F90E81" w:rsidRPr="008A485B" w:rsidRDefault="002C3722" w:rsidP="00C47C72">
      <w:pPr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>Եթե կույր</w:t>
      </w:r>
      <w:r w:rsidR="00211930">
        <w:rPr>
          <w:rFonts w:ascii="GHEA Grapalat" w:eastAsia="MS Mincho" w:hAnsi="GHEA Grapalat" w:cs="MS Mincho"/>
          <w:sz w:val="24"/>
          <w:szCs w:val="24"/>
          <w:lang w:val="hy-AM"/>
        </w:rPr>
        <w:t xml:space="preserve"> անձինք </w:t>
      </w: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խմբով են</w:t>
      </w:r>
      <w:r w:rsidR="00337DC9" w:rsidRPr="008A485B">
        <w:rPr>
          <w:rFonts w:ascii="GHEA Grapalat" w:eastAsia="MS Mincho" w:hAnsi="GHEA Grapalat" w:cs="MS Mincho"/>
          <w:sz w:val="24"/>
          <w:szCs w:val="24"/>
          <w:lang w:val="hy-AM"/>
        </w:rPr>
        <w:t>, յուրաքանչյուրին դիմելիս, անպայման նախօրոք  արտասանեք անունը, նկարագեք Ձեր տեղ՝ կողքին եք, դիմացը, թե հետևում։</w:t>
      </w:r>
      <w:r w:rsidR="00D3631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Մանրամասնորեն նկարագրեք առարկայի գտնվելու տեղ՝ օր</w:t>
      </w:r>
      <w:r w:rsidR="00D36313" w:rsidRPr="008A485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31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«բաժակը գտնվում է սեղանի աջ եզրից երկու մատնաչափ  ներս», ոչ թե «բաժակը գտնվում է սեղանին»</w:t>
      </w:r>
      <w:r w:rsidR="004E158A" w:rsidRPr="008A485B">
        <w:rPr>
          <w:rFonts w:ascii="GHEA Grapalat" w:eastAsia="MS Mincho" w:hAnsi="GHEA Grapalat" w:cs="MS Mincho"/>
          <w:sz w:val="24"/>
          <w:szCs w:val="24"/>
          <w:lang w:val="hy-AM"/>
        </w:rPr>
        <w:t>։ Եթե հաշմանդամություն ունեցող անձը մոլորվել է, օգնեք գտնել ճիշտ ուղղությունը</w:t>
      </w:r>
      <w:r w:rsidR="00F90E81" w:rsidRPr="008A485B">
        <w:rPr>
          <w:rFonts w:ascii="GHEA Grapalat" w:eastAsia="MS Mincho" w:hAnsi="GHEA Grapalat" w:cs="MS Mincho"/>
          <w:sz w:val="24"/>
          <w:szCs w:val="24"/>
          <w:lang w:val="hy-AM"/>
        </w:rPr>
        <w:t>։</w:t>
      </w:r>
      <w:r w:rsidR="00D36313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246B4"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 </w:t>
      </w:r>
    </w:p>
    <w:p w14:paraId="238223AA" w14:textId="77777777" w:rsidR="00F90E81" w:rsidRPr="008A485B" w:rsidRDefault="00F90E81" w:rsidP="00C47C72">
      <w:pPr>
        <w:spacing w:after="0"/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529F0307" w14:textId="2985E5DF" w:rsidR="000108A1" w:rsidRPr="008A485B" w:rsidRDefault="00F90E81" w:rsidP="00C47C72">
      <w:pPr>
        <w:jc w:val="center"/>
        <w:rPr>
          <w:rFonts w:ascii="GHEA Grapalat" w:hAnsi="GHEA Grapalat"/>
          <w:b/>
          <w:lang w:val="hy-AM"/>
        </w:rPr>
      </w:pPr>
      <w:r w:rsidRPr="008A485B">
        <w:rPr>
          <w:rFonts w:ascii="GHEA Grapalat" w:hAnsi="GHEA Grapalat" w:cs="Sylfaen"/>
          <w:b/>
          <w:lang w:val="hy-AM"/>
        </w:rPr>
        <w:t>Շփումը</w:t>
      </w:r>
      <w:r w:rsidRPr="008A485B">
        <w:rPr>
          <w:rFonts w:ascii="GHEA Grapalat" w:hAnsi="GHEA Grapalat"/>
          <w:b/>
          <w:lang w:val="hy-AM"/>
        </w:rPr>
        <w:t xml:space="preserve"> խոսքի </w:t>
      </w:r>
      <w:r w:rsidRPr="008A485B">
        <w:rPr>
          <w:rFonts w:ascii="GHEA Grapalat" w:hAnsi="GHEA Grapalat" w:cs="Sylfaen"/>
          <w:b/>
          <w:lang w:val="hy-AM"/>
        </w:rPr>
        <w:t>դժվարություն</w:t>
      </w:r>
      <w:r w:rsidRPr="008A485B">
        <w:rPr>
          <w:rFonts w:ascii="GHEA Grapalat" w:hAnsi="GHEA Grapalat"/>
          <w:b/>
          <w:lang w:val="hy-AM"/>
        </w:rPr>
        <w:t xml:space="preserve"> </w:t>
      </w:r>
      <w:r w:rsidRPr="008A485B">
        <w:rPr>
          <w:rFonts w:ascii="GHEA Grapalat" w:hAnsi="GHEA Grapalat" w:cs="Sylfaen"/>
          <w:b/>
          <w:lang w:val="hy-AM"/>
        </w:rPr>
        <w:t>ունեցող</w:t>
      </w:r>
      <w:r w:rsidRPr="008A485B">
        <w:rPr>
          <w:rFonts w:ascii="GHEA Grapalat" w:hAnsi="GHEA Grapalat"/>
          <w:b/>
          <w:lang w:val="hy-AM"/>
        </w:rPr>
        <w:t xml:space="preserve"> </w:t>
      </w:r>
      <w:r w:rsidRPr="008A485B">
        <w:rPr>
          <w:rFonts w:ascii="GHEA Grapalat" w:hAnsi="GHEA Grapalat" w:cs="Sylfaen"/>
          <w:b/>
          <w:lang w:val="hy-AM"/>
        </w:rPr>
        <w:t>անձանց</w:t>
      </w:r>
      <w:r w:rsidRPr="008A485B">
        <w:rPr>
          <w:rFonts w:ascii="GHEA Grapalat" w:hAnsi="GHEA Grapalat"/>
          <w:b/>
          <w:lang w:val="hy-AM"/>
        </w:rPr>
        <w:t xml:space="preserve"> </w:t>
      </w:r>
      <w:r w:rsidRPr="008A485B">
        <w:rPr>
          <w:rFonts w:ascii="GHEA Grapalat" w:hAnsi="GHEA Grapalat" w:cs="Sylfaen"/>
          <w:b/>
          <w:lang w:val="hy-AM"/>
        </w:rPr>
        <w:t>հետ</w:t>
      </w:r>
    </w:p>
    <w:p w14:paraId="39440E51" w14:textId="77777777" w:rsidR="000108A1" w:rsidRPr="008A485B" w:rsidRDefault="000108A1" w:rsidP="000108A1">
      <w:pPr>
        <w:ind w:firstLine="720"/>
        <w:jc w:val="both"/>
        <w:rPr>
          <w:rFonts w:ascii="GHEA Grapalat" w:hAnsi="GHEA Grapalat"/>
          <w:lang w:val="hy-AM"/>
        </w:rPr>
      </w:pPr>
      <w:r w:rsidRPr="008A485B">
        <w:rPr>
          <w:rFonts w:ascii="GHEA Grapalat" w:hAnsi="GHEA Grapalat"/>
          <w:lang w:val="hy-AM"/>
        </w:rPr>
        <w:t xml:space="preserve">Խոսքի դժվարություն ունեցող անձին արհամարել չի կարելի, աշխատեք հասկանալ անձի միտքը, լսեք մինչև ձևակերպի և ավարտի իր ասելիքը, </w:t>
      </w:r>
      <w:r w:rsidR="008F25B8" w:rsidRPr="008A485B">
        <w:rPr>
          <w:rFonts w:ascii="GHEA Grapalat" w:hAnsi="GHEA Grapalat"/>
          <w:lang w:val="hy-AM"/>
        </w:rPr>
        <w:t xml:space="preserve">պետք չի </w:t>
      </w:r>
      <w:r w:rsidRPr="008A485B">
        <w:rPr>
          <w:rFonts w:ascii="GHEA Grapalat" w:hAnsi="GHEA Grapalat"/>
          <w:lang w:val="hy-AM"/>
        </w:rPr>
        <w:t xml:space="preserve">ընդհատել, շտապեցնել, դեմքին նայեք, լարեք Ձեր </w:t>
      </w:r>
      <w:r w:rsidR="008F25B8" w:rsidRPr="008A485B">
        <w:rPr>
          <w:rFonts w:ascii="GHEA Grapalat" w:hAnsi="GHEA Grapalat"/>
          <w:lang w:val="hy-AM"/>
        </w:rPr>
        <w:t xml:space="preserve">ուշադրությունը, տվեք այնպիսի հարցեր, որոնք ակնկալում են կարճ պատասխաներ, պատասխանը չհասկանալու դեպքում՝ խնդրեք կրկնել ավելի դանդաղ։ Եթե խոսքը հասկանալի չէ, փորձեք հաղորդակցվել գրավոր։   </w:t>
      </w:r>
    </w:p>
    <w:p w14:paraId="398EF3A6" w14:textId="0BB0C281" w:rsidR="006D435A" w:rsidRPr="008A485B" w:rsidRDefault="000108A1" w:rsidP="00C47C72">
      <w:pPr>
        <w:ind w:firstLine="720"/>
        <w:jc w:val="both"/>
        <w:rPr>
          <w:rFonts w:ascii="GHEA Grapalat" w:hAnsi="GHEA Grapalat"/>
          <w:lang w:val="hy-AM"/>
        </w:rPr>
      </w:pPr>
      <w:r w:rsidRPr="008A485B">
        <w:rPr>
          <w:rFonts w:ascii="GHEA Grapalat" w:hAnsi="GHEA Grapalat"/>
          <w:b/>
          <w:lang w:val="hy-AM"/>
        </w:rPr>
        <w:t>Հիշեք՝</w:t>
      </w:r>
      <w:r w:rsidR="008F25B8" w:rsidRPr="008A485B">
        <w:rPr>
          <w:rFonts w:ascii="GHEA Grapalat" w:hAnsi="GHEA Grapalat"/>
          <w:lang w:val="hy-AM"/>
        </w:rPr>
        <w:t xml:space="preserve"> խոսքի դժվարությունը չի նշանակում անձի ինտելեկտի ցածր </w:t>
      </w:r>
      <w:r w:rsidR="00C47C72" w:rsidRPr="008A485B">
        <w:rPr>
          <w:rFonts w:ascii="GHEA Grapalat" w:hAnsi="GHEA Grapalat"/>
          <w:lang w:val="hy-AM"/>
        </w:rPr>
        <w:t>մակարդակ;</w:t>
      </w:r>
    </w:p>
    <w:p w14:paraId="20E85279" w14:textId="77777777" w:rsidR="00C47C72" w:rsidRPr="008A485B" w:rsidRDefault="00C47C72" w:rsidP="00C47C72">
      <w:pPr>
        <w:ind w:firstLine="720"/>
        <w:jc w:val="both"/>
        <w:rPr>
          <w:rFonts w:ascii="GHEA Grapalat" w:hAnsi="GHEA Grapalat"/>
          <w:lang w:val="hy-AM"/>
        </w:rPr>
      </w:pPr>
    </w:p>
    <w:p w14:paraId="3C25FD3F" w14:textId="77777777" w:rsidR="002D311A" w:rsidRPr="008A485B" w:rsidRDefault="002D311A" w:rsidP="002D311A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lastRenderedPageBreak/>
        <w:t>Հաշմանդամություն ունեցող անձանց մասին խոսելիս</w:t>
      </w:r>
    </w:p>
    <w:p w14:paraId="187140D7" w14:textId="77777777" w:rsidR="002D311A" w:rsidRPr="008A485B" w:rsidRDefault="002D311A" w:rsidP="002D311A">
      <w:pPr>
        <w:spacing w:after="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b/>
          <w:sz w:val="24"/>
          <w:szCs w:val="24"/>
          <w:lang w:val="hy-AM"/>
        </w:rPr>
        <w:t>օգտագործվող բառեր և հասկացություններ</w:t>
      </w:r>
    </w:p>
    <w:p w14:paraId="4BD1419C" w14:textId="77777777" w:rsidR="002D311A" w:rsidRPr="008A485B" w:rsidRDefault="007246B4" w:rsidP="000108A1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311A" w:rsidRPr="008A485B" w14:paraId="6CC2991F" w14:textId="77777777" w:rsidTr="002D311A">
        <w:tc>
          <w:tcPr>
            <w:tcW w:w="4788" w:type="dxa"/>
          </w:tcPr>
          <w:p w14:paraId="35CEDEC8" w14:textId="77777777" w:rsidR="002D311A" w:rsidRPr="008A485B" w:rsidRDefault="002D311A" w:rsidP="002D311A">
            <w:pPr>
              <w:jc w:val="center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Ընդունելի</w:t>
            </w: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բառեր և արտահայտություններ</w:t>
            </w:r>
          </w:p>
        </w:tc>
        <w:tc>
          <w:tcPr>
            <w:tcW w:w="4788" w:type="dxa"/>
          </w:tcPr>
          <w:p w14:paraId="5C4561B7" w14:textId="77777777" w:rsidR="002D311A" w:rsidRPr="008A485B" w:rsidRDefault="00BF3029" w:rsidP="000108A1">
            <w:pPr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Խուսափել</w:t>
            </w:r>
          </w:p>
        </w:tc>
      </w:tr>
      <w:tr w:rsidR="002D311A" w:rsidRPr="00EF42EB" w14:paraId="40E9E714" w14:textId="77777777" w:rsidTr="002D311A">
        <w:tc>
          <w:tcPr>
            <w:tcW w:w="4788" w:type="dxa"/>
          </w:tcPr>
          <w:p w14:paraId="00792CD5" w14:textId="77777777" w:rsidR="002D311A" w:rsidRPr="008A485B" w:rsidRDefault="00BF3029" w:rsidP="000108A1">
            <w:pPr>
              <w:jc w:val="both"/>
              <w:rPr>
                <w:rFonts w:ascii="GHEA Grapalat" w:eastAsia="MS Mincho" w:hAnsi="GHEA Grapalat" w:cs="MS Mincho"/>
                <w:color w:val="FF0000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Հաշմանդամություն ունեցող անձ</w:t>
            </w:r>
          </w:p>
        </w:tc>
        <w:tc>
          <w:tcPr>
            <w:tcW w:w="4788" w:type="dxa"/>
          </w:tcPr>
          <w:p w14:paraId="43B99084" w14:textId="6715DA02" w:rsidR="002D311A" w:rsidRPr="008A485B" w:rsidRDefault="00BF3029" w:rsidP="0057207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Սահմանափակ </w:t>
            </w:r>
            <w:r w:rsidR="00572072"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հնարավորություններ ունեցող </w:t>
            </w: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անձ, հիվանդխեղված, անլիարժեք կաղ, </w:t>
            </w:r>
          </w:p>
        </w:tc>
      </w:tr>
      <w:tr w:rsidR="002D311A" w:rsidRPr="008A485B" w14:paraId="3E6B08D7" w14:textId="77777777" w:rsidTr="002D311A">
        <w:tc>
          <w:tcPr>
            <w:tcW w:w="4788" w:type="dxa"/>
          </w:tcPr>
          <w:p w14:paraId="6852C860" w14:textId="77777777" w:rsidR="002D311A" w:rsidRPr="008A485B" w:rsidRDefault="00BF3029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Հաշմանդամություն չունեցող անձ</w:t>
            </w:r>
          </w:p>
        </w:tc>
        <w:tc>
          <w:tcPr>
            <w:tcW w:w="4788" w:type="dxa"/>
          </w:tcPr>
          <w:p w14:paraId="4ADDEA1C" w14:textId="77777777" w:rsidR="002D311A" w:rsidRPr="008A485B" w:rsidRDefault="00BF3029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Նորմալ/առողջ անձ</w:t>
            </w:r>
          </w:p>
        </w:tc>
      </w:tr>
      <w:tr w:rsidR="002D311A" w:rsidRPr="00EF42EB" w14:paraId="68E3E7AF" w14:textId="77777777" w:rsidTr="002D311A">
        <w:tc>
          <w:tcPr>
            <w:tcW w:w="4788" w:type="dxa"/>
          </w:tcPr>
          <w:p w14:paraId="2B3F03B0" w14:textId="370FCA9E" w:rsidR="002D311A" w:rsidRPr="008A485B" w:rsidRDefault="00572072" w:rsidP="0057207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B708BD"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այլակ օգտագործող անձ, տեղաշարժման դժվարություն ունեցող անձ</w:t>
            </w:r>
          </w:p>
        </w:tc>
        <w:tc>
          <w:tcPr>
            <w:tcW w:w="4788" w:type="dxa"/>
          </w:tcPr>
          <w:p w14:paraId="2B7D39C6" w14:textId="77777777" w:rsidR="002D311A" w:rsidRPr="008A485B" w:rsidRDefault="00B708BD" w:rsidP="00B708BD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Հաշմանդամի սայլակին գամված անձ,</w:t>
            </w:r>
          </w:p>
          <w:p w14:paraId="7E1E3BAA" w14:textId="77777777" w:rsidR="00B708BD" w:rsidRPr="008A485B" w:rsidRDefault="00B708BD" w:rsidP="00B708BD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Պարալիզված անձ</w:t>
            </w:r>
          </w:p>
        </w:tc>
      </w:tr>
      <w:tr w:rsidR="002D311A" w:rsidRPr="00EF42EB" w14:paraId="0B966B76" w14:textId="77777777" w:rsidTr="002D311A">
        <w:tc>
          <w:tcPr>
            <w:tcW w:w="4788" w:type="dxa"/>
          </w:tcPr>
          <w:p w14:paraId="34CACCAB" w14:textId="7C31C33C" w:rsidR="002D311A" w:rsidRPr="008A485B" w:rsidRDefault="00847E4C" w:rsidP="0057207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Մանկական ուղեղային </w:t>
            </w:r>
            <w:r w:rsidR="00572072"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կաթված </w:t>
            </w: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ունեցող անձ կամ երեխա</w:t>
            </w:r>
          </w:p>
        </w:tc>
        <w:tc>
          <w:tcPr>
            <w:tcW w:w="4788" w:type="dxa"/>
          </w:tcPr>
          <w:p w14:paraId="631A8613" w14:textId="77777777" w:rsidR="002D311A" w:rsidRPr="008A485B" w:rsidRDefault="00847E4C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Տառապում է մանկական ուղեղային լուծանքով</w:t>
            </w:r>
          </w:p>
        </w:tc>
      </w:tr>
      <w:tr w:rsidR="002D311A" w:rsidRPr="008A485B" w14:paraId="07EC5C4F" w14:textId="77777777" w:rsidTr="002D311A">
        <w:tc>
          <w:tcPr>
            <w:tcW w:w="4788" w:type="dxa"/>
          </w:tcPr>
          <w:p w14:paraId="24A53834" w14:textId="77777777" w:rsidR="002D311A" w:rsidRPr="008A485B" w:rsidRDefault="00847E4C" w:rsidP="00E00CBC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Տարել է պոլիոմիելիտ</w:t>
            </w:r>
            <w:r w:rsidR="00E00CBC"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հաշմանդամ է դարձել  ....հետևանքով</w:t>
            </w:r>
          </w:p>
        </w:tc>
        <w:tc>
          <w:tcPr>
            <w:tcW w:w="4788" w:type="dxa"/>
          </w:tcPr>
          <w:p w14:paraId="7169EE6A" w14:textId="77777777" w:rsidR="002D311A" w:rsidRPr="008A485B" w:rsidRDefault="00E00CBC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Տառապում է պոլիոմիելիտով</w:t>
            </w:r>
          </w:p>
        </w:tc>
      </w:tr>
      <w:tr w:rsidR="002D311A" w:rsidRPr="008A485B" w14:paraId="55B09AC7" w14:textId="77777777" w:rsidTr="002D311A">
        <w:tc>
          <w:tcPr>
            <w:tcW w:w="4788" w:type="dxa"/>
          </w:tcPr>
          <w:p w14:paraId="119E09A9" w14:textId="77777777" w:rsidR="002D311A" w:rsidRPr="008A485B" w:rsidRDefault="00E00CBC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Մտավոր խնդիրներ ունեցող անձ</w:t>
            </w:r>
          </w:p>
        </w:tc>
        <w:tc>
          <w:tcPr>
            <w:tcW w:w="4788" w:type="dxa"/>
          </w:tcPr>
          <w:p w14:paraId="76E54C64" w14:textId="77777777" w:rsidR="002D311A" w:rsidRPr="008A485B" w:rsidRDefault="00E00CBC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Մտավոր անլիարժեք, թերամիտ, դեբիլ</w:t>
            </w:r>
          </w:p>
        </w:tc>
      </w:tr>
      <w:tr w:rsidR="00E00CBC" w:rsidRPr="008A485B" w14:paraId="631A463A" w14:textId="77777777" w:rsidTr="002D311A">
        <w:tc>
          <w:tcPr>
            <w:tcW w:w="4788" w:type="dxa"/>
          </w:tcPr>
          <w:p w14:paraId="732EA745" w14:textId="5C6A8E53" w:rsidR="008A485B" w:rsidRPr="008A485B" w:rsidRDefault="008A485B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Մտավոր խնդիր ունեցող </w:t>
            </w:r>
          </w:p>
        </w:tc>
        <w:tc>
          <w:tcPr>
            <w:tcW w:w="4788" w:type="dxa"/>
          </w:tcPr>
          <w:p w14:paraId="5FD4003E" w14:textId="77777777" w:rsidR="00E00CBC" w:rsidRPr="008A485B" w:rsidRDefault="00FF77AD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Թուլամիտ, մտավոր հետամնաց</w:t>
            </w:r>
          </w:p>
        </w:tc>
      </w:tr>
      <w:tr w:rsidR="00E00CBC" w:rsidRPr="008A485B" w14:paraId="597D3511" w14:textId="77777777" w:rsidTr="002D311A">
        <w:tc>
          <w:tcPr>
            <w:tcW w:w="4788" w:type="dxa"/>
          </w:tcPr>
          <w:p w14:paraId="02051B01" w14:textId="77777777" w:rsidR="00E00CBC" w:rsidRPr="008A485B" w:rsidRDefault="00E00CBC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Հաշմանդամություն ունեցող երեխա</w:t>
            </w:r>
          </w:p>
        </w:tc>
        <w:tc>
          <w:tcPr>
            <w:tcW w:w="4788" w:type="dxa"/>
          </w:tcPr>
          <w:p w14:paraId="18E9B97A" w14:textId="77777777" w:rsidR="00E00CBC" w:rsidRPr="008A485B" w:rsidRDefault="00FF77AD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Հաշմանդամ երեխաներ</w:t>
            </w:r>
          </w:p>
        </w:tc>
      </w:tr>
      <w:tr w:rsidR="00E00CBC" w:rsidRPr="008A485B" w14:paraId="26516794" w14:textId="77777777" w:rsidTr="002D311A">
        <w:tc>
          <w:tcPr>
            <w:tcW w:w="4788" w:type="dxa"/>
          </w:tcPr>
          <w:p w14:paraId="3369C36A" w14:textId="77777777" w:rsidR="00E00CBC" w:rsidRPr="008A485B" w:rsidRDefault="00E00CBC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Կրթության առանձնահատուկ պայմանների կարիք ունեցող երեխա</w:t>
            </w:r>
          </w:p>
        </w:tc>
        <w:tc>
          <w:tcPr>
            <w:tcW w:w="4788" w:type="dxa"/>
          </w:tcPr>
          <w:p w14:paraId="7B7A851B" w14:textId="77777777" w:rsidR="00E00CBC" w:rsidRPr="008A485B" w:rsidRDefault="00FF77AD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Հաշմանդամ դպրոցական</w:t>
            </w:r>
          </w:p>
        </w:tc>
      </w:tr>
      <w:tr w:rsidR="00E00CBC" w:rsidRPr="00EF42EB" w14:paraId="44EF9140" w14:textId="77777777" w:rsidTr="002D311A">
        <w:tc>
          <w:tcPr>
            <w:tcW w:w="4788" w:type="dxa"/>
          </w:tcPr>
          <w:p w14:paraId="1BFF5B87" w14:textId="77777777" w:rsidR="00E00CBC" w:rsidRPr="008A485B" w:rsidRDefault="00FF77AD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Դաունի համախտանիշ ունեցող մարդ /երեխա/</w:t>
            </w:r>
          </w:p>
        </w:tc>
        <w:tc>
          <w:tcPr>
            <w:tcW w:w="4788" w:type="dxa"/>
          </w:tcPr>
          <w:p w14:paraId="2E671DD0" w14:textId="77777777" w:rsidR="00E00CBC" w:rsidRPr="008A485B" w:rsidRDefault="00FF77AD" w:rsidP="000108A1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A485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Դաունի հիվանդություն ունեցող, «Դաուն», «Մոնղոլոիդ»</w:t>
            </w:r>
          </w:p>
        </w:tc>
      </w:tr>
    </w:tbl>
    <w:p w14:paraId="35A4122D" w14:textId="77777777" w:rsidR="007246B4" w:rsidRPr="008A485B" w:rsidRDefault="007246B4" w:rsidP="000108A1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</w:t>
      </w:r>
    </w:p>
    <w:p w14:paraId="725A1E96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06546352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6E72F9F5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A485B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</w:p>
    <w:p w14:paraId="4BEC1C8C" w14:textId="77777777" w:rsidR="007246B4" w:rsidRPr="008A485B" w:rsidRDefault="007246B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3C0FFA1B" w14:textId="77777777" w:rsidR="007246B4" w:rsidRPr="008A485B" w:rsidRDefault="007246B4" w:rsidP="007C7CF4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4BFAB014" w14:textId="77777777" w:rsidR="00AB7ED4" w:rsidRPr="008A485B" w:rsidRDefault="00AB7ED4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6B41DA09" w14:textId="77777777" w:rsidR="00D4697F" w:rsidRPr="008A485B" w:rsidRDefault="00D4697F" w:rsidP="00F90E81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58568540" w14:textId="77777777" w:rsidR="00D442C0" w:rsidRPr="008A485B" w:rsidRDefault="00D442C0" w:rsidP="00CA5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442C0" w:rsidRPr="008A485B" w:rsidSect="004C7766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5F7C32" w15:done="0"/>
  <w15:commentEx w15:paraId="202C4B81" w15:done="0"/>
  <w15:commentEx w15:paraId="5E595653" w15:done="0"/>
  <w15:commentEx w15:paraId="24518C6A" w15:done="0"/>
  <w15:commentEx w15:paraId="67848550" w15:done="0"/>
  <w15:commentEx w15:paraId="61FB40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7667" w14:textId="77777777" w:rsidR="000A32DB" w:rsidRDefault="000A32DB" w:rsidP="009E3568">
      <w:pPr>
        <w:spacing w:after="0" w:line="240" w:lineRule="auto"/>
      </w:pPr>
      <w:r>
        <w:separator/>
      </w:r>
    </w:p>
  </w:endnote>
  <w:endnote w:type="continuationSeparator" w:id="0">
    <w:p w14:paraId="1593FC87" w14:textId="77777777" w:rsidR="000A32DB" w:rsidRDefault="000A32DB" w:rsidP="009E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9F7C" w14:textId="77777777" w:rsidR="000A32DB" w:rsidRDefault="000A32DB" w:rsidP="009E3568">
      <w:pPr>
        <w:spacing w:after="0" w:line="240" w:lineRule="auto"/>
      </w:pPr>
      <w:r>
        <w:separator/>
      </w:r>
    </w:p>
  </w:footnote>
  <w:footnote w:type="continuationSeparator" w:id="0">
    <w:p w14:paraId="7798B19E" w14:textId="77777777" w:rsidR="000A32DB" w:rsidRDefault="000A32DB" w:rsidP="009E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414"/>
    <w:multiLevelType w:val="hybridMultilevel"/>
    <w:tmpl w:val="1CF8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B"/>
    <w:rsid w:val="000108A1"/>
    <w:rsid w:val="00026F02"/>
    <w:rsid w:val="000604D6"/>
    <w:rsid w:val="00060B82"/>
    <w:rsid w:val="000930B1"/>
    <w:rsid w:val="000A32DB"/>
    <w:rsid w:val="001109E7"/>
    <w:rsid w:val="00113F34"/>
    <w:rsid w:val="00133CCD"/>
    <w:rsid w:val="00134AAB"/>
    <w:rsid w:val="00140616"/>
    <w:rsid w:val="00187C39"/>
    <w:rsid w:val="00205E17"/>
    <w:rsid w:val="00211930"/>
    <w:rsid w:val="0022351A"/>
    <w:rsid w:val="002A2DBB"/>
    <w:rsid w:val="002A3857"/>
    <w:rsid w:val="002C1015"/>
    <w:rsid w:val="002C3722"/>
    <w:rsid w:val="002D1741"/>
    <w:rsid w:val="002D311A"/>
    <w:rsid w:val="002F70B6"/>
    <w:rsid w:val="00312E73"/>
    <w:rsid w:val="00336C4F"/>
    <w:rsid w:val="00337DC9"/>
    <w:rsid w:val="0037413B"/>
    <w:rsid w:val="003873E0"/>
    <w:rsid w:val="003964F5"/>
    <w:rsid w:val="003A3B73"/>
    <w:rsid w:val="003B6A89"/>
    <w:rsid w:val="003E0E30"/>
    <w:rsid w:val="003E68C9"/>
    <w:rsid w:val="003F683B"/>
    <w:rsid w:val="00401687"/>
    <w:rsid w:val="004461A8"/>
    <w:rsid w:val="00452DCA"/>
    <w:rsid w:val="00456AAF"/>
    <w:rsid w:val="004A5065"/>
    <w:rsid w:val="004C3EE3"/>
    <w:rsid w:val="004C75D9"/>
    <w:rsid w:val="004C7766"/>
    <w:rsid w:val="004D7FB1"/>
    <w:rsid w:val="004E158A"/>
    <w:rsid w:val="004E56A6"/>
    <w:rsid w:val="005427F6"/>
    <w:rsid w:val="00546F02"/>
    <w:rsid w:val="00572072"/>
    <w:rsid w:val="005864C8"/>
    <w:rsid w:val="00586C9B"/>
    <w:rsid w:val="005A5202"/>
    <w:rsid w:val="005B64AD"/>
    <w:rsid w:val="005D72C0"/>
    <w:rsid w:val="005E63DA"/>
    <w:rsid w:val="005E65E5"/>
    <w:rsid w:val="005E7060"/>
    <w:rsid w:val="005F351C"/>
    <w:rsid w:val="00602523"/>
    <w:rsid w:val="006458D0"/>
    <w:rsid w:val="0066799D"/>
    <w:rsid w:val="0068504D"/>
    <w:rsid w:val="006B061B"/>
    <w:rsid w:val="006C280A"/>
    <w:rsid w:val="006D435A"/>
    <w:rsid w:val="007246B4"/>
    <w:rsid w:val="00727527"/>
    <w:rsid w:val="0073241D"/>
    <w:rsid w:val="007338F8"/>
    <w:rsid w:val="00736249"/>
    <w:rsid w:val="007775DC"/>
    <w:rsid w:val="007A6398"/>
    <w:rsid w:val="007C7CF4"/>
    <w:rsid w:val="007E14DE"/>
    <w:rsid w:val="007E4583"/>
    <w:rsid w:val="007E5F47"/>
    <w:rsid w:val="007E72AB"/>
    <w:rsid w:val="00822579"/>
    <w:rsid w:val="0082521F"/>
    <w:rsid w:val="0082653F"/>
    <w:rsid w:val="00834225"/>
    <w:rsid w:val="00847E4C"/>
    <w:rsid w:val="00874D5C"/>
    <w:rsid w:val="00896E57"/>
    <w:rsid w:val="008A485B"/>
    <w:rsid w:val="008D2E91"/>
    <w:rsid w:val="008E04EC"/>
    <w:rsid w:val="008F25B8"/>
    <w:rsid w:val="009163AD"/>
    <w:rsid w:val="00927386"/>
    <w:rsid w:val="00960FDB"/>
    <w:rsid w:val="00997B6D"/>
    <w:rsid w:val="009B5191"/>
    <w:rsid w:val="009E3568"/>
    <w:rsid w:val="009F1417"/>
    <w:rsid w:val="00A10145"/>
    <w:rsid w:val="00A1259C"/>
    <w:rsid w:val="00A16E53"/>
    <w:rsid w:val="00A34BE3"/>
    <w:rsid w:val="00A53E3B"/>
    <w:rsid w:val="00A53EB8"/>
    <w:rsid w:val="00A56842"/>
    <w:rsid w:val="00A86FFB"/>
    <w:rsid w:val="00AB7ED4"/>
    <w:rsid w:val="00AE2502"/>
    <w:rsid w:val="00AF58F0"/>
    <w:rsid w:val="00B04B4B"/>
    <w:rsid w:val="00B32300"/>
    <w:rsid w:val="00B50874"/>
    <w:rsid w:val="00B708BD"/>
    <w:rsid w:val="00B93D25"/>
    <w:rsid w:val="00B97301"/>
    <w:rsid w:val="00BA717E"/>
    <w:rsid w:val="00BB52CE"/>
    <w:rsid w:val="00BD3C9A"/>
    <w:rsid w:val="00BD6EA0"/>
    <w:rsid w:val="00BF3029"/>
    <w:rsid w:val="00C106C5"/>
    <w:rsid w:val="00C235EE"/>
    <w:rsid w:val="00C30CD8"/>
    <w:rsid w:val="00C47C72"/>
    <w:rsid w:val="00CA5EFB"/>
    <w:rsid w:val="00CE4081"/>
    <w:rsid w:val="00D03D59"/>
    <w:rsid w:val="00D36313"/>
    <w:rsid w:val="00D40CBD"/>
    <w:rsid w:val="00D442C0"/>
    <w:rsid w:val="00D45CED"/>
    <w:rsid w:val="00D4697F"/>
    <w:rsid w:val="00DC16BE"/>
    <w:rsid w:val="00DF1E38"/>
    <w:rsid w:val="00E00CBC"/>
    <w:rsid w:val="00E01F55"/>
    <w:rsid w:val="00E038A7"/>
    <w:rsid w:val="00E20A39"/>
    <w:rsid w:val="00E506C6"/>
    <w:rsid w:val="00E66EA5"/>
    <w:rsid w:val="00E856F1"/>
    <w:rsid w:val="00E87562"/>
    <w:rsid w:val="00EF42EB"/>
    <w:rsid w:val="00F028C9"/>
    <w:rsid w:val="00F131F8"/>
    <w:rsid w:val="00F139EA"/>
    <w:rsid w:val="00F451A4"/>
    <w:rsid w:val="00F8037C"/>
    <w:rsid w:val="00F90E81"/>
    <w:rsid w:val="00FA3192"/>
    <w:rsid w:val="00FD4D4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D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68"/>
  </w:style>
  <w:style w:type="paragraph" w:styleId="Footer">
    <w:name w:val="footer"/>
    <w:basedOn w:val="Normal"/>
    <w:link w:val="FooterChar"/>
    <w:uiPriority w:val="99"/>
    <w:unhideWhenUsed/>
    <w:rsid w:val="009E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68"/>
  </w:style>
  <w:style w:type="table" w:styleId="TableGrid">
    <w:name w:val="Table Grid"/>
    <w:basedOn w:val="TableNormal"/>
    <w:uiPriority w:val="59"/>
    <w:rsid w:val="002D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68"/>
  </w:style>
  <w:style w:type="paragraph" w:styleId="Footer">
    <w:name w:val="footer"/>
    <w:basedOn w:val="Normal"/>
    <w:link w:val="FooterChar"/>
    <w:uiPriority w:val="99"/>
    <w:unhideWhenUsed/>
    <w:rsid w:val="009E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68"/>
  </w:style>
  <w:style w:type="table" w:styleId="TableGrid">
    <w:name w:val="Table Grid"/>
    <w:basedOn w:val="TableNormal"/>
    <w:uiPriority w:val="59"/>
    <w:rsid w:val="002D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F032-5D96-47F5-A337-4D45885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Yeganyan</dc:creator>
  <cp:lastModifiedBy>Arpine Hayrapetyan</cp:lastModifiedBy>
  <cp:revision>59</cp:revision>
  <dcterms:created xsi:type="dcterms:W3CDTF">2018-12-27T08:17:00Z</dcterms:created>
  <dcterms:modified xsi:type="dcterms:W3CDTF">2018-12-27T10:58:00Z</dcterms:modified>
</cp:coreProperties>
</file>