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AC" w:rsidRDefault="00C63FAC" w:rsidP="0067069F">
      <w:pPr>
        <w:spacing w:after="0"/>
        <w:contextualSpacing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af-ZA"/>
        </w:rPr>
      </w:pPr>
    </w:p>
    <w:p w:rsidR="0067069F" w:rsidRPr="0067069F" w:rsidRDefault="0067069F" w:rsidP="0067069F">
      <w:pPr>
        <w:spacing w:after="0"/>
        <w:contextualSpacing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af-ZA"/>
        </w:rPr>
      </w:pPr>
      <w:r w:rsidRPr="0067069F">
        <w:rPr>
          <w:rFonts w:ascii="GHEA Grapalat" w:eastAsia="Calibri" w:hAnsi="GHEA Grapalat" w:cs="Times New Roman"/>
          <w:b/>
          <w:color w:val="000000"/>
          <w:sz w:val="24"/>
          <w:szCs w:val="24"/>
          <w:lang w:val="af-ZA"/>
        </w:rPr>
        <w:t>ՏԵՂԵԿԱՏՎՈՒԹՅՈՒՆ</w:t>
      </w:r>
    </w:p>
    <w:p w:rsidR="0067069F" w:rsidRPr="0067069F" w:rsidRDefault="0067069F" w:rsidP="0067069F">
      <w:pPr>
        <w:spacing w:after="0"/>
        <w:contextualSpacing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af-ZA"/>
        </w:rPr>
      </w:pPr>
      <w:r w:rsidRPr="0067069F">
        <w:rPr>
          <w:rFonts w:ascii="GHEA Grapalat" w:eastAsia="Calibri" w:hAnsi="GHEA Grapalat" w:cs="Times New Roman"/>
          <w:b/>
          <w:color w:val="000000"/>
          <w:sz w:val="24"/>
          <w:szCs w:val="24"/>
          <w:lang w:val="af-ZA"/>
        </w:rPr>
        <w:t>Պետական հավաստագրերի հիման վրա  տրամադրվող պարագաների վերաբերյալ</w:t>
      </w:r>
    </w:p>
    <w:p w:rsidR="0067069F" w:rsidRPr="00391B13" w:rsidRDefault="0067069F" w:rsidP="00391B13">
      <w:pPr>
        <w:spacing w:after="0"/>
        <w:contextualSpacing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af-ZA"/>
        </w:rPr>
      </w:pPr>
      <w:r w:rsidRPr="0067069F">
        <w:rPr>
          <w:rFonts w:ascii="GHEA Grapalat" w:eastAsia="Calibri" w:hAnsi="GHEA Grapalat" w:cs="Times New Roman"/>
          <w:b/>
          <w:color w:val="000000"/>
          <w:sz w:val="24"/>
          <w:szCs w:val="24"/>
          <w:lang w:val="af-ZA"/>
        </w:rPr>
        <w:t>«Կինդ-Արտ» ՍՊԸ</w:t>
      </w:r>
      <w:r w:rsidRPr="0067069F">
        <w:rPr>
          <w:rFonts w:ascii="GHEA Grapalat" w:eastAsia="Calibri" w:hAnsi="GHEA Grapalat" w:cs="Times New Roman"/>
          <w:b/>
          <w:color w:val="000000"/>
          <w:sz w:val="16"/>
          <w:szCs w:val="16"/>
          <w:lang w:val="ru-RU"/>
        </w:rPr>
        <w:tab/>
      </w:r>
      <w:r w:rsidRPr="0067069F">
        <w:rPr>
          <w:rFonts w:ascii="GHEA Grapalat" w:eastAsia="Calibri" w:hAnsi="GHEA Grapalat" w:cs="Times New Roman"/>
          <w:b/>
          <w:color w:val="000000"/>
          <w:sz w:val="16"/>
          <w:szCs w:val="16"/>
          <w:lang w:val="ru-RU"/>
        </w:rPr>
        <w:tab/>
      </w:r>
    </w:p>
    <w:tbl>
      <w:tblPr>
        <w:tblpPr w:leftFromText="180" w:rightFromText="180" w:vertAnchor="text" w:tblpX="-500" w:tblpY="1"/>
        <w:tblOverlap w:val="never"/>
        <w:tblW w:w="16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561"/>
        <w:gridCol w:w="7110"/>
        <w:gridCol w:w="1530"/>
        <w:gridCol w:w="1122"/>
        <w:gridCol w:w="2596"/>
        <w:gridCol w:w="2126"/>
      </w:tblGrid>
      <w:tr w:rsidR="007F5E60" w:rsidRPr="0067069F" w:rsidTr="00C63FAC">
        <w:trPr>
          <w:trHeight w:val="1340"/>
        </w:trPr>
        <w:tc>
          <w:tcPr>
            <w:tcW w:w="437" w:type="dxa"/>
            <w:shd w:val="clear" w:color="auto" w:fill="auto"/>
          </w:tcPr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1561" w:type="dxa"/>
            <w:shd w:val="clear" w:color="auto" w:fill="auto"/>
          </w:tcPr>
          <w:p w:rsidR="007F5E60" w:rsidRPr="00391B13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Ապրանքանիշը</w:t>
            </w:r>
          </w:p>
          <w:p w:rsidR="007F5E60" w:rsidRPr="00391B13" w:rsidRDefault="00C63FAC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մ</w:t>
            </w:r>
            <w:r w:rsidR="007F5E60"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ոդելը </w:t>
            </w:r>
          </w:p>
        </w:tc>
        <w:tc>
          <w:tcPr>
            <w:tcW w:w="7110" w:type="dxa"/>
            <w:shd w:val="clear" w:color="auto" w:fill="auto"/>
          </w:tcPr>
          <w:p w:rsidR="007F5E60" w:rsidRPr="00391B13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Տեխնիկական  նկարագրությունը</w:t>
            </w:r>
          </w:p>
        </w:tc>
        <w:tc>
          <w:tcPr>
            <w:tcW w:w="1530" w:type="dxa"/>
            <w:shd w:val="clear" w:color="auto" w:fill="auto"/>
          </w:tcPr>
          <w:p w:rsidR="007F5E60" w:rsidRPr="00391B13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Լուսանկարը</w:t>
            </w:r>
          </w:p>
        </w:tc>
        <w:tc>
          <w:tcPr>
            <w:tcW w:w="1122" w:type="dxa"/>
          </w:tcPr>
          <w:p w:rsidR="007F5E60" w:rsidRPr="00391B13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Գինը  </w:t>
            </w:r>
          </w:p>
          <w:p w:rsidR="007F5E60" w:rsidRPr="00391B13" w:rsidRDefault="007F5E60" w:rsidP="00C63FAC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ՀՀ</w:t>
            </w:r>
            <w:r w:rsid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դրամ</w:t>
            </w:r>
          </w:p>
        </w:tc>
        <w:tc>
          <w:tcPr>
            <w:tcW w:w="2596" w:type="dxa"/>
            <w:shd w:val="clear" w:color="auto" w:fill="auto"/>
          </w:tcPr>
          <w:p w:rsidR="007F5E60" w:rsidRPr="00391B13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Տրամադրման վայրի հասցեն և հեռախոսահամար,</w:t>
            </w:r>
          </w:p>
          <w:p w:rsidR="007F5E60" w:rsidRPr="00391B13" w:rsidRDefault="007F5E60" w:rsidP="00C63FAC">
            <w:pPr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(</w:t>
            </w:r>
            <w:proofErr w:type="spellStart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առկայության</w:t>
            </w:r>
            <w:proofErr w:type="spellEnd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դեպքում</w:t>
            </w:r>
            <w:proofErr w:type="spellEnd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` 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ru-RU"/>
              </w:rPr>
              <w:t>նաև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ru-RU"/>
              </w:rPr>
              <w:t>էլեկտրոնային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ru-RU"/>
              </w:rPr>
              <w:t>հասցե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ֆաքս</w:t>
            </w:r>
            <w:proofErr w:type="spellEnd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և</w:t>
            </w: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այլ</w:t>
            </w:r>
            <w:proofErr w:type="spellEnd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կոնտակտային</w:t>
            </w:r>
            <w:proofErr w:type="spellEnd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տվյալներ</w:t>
            </w:r>
            <w:proofErr w:type="spellEnd"/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7F5E60" w:rsidRPr="00391B13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Համապատասխանության  հավաստագիր կամ հայտարարագիրը </w:t>
            </w:r>
          </w:p>
          <w:p w:rsidR="007F5E60" w:rsidRPr="00391B13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391B13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(լուսանկարը կամ սկանավորված)</w:t>
            </w:r>
          </w:p>
        </w:tc>
      </w:tr>
      <w:tr w:rsidR="007F5E60" w:rsidRPr="0067069F" w:rsidTr="00C63FAC">
        <w:trPr>
          <w:trHeight w:val="443"/>
        </w:trPr>
        <w:tc>
          <w:tcPr>
            <w:tcW w:w="437" w:type="dxa"/>
            <w:shd w:val="clear" w:color="auto" w:fill="auto"/>
          </w:tcPr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  <w:r w:rsidRPr="0067069F"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67069F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Kind</w:t>
            </w:r>
          </w:p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67069F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Avero S+</w:t>
            </w:r>
          </w:p>
        </w:tc>
        <w:tc>
          <w:tcPr>
            <w:tcW w:w="7110" w:type="dxa"/>
            <w:shd w:val="clear" w:color="auto" w:fill="auto"/>
          </w:tcPr>
          <w:p w:rsidR="007F5E60" w:rsidRPr="002C2858" w:rsidRDefault="007F5E60" w:rsidP="00C63F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4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Տրիմերրային</w:t>
            </w:r>
            <w:proofErr w:type="spellEnd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ծրագրավորվող</w:t>
            </w:r>
            <w:proofErr w:type="spellEnd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լսողական</w:t>
            </w:r>
            <w:proofErr w:type="spellEnd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սարք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`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նախատեսված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լսողության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միջին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կամ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ծանր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կորստի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համար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Լրիվ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ակուստիկ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ուժեղացումը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53-65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Առավելագույն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ակուստիկ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ուժեղացումը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1600 ՀՑ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հաճախականության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դեպքում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119-130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Սարքի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մուտքին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բերված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սեփայան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աղմուկի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մակարդակը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ավել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քան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19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Հարմոնիկների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գործակիցը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500-1600 ՀՑ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տիրույթում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ավել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քան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3%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Ձայնի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ուժեղացման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նկատմամբ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սարքի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զգայունությունը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53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Հետադարձ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աղմուկի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ճնշում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 (AFC</w:t>
            </w:r>
            <w:r w:rsidRPr="002C2858">
              <w:rPr>
                <w:rFonts w:ascii="GHEA Grapalat" w:eastAsia="Calibri" w:hAnsi="GHEA Grapalat" w:cs="Times New Roman"/>
                <w:vertAlign w:val="superscript"/>
              </w:rPr>
              <w:t>2</w:t>
            </w:r>
            <w:r w:rsidRPr="002C2858">
              <w:rPr>
                <w:rFonts w:ascii="GHEA Grapalat" w:eastAsia="Calibri" w:hAnsi="GHEA Grapalat" w:cs="Times New Roman"/>
              </w:rPr>
              <w:t>)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Ֆիլտր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NOTCH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r w:rsidRPr="002C2858">
              <w:rPr>
                <w:rFonts w:ascii="GHEA Grapalat" w:eastAsia="Calibri" w:hAnsi="GHEA Grapalat" w:cs="Times New Roman"/>
              </w:rPr>
              <w:t xml:space="preserve">2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ծրագրի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առկայություն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Ծրագրերի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փոփոխման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հնարավորություն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r w:rsidRPr="002C2858">
              <w:rPr>
                <w:rFonts w:ascii="GHEA Grapalat" w:eastAsia="Calibri" w:hAnsi="GHEA Grapalat" w:cs="Times New Roman"/>
              </w:rPr>
              <w:t xml:space="preserve">WDRC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ալիքների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քանակ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>՝ 2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Ալիքների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հաճախականության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փոփոխման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հնարավորություն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Մարտկոցի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լիցքի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ցուցիչի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առկայություն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Աքսեսուարներ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՝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ձայնային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կարգավորման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ծածկ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խլացնող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տարբեր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կեռիկներ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աուդիոադապտեր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Հետադարձ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ակուստիկ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կապի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ճնշման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համակարգի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առկայություն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՝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սուլոց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որևէ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իրավիճակում</w:t>
            </w:r>
            <w:proofErr w:type="spellEnd"/>
          </w:p>
          <w:p w:rsidR="007F5E60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Սարքի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ներքին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միացումների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նանոծածկույթ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՝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lastRenderedPageBreak/>
              <w:t>խափանում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առաջիկա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տարիներին</w:t>
            </w:r>
            <w:proofErr w:type="spellEnd"/>
          </w:p>
          <w:p w:rsidR="00C63FAC" w:rsidRPr="00C63FAC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8" w:firstLine="360"/>
              <w:jc w:val="both"/>
              <w:rPr>
                <w:rFonts w:ascii="GHEA Grapalat" w:eastAsia="Calibri" w:hAnsi="GHEA Grapalat" w:cs="Times New Roman"/>
              </w:rPr>
            </w:pPr>
            <w:r w:rsidRPr="00B132D9">
              <w:rPr>
                <w:rFonts w:ascii="GHEA Grapalat" w:eastAsia="Times New Roman" w:hAnsi="GHEA Grapalat" w:cs="Times New Roman"/>
                <w:lang w:val="ru-RU" w:eastAsia="ru-RU"/>
              </w:rPr>
              <w:t>Ինդուկցիոն կոճի առկայություն՝</w:t>
            </w:r>
            <w:r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r w:rsidRPr="00B132D9">
              <w:rPr>
                <w:rFonts w:ascii="GHEA Grapalat" w:eastAsia="Times New Roman" w:hAnsi="GHEA Grapalat" w:cs="Times New Roman"/>
                <w:lang w:val="ru-RU" w:eastAsia="ru-RU"/>
              </w:rPr>
              <w:t>FM համակարգի հետ կապվելու համար</w:t>
            </w:r>
          </w:p>
        </w:tc>
        <w:tc>
          <w:tcPr>
            <w:tcW w:w="1530" w:type="dxa"/>
            <w:shd w:val="clear" w:color="auto" w:fill="auto"/>
          </w:tcPr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29E16508" wp14:editId="46EDB248">
                  <wp:extent cx="781050" cy="18534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vero_s_en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30" cy="185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</w:tcPr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67069F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80 000</w:t>
            </w:r>
          </w:p>
        </w:tc>
        <w:tc>
          <w:tcPr>
            <w:tcW w:w="2596" w:type="dxa"/>
            <w:shd w:val="clear" w:color="auto" w:fill="auto"/>
          </w:tcPr>
          <w:p w:rsidR="007F5E60" w:rsidRPr="00C63FAC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</w:rPr>
            </w:pP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Սպասարկման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հասցե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՝ </w:t>
            </w:r>
          </w:p>
          <w:p w:rsidR="007F5E60" w:rsidRPr="00C63FAC" w:rsidRDefault="007F5E60" w:rsidP="00C63FAC">
            <w:pPr>
              <w:spacing w:after="0"/>
              <w:contextualSpacing/>
              <w:jc w:val="both"/>
              <w:rPr>
                <w:rFonts w:ascii="GHEA Grapalat" w:eastAsia="Calibri" w:hAnsi="GHEA Grapalat" w:cs="Times New Roman"/>
                <w:color w:val="000000"/>
                <w:lang w:val="af-ZA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>ք.</w:t>
            </w:r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r w:rsidRPr="00C63FAC">
              <w:rPr>
                <w:rFonts w:ascii="GHEA Grapalat" w:eastAsia="Calibri" w:hAnsi="GHEA Grapalat" w:cs="Times New Roman"/>
                <w:color w:val="000000"/>
                <w:lang w:val="af-ZA"/>
              </w:rPr>
              <w:t>Երևան, Էրեբունի հիվանդանոց 6-րդ հարկ</w:t>
            </w:r>
          </w:p>
          <w:p w:rsidR="007F5E60" w:rsidRPr="00C63FAC" w:rsidRDefault="007F5E60" w:rsidP="00C63FAC">
            <w:pPr>
              <w:spacing w:after="0"/>
              <w:contextualSpacing/>
              <w:jc w:val="both"/>
              <w:rPr>
                <w:rFonts w:ascii="GHEA Grapalat" w:eastAsia="Calibri" w:hAnsi="GHEA Grapalat" w:cs="Times New Roman"/>
                <w:color w:val="000000"/>
                <w:lang w:val="af-ZA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  <w:lang w:val="af-ZA"/>
              </w:rPr>
              <w:t>Հեռ.՝ 091 40-42-61</w:t>
            </w:r>
          </w:p>
          <w:p w:rsidR="007F5E60" w:rsidRPr="00C63FAC" w:rsidRDefault="007F5E60" w:rsidP="00C63FAC">
            <w:pPr>
              <w:spacing w:after="0"/>
              <w:contextualSpacing/>
              <w:jc w:val="both"/>
              <w:rPr>
                <w:rFonts w:ascii="GHEA Grapalat" w:eastAsia="Calibri" w:hAnsi="GHEA Grapalat" w:cs="Times New Roman"/>
                <w:color w:val="000000"/>
                <w:lang w:val="af-ZA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  <w:lang w:val="af-ZA"/>
              </w:rPr>
              <w:t xml:space="preserve">Էլ.փոստ՝ </w:t>
            </w:r>
            <w:hyperlink r:id="rId9" w:history="1">
              <w:r w:rsidRPr="00C63FAC">
                <w:rPr>
                  <w:rFonts w:ascii="GHEA Grapalat" w:eastAsia="Calibri" w:hAnsi="GHEA Grapalat" w:cs="Times New Roman"/>
                  <w:color w:val="0000FF"/>
                  <w:u w:val="single"/>
                  <w:lang w:val="af-ZA"/>
                </w:rPr>
                <w:t>marotag@mail.ru</w:t>
              </w:r>
            </w:hyperlink>
          </w:p>
          <w:p w:rsidR="007F5E60" w:rsidRPr="00C63FAC" w:rsidRDefault="007F5E60" w:rsidP="00C63FAC">
            <w:pPr>
              <w:contextualSpacing/>
              <w:rPr>
                <w:rFonts w:ascii="GHEA Grapalat" w:eastAsia="Calibri" w:hAnsi="GHEA Grapalat" w:cs="Times New Roman"/>
                <w:b/>
                <w:color w:val="000000"/>
              </w:rPr>
            </w:pP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Գործունեության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այլ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վայրերի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կոնտակտային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տվյալներ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՝</w:t>
            </w:r>
          </w:p>
          <w:p w:rsidR="007F5E60" w:rsidRPr="00C63FAC" w:rsidRDefault="007F5E60" w:rsidP="00C63FAC">
            <w:pPr>
              <w:numPr>
                <w:ilvl w:val="0"/>
                <w:numId w:val="2"/>
              </w:numPr>
              <w:spacing w:after="0" w:line="240" w:lineRule="auto"/>
              <w:ind w:left="24" w:firstLine="27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ՀՀ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Շիրակի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մարզ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, ք.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Գյումրի,Նժդեհի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5</w:t>
            </w:r>
          </w:p>
          <w:p w:rsidR="007F5E60" w:rsidRPr="00C63FAC" w:rsidRDefault="007F5E60" w:rsidP="00C63FAC">
            <w:pPr>
              <w:spacing w:after="0"/>
              <w:ind w:left="24" w:firstLine="27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>(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Մոր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և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մանկան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Ավստրիական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հիվանդանոց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>)</w:t>
            </w:r>
          </w:p>
          <w:p w:rsidR="007F5E60" w:rsidRPr="00C63FAC" w:rsidRDefault="007F5E60" w:rsidP="00C63FAC">
            <w:pPr>
              <w:spacing w:after="0"/>
              <w:ind w:left="24" w:firstLine="27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Հեռ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>.՝ 093 91- 74- 47</w:t>
            </w:r>
          </w:p>
          <w:p w:rsidR="007F5E60" w:rsidRPr="00C63FAC" w:rsidRDefault="007F5E60" w:rsidP="00C63FAC">
            <w:pPr>
              <w:numPr>
                <w:ilvl w:val="0"/>
                <w:numId w:val="2"/>
              </w:numPr>
              <w:spacing w:after="0" w:line="240" w:lineRule="auto"/>
              <w:ind w:left="24" w:firstLine="27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ՀՀ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Լոռու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մարզ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, ք.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Վանաձոր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,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Թատերական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6/1</w:t>
            </w:r>
          </w:p>
          <w:p w:rsidR="007F5E60" w:rsidRPr="00C63FAC" w:rsidRDefault="007F5E60" w:rsidP="00C63FAC">
            <w:pPr>
              <w:spacing w:after="0"/>
              <w:ind w:left="24" w:firstLine="27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>(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Լոռի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1 բ/կ)</w:t>
            </w:r>
          </w:p>
          <w:p w:rsidR="007F5E60" w:rsidRPr="00C63FAC" w:rsidRDefault="007F5E60" w:rsidP="00C63FAC">
            <w:pPr>
              <w:spacing w:after="0"/>
              <w:ind w:left="24" w:firstLine="270"/>
              <w:contextualSpacing/>
              <w:jc w:val="both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C63FAC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lastRenderedPageBreak/>
              <w:t>Հեռ.՝ 093 20-45-41</w:t>
            </w:r>
          </w:p>
        </w:tc>
        <w:tc>
          <w:tcPr>
            <w:tcW w:w="2126" w:type="dxa"/>
            <w:shd w:val="clear" w:color="auto" w:fill="auto"/>
          </w:tcPr>
          <w:p w:rsidR="00391B13" w:rsidRPr="00391B13" w:rsidRDefault="00391B13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lang w:val="hy-AM"/>
              </w:rPr>
            </w:pP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lastRenderedPageBreak/>
              <w:t>Ստորև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ներկայացված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որակի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եվրոպական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ստանդարտների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համապատասխանության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հավաստագրերը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տրամադրված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են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r w:rsidRPr="00391B13">
              <w:rPr>
                <w:rFonts w:ascii="GHEA Grapalat" w:eastAsia="Calibri" w:hAnsi="GHEA Grapalat" w:cs="Times New Roman"/>
                <w:color w:val="000000"/>
                <w:lang w:val="hy-AM"/>
              </w:rPr>
              <w:t>&lt;&lt;</w:t>
            </w:r>
            <w:r w:rsidRPr="00391B13">
              <w:rPr>
                <w:rFonts w:ascii="GHEA Grapalat" w:eastAsia="Calibri" w:hAnsi="GHEA Grapalat" w:cs="Times New Roman"/>
                <w:color w:val="000000"/>
                <w:lang w:val="af-ZA"/>
              </w:rPr>
              <w:t xml:space="preserve">Կինդ-Արտ» ՍՊԸ-ի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կողմից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տրամադրվող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լսողական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սարքերի</w:t>
            </w:r>
            <w:proofErr w:type="spellEnd"/>
            <w:r w:rsidRPr="00391B13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391B13">
              <w:rPr>
                <w:rFonts w:ascii="GHEA Grapalat" w:eastAsia="Calibri" w:hAnsi="GHEA Grapalat" w:cs="Times New Roman"/>
                <w:color w:val="000000"/>
              </w:rPr>
              <w:t>համար</w:t>
            </w:r>
            <w:proofErr w:type="spellEnd"/>
          </w:p>
          <w:p w:rsidR="007F5E60" w:rsidRPr="007F5E60" w:rsidRDefault="00391B13" w:rsidP="00C63FAC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Times New Roman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698D18C2" wp14:editId="64FBCC1A">
                  <wp:extent cx="1010758" cy="1428750"/>
                  <wp:effectExtent l="0" t="0" r="0" b="0"/>
                  <wp:docPr id="5" name="Picture 5" descr="C:\Users\HAYK~1.MKR\AppData\Local\Temp\Rar$DIa0.940\Grutjun (14)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YK~1.MKR\AppData\Local\Temp\Rar$DIa0.940\Grutjun (14)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06" cy="143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E60" w:rsidRPr="0067069F" w:rsidTr="00C63FAC">
        <w:trPr>
          <w:trHeight w:val="1650"/>
        </w:trPr>
        <w:tc>
          <w:tcPr>
            <w:tcW w:w="437" w:type="dxa"/>
            <w:shd w:val="clear" w:color="auto" w:fill="auto"/>
          </w:tcPr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1561" w:type="dxa"/>
            <w:shd w:val="clear" w:color="auto" w:fill="auto"/>
          </w:tcPr>
          <w:p w:rsidR="007F5E60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67069F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Kind</w:t>
            </w:r>
          </w:p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67069F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r w:rsidRPr="0067069F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Arriva S+</w:t>
            </w:r>
          </w:p>
        </w:tc>
        <w:tc>
          <w:tcPr>
            <w:tcW w:w="7110" w:type="dxa"/>
            <w:shd w:val="clear" w:color="auto" w:fill="auto"/>
          </w:tcPr>
          <w:p w:rsidR="007F5E60" w:rsidRPr="002C2858" w:rsidRDefault="007F5E60" w:rsidP="00C63F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sz w:val="24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Տրիմերրային</w:t>
            </w:r>
            <w:proofErr w:type="spellEnd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ծրագրավորվող</w:t>
            </w:r>
            <w:proofErr w:type="spellEnd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լսողական</w:t>
            </w:r>
            <w:proofErr w:type="spellEnd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  <w:b/>
                <w:sz w:val="24"/>
              </w:rPr>
              <w:t>սարք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`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նախատեսված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լսողության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միջին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կամ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ծանր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կորստի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24"/>
              </w:rPr>
              <w:t>համար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Լրիվ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ակուստիկ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ուժեղացումը</w:t>
            </w:r>
            <w:proofErr w:type="spellEnd"/>
            <w:r>
              <w:rPr>
                <w:rFonts w:ascii="GHEA Grapalat" w:eastAsia="Calibri" w:hAnsi="GHEA Grapalat" w:cs="Times New Roman"/>
              </w:rPr>
              <w:t xml:space="preserve"> 56-67</w:t>
            </w:r>
            <w:r w:rsidRPr="002C2858">
              <w:rPr>
                <w:rFonts w:ascii="GHEA Grapalat" w:eastAsia="Calibri" w:hAnsi="GHEA Grapalat" w:cs="Times New Roman"/>
              </w:rPr>
              <w:t xml:space="preserve">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Առավելագույն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ակուստիկ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ուժեղացումը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1600 ՀՑ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հաճախականության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դեպքում</w:t>
            </w:r>
            <w:proofErr w:type="spellEnd"/>
            <w:r>
              <w:rPr>
                <w:rFonts w:ascii="GHEA Grapalat" w:eastAsia="Calibri" w:hAnsi="GHEA Grapalat" w:cs="Times New Roman"/>
              </w:rPr>
              <w:t xml:space="preserve"> 119-131</w:t>
            </w:r>
            <w:r w:rsidRPr="002C2858">
              <w:rPr>
                <w:rFonts w:ascii="GHEA Grapalat" w:eastAsia="Calibri" w:hAnsi="GHEA Grapalat" w:cs="Times New Roman"/>
              </w:rPr>
              <w:t xml:space="preserve">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Սարքի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մուտքին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բերված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սեփայան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աղմուկի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մակարդակը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ավել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քան</w:t>
            </w:r>
            <w:proofErr w:type="spellEnd"/>
            <w:r>
              <w:rPr>
                <w:rFonts w:ascii="GHEA Grapalat" w:eastAsia="Calibri" w:hAnsi="GHEA Grapalat" w:cs="Times New Roman"/>
              </w:rPr>
              <w:t xml:space="preserve"> 17</w:t>
            </w:r>
            <w:r w:rsidRPr="002C2858">
              <w:rPr>
                <w:rFonts w:ascii="GHEA Grapalat" w:eastAsia="Calibri" w:hAnsi="GHEA Grapalat" w:cs="Times New Roman"/>
              </w:rPr>
              <w:t xml:space="preserve">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Հարմոնիկների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գործակիցը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500-1600 ՀՑ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տիրույթում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ավել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քան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3%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Ձայնի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ուժեղացման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նկատմամբ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սարքի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զգայունությունը</w:t>
            </w:r>
            <w:proofErr w:type="spellEnd"/>
            <w:r>
              <w:rPr>
                <w:rFonts w:ascii="GHEA Grapalat" w:eastAsia="Calibri" w:hAnsi="GHEA Grapalat" w:cs="Times New Roman"/>
              </w:rPr>
              <w:t xml:space="preserve"> 54</w:t>
            </w:r>
            <w:r w:rsidRPr="002C2858">
              <w:rPr>
                <w:rFonts w:ascii="GHEA Grapalat" w:eastAsia="Calibri" w:hAnsi="GHEA Grapalat" w:cs="Times New Roman"/>
              </w:rPr>
              <w:t xml:space="preserve"> ԴԲ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Հետադարձ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աղմուկի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ճնշում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 (AFC</w:t>
            </w:r>
            <w:r w:rsidRPr="002C2858">
              <w:rPr>
                <w:rFonts w:ascii="GHEA Grapalat" w:eastAsia="Calibri" w:hAnsi="GHEA Grapalat" w:cs="Times New Roman"/>
                <w:vertAlign w:val="superscript"/>
              </w:rPr>
              <w:t>2</w:t>
            </w:r>
            <w:r w:rsidRPr="002C2858">
              <w:rPr>
                <w:rFonts w:ascii="GHEA Grapalat" w:eastAsia="Calibri" w:hAnsi="GHEA Grapalat" w:cs="Times New Roman"/>
              </w:rPr>
              <w:t>)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Ֆիլտր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NOTCH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r w:rsidRPr="002C2858">
              <w:rPr>
                <w:rFonts w:ascii="GHEA Grapalat" w:eastAsia="Calibri" w:hAnsi="GHEA Grapalat" w:cs="Times New Roman"/>
              </w:rPr>
              <w:t xml:space="preserve">2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ծրագրի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առկայություն</w:t>
            </w:r>
            <w:proofErr w:type="spellEnd"/>
          </w:p>
          <w:p w:rsidR="007F5E60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Ծրագրերի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փոփոխման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հնարավորություն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>
              <w:rPr>
                <w:rFonts w:ascii="GHEA Grapalat" w:eastAsia="Calibri" w:hAnsi="GHEA Grapalat" w:cs="Times New Roman"/>
              </w:rPr>
              <w:t>Ալիքների</w:t>
            </w:r>
            <w:proofErr w:type="spellEnd"/>
            <w:r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</w:rPr>
              <w:t>քանակ</w:t>
            </w:r>
            <w:proofErr w:type="spellEnd"/>
            <w:r>
              <w:rPr>
                <w:rFonts w:ascii="GHEA Grapalat" w:eastAsia="Calibri" w:hAnsi="GHEA Grapalat" w:cs="Times New Roman"/>
              </w:rPr>
              <w:t>՝ 8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r w:rsidRPr="002C2858">
              <w:rPr>
                <w:rFonts w:ascii="GHEA Grapalat" w:eastAsia="Calibri" w:hAnsi="GHEA Grapalat" w:cs="Times New Roman"/>
              </w:rPr>
              <w:t xml:space="preserve">WDRC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ալիքների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քանակ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>՝</w:t>
            </w:r>
            <w:r>
              <w:rPr>
                <w:rFonts w:ascii="GHEA Grapalat" w:eastAsia="Calibri" w:hAnsi="GHEA Grapalat" w:cs="Times New Roman"/>
              </w:rPr>
              <w:t xml:space="preserve"> 4</w:t>
            </w:r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Ալիքների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հաճախականության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փոփոխման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հնարավորություն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Մարտկոցի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լիցքի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ցուցիչի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առկայություն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Աքսեսուարներ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՝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ձայնային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կարգավորման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ծածկ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խլացնող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տարբեր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կեռիկներ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,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աուդիոադապտեր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Հետադարձ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ակուստիկ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կապի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ճնշման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համակարգի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առկայություն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՝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սուլոց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որևէ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իրավիճակում</w:t>
            </w:r>
            <w:proofErr w:type="spellEnd"/>
          </w:p>
          <w:p w:rsidR="007F5E60" w:rsidRPr="002C2858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</w:rPr>
            </w:pPr>
            <w:proofErr w:type="spellStart"/>
            <w:r w:rsidRPr="002C2858">
              <w:rPr>
                <w:rFonts w:ascii="GHEA Grapalat" w:eastAsia="Calibri" w:hAnsi="GHEA Grapalat" w:cs="Times New Roman"/>
              </w:rPr>
              <w:t>Սարքի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ներքին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միացումների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նանոծածկույթ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՝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ոչ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մի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խափանում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առաջիկա</w:t>
            </w:r>
            <w:proofErr w:type="spellEnd"/>
            <w:r w:rsidRPr="002C2858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2C2858">
              <w:rPr>
                <w:rFonts w:ascii="GHEA Grapalat" w:eastAsia="Calibri" w:hAnsi="GHEA Grapalat" w:cs="Times New Roman"/>
              </w:rPr>
              <w:t>տարիներին</w:t>
            </w:r>
            <w:proofErr w:type="spellEnd"/>
          </w:p>
          <w:p w:rsidR="007F5E60" w:rsidRPr="00B132D9" w:rsidRDefault="007F5E60" w:rsidP="00C63FA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52"/>
              <w:jc w:val="both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proofErr w:type="spellStart"/>
            <w:r w:rsidRPr="00B132D9">
              <w:rPr>
                <w:rFonts w:ascii="GHEA Grapalat" w:eastAsia="Calibri" w:hAnsi="GHEA Grapalat" w:cs="Times New Roman"/>
              </w:rPr>
              <w:t>Ինդուկցիոն</w:t>
            </w:r>
            <w:proofErr w:type="spellEnd"/>
            <w:r w:rsidRPr="00B132D9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B132D9">
              <w:rPr>
                <w:rFonts w:ascii="GHEA Grapalat" w:eastAsia="Calibri" w:hAnsi="GHEA Grapalat" w:cs="Times New Roman"/>
              </w:rPr>
              <w:t>կոճի</w:t>
            </w:r>
            <w:proofErr w:type="spellEnd"/>
            <w:r w:rsidRPr="00B132D9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B132D9">
              <w:rPr>
                <w:rFonts w:ascii="GHEA Grapalat" w:eastAsia="Calibri" w:hAnsi="GHEA Grapalat" w:cs="Times New Roman"/>
              </w:rPr>
              <w:t>առկայություն</w:t>
            </w:r>
            <w:proofErr w:type="spellEnd"/>
            <w:r w:rsidRPr="00B132D9">
              <w:rPr>
                <w:rFonts w:ascii="GHEA Grapalat" w:eastAsia="Calibri" w:hAnsi="GHEA Grapalat" w:cs="Times New Roman"/>
              </w:rPr>
              <w:t>՝</w:t>
            </w:r>
            <w:r>
              <w:rPr>
                <w:rFonts w:ascii="GHEA Grapalat" w:eastAsia="Calibri" w:hAnsi="GHEA Grapalat" w:cs="Times New Roman"/>
              </w:rPr>
              <w:t xml:space="preserve"> </w:t>
            </w:r>
            <w:r w:rsidRPr="00B132D9">
              <w:rPr>
                <w:rFonts w:ascii="GHEA Grapalat" w:eastAsia="Calibri" w:hAnsi="GHEA Grapalat" w:cs="Times New Roman"/>
              </w:rPr>
              <w:t xml:space="preserve">FM </w:t>
            </w:r>
            <w:proofErr w:type="spellStart"/>
            <w:r w:rsidRPr="00B132D9">
              <w:rPr>
                <w:rFonts w:ascii="GHEA Grapalat" w:eastAsia="Calibri" w:hAnsi="GHEA Grapalat" w:cs="Times New Roman"/>
              </w:rPr>
              <w:t>համակարգի</w:t>
            </w:r>
            <w:proofErr w:type="spellEnd"/>
            <w:r w:rsidRPr="00B132D9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B132D9">
              <w:rPr>
                <w:rFonts w:ascii="GHEA Grapalat" w:eastAsia="Calibri" w:hAnsi="GHEA Grapalat" w:cs="Times New Roman"/>
              </w:rPr>
              <w:t>հետ</w:t>
            </w:r>
            <w:proofErr w:type="spellEnd"/>
            <w:r w:rsidRPr="00B132D9">
              <w:rPr>
                <w:rFonts w:ascii="GHEA Grapalat" w:eastAsia="Calibri" w:hAnsi="GHEA Grapalat" w:cs="Times New Roman"/>
              </w:rPr>
              <w:t xml:space="preserve"> </w:t>
            </w:r>
            <w:proofErr w:type="spellStart"/>
            <w:r w:rsidRPr="00B132D9">
              <w:rPr>
                <w:rFonts w:ascii="GHEA Grapalat" w:eastAsia="Calibri" w:hAnsi="GHEA Grapalat" w:cs="Times New Roman"/>
              </w:rPr>
              <w:t>կապվելու</w:t>
            </w:r>
            <w:proofErr w:type="spellEnd"/>
            <w:r w:rsidRPr="00B132D9">
              <w:rPr>
                <w:rFonts w:ascii="GHEA Grapalat" w:eastAsia="Calibri" w:hAnsi="GHEA Grapalat" w:cs="Times New Roman"/>
              </w:rPr>
              <w:t xml:space="preserve"> համար</w:t>
            </w:r>
          </w:p>
        </w:tc>
        <w:tc>
          <w:tcPr>
            <w:tcW w:w="1530" w:type="dxa"/>
            <w:shd w:val="clear" w:color="auto" w:fill="auto"/>
          </w:tcPr>
          <w:p w:rsidR="007F5E60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2AD1E46D" wp14:editId="5135016A">
                  <wp:extent cx="695325" cy="18296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riva_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82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</w:tcPr>
          <w:p w:rsidR="007F5E60" w:rsidRPr="0067069F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</w:pPr>
            <w:r w:rsidRPr="0067069F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  <w:lang w:val="af-ZA"/>
              </w:rPr>
              <w:t>100 000</w:t>
            </w:r>
          </w:p>
        </w:tc>
        <w:tc>
          <w:tcPr>
            <w:tcW w:w="2596" w:type="dxa"/>
            <w:shd w:val="clear" w:color="auto" w:fill="auto"/>
          </w:tcPr>
          <w:p w:rsidR="007F5E60" w:rsidRPr="00C63FAC" w:rsidRDefault="007F5E60" w:rsidP="00C63FAC">
            <w:pPr>
              <w:spacing w:after="0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</w:rPr>
            </w:pP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Սպասարկման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հասցե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՝ </w:t>
            </w:r>
          </w:p>
          <w:p w:rsidR="007F5E60" w:rsidRPr="00C63FAC" w:rsidRDefault="007F5E60" w:rsidP="00C63FAC">
            <w:pPr>
              <w:spacing w:after="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>ք. Երևան, Էրեբունի հիվանդանոց 6-րդ հարկ</w:t>
            </w:r>
          </w:p>
          <w:p w:rsidR="007F5E60" w:rsidRPr="00C63FAC" w:rsidRDefault="007F5E60" w:rsidP="00C63FAC">
            <w:pPr>
              <w:spacing w:after="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>Հեռ.՝ 091 40-42-61</w:t>
            </w:r>
          </w:p>
          <w:p w:rsidR="007F5E60" w:rsidRPr="00C63FAC" w:rsidRDefault="007F5E60" w:rsidP="00C63FAC">
            <w:pPr>
              <w:spacing w:after="0"/>
              <w:contextualSpacing/>
              <w:jc w:val="both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Էլ.փոստ՝ </w:t>
            </w:r>
            <w:hyperlink r:id="rId11" w:history="1">
              <w:r w:rsidRPr="00C63FAC">
                <w:rPr>
                  <w:rFonts w:ascii="GHEA Grapalat" w:eastAsia="Calibri" w:hAnsi="GHEA Grapalat" w:cs="Times New Roman"/>
                  <w:color w:val="000000"/>
                </w:rPr>
                <w:t>marotag@mail.ru</w:t>
              </w:r>
            </w:hyperlink>
          </w:p>
          <w:p w:rsidR="007F5E60" w:rsidRPr="00C63FAC" w:rsidRDefault="007F5E60" w:rsidP="00C63FAC">
            <w:pPr>
              <w:contextualSpacing/>
              <w:rPr>
                <w:rFonts w:ascii="GHEA Grapalat" w:eastAsia="Calibri" w:hAnsi="GHEA Grapalat" w:cs="Times New Roman"/>
                <w:b/>
                <w:color w:val="000000"/>
              </w:rPr>
            </w:pP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Գործունեության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այլ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վայրերի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կոնտակտային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տվյալներ</w:t>
            </w:r>
            <w:proofErr w:type="spellEnd"/>
            <w:r w:rsidRPr="00C63FAC">
              <w:rPr>
                <w:rFonts w:ascii="GHEA Grapalat" w:eastAsia="Calibri" w:hAnsi="GHEA Grapalat" w:cs="Times New Roman"/>
                <w:b/>
                <w:color w:val="000000"/>
              </w:rPr>
              <w:t>՝</w:t>
            </w:r>
          </w:p>
          <w:p w:rsidR="007F5E60" w:rsidRPr="00C63FAC" w:rsidRDefault="007F5E60" w:rsidP="00C63FAC">
            <w:pPr>
              <w:numPr>
                <w:ilvl w:val="0"/>
                <w:numId w:val="2"/>
              </w:numPr>
              <w:spacing w:after="0" w:line="240" w:lineRule="auto"/>
              <w:ind w:left="0" w:firstLine="114"/>
              <w:contextualSpacing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ՀՀ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Շիրակի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մարզ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, ք.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Գյումրի,Նժդեհի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5</w:t>
            </w:r>
          </w:p>
          <w:p w:rsidR="007F5E60" w:rsidRPr="00C63FAC" w:rsidRDefault="007F5E60" w:rsidP="00C63FAC">
            <w:pPr>
              <w:spacing w:after="0"/>
              <w:ind w:firstLine="114"/>
              <w:contextualSpacing/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>(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Մոր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և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մանկան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Ավստրիական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հիվանդանոց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>)</w:t>
            </w:r>
          </w:p>
          <w:p w:rsidR="007F5E60" w:rsidRPr="00C63FAC" w:rsidRDefault="007F5E60" w:rsidP="00C63FAC">
            <w:pPr>
              <w:spacing w:after="0"/>
              <w:ind w:firstLine="114"/>
              <w:contextualSpacing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Հեռ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>.՝ 093 91- 74- 47</w:t>
            </w:r>
          </w:p>
          <w:p w:rsidR="007F5E60" w:rsidRPr="00C63FAC" w:rsidRDefault="007F5E60" w:rsidP="00C63FAC">
            <w:pPr>
              <w:numPr>
                <w:ilvl w:val="0"/>
                <w:numId w:val="2"/>
              </w:numPr>
              <w:spacing w:after="0" w:line="240" w:lineRule="auto"/>
              <w:ind w:left="0" w:firstLine="114"/>
              <w:contextualSpacing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ՀՀ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Լոռու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մարզ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, ք.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Վանաձոր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, 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Թատերական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6/1</w:t>
            </w:r>
          </w:p>
          <w:p w:rsidR="007F5E60" w:rsidRPr="00C63FAC" w:rsidRDefault="007F5E60" w:rsidP="00C63FAC">
            <w:pPr>
              <w:spacing w:after="0"/>
              <w:ind w:firstLine="114"/>
              <w:contextualSpacing/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C63FAC">
              <w:rPr>
                <w:rFonts w:ascii="GHEA Grapalat" w:eastAsia="Calibri" w:hAnsi="GHEA Grapalat" w:cs="Times New Roman"/>
                <w:color w:val="000000"/>
              </w:rPr>
              <w:t>(</w:t>
            </w:r>
            <w:proofErr w:type="spellStart"/>
            <w:r w:rsidRPr="00C63FAC">
              <w:rPr>
                <w:rFonts w:ascii="GHEA Grapalat" w:eastAsia="Calibri" w:hAnsi="GHEA Grapalat" w:cs="Times New Roman"/>
                <w:color w:val="000000"/>
              </w:rPr>
              <w:t>Լոռի</w:t>
            </w:r>
            <w:proofErr w:type="spellEnd"/>
            <w:r w:rsidRPr="00C63FAC">
              <w:rPr>
                <w:rFonts w:ascii="GHEA Grapalat" w:eastAsia="Calibri" w:hAnsi="GHEA Grapalat" w:cs="Times New Roman"/>
                <w:color w:val="000000"/>
              </w:rPr>
              <w:t xml:space="preserve"> 1 բ/կ)</w:t>
            </w:r>
          </w:p>
          <w:p w:rsidR="007F5E60" w:rsidRPr="00C63FAC" w:rsidRDefault="007F5E60" w:rsidP="00C63FAC">
            <w:pPr>
              <w:spacing w:after="0"/>
              <w:ind w:firstLine="114"/>
              <w:contextualSpacing/>
              <w:jc w:val="center"/>
              <w:rPr>
                <w:rFonts w:ascii="GHEA Grapalat" w:eastAsia="Calibri" w:hAnsi="GHEA Grapalat" w:cs="Times New Roman"/>
                <w:b/>
                <w:color w:val="000000"/>
                <w:lang w:val="af-ZA"/>
              </w:rPr>
            </w:pPr>
            <w:r w:rsidRPr="00C63FAC">
              <w:rPr>
                <w:rFonts w:ascii="GHEA Grapalat" w:eastAsia="Times New Roman" w:hAnsi="GHEA Grapalat" w:cs="Times New Roman"/>
                <w:color w:val="000000"/>
                <w:lang w:val="ru-RU" w:eastAsia="ru-RU"/>
              </w:rPr>
              <w:t>Հեռ.՝ 093 20-45-41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F5E60" w:rsidRPr="00C63FAC" w:rsidRDefault="00C63FAC" w:rsidP="00C63FAC">
            <w:pPr>
              <w:spacing w:after="0"/>
              <w:contextualSpacing/>
              <w:rPr>
                <w:rFonts w:ascii="GHEA Grapalat" w:eastAsia="Calibri" w:hAnsi="GHEA Grapalat" w:cs="Times New Roman"/>
                <w:b/>
                <w:color w:val="000000"/>
                <w:sz w:val="16"/>
                <w:szCs w:val="16"/>
                <w:lang w:val="af-ZA"/>
              </w:rPr>
            </w:pPr>
            <w:bookmarkStart w:id="0" w:name="_GoBack"/>
            <w:bookmarkEnd w:id="0"/>
            <w:r>
              <w:rPr>
                <w:rFonts w:ascii="GHEA Grapalat" w:eastAsia="Calibri" w:hAnsi="GHEA Grapalat" w:cs="Times New Roman"/>
                <w:b/>
                <w:noProof/>
                <w:color w:val="000000"/>
                <w:sz w:val="16"/>
                <w:szCs w:val="16"/>
              </w:rPr>
              <w:drawing>
                <wp:inline distT="0" distB="0" distL="0" distR="0" wp14:anchorId="3ACB1A03">
                  <wp:extent cx="1012190" cy="142684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F4F" w:rsidRDefault="00E87F4F"/>
    <w:sectPr w:rsidR="00E87F4F" w:rsidSect="00391B13">
      <w:pgSz w:w="16838" w:h="11906" w:orient="landscape"/>
      <w:pgMar w:top="284" w:right="678" w:bottom="540" w:left="85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B3" w:rsidRDefault="00B913B3">
      <w:pPr>
        <w:spacing w:after="0" w:line="240" w:lineRule="auto"/>
      </w:pPr>
      <w:r>
        <w:separator/>
      </w:r>
    </w:p>
  </w:endnote>
  <w:endnote w:type="continuationSeparator" w:id="0">
    <w:p w:rsidR="00B913B3" w:rsidRDefault="00B9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B3" w:rsidRDefault="00B913B3">
      <w:pPr>
        <w:spacing w:after="0" w:line="240" w:lineRule="auto"/>
      </w:pPr>
      <w:r>
        <w:separator/>
      </w:r>
    </w:p>
  </w:footnote>
  <w:footnote w:type="continuationSeparator" w:id="0">
    <w:p w:rsidR="00B913B3" w:rsidRDefault="00B9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9EB"/>
    <w:multiLevelType w:val="hybridMultilevel"/>
    <w:tmpl w:val="601C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9CD"/>
    <w:multiLevelType w:val="hybridMultilevel"/>
    <w:tmpl w:val="C896BC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6809A4"/>
    <w:multiLevelType w:val="multilevel"/>
    <w:tmpl w:val="08C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34D3A"/>
    <w:multiLevelType w:val="hybridMultilevel"/>
    <w:tmpl w:val="AB48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044D2"/>
    <w:multiLevelType w:val="hybridMultilevel"/>
    <w:tmpl w:val="F3E2BA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81"/>
    <w:rsid w:val="0000363A"/>
    <w:rsid w:val="000113F8"/>
    <w:rsid w:val="000170F2"/>
    <w:rsid w:val="00026FE1"/>
    <w:rsid w:val="00041CC7"/>
    <w:rsid w:val="0005429E"/>
    <w:rsid w:val="00060F98"/>
    <w:rsid w:val="00090417"/>
    <w:rsid w:val="000B2482"/>
    <w:rsid w:val="000C6C73"/>
    <w:rsid w:val="000D2569"/>
    <w:rsid w:val="000D3481"/>
    <w:rsid w:val="000E434F"/>
    <w:rsid w:val="000F6381"/>
    <w:rsid w:val="00104938"/>
    <w:rsid w:val="0010559F"/>
    <w:rsid w:val="0011332F"/>
    <w:rsid w:val="0012189B"/>
    <w:rsid w:val="001224DD"/>
    <w:rsid w:val="00134768"/>
    <w:rsid w:val="0014038D"/>
    <w:rsid w:val="00153409"/>
    <w:rsid w:val="00162958"/>
    <w:rsid w:val="001733BB"/>
    <w:rsid w:val="001870E2"/>
    <w:rsid w:val="001929C8"/>
    <w:rsid w:val="001A7F5D"/>
    <w:rsid w:val="001B42EF"/>
    <w:rsid w:val="001B4ADE"/>
    <w:rsid w:val="001D6C3D"/>
    <w:rsid w:val="001F3B4A"/>
    <w:rsid w:val="002047E7"/>
    <w:rsid w:val="00206A57"/>
    <w:rsid w:val="002138AC"/>
    <w:rsid w:val="00237F02"/>
    <w:rsid w:val="00242519"/>
    <w:rsid w:val="0027376B"/>
    <w:rsid w:val="0027695B"/>
    <w:rsid w:val="00276F18"/>
    <w:rsid w:val="0028660A"/>
    <w:rsid w:val="0028791B"/>
    <w:rsid w:val="002B0168"/>
    <w:rsid w:val="002B083C"/>
    <w:rsid w:val="002C059C"/>
    <w:rsid w:val="002C2858"/>
    <w:rsid w:val="002C7F5E"/>
    <w:rsid w:val="00323A23"/>
    <w:rsid w:val="00325C56"/>
    <w:rsid w:val="003329F1"/>
    <w:rsid w:val="00336A92"/>
    <w:rsid w:val="0035480C"/>
    <w:rsid w:val="003560A2"/>
    <w:rsid w:val="003561D7"/>
    <w:rsid w:val="0038526B"/>
    <w:rsid w:val="00390190"/>
    <w:rsid w:val="003908E9"/>
    <w:rsid w:val="0039192C"/>
    <w:rsid w:val="00391B13"/>
    <w:rsid w:val="003A07F5"/>
    <w:rsid w:val="003B062D"/>
    <w:rsid w:val="003B1207"/>
    <w:rsid w:val="003C09F1"/>
    <w:rsid w:val="003C1EA1"/>
    <w:rsid w:val="003D02E0"/>
    <w:rsid w:val="003D1A60"/>
    <w:rsid w:val="003D55EE"/>
    <w:rsid w:val="003D5D19"/>
    <w:rsid w:val="003F36CA"/>
    <w:rsid w:val="003F3788"/>
    <w:rsid w:val="003F5818"/>
    <w:rsid w:val="00401F94"/>
    <w:rsid w:val="004037BF"/>
    <w:rsid w:val="004112A1"/>
    <w:rsid w:val="00413C4B"/>
    <w:rsid w:val="004144E1"/>
    <w:rsid w:val="00424E60"/>
    <w:rsid w:val="0043129A"/>
    <w:rsid w:val="00432FCC"/>
    <w:rsid w:val="00433484"/>
    <w:rsid w:val="00436CEA"/>
    <w:rsid w:val="004418C1"/>
    <w:rsid w:val="00454BB8"/>
    <w:rsid w:val="00456EE8"/>
    <w:rsid w:val="0046017C"/>
    <w:rsid w:val="0046273D"/>
    <w:rsid w:val="0046349B"/>
    <w:rsid w:val="004658B6"/>
    <w:rsid w:val="00465C52"/>
    <w:rsid w:val="00475753"/>
    <w:rsid w:val="00477C11"/>
    <w:rsid w:val="004822B9"/>
    <w:rsid w:val="004900ED"/>
    <w:rsid w:val="00492869"/>
    <w:rsid w:val="004A06AD"/>
    <w:rsid w:val="004C5CC4"/>
    <w:rsid w:val="004C66A3"/>
    <w:rsid w:val="004C66C6"/>
    <w:rsid w:val="004E59B0"/>
    <w:rsid w:val="004F4632"/>
    <w:rsid w:val="0050202F"/>
    <w:rsid w:val="005034CE"/>
    <w:rsid w:val="00505743"/>
    <w:rsid w:val="005112F4"/>
    <w:rsid w:val="00512423"/>
    <w:rsid w:val="005207B7"/>
    <w:rsid w:val="00530DB1"/>
    <w:rsid w:val="00536BF0"/>
    <w:rsid w:val="00551F50"/>
    <w:rsid w:val="00563847"/>
    <w:rsid w:val="00564C23"/>
    <w:rsid w:val="00582E9F"/>
    <w:rsid w:val="00583D14"/>
    <w:rsid w:val="00590850"/>
    <w:rsid w:val="005929C1"/>
    <w:rsid w:val="00593F62"/>
    <w:rsid w:val="0059583D"/>
    <w:rsid w:val="005A28B3"/>
    <w:rsid w:val="005A3012"/>
    <w:rsid w:val="005A6D52"/>
    <w:rsid w:val="005E1871"/>
    <w:rsid w:val="005E73C6"/>
    <w:rsid w:val="005F4533"/>
    <w:rsid w:val="00637C89"/>
    <w:rsid w:val="00643A97"/>
    <w:rsid w:val="00643D4D"/>
    <w:rsid w:val="00644B52"/>
    <w:rsid w:val="00661EFC"/>
    <w:rsid w:val="0066420C"/>
    <w:rsid w:val="006649AB"/>
    <w:rsid w:val="0067069F"/>
    <w:rsid w:val="00671813"/>
    <w:rsid w:val="00677B06"/>
    <w:rsid w:val="00681621"/>
    <w:rsid w:val="00695CB6"/>
    <w:rsid w:val="00697FE3"/>
    <w:rsid w:val="006A26E5"/>
    <w:rsid w:val="006A60B0"/>
    <w:rsid w:val="006D5986"/>
    <w:rsid w:val="00733748"/>
    <w:rsid w:val="00737ECE"/>
    <w:rsid w:val="00741A62"/>
    <w:rsid w:val="00744E8C"/>
    <w:rsid w:val="00753EBC"/>
    <w:rsid w:val="007577EA"/>
    <w:rsid w:val="00760EEC"/>
    <w:rsid w:val="00777D67"/>
    <w:rsid w:val="007A599E"/>
    <w:rsid w:val="007A6CE6"/>
    <w:rsid w:val="007B0D49"/>
    <w:rsid w:val="007B3AD6"/>
    <w:rsid w:val="007B679C"/>
    <w:rsid w:val="007B6FBA"/>
    <w:rsid w:val="007C1ECF"/>
    <w:rsid w:val="007C58CB"/>
    <w:rsid w:val="007C626B"/>
    <w:rsid w:val="007D5C9B"/>
    <w:rsid w:val="007E6517"/>
    <w:rsid w:val="007E7CC7"/>
    <w:rsid w:val="007F5E60"/>
    <w:rsid w:val="0082022C"/>
    <w:rsid w:val="00822C45"/>
    <w:rsid w:val="008237D3"/>
    <w:rsid w:val="0082784F"/>
    <w:rsid w:val="008362DD"/>
    <w:rsid w:val="00837630"/>
    <w:rsid w:val="008448CD"/>
    <w:rsid w:val="00865293"/>
    <w:rsid w:val="00865EBA"/>
    <w:rsid w:val="00873025"/>
    <w:rsid w:val="00873306"/>
    <w:rsid w:val="0088138C"/>
    <w:rsid w:val="008821F7"/>
    <w:rsid w:val="00896241"/>
    <w:rsid w:val="008A3AAF"/>
    <w:rsid w:val="008B6E53"/>
    <w:rsid w:val="008D2620"/>
    <w:rsid w:val="008D3835"/>
    <w:rsid w:val="008F3574"/>
    <w:rsid w:val="008F5BD6"/>
    <w:rsid w:val="008F6206"/>
    <w:rsid w:val="008F7D77"/>
    <w:rsid w:val="00913729"/>
    <w:rsid w:val="00951B3F"/>
    <w:rsid w:val="009560B7"/>
    <w:rsid w:val="0095774E"/>
    <w:rsid w:val="0096145E"/>
    <w:rsid w:val="009678A3"/>
    <w:rsid w:val="00985F46"/>
    <w:rsid w:val="009B0F74"/>
    <w:rsid w:val="009C53F9"/>
    <w:rsid w:val="009E4A47"/>
    <w:rsid w:val="009E4D1F"/>
    <w:rsid w:val="009F24B3"/>
    <w:rsid w:val="00A07549"/>
    <w:rsid w:val="00A1671D"/>
    <w:rsid w:val="00A2561B"/>
    <w:rsid w:val="00A37318"/>
    <w:rsid w:val="00A40CA3"/>
    <w:rsid w:val="00A40CD7"/>
    <w:rsid w:val="00A44C0B"/>
    <w:rsid w:val="00A55E83"/>
    <w:rsid w:val="00A615E1"/>
    <w:rsid w:val="00A63B1F"/>
    <w:rsid w:val="00A71B73"/>
    <w:rsid w:val="00A73AEB"/>
    <w:rsid w:val="00A73CBE"/>
    <w:rsid w:val="00A76B0F"/>
    <w:rsid w:val="00A80850"/>
    <w:rsid w:val="00A820D7"/>
    <w:rsid w:val="00A82EBC"/>
    <w:rsid w:val="00A85796"/>
    <w:rsid w:val="00A920EA"/>
    <w:rsid w:val="00AA4941"/>
    <w:rsid w:val="00AB4D0E"/>
    <w:rsid w:val="00AC64E1"/>
    <w:rsid w:val="00AD70F1"/>
    <w:rsid w:val="00AE3A74"/>
    <w:rsid w:val="00AE4464"/>
    <w:rsid w:val="00AE665F"/>
    <w:rsid w:val="00AF4497"/>
    <w:rsid w:val="00B066B8"/>
    <w:rsid w:val="00B132D9"/>
    <w:rsid w:val="00B14B76"/>
    <w:rsid w:val="00B16BF6"/>
    <w:rsid w:val="00B23FAE"/>
    <w:rsid w:val="00B334CC"/>
    <w:rsid w:val="00B3458B"/>
    <w:rsid w:val="00B369CF"/>
    <w:rsid w:val="00B37661"/>
    <w:rsid w:val="00B401AD"/>
    <w:rsid w:val="00B44AD7"/>
    <w:rsid w:val="00B53BD0"/>
    <w:rsid w:val="00B543E8"/>
    <w:rsid w:val="00B6238D"/>
    <w:rsid w:val="00B768F9"/>
    <w:rsid w:val="00B82427"/>
    <w:rsid w:val="00B847B7"/>
    <w:rsid w:val="00B9013E"/>
    <w:rsid w:val="00B913B3"/>
    <w:rsid w:val="00B934F9"/>
    <w:rsid w:val="00B940C6"/>
    <w:rsid w:val="00B9590C"/>
    <w:rsid w:val="00BB12FF"/>
    <w:rsid w:val="00BB1A34"/>
    <w:rsid w:val="00BD0620"/>
    <w:rsid w:val="00BD6EE1"/>
    <w:rsid w:val="00BE12A8"/>
    <w:rsid w:val="00C00385"/>
    <w:rsid w:val="00C075DC"/>
    <w:rsid w:val="00C14FA5"/>
    <w:rsid w:val="00C16432"/>
    <w:rsid w:val="00C232AF"/>
    <w:rsid w:val="00C3063C"/>
    <w:rsid w:val="00C30715"/>
    <w:rsid w:val="00C54DDC"/>
    <w:rsid w:val="00C56BB8"/>
    <w:rsid w:val="00C628A2"/>
    <w:rsid w:val="00C63FAC"/>
    <w:rsid w:val="00C97AD5"/>
    <w:rsid w:val="00CA213F"/>
    <w:rsid w:val="00CB4A86"/>
    <w:rsid w:val="00CE6618"/>
    <w:rsid w:val="00CE71FB"/>
    <w:rsid w:val="00CE7BFB"/>
    <w:rsid w:val="00D053B8"/>
    <w:rsid w:val="00D13E80"/>
    <w:rsid w:val="00D25305"/>
    <w:rsid w:val="00D2653D"/>
    <w:rsid w:val="00D30225"/>
    <w:rsid w:val="00D35DFB"/>
    <w:rsid w:val="00D3616C"/>
    <w:rsid w:val="00D41E06"/>
    <w:rsid w:val="00D45DBB"/>
    <w:rsid w:val="00D554B5"/>
    <w:rsid w:val="00D55D70"/>
    <w:rsid w:val="00D572F8"/>
    <w:rsid w:val="00D74CC2"/>
    <w:rsid w:val="00D85751"/>
    <w:rsid w:val="00D87414"/>
    <w:rsid w:val="00D965D6"/>
    <w:rsid w:val="00DA7FAC"/>
    <w:rsid w:val="00DB33DF"/>
    <w:rsid w:val="00DC2408"/>
    <w:rsid w:val="00DC2971"/>
    <w:rsid w:val="00DC3F10"/>
    <w:rsid w:val="00DD2885"/>
    <w:rsid w:val="00DF2289"/>
    <w:rsid w:val="00E051DC"/>
    <w:rsid w:val="00E1114D"/>
    <w:rsid w:val="00E13F23"/>
    <w:rsid w:val="00E142D0"/>
    <w:rsid w:val="00E16589"/>
    <w:rsid w:val="00E31F33"/>
    <w:rsid w:val="00E513F2"/>
    <w:rsid w:val="00E52FEA"/>
    <w:rsid w:val="00E60D37"/>
    <w:rsid w:val="00E768E7"/>
    <w:rsid w:val="00E8143B"/>
    <w:rsid w:val="00E87F4F"/>
    <w:rsid w:val="00E92C79"/>
    <w:rsid w:val="00EA0477"/>
    <w:rsid w:val="00EA0B4C"/>
    <w:rsid w:val="00EA3D3B"/>
    <w:rsid w:val="00EA4CDC"/>
    <w:rsid w:val="00EB05C4"/>
    <w:rsid w:val="00EB22F8"/>
    <w:rsid w:val="00EC6D55"/>
    <w:rsid w:val="00EC71CC"/>
    <w:rsid w:val="00ED20C2"/>
    <w:rsid w:val="00EE0F11"/>
    <w:rsid w:val="00F00EA6"/>
    <w:rsid w:val="00F1033A"/>
    <w:rsid w:val="00F14515"/>
    <w:rsid w:val="00F15B80"/>
    <w:rsid w:val="00F16520"/>
    <w:rsid w:val="00F20AED"/>
    <w:rsid w:val="00F37683"/>
    <w:rsid w:val="00F415A2"/>
    <w:rsid w:val="00F41D46"/>
    <w:rsid w:val="00F45213"/>
    <w:rsid w:val="00F47818"/>
    <w:rsid w:val="00F54B04"/>
    <w:rsid w:val="00F54E34"/>
    <w:rsid w:val="00F555C4"/>
    <w:rsid w:val="00F600FE"/>
    <w:rsid w:val="00F67292"/>
    <w:rsid w:val="00F673F7"/>
    <w:rsid w:val="00F72E30"/>
    <w:rsid w:val="00F739BB"/>
    <w:rsid w:val="00F85A47"/>
    <w:rsid w:val="00F9074F"/>
    <w:rsid w:val="00FC1F0B"/>
    <w:rsid w:val="00FD64F0"/>
    <w:rsid w:val="00FE1695"/>
    <w:rsid w:val="00FE27B4"/>
    <w:rsid w:val="00FE30A9"/>
    <w:rsid w:val="00FF330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9F"/>
  </w:style>
  <w:style w:type="paragraph" w:styleId="ListParagraph">
    <w:name w:val="List Paragraph"/>
    <w:basedOn w:val="Normal"/>
    <w:uiPriority w:val="34"/>
    <w:qFormat/>
    <w:rsid w:val="00741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9F"/>
  </w:style>
  <w:style w:type="paragraph" w:styleId="ListParagraph">
    <w:name w:val="List Paragraph"/>
    <w:basedOn w:val="Normal"/>
    <w:uiPriority w:val="34"/>
    <w:qFormat/>
    <w:rsid w:val="00741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otag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otag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Hayk.Mkrtchyan</dc:creator>
  <cp:lastModifiedBy>Hayk.Mkrtchyan</cp:lastModifiedBy>
  <cp:revision>3</cp:revision>
  <dcterms:created xsi:type="dcterms:W3CDTF">2018-03-27T06:38:00Z</dcterms:created>
  <dcterms:modified xsi:type="dcterms:W3CDTF">2018-03-27T06:42:00Z</dcterms:modified>
</cp:coreProperties>
</file>