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075D59" w:rsidRPr="00075D59" w:rsidTr="00075D59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165"/>
              <w:gridCol w:w="3150"/>
              <w:gridCol w:w="1275"/>
            </w:tblGrid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1456-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Հիմնական</w:t>
                  </w:r>
                  <w:proofErr w:type="spellEnd"/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Տիպը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Կարգավիճակը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Սկզբնաղբյուրը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ՀՀՊՏ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2004.11.17/63(362)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.1285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  <w:proofErr w:type="spellEnd"/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23.09.2004</w:t>
                  </w:r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վարչապետ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28.10.2004</w:t>
                  </w:r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Վավերացնող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Նախագահ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02.11.2004</w:t>
                  </w:r>
                </w:p>
              </w:tc>
            </w:tr>
            <w:tr w:rsidR="00075D59" w:rsidRPr="00075D59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18.11.2004</w:t>
                  </w:r>
                </w:p>
              </w:tc>
              <w:tc>
                <w:tcPr>
                  <w:tcW w:w="3150" w:type="dxa"/>
                  <w:shd w:val="clear" w:color="auto" w:fill="FCCF00"/>
                  <w:noWrap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կորցնելու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CCF00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5D59" w:rsidRPr="00075D59" w:rsidRDefault="00DB3C86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1.5pt" o:hralign="center" o:hrstd="t" o:hrnoshade="t" o:hr="t" fillcolor="#878787" stroked="f"/>
              </w:pict>
            </w:r>
          </w:p>
        </w:tc>
      </w:tr>
      <w:tr w:rsidR="00075D59" w:rsidRPr="00075D59" w:rsidTr="00075D59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075D59" w:rsidRPr="00075D59" w:rsidRDefault="00075D59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59" w:rsidRPr="00075D59" w:rsidTr="00075D59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p w:rsidR="00075D59" w:rsidRPr="00075D59" w:rsidRDefault="00075D59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59" w:rsidRPr="00075D59" w:rsidTr="00075D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5D59" w:rsidRPr="00075D59" w:rsidRDefault="00075D59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Picture 1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oggleLinks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75D59">
              <w:rPr>
                <w:rFonts w:ascii="Sylfaen" w:eastAsia="Times New Roman" w:hAnsi="Sylfaen" w:cs="Sylfaen"/>
                <w:sz w:val="24"/>
                <w:szCs w:val="24"/>
              </w:rPr>
              <w:t>Փոփոխողներ</w:t>
            </w:r>
            <w:proofErr w:type="spellEnd"/>
            <w:r w:rsidRPr="0007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D59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07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59">
              <w:rPr>
                <w:rFonts w:ascii="Sylfaen" w:eastAsia="Times New Roman" w:hAnsi="Sylfaen" w:cs="Sylfaen"/>
                <w:sz w:val="24"/>
                <w:szCs w:val="24"/>
              </w:rPr>
              <w:t>ինկորպորացիաներ</w:t>
            </w:r>
            <w:proofErr w:type="spellEnd"/>
            <w:r w:rsidRPr="0007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D59" w:rsidRPr="00075D59" w:rsidTr="00075D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75D59" w:rsidRPr="00075D59" w:rsidRDefault="00DB3C86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075D59" w:rsidRPr="00075D59">
              <w:trPr>
                <w:tblCellSpacing w:w="15" w:type="dxa"/>
              </w:trPr>
              <w:tc>
                <w:tcPr>
                  <w:tcW w:w="11040" w:type="dxa"/>
                  <w:vAlign w:val="center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ՀՀ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ԿԱՌԱՎԱՐՈՒԹՅԱՆ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ՈՐՈՇՈՒՄԸ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ՏՈՒԺԱԾ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ԱՆՁԱՆՑ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ԱՐՏԱԴՐԱԿԱՆ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ԽԵՂՄԱՆ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ՄԱՍՆԱԳԻՏԱԿԱՆ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ՀԻՎԱՆԴՈՒԹՅԱՆ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ՌԱԶՄԱՃԱԿԱՏՈՒՄ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ԳՏՆՎԵԼՈՒ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ԶԻՆՎՈՐԱԿԱՆ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ԾԱՌԱՅՈՒԹՅԱՆ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ԵՎ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ԱՅԼ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ՀԱՆԳԱՄԱՆՔՆԵՐԻ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ՀԵՏ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ՄԱՀՎԱՆ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ՊԱՏՃԱՌԱԿԱՆ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ԿԱՊԸ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ՈՐՈՇԵԼՈՒ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ԿԱՐԳԸ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ՀԱՍՏԱՏԵԼՈՒ</w:t>
                  </w:r>
                  <w:r w:rsidRPr="00075D59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1"/>
                      <w:szCs w:val="21"/>
                    </w:rPr>
                    <w:t>ՄԱՍԻՆ</w:t>
                  </w:r>
                </w:p>
              </w:tc>
            </w:tr>
          </w:tbl>
          <w:p w:rsidR="00075D59" w:rsidRPr="00075D59" w:rsidRDefault="00DB3C86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075D59" w:rsidRPr="00075D59" w:rsidTr="00075D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075D59" w:rsidRPr="00075D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75D59" w:rsidRPr="00075D59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Վավերացնում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եմ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Նախագահ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Քոչարյան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2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նոյեմբերի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2004 </w:t>
                  </w:r>
                  <w:r w:rsidRPr="00075D59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թ</w:t>
                  </w:r>
                  <w:r w:rsidRPr="00075D5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</w:rPr>
                    <w:t>ՀԱՅԱՍՏԱՆԻ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</w:rPr>
                    <w:t>ՀԱՆՐԱՊԵՏՈՒԹՅԱՆ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7"/>
                      <w:szCs w:val="27"/>
                    </w:rPr>
                    <w:t>ԿԱՌԱՎԱՐՈՒԹՅՈՒՆ</w:t>
                  </w:r>
                </w:p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Ր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Շ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ՈՒ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36"/>
                      <w:szCs w:val="36"/>
                    </w:rPr>
                    <w:t>Մ</w:t>
                  </w:r>
                </w:p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սեպտեմբերի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2004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թվականի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 1456-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ՏՈՒԺԱԾ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ԱՆՁԱՆՑ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ԱՐՏԱԴՐԱԿԱՆ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ԽԵՂՄԱՆ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ՄԱՍՆԱԳԻՏԱԿԱՆ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ՀԻՎԱՆԴՈՒԹՅԱՆ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ՌԱԶՄԱՃԱԿԱՏՈՒՄ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ԳՏՆՎԵԼՈՒ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ԶԻՆՎՈՐԱԿԱՆ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ԾԱՌԱՅՈՒԹՅԱՆ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ԵՎ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ԱՅԼ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ՀԱՆԳԱՄԱՆՔՆԵՐԻ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ՀԵՏ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ՄԱՀՎԱՆ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ՊԱՏՃԱՌԱԿԱՆ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ԿԱՊԸ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ՈՐՈՇԵԼՈՒ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ԿԱՐԳԸ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ՀԱՍՏԱՏԵԼՈՒ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ՄԱՍԻՆ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Հանրապետությունում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պաշտպանության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օրենքի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5.1-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ին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հոդվածին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կառավարությունը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որոշում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i/>
                      <w:iCs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Հաստատել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տուժած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արտադրական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մասնագիտական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ռազմաճակատում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հանգամանքների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համաձայն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հավելվածի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ուժի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մեջ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մտնում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պաշտոնական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հրապարակմանը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հաջորդող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օրվանից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540"/>
                  </w:tblGrid>
                  <w:tr w:rsidR="00075D59" w:rsidRPr="00075D59" w:rsidTr="00075D59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վարչապետ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75D59" w:rsidRPr="00075D59" w:rsidRDefault="00075D59" w:rsidP="00075D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Մարգարյան</w:t>
                        </w:r>
                        <w:proofErr w:type="spellEnd"/>
                      </w:p>
                    </w:tc>
                  </w:tr>
                  <w:tr w:rsidR="00075D59" w:rsidRPr="00075D59" w:rsidTr="00075D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5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br/>
                          <w:t xml:space="preserve">2004 </w:t>
                        </w:r>
                        <w:r w:rsidRPr="00075D59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թ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հոկտեմբերի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28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sz w:val="24"/>
                            <w:szCs w:val="24"/>
                          </w:rPr>
                          <w:t>Երևան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  <w:gridCol w:w="4500"/>
                  </w:tblGrid>
                  <w:tr w:rsidR="00075D59" w:rsidRPr="00075D59" w:rsidTr="00075D5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5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0" w:type="dxa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Հավելված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ՀՀ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կառավարության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2004 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թվականի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սեպտեմբերի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23-</w:t>
                        </w: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ի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N 1456-</w:t>
                        </w: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Ն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15"/>
                            <w:szCs w:val="15"/>
                          </w:rPr>
                          <w:t>որոշման</w:t>
                        </w:r>
                        <w:proofErr w:type="spellEnd"/>
                      </w:p>
                    </w:tc>
                  </w:tr>
                </w:tbl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Ր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</w:t>
                  </w:r>
                </w:p>
                <w:p w:rsidR="00075D59" w:rsidRPr="00075D59" w:rsidRDefault="00075D59" w:rsidP="00075D5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ՏՈՒԺԱԾ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ԱՆՁԱՆՑ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ԱՐՏԱԴՐԱԿԱՆ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ԽԵՂՄԱՆ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 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ՄԱՍՆԱԳԻՏԱԿԱՆ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ՀԻՎԱՆԴՈՒԹՅԱՆ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ՌԱԶՄԱՃԱԿԱՏՈՒՄ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ԳՏՆՎԵԼՈՒ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 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ԶԻՆՎՈՐԱԿԱՆ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ԾԱՌԱՅՈՒԹՅԱՆ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ԵՎ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ԱՅԼ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ՀԱՆԳԱՄԱՆՔՆԵՐԻ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ՀԵՏ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ՄԱՀՎԱՆ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ՊԱՏՃԱՌԱԿԱՆ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ԿԱՊԸ</w:t>
                  </w:r>
                  <w:r w:rsidRPr="00075D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075D59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ՈՐՈՇԵԼՈՒ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տուժած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անձանց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արտադրական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մասնագիտական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ռազմաճակատում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հանգամանքների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վերջին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հաշվառման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սպասարկող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գործակալության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տարածքային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մարմինը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այսուհետ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կառուցվածքային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ստորաբաժանումը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երբ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հանդիսացել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արտադրական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խեղումը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մասնագիտական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հիվանդությունը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ռազմաճակատում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ժամանակ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հիվանդությունը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վնասվածքը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խեղումը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դրանց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անմիջական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բարդությունը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խորացումը</w:t>
                  </w:r>
                  <w:proofErr w:type="spellEnd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։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անկախ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ժամանակաշրջանից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հետևյալ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`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կենսաթոշակային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ոլորտի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կառավարման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լիազոր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մարմնի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կոմիսարիատի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կողմից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տրված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ուղեգիր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որտեղ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ուղեգրման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նպատակը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վկայական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տարած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հիվանդությունների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կրած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վնասվածքների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խեղումների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հավաստող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ռազմաբժշկական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փաստաթղթերից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բժշկական</w:t>
                  </w:r>
                  <w:proofErr w:type="spellEnd"/>
                  <w:proofErr w:type="gramStart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քարտ</w:t>
                  </w:r>
                  <w:proofErr w:type="spellEnd"/>
                  <w:proofErr w:type="gram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075D5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։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ղեկավարն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ուսումնասիրում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պարզում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սույն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2-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րդ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կետում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առկայությունը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մեկշաբաթյա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նշանակում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տեղեկացնելով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դիմումատուին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հաշմանդամության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վրա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մանրակրկիտ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վերլուծությունից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հետո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առնելով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ախտաբանական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գործընթացի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յուրահատկությունները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հաստատում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ժխտում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մահվան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արտադրական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վնասվածքի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մասնագիտական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հիվանդության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ռազմաճակատում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զինվորական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ծառայության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հանգամանքների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պայմանավորված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պատճառահետևանքային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կապի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առկայությամբ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բացակայությամբ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ներկայացուցչին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սահմանված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ձևի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տեղեկանք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արդյունքները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գրանցվում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ակտում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համապատասխան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գրանցամատյանում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որոնք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ստորագրում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մասնակցած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բոլոր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մասնագետները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վավերացնում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կնիքով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Մահացածի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ընտանիքի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անչափահաս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անդամի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օրինական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ներկայացուցիչը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ընդունած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որոշմանը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չհամաձայնելու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դեպքում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կարող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բողոքարկել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վերադասության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դատական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Վերադասության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կարգով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բողոքարկման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ստանալիս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հանձնաժողովի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նախագահը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փաստաթղթերը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դիմումի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հետ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միասին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մեկշաբաթյա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աշխատանքի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հարցերի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նախարարության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Հայաստանի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Հանրապետության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բժշկասոցիալական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փորձաքննության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գործակալություն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որը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կառուցվածքային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ստորաբաժանման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միջոցով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ոչ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ուշ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մեկամսյա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ժամկետում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իրականացնում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վերափորձաքննություն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ընդունում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5D59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որոշում</w:t>
                  </w:r>
                  <w:proofErr w:type="spellEnd"/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75D59" w:rsidRPr="00075D59" w:rsidRDefault="00075D59" w:rsidP="00075D59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5D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6540"/>
                  </w:tblGrid>
                  <w:tr w:rsidR="00075D59" w:rsidRPr="00075D59" w:rsidTr="00075D59">
                    <w:trPr>
                      <w:tblCellSpacing w:w="0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075D59" w:rsidRPr="00075D59" w:rsidRDefault="00075D59" w:rsidP="00075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Հայաստանի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Հանրապետության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կառավարության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աշխատակազմի</w:t>
                        </w:r>
                        <w:proofErr w:type="spellEnd"/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ղեկավար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նախարար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075D59" w:rsidRPr="00075D59" w:rsidRDefault="00075D59" w:rsidP="00075D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Մ</w:t>
                        </w:r>
                        <w:r w:rsidRPr="00075D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075D59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</w:rPr>
                          <w:t>Թոփուզյան</w:t>
                        </w:r>
                        <w:proofErr w:type="spellEnd"/>
                      </w:p>
                    </w:tc>
                  </w:tr>
                </w:tbl>
                <w:p w:rsidR="00075D59" w:rsidRPr="00075D59" w:rsidRDefault="00075D59" w:rsidP="00075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5D59" w:rsidRPr="00075D59" w:rsidRDefault="00075D59" w:rsidP="0007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B72" w:rsidRDefault="00FA2B72"/>
    <w:sectPr w:rsidR="00FA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32"/>
    <w:rsid w:val="00075D59"/>
    <w:rsid w:val="00197432"/>
    <w:rsid w:val="00DB3C86"/>
    <w:rsid w:val="00EF5635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5"/>
  </w:style>
  <w:style w:type="paragraph" w:styleId="Heading1">
    <w:name w:val="heading 1"/>
    <w:basedOn w:val="Normal"/>
    <w:next w:val="Normal"/>
    <w:link w:val="Heading1Char"/>
    <w:uiPriority w:val="9"/>
    <w:qFormat/>
    <w:rsid w:val="00EF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hide">
    <w:name w:val="showhide"/>
    <w:basedOn w:val="DefaultParagraphFont"/>
    <w:rsid w:val="00075D59"/>
  </w:style>
  <w:style w:type="paragraph" w:styleId="NormalWeb">
    <w:name w:val="Normal (Web)"/>
    <w:basedOn w:val="Normal"/>
    <w:uiPriority w:val="99"/>
    <w:unhideWhenUsed/>
    <w:rsid w:val="000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5D59"/>
    <w:rPr>
      <w:i/>
      <w:iCs/>
    </w:rPr>
  </w:style>
  <w:style w:type="character" w:styleId="Strong">
    <w:name w:val="Strong"/>
    <w:basedOn w:val="DefaultParagraphFont"/>
    <w:uiPriority w:val="22"/>
    <w:qFormat/>
    <w:rsid w:val="00075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5"/>
  </w:style>
  <w:style w:type="paragraph" w:styleId="Heading1">
    <w:name w:val="heading 1"/>
    <w:basedOn w:val="Normal"/>
    <w:next w:val="Normal"/>
    <w:link w:val="Heading1Char"/>
    <w:uiPriority w:val="9"/>
    <w:qFormat/>
    <w:rsid w:val="00EF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whide">
    <w:name w:val="showhide"/>
    <w:basedOn w:val="DefaultParagraphFont"/>
    <w:rsid w:val="00075D59"/>
  </w:style>
  <w:style w:type="paragraph" w:styleId="NormalWeb">
    <w:name w:val="Normal (Web)"/>
    <w:basedOn w:val="Normal"/>
    <w:uiPriority w:val="99"/>
    <w:unhideWhenUsed/>
    <w:rsid w:val="000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5D59"/>
    <w:rPr>
      <w:i/>
      <w:iCs/>
    </w:rPr>
  </w:style>
  <w:style w:type="character" w:styleId="Strong">
    <w:name w:val="Strong"/>
    <w:basedOn w:val="DefaultParagraphFont"/>
    <w:uiPriority w:val="22"/>
    <w:qFormat/>
    <w:rsid w:val="00075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 Tadevosyan</dc:creator>
  <cp:lastModifiedBy>Arpine Melkumyan</cp:lastModifiedBy>
  <cp:revision>2</cp:revision>
  <dcterms:created xsi:type="dcterms:W3CDTF">2018-01-16T13:59:00Z</dcterms:created>
  <dcterms:modified xsi:type="dcterms:W3CDTF">2018-01-16T13:59:00Z</dcterms:modified>
</cp:coreProperties>
</file>