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92" w:rsidRPr="000A2092" w:rsidRDefault="000A2092" w:rsidP="000A2092">
      <w:pPr>
        <w:spacing w:after="0" w:line="240" w:lineRule="auto"/>
        <w:jc w:val="center"/>
        <w:rPr>
          <w:rFonts w:ascii="GHEA Grapalat" w:eastAsia="Times New Roman" w:hAnsi="GHEA Grapalat" w:cs="Sylfaen"/>
          <w:b/>
          <w:sz w:val="24"/>
          <w:szCs w:val="24"/>
          <w:lang w:val="af-ZA" w:eastAsia="ru-RU"/>
        </w:rPr>
      </w:pPr>
      <w:r w:rsidRPr="000A2092">
        <w:rPr>
          <w:rFonts w:ascii="GHEA Grapalat" w:eastAsia="Times New Roman" w:hAnsi="GHEA Grapalat" w:cs="Sylfaen"/>
          <w:b/>
          <w:sz w:val="24"/>
          <w:szCs w:val="24"/>
          <w:lang w:val="ru-RU" w:eastAsia="ru-RU"/>
        </w:rPr>
        <w:t>Ա</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Մ</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Փ</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Ո</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Փ</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Ա</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Թ</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Ե</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Ր</w:t>
      </w:r>
      <w:r w:rsidRPr="000A2092">
        <w:rPr>
          <w:rFonts w:ascii="GHEA Grapalat" w:eastAsia="Times New Roman" w:hAnsi="GHEA Grapalat" w:cs="Sylfaen"/>
          <w:b/>
          <w:sz w:val="24"/>
          <w:szCs w:val="24"/>
          <w:lang w:val="af-ZA" w:eastAsia="ru-RU"/>
        </w:rPr>
        <w:t xml:space="preserve"> </w:t>
      </w:r>
      <w:r w:rsidRPr="000A2092">
        <w:rPr>
          <w:rFonts w:ascii="GHEA Grapalat" w:eastAsia="Times New Roman" w:hAnsi="GHEA Grapalat" w:cs="Sylfaen"/>
          <w:b/>
          <w:sz w:val="24"/>
          <w:szCs w:val="24"/>
          <w:lang w:val="ru-RU" w:eastAsia="ru-RU"/>
        </w:rPr>
        <w:t>Թ</w:t>
      </w:r>
    </w:p>
    <w:p w:rsidR="000A2092" w:rsidRPr="000A2092" w:rsidRDefault="000A2092" w:rsidP="000A2092">
      <w:pPr>
        <w:spacing w:after="0" w:line="240" w:lineRule="auto"/>
        <w:jc w:val="center"/>
        <w:rPr>
          <w:rFonts w:ascii="GHEA Grapalat" w:eastAsia="MS Mincho" w:hAnsi="GHEA Grapalat" w:cs="MS Mincho"/>
          <w:b/>
          <w:sz w:val="24"/>
          <w:szCs w:val="24"/>
          <w:lang w:val="hy-AM" w:eastAsia="ru-RU"/>
        </w:rPr>
      </w:pPr>
      <w:r w:rsidRPr="000A2092">
        <w:rPr>
          <w:rFonts w:ascii="GHEA Grapalat" w:eastAsia="MS Mincho" w:hAnsi="GHEA Grapalat" w:cs="Arial"/>
          <w:b/>
          <w:bCs/>
          <w:kern w:val="32"/>
          <w:sz w:val="24"/>
          <w:szCs w:val="24"/>
          <w:lang w:val="af-ZA"/>
        </w:rPr>
        <w:t>«</w:t>
      </w:r>
      <w:r w:rsidRPr="000A2092">
        <w:rPr>
          <w:rFonts w:ascii="GHEA Grapalat" w:eastAsia="MS Mincho" w:hAnsi="GHEA Grapalat" w:cs="Sylfaen"/>
          <w:b/>
          <w:bCs/>
          <w:kern w:val="32"/>
          <w:sz w:val="24"/>
          <w:szCs w:val="24"/>
        </w:rPr>
        <w:t>ՀԱՅԱՍՏԱՆԻ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ՀԱՆՐԱՊԵՏՈՒԹՅԱՆ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ԱՇԽԱՏԱՆՔԱՅԻՆ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ՕՐԵՆՍԳՐՔՈՒՄ</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ՓՈՓՈԽՈՒԹՅՈՒՆՆԵՐ</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ԵՎ</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ԼՐԱՑՈՒՄՆԵՐ</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ԿԱՏԱՐԵԼՈՒ</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ՄԱՍԻՆ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ՕՐԵՆՔԻ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ՆԱԽԱԳԾԻ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ԱՅՍՈՒՀԵՏ՝</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ՆԱԽԱԳԻԾ</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ՎԵՐԱԲԵՐՅԱԼ</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ՍՊՈՐՏԻ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ԵՎ</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ԵՐԻՏԱՍԱՐԴՈՒԹՅԱՆ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Sylfaen"/>
          <w:b/>
          <w:bCs/>
          <w:kern w:val="32"/>
          <w:sz w:val="24"/>
          <w:szCs w:val="24"/>
        </w:rPr>
        <w:t>ՀԱՐՑԵՐԻ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ԷՆԵՐԳԵՏԻԿ</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ԵՆԹԱԿԱՌՈՒՑՎԱԾՔՆԵՐԻ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ԵՎ</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ԲՆԱԿԱՆ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ՊԱՇԱՐՆԵՐԻ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ՏՐԱՆՍՊՈՐՏԻ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ԿԱՊԻ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ԵՎ</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ՏԵՂԵԿԱՏՎԱԿԱՆ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ՏԵԽՆՈԼՈԳԻԱՆԵՐԻ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ԲՆԱՊԱՀՊԱՆՈՒԹՅԱՆ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ՏԱՐԱԾՔԱՅԻՆ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ԿԱՌԱՎԱՐՄԱՆ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ԵՎ</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ԶԱՐԳԱՑՄԱՆ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ԱՌՈՂՋԱՊԱՀՈՒԹՅԱՆ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ԳՅՈՒՂԱՏՆՏԵՍՈՒԹՅԱՆ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ԱՐՏԱԿԱՐԳ</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ԻՐԱՎԻՃԱԿՆԵՐԻ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ՄՇԱԿՈՒՅԹԻ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ՍՓՅՈՒՌՔԻ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ՏՆՏԵՍԱԿԱՆ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ԶԱՐԳԱՑՄԱՆ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ԵՎ</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ՆԵՐԴՐՈՒՄՆԵՐԻ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ՊԱՇՏՊԱՆՈՒԹՅԱՆ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ՖԻՆԱՆՍՆԵՐԻ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ԿՐԹՈՒԹՅԱՆ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ԵՎ</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ԳԻՏՈՒԹՅԱՆ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ԱՐՏԱՔԻՆ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ԳՈՐԾԵՐԻ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ՆԱԽԱՐԱՐՈՒԹՅՈՒՆՆԵՐԻ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ԿԱՌԱՎԱՐՈՒԹՅԱՆՆ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ԱՌԸՆԹԵՐ</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ՊԵՏԱԿԱՆ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ԵԿԱՄՈՒՏՆԵՐԻ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ԿՈՄԻՏԵԻ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ԿԵՆՏՐՈՆԱԿԱՆ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ԲԱՆԿԻ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ՀՀ</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ՄԱՐԴՈՒ</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ԻՐԱՎՈՒՆՔՆԵՐԻ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ՊԱՇՏՊԱՆԻ</w:t>
      </w:r>
      <w:r w:rsidRPr="000A2092">
        <w:rPr>
          <w:rFonts w:ascii="GHEA Grapalat" w:eastAsia="MS Mincho" w:hAnsi="GHEA Grapalat" w:cs="Arial"/>
          <w:b/>
          <w:bCs/>
          <w:kern w:val="32"/>
          <w:sz w:val="24"/>
          <w:szCs w:val="24"/>
          <w:lang w:val="af-ZA"/>
        </w:rPr>
        <w:t>, «</w:t>
      </w:r>
      <w:r w:rsidRPr="000A2092">
        <w:rPr>
          <w:rFonts w:ascii="GHEA Grapalat" w:eastAsia="MS Mincho" w:hAnsi="GHEA Grapalat" w:cs="Arial"/>
          <w:b/>
          <w:bCs/>
          <w:kern w:val="32"/>
          <w:sz w:val="24"/>
          <w:szCs w:val="24"/>
        </w:rPr>
        <w:t>ՕՐԵՆՍԴՐՈՒԹՅԱՆ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ԿԱՐԳԱՎՈՐՄԱՆ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ԱԶԳԱՅԻՆ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ԿԵՆՏՐՈՆ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ՀԻՄՆԱԴՐԱՄԻ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ՀԱՅԱՍՏԱՆԻ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ԳՈՐԾԱՏՈՒՆԵՐԻ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ՀԱՆՐԱՊԵՏԱԿԱՆ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ՄԻՈՒԹՅԱՆ</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ՀԱՅԱՍՏԱՆԻ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ԱՐՀՄԻՈՒԹՅՈՒՆՆԵՐԻ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ԿՈՆՖԵԴԵՐԱՑԻԱՅԻ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ՀԱՅԱՍՏԱՆԻ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ԱՐԴՅՈՒՆԱԲԵՐՈՂՆԵՐԻ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ԵՎ</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ԳՈՐԾԱՐԱՐՆԵՐԻ</w:t>
      </w:r>
      <w:r w:rsidRPr="000A2092">
        <w:rPr>
          <w:rFonts w:ascii="GHEA Grapalat" w:eastAsia="MS Mincho" w:hAnsi="GHEA Grapalat" w:cs="Arial"/>
          <w:b/>
          <w:bCs/>
          <w:kern w:val="32"/>
          <w:sz w:val="24"/>
          <w:szCs w:val="24"/>
          <w:lang w:val="af-ZA"/>
        </w:rPr>
        <w:t xml:space="preserve"> </w:t>
      </w:r>
      <w:r w:rsidRPr="000A2092">
        <w:rPr>
          <w:rFonts w:ascii="GHEA Grapalat" w:eastAsia="MS Mincho" w:hAnsi="GHEA Grapalat" w:cs="Arial"/>
          <w:b/>
          <w:bCs/>
          <w:kern w:val="32"/>
          <w:sz w:val="24"/>
          <w:szCs w:val="24"/>
        </w:rPr>
        <w:t>ՄԻՈՒԹՅԱՆ</w:t>
      </w:r>
      <w:r w:rsidRPr="000A2092">
        <w:rPr>
          <w:rFonts w:ascii="GHEA Grapalat" w:eastAsia="MS Mincho" w:hAnsi="GHEA Grapalat" w:cs="Arial"/>
          <w:b/>
          <w:bCs/>
          <w:kern w:val="32"/>
          <w:sz w:val="24"/>
          <w:szCs w:val="24"/>
          <w:lang w:val="af-ZA"/>
        </w:rPr>
        <w:t xml:space="preserve"> </w:t>
      </w:r>
      <w:r w:rsidRPr="000A2092">
        <w:rPr>
          <w:rFonts w:ascii="GHEA Grapalat" w:eastAsia="Times New Roman" w:hAnsi="GHEA Grapalat" w:cs="Times New Roman"/>
          <w:b/>
          <w:sz w:val="24"/>
          <w:szCs w:val="24"/>
          <w:lang w:val="hy-AM" w:eastAsia="ru-RU"/>
        </w:rPr>
        <w:t>ԱՌԱՋԱՐԿՈՒԹՅՈՒՆՆԵՐԻ ԵՎ ԴԻՏՈՂՈՒԹՅՈՒՆՆԵՐԻ</w:t>
      </w:r>
      <w:r w:rsidRPr="000A2092">
        <w:rPr>
          <w:rFonts w:ascii="GHEA Grapalat" w:eastAsia="Times New Roman" w:hAnsi="GHEA Grapalat" w:cs="Times New Roman"/>
          <w:b/>
          <w:sz w:val="24"/>
          <w:szCs w:val="24"/>
          <w:lang w:val="af-ZA" w:eastAsia="ru-RU"/>
        </w:rPr>
        <w:t xml:space="preserve"> </w:t>
      </w:r>
      <w:r w:rsidRPr="000A2092">
        <w:rPr>
          <w:rFonts w:ascii="GHEA Grapalat" w:eastAsia="Times New Roman" w:hAnsi="GHEA Grapalat" w:cs="Times New Roman"/>
          <w:b/>
          <w:sz w:val="24"/>
          <w:szCs w:val="24"/>
          <w:lang w:eastAsia="ru-RU"/>
        </w:rPr>
        <w:t>ԵՎ</w:t>
      </w:r>
      <w:r w:rsidRPr="000A2092">
        <w:rPr>
          <w:rFonts w:ascii="GHEA Grapalat" w:eastAsia="Times New Roman" w:hAnsi="GHEA Grapalat" w:cs="Times New Roman"/>
          <w:b/>
          <w:sz w:val="24"/>
          <w:szCs w:val="24"/>
          <w:lang w:val="af-ZA" w:eastAsia="ru-RU"/>
        </w:rPr>
        <w:t xml:space="preserve"> </w:t>
      </w:r>
      <w:r w:rsidRPr="000A2092">
        <w:rPr>
          <w:rFonts w:ascii="GHEA Grapalat" w:eastAsia="Times New Roman" w:hAnsi="GHEA Grapalat" w:cs="Times New Roman"/>
          <w:b/>
          <w:sz w:val="24"/>
          <w:szCs w:val="24"/>
          <w:lang w:eastAsia="ru-RU"/>
        </w:rPr>
        <w:t>ՀՀ</w:t>
      </w:r>
      <w:r w:rsidRPr="000A2092">
        <w:rPr>
          <w:rFonts w:ascii="GHEA Grapalat" w:eastAsia="Times New Roman" w:hAnsi="GHEA Grapalat" w:cs="Times New Roman"/>
          <w:b/>
          <w:sz w:val="24"/>
          <w:szCs w:val="24"/>
          <w:lang w:val="af-ZA" w:eastAsia="ru-RU"/>
        </w:rPr>
        <w:t xml:space="preserve"> </w:t>
      </w:r>
      <w:r w:rsidRPr="000A2092">
        <w:rPr>
          <w:rFonts w:ascii="GHEA Grapalat" w:eastAsia="Times New Roman" w:hAnsi="GHEA Grapalat" w:cs="Times New Roman"/>
          <w:b/>
          <w:sz w:val="24"/>
          <w:szCs w:val="24"/>
          <w:lang w:eastAsia="ru-RU"/>
        </w:rPr>
        <w:t>ԱՐԴԱՐԱԴԱՏՈՒԹՅԱՆ</w:t>
      </w:r>
      <w:r w:rsidRPr="000A2092">
        <w:rPr>
          <w:rFonts w:ascii="GHEA Grapalat" w:eastAsia="Times New Roman" w:hAnsi="GHEA Grapalat" w:cs="Times New Roman"/>
          <w:b/>
          <w:sz w:val="24"/>
          <w:szCs w:val="24"/>
          <w:lang w:val="af-ZA" w:eastAsia="ru-RU"/>
        </w:rPr>
        <w:t xml:space="preserve"> </w:t>
      </w:r>
      <w:r w:rsidRPr="000A2092">
        <w:rPr>
          <w:rFonts w:ascii="GHEA Grapalat" w:eastAsia="Times New Roman" w:hAnsi="GHEA Grapalat" w:cs="Times New Roman"/>
          <w:b/>
          <w:sz w:val="24"/>
          <w:szCs w:val="24"/>
          <w:lang w:eastAsia="ru-RU"/>
        </w:rPr>
        <w:t>ՆԱԽԱՐԱՐՈՒԹՅԱՆ</w:t>
      </w:r>
      <w:r w:rsidRPr="000A2092">
        <w:rPr>
          <w:rFonts w:ascii="GHEA Grapalat" w:eastAsia="Times New Roman" w:hAnsi="GHEA Grapalat" w:cs="Times New Roman"/>
          <w:b/>
          <w:sz w:val="24"/>
          <w:szCs w:val="24"/>
          <w:lang w:val="af-ZA" w:eastAsia="ru-RU"/>
        </w:rPr>
        <w:t xml:space="preserve"> </w:t>
      </w:r>
      <w:r w:rsidRPr="000A2092">
        <w:rPr>
          <w:rFonts w:ascii="GHEA Grapalat" w:eastAsia="Times New Roman" w:hAnsi="GHEA Grapalat" w:cs="Times New Roman"/>
          <w:b/>
          <w:sz w:val="24"/>
          <w:szCs w:val="24"/>
          <w:lang w:eastAsia="ru-RU"/>
        </w:rPr>
        <w:t>ՊԵՏԱԿԱՆ</w:t>
      </w:r>
      <w:r w:rsidRPr="000A2092">
        <w:rPr>
          <w:rFonts w:ascii="GHEA Grapalat" w:eastAsia="Times New Roman" w:hAnsi="GHEA Grapalat" w:cs="Times New Roman"/>
          <w:b/>
          <w:sz w:val="24"/>
          <w:szCs w:val="24"/>
          <w:lang w:val="af-ZA" w:eastAsia="ru-RU"/>
        </w:rPr>
        <w:t xml:space="preserve"> </w:t>
      </w:r>
      <w:r w:rsidRPr="000A2092">
        <w:rPr>
          <w:rFonts w:ascii="GHEA Grapalat" w:eastAsia="Times New Roman" w:hAnsi="GHEA Grapalat" w:cs="Times New Roman"/>
          <w:b/>
          <w:sz w:val="24"/>
          <w:szCs w:val="24"/>
          <w:lang w:eastAsia="ru-RU"/>
        </w:rPr>
        <w:t>ՓՈՐՁԱԳԻՏԱԿԱՆ</w:t>
      </w:r>
      <w:r w:rsidRPr="000A2092">
        <w:rPr>
          <w:rFonts w:ascii="GHEA Grapalat" w:eastAsia="Times New Roman" w:hAnsi="GHEA Grapalat" w:cs="Times New Roman"/>
          <w:b/>
          <w:sz w:val="24"/>
          <w:szCs w:val="24"/>
          <w:lang w:val="af-ZA" w:eastAsia="ru-RU"/>
        </w:rPr>
        <w:t xml:space="preserve"> </w:t>
      </w:r>
      <w:r w:rsidRPr="000A2092">
        <w:rPr>
          <w:rFonts w:ascii="GHEA Grapalat" w:eastAsia="Times New Roman" w:hAnsi="GHEA Grapalat" w:cs="Times New Roman"/>
          <w:b/>
          <w:sz w:val="24"/>
          <w:szCs w:val="24"/>
          <w:lang w:eastAsia="ru-RU"/>
        </w:rPr>
        <w:t>ԵԶՐԱԿԱՑՈՒԹՅԱՆ</w:t>
      </w:r>
      <w:r w:rsidRPr="000A2092">
        <w:rPr>
          <w:rFonts w:ascii="GHEA Grapalat" w:eastAsia="Times New Roman" w:hAnsi="GHEA Grapalat" w:cs="Times New Roman"/>
          <w:b/>
          <w:sz w:val="24"/>
          <w:szCs w:val="24"/>
          <w:lang w:val="af-ZA" w:eastAsia="ru-RU"/>
        </w:rPr>
        <w:t xml:space="preserve"> </w:t>
      </w:r>
    </w:p>
    <w:p w:rsidR="000A2092" w:rsidRPr="000A2092" w:rsidRDefault="000A2092" w:rsidP="000A2092">
      <w:pPr>
        <w:spacing w:after="0" w:line="240" w:lineRule="auto"/>
        <w:jc w:val="center"/>
        <w:rPr>
          <w:rFonts w:ascii="GHEA Grapalat" w:eastAsia="MS Mincho" w:hAnsi="GHEA Grapalat" w:cs="MS Mincho"/>
          <w:b/>
          <w:sz w:val="20"/>
          <w:szCs w:val="20"/>
          <w:lang w:val="af-ZA" w:eastAsia="ru-RU"/>
        </w:rPr>
      </w:pPr>
    </w:p>
    <w:tbl>
      <w:tblPr>
        <w:tblW w:w="149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700"/>
        <w:gridCol w:w="4860"/>
        <w:gridCol w:w="4320"/>
        <w:gridCol w:w="2430"/>
      </w:tblGrid>
      <w:tr w:rsidR="000A2092" w:rsidRPr="000A2092" w:rsidTr="00831F91">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hanging="25"/>
              <w:jc w:val="center"/>
              <w:rPr>
                <w:rFonts w:ascii="GHEA Grapalat" w:eastAsia="Times New Roman" w:hAnsi="GHEA Grapalat" w:cs="Sylfaen"/>
                <w:b/>
                <w:sz w:val="20"/>
                <w:szCs w:val="20"/>
                <w:lang w:val="nb-NO" w:eastAsia="ru-RU"/>
              </w:rPr>
            </w:pPr>
          </w:p>
          <w:p w:rsidR="000A2092" w:rsidRPr="000A2092" w:rsidRDefault="000A2092" w:rsidP="000A2092">
            <w:pPr>
              <w:tabs>
                <w:tab w:val="left" w:pos="504"/>
              </w:tabs>
              <w:spacing w:after="0" w:line="240" w:lineRule="auto"/>
              <w:jc w:val="center"/>
              <w:rPr>
                <w:rFonts w:ascii="GHEA Grapalat" w:eastAsia="Times New Roman" w:hAnsi="GHEA Grapalat" w:cs="Sylfaen"/>
                <w:b/>
                <w:sz w:val="20"/>
                <w:szCs w:val="20"/>
                <w:lang w:eastAsia="ru-RU"/>
              </w:rPr>
            </w:pPr>
            <w:r w:rsidRPr="000A2092">
              <w:rPr>
                <w:rFonts w:ascii="GHEA Grapalat" w:eastAsia="Times New Roman" w:hAnsi="GHEA Grapalat" w:cs="Sylfaen"/>
                <w:b/>
                <w:sz w:val="20"/>
                <w:szCs w:val="20"/>
                <w:lang w:eastAsia="ru-RU"/>
              </w:rPr>
              <w:t>Հ</w:t>
            </w:r>
            <w:r w:rsidRPr="000A2092">
              <w:rPr>
                <w:rFonts w:ascii="GHEA Grapalat" w:eastAsia="Times New Roman" w:hAnsi="GHEA Grapalat" w:cs="Sylfaen"/>
                <w:b/>
                <w:sz w:val="20"/>
                <w:szCs w:val="20"/>
                <w:lang w:val="ru-RU" w:eastAsia="ru-RU"/>
              </w:rPr>
              <w:t>/</w:t>
            </w:r>
            <w:r w:rsidRPr="000A2092">
              <w:rPr>
                <w:rFonts w:ascii="GHEA Grapalat" w:eastAsia="Times New Roman" w:hAnsi="GHEA Grapalat" w:cs="Sylfaen"/>
                <w:b/>
                <w:sz w:val="20"/>
                <w:szCs w:val="20"/>
                <w:lang w:eastAsia="ru-RU"/>
              </w:rPr>
              <w:t>Հ</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Sylfaen"/>
                <w:b/>
                <w:sz w:val="20"/>
                <w:szCs w:val="20"/>
                <w:lang w:eastAsia="ru-RU"/>
              </w:rPr>
            </w:pPr>
            <w:r w:rsidRPr="000A2092">
              <w:rPr>
                <w:rFonts w:ascii="GHEA Grapalat" w:eastAsia="Times New Roman" w:hAnsi="GHEA Grapalat" w:cs="Sylfaen"/>
                <w:b/>
                <w:sz w:val="20"/>
                <w:szCs w:val="20"/>
                <w:lang w:val="ru-RU" w:eastAsia="ru-RU"/>
              </w:rPr>
              <w:t>Առաջարկության</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հեղինակը</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գրության</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ամսաթիվը</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գրության</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համարը</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Առաջարկության բովանդակությունը</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Եզրակացությունը</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Կատարված փոփոխու</w:t>
            </w:r>
          </w:p>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թյունը</w:t>
            </w:r>
          </w:p>
        </w:tc>
      </w:tr>
      <w:tr w:rsidR="000A2092" w:rsidRPr="000A2092" w:rsidTr="00831F91">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Sylfaen"/>
                <w:b/>
                <w:sz w:val="20"/>
                <w:szCs w:val="20"/>
                <w:lang w:val="ru-RU" w:eastAsia="ru-RU"/>
              </w:rPr>
            </w:pP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Sylfaen"/>
                <w:b/>
                <w:sz w:val="20"/>
                <w:szCs w:val="20"/>
                <w:lang w:val="ru-RU" w:eastAsia="ru-RU"/>
              </w:rPr>
            </w:pPr>
            <w:r w:rsidRPr="000A2092">
              <w:rPr>
                <w:rFonts w:ascii="GHEA Grapalat" w:eastAsia="Times New Roman" w:hAnsi="GHEA Grapalat" w:cs="Sylfaen"/>
                <w:b/>
                <w:sz w:val="20"/>
                <w:szCs w:val="20"/>
                <w:lang w:val="ru-RU" w:eastAsia="ru-RU"/>
              </w:rPr>
              <w:t>1</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2</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3</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4</w:t>
            </w:r>
          </w:p>
        </w:tc>
      </w:tr>
      <w:tr w:rsidR="000A2092" w:rsidRPr="000A2092" w:rsidTr="00831F91">
        <w:trPr>
          <w:trHeight w:val="26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1.</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սպորտի և երիտասարդության հարցերի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26.10.2017թ.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1/07/1348-17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val="af-ZA" w:eastAsia="ru-RU"/>
              </w:rPr>
              <w:t xml:space="preserve">Դիտողություններ և </w:t>
            </w:r>
            <w:r w:rsidRPr="000A2092">
              <w:rPr>
                <w:rFonts w:ascii="GHEA Grapalat" w:eastAsia="Times New Roman" w:hAnsi="GHEA Grapalat" w:cs="Sylfaen"/>
                <w:sz w:val="20"/>
                <w:szCs w:val="20"/>
                <w:lang w:val="ru-RU" w:eastAsia="ru-RU"/>
              </w:rPr>
              <w:t>առաջարկություններ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չունի</w:t>
            </w:r>
            <w:r w:rsidRPr="000A2092">
              <w:rPr>
                <w:rFonts w:ascii="GHEA Grapalat" w:eastAsia="Times New Roman" w:hAnsi="GHEA Grapalat" w:cs="Sylfaen"/>
                <w:sz w:val="20"/>
                <w:szCs w:val="20"/>
                <w:lang w:eastAsia="ru-RU"/>
              </w:rPr>
              <w:t>:</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Calibri" w:hAnsi="GHEA Grapalat" w:cs="Times New Roman"/>
                <w:sz w:val="20"/>
                <w:szCs w:val="20"/>
                <w:lang w:val="hy-AM" w:eastAsia="ru-RU"/>
              </w:rPr>
            </w:pPr>
          </w:p>
        </w:tc>
      </w:tr>
      <w:tr w:rsidR="000A2092" w:rsidRPr="000A2092" w:rsidTr="00831F91">
        <w:trPr>
          <w:trHeight w:val="26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2.</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էներգետիկ ենթակառուցվածքների և բնական պաշարների նախարարությ</w:t>
            </w:r>
            <w:r w:rsidRPr="000A2092">
              <w:rPr>
                <w:rFonts w:ascii="GHEA Grapalat" w:eastAsia="Times New Roman" w:hAnsi="GHEA Grapalat" w:cs="Times New Roman"/>
                <w:sz w:val="20"/>
                <w:szCs w:val="20"/>
                <w:lang w:val="ru-RU" w:eastAsia="ru-RU"/>
              </w:rPr>
              <w:t>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26.10.2017թ.</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03/13.2/6188-17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eastAsia="ru-RU"/>
              </w:rPr>
              <w:t>Դիտողություններ և առաջարկություններ չունի:</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Calibri" w:hAnsi="GHEA Grapalat" w:cs="Times New Roman"/>
                <w:sz w:val="20"/>
                <w:szCs w:val="20"/>
                <w:lang w:val="hy-AM" w:eastAsia="ru-RU"/>
              </w:rPr>
            </w:pPr>
          </w:p>
        </w:tc>
      </w:tr>
      <w:tr w:rsidR="000A2092" w:rsidRPr="000A2092" w:rsidTr="00831F91">
        <w:trPr>
          <w:trHeight w:val="611"/>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տրանսպորտի, կապի և տեղեկատվական տեխնոլոգիաների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31.10.2017թ.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01/16.1/19490-17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Դիտողություններ և առաջարկություններ չունի:</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color w:val="FF0000"/>
                <w:sz w:val="20"/>
                <w:szCs w:val="20"/>
                <w:lang w:val="hy-AM"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tc>
      </w:tr>
      <w:tr w:rsidR="000A2092" w:rsidRPr="000A2092" w:rsidTr="00831F91">
        <w:trPr>
          <w:trHeight w:val="134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4.</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բնապահպանության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31.10.2017թ.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1/04.3/12655-17 գրություն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Armenian"/>
                <w:sz w:val="20"/>
                <w:szCs w:val="20"/>
                <w:lang w:eastAsia="ru-RU"/>
              </w:rPr>
              <w:t>Ա</w:t>
            </w:r>
            <w:r w:rsidRPr="000A2092">
              <w:rPr>
                <w:rFonts w:ascii="GHEA Grapalat" w:eastAsia="Times New Roman" w:hAnsi="GHEA Grapalat" w:cs="Times Armenian"/>
                <w:sz w:val="20"/>
                <w:szCs w:val="20"/>
                <w:lang w:val="ru-RU" w:eastAsia="ru-RU"/>
              </w:rPr>
              <w:t>ռաջարկություններ և առարկություններ չունի</w:t>
            </w:r>
            <w:r w:rsidRPr="000A2092">
              <w:rPr>
                <w:rFonts w:ascii="GHEA Grapalat" w:eastAsia="Times New Roman" w:hAnsi="GHEA Grapalat" w:cs="Times Armenian"/>
                <w:sz w:val="20"/>
                <w:szCs w:val="20"/>
                <w:lang w:eastAsia="ru-RU"/>
              </w:rPr>
              <w:t>:</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tc>
      </w:tr>
      <w:tr w:rsidR="000A2092" w:rsidRPr="000A2092" w:rsidTr="00831F91">
        <w:trPr>
          <w:trHeight w:val="1610"/>
        </w:trPr>
        <w:tc>
          <w:tcPr>
            <w:tcW w:w="630" w:type="dxa"/>
            <w:vMerge w:val="restart"/>
            <w:tcBorders>
              <w:top w:val="single" w:sz="4" w:space="0" w:color="auto"/>
              <w:left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5.</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տարածքային կառավարման և զարգացման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31.10.2017թ.</w:t>
            </w:r>
          </w:p>
          <w:p w:rsidR="000A2092" w:rsidRPr="000A2092" w:rsidRDefault="000A2092" w:rsidP="000A2092">
            <w:pPr>
              <w:spacing w:after="0" w:line="240" w:lineRule="auto"/>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N 01/21/7013-17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Sylfaen"/>
                <w:color w:val="000000"/>
                <w:sz w:val="20"/>
                <w:szCs w:val="20"/>
                <w:shd w:val="clear" w:color="auto" w:fill="FFFFFF"/>
                <w:lang w:val="ru-RU" w:eastAsia="ru-RU"/>
              </w:rPr>
              <w:t>Պարզաբանման</w:t>
            </w:r>
            <w:r w:rsidRPr="000A2092">
              <w:rPr>
                <w:rFonts w:ascii="GHEA Grapalat" w:eastAsia="Times New Roman" w:hAnsi="GHEA Grapalat" w:cs="Sylfaen"/>
                <w:color w:val="000000"/>
                <w:sz w:val="20"/>
                <w:szCs w:val="20"/>
                <w:shd w:val="clear" w:color="auto" w:fill="FFFFFF"/>
                <w:lang w:eastAsia="ru-RU"/>
              </w:rPr>
              <w:t xml:space="preserve"> </w:t>
            </w:r>
            <w:r w:rsidRPr="000A2092">
              <w:rPr>
                <w:rFonts w:ascii="GHEA Grapalat" w:eastAsia="Times New Roman" w:hAnsi="GHEA Grapalat" w:cs="Sylfaen"/>
                <w:color w:val="000000"/>
                <w:sz w:val="20"/>
                <w:szCs w:val="20"/>
                <w:shd w:val="clear" w:color="auto" w:fill="FFFFFF"/>
                <w:lang w:val="ru-RU" w:eastAsia="ru-RU"/>
              </w:rPr>
              <w:t>կարիք</w:t>
            </w:r>
            <w:r w:rsidRPr="000A2092">
              <w:rPr>
                <w:rFonts w:ascii="GHEA Grapalat" w:eastAsia="Times New Roman" w:hAnsi="GHEA Grapalat" w:cs="Sylfaen"/>
                <w:color w:val="000000"/>
                <w:sz w:val="20"/>
                <w:szCs w:val="20"/>
                <w:shd w:val="clear" w:color="auto" w:fill="FFFFFF"/>
                <w:lang w:eastAsia="ru-RU"/>
              </w:rPr>
              <w:t xml:space="preserve"> </w:t>
            </w:r>
            <w:r w:rsidRPr="000A2092">
              <w:rPr>
                <w:rFonts w:ascii="GHEA Grapalat" w:eastAsia="Times New Roman" w:hAnsi="GHEA Grapalat" w:cs="Sylfaen"/>
                <w:color w:val="000000"/>
                <w:sz w:val="20"/>
                <w:szCs w:val="20"/>
                <w:shd w:val="clear" w:color="auto" w:fill="FFFFFF"/>
                <w:lang w:val="ru-RU" w:eastAsia="ru-RU"/>
              </w:rPr>
              <w:t>ունի</w:t>
            </w:r>
            <w:r w:rsidRPr="000A2092">
              <w:rPr>
                <w:rFonts w:ascii="GHEA Grapalat" w:eastAsia="Times New Roman" w:hAnsi="GHEA Grapalat" w:cs="Sylfae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նախագծի</w:t>
            </w:r>
            <w:r w:rsidRPr="000A2092">
              <w:rPr>
                <w:rFonts w:ascii="GHEA Grapalat" w:eastAsia="Times New Roman" w:hAnsi="GHEA Grapalat" w:cs="Times New Roman"/>
                <w:color w:val="000000"/>
                <w:sz w:val="20"/>
                <w:szCs w:val="20"/>
                <w:shd w:val="clear" w:color="auto" w:fill="FFFFFF"/>
                <w:lang w:eastAsia="ru-RU"/>
              </w:rPr>
              <w:t xml:space="preserve"> 35-</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տեղական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ինքնակառավարման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մարմինների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բառերը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արդյոք</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նկատի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ունեցվել</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համայնքապետարանի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թե</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ընդհանուր</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առմամբ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համայնքային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հիմնարկների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ոչ</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առևտրային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կազմակերպությունների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ևս</w:t>
            </w:r>
            <w:r w:rsidRPr="000A2092">
              <w:rPr>
                <w:rFonts w:ascii="GHEA Grapalat" w:eastAsia="Times New Roman" w:hAnsi="GHEA Grapalat" w:cs="Times New Roman"/>
                <w:color w:val="000000"/>
                <w:sz w:val="20"/>
                <w:szCs w:val="20"/>
                <w:shd w:val="clear" w:color="auto" w:fill="FFFFFF"/>
                <w:lang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Ընդունվել է ի գիտություն: «Տեղական ինքնակառավարման մասին» ՀՀ օրենքի 6-րդ հոդվածի 1-ին մասի համաձայն՝ տեղական ինքնակառավարման մարմիններն են համայնքի ավագանին և համայնքի ղեկավարը: «Տեղական ինքնակառավարման մարմինների աշխատողներ» կհամարվեն այն աշխատողները, որոնց համար գործատու կհանդիսանա համայնքի ավագանին կամ համայնքի ղեկավարը: «Տեղական ինքնակառավարման մասին» ՀՀ օրենքի 29-րդ հոդվածի 1-ին մասով սահմանված է, որ համայնքի ղեկավարն իր պաշտոնն ստանձնելու օրվանից նույն մասով սահմանված կարգով համայնքի ավագանու հաստատմանն է ներկայացնում աշխատակազմի, համայնքային հիմնարկների և ոչ առևտրային կազմակերպությունների կառուցվածքները (համապատասխան ստորաբաժանումներ նախատեսված լինելու դեպքում), աշխատողների քանակը, հաստիքացուցակն ու պաշտոնային դրույքաչափերը: Միևնույն </w:t>
            </w:r>
            <w:r w:rsidRPr="000A2092">
              <w:rPr>
                <w:rFonts w:ascii="GHEA Grapalat" w:eastAsia="Times New Roman" w:hAnsi="GHEA Grapalat" w:cs="Times New Roman"/>
                <w:sz w:val="20"/>
                <w:szCs w:val="20"/>
                <w:lang w:eastAsia="ru-RU"/>
              </w:rPr>
              <w:lastRenderedPageBreak/>
              <w:t>ժամանակ, ՀՀ օրենսդրությամբ տեղական ինքնակառավարման մարմիններին վերապահված խնդիրների և գործառույթների իրականացմանն է ուղղված համայնքային ծառայությունը («Հանրային ծառայության մասին» ՀՀ օրենքի 3-րդ հոդվածի 4-րդ մաս):</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Հետևաբար տեղական ինքնակառավարման մարմինների աշխատողներ կարող են համարվել, ինչպես համայնքային ծառայողները, այնպես էլ՝ համայնքապետարանի աշխատակազմի,</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համայնքային հիմնարկների, համայնքային ենթակայությամբ առևտրային և ոչ առևտրային կազմակերպությունների աշխատողները:</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tc>
      </w:tr>
      <w:tr w:rsidR="000A2092" w:rsidRPr="000A2092" w:rsidTr="00831F91">
        <w:trPr>
          <w:trHeight w:val="1610"/>
        </w:trPr>
        <w:tc>
          <w:tcPr>
            <w:tcW w:w="630" w:type="dxa"/>
            <w:vMerge/>
            <w:tcBorders>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տարածքային կառավարման և զարգացման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24.11.2017թ.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01/21/7628-17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Ն</w:t>
            </w:r>
            <w:r w:rsidRPr="000A2092">
              <w:rPr>
                <w:rFonts w:ascii="GHEA Grapalat" w:eastAsia="Times New Roman" w:hAnsi="GHEA Grapalat" w:cs="Times New Roman"/>
                <w:color w:val="000000"/>
                <w:sz w:val="20"/>
                <w:szCs w:val="20"/>
                <w:shd w:val="clear" w:color="auto" w:fill="FFFFFF"/>
                <w:lang w:val="ru-RU" w:eastAsia="ru-RU"/>
              </w:rPr>
              <w:t>ախագծի</w:t>
            </w:r>
            <w:r w:rsidRPr="000A2092">
              <w:rPr>
                <w:rFonts w:ascii="GHEA Grapalat" w:eastAsia="Times New Roman" w:hAnsi="GHEA Grapalat" w:cs="Times New Roman"/>
                <w:color w:val="000000"/>
                <w:sz w:val="20"/>
                <w:szCs w:val="20"/>
                <w:shd w:val="clear" w:color="auto" w:fill="FFFFFF"/>
                <w:lang w:eastAsia="ru-RU"/>
              </w:rPr>
              <w:t xml:space="preserve"> 31-</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w:t>
            </w:r>
            <w:r w:rsidRPr="000A2092">
              <w:rPr>
                <w:rFonts w:ascii="GHEA Grapalat" w:eastAsia="Times New Roman" w:hAnsi="GHEA Grapalat" w:cs="Times New Roman"/>
                <w:color w:val="000000"/>
                <w:sz w:val="20"/>
                <w:szCs w:val="20"/>
                <w:shd w:val="clear" w:color="auto" w:fill="FFFFFF"/>
                <w:lang w:eastAsia="ru-RU"/>
              </w:rPr>
              <w:t xml:space="preserve">ի 5-րդ մասում «0.15» թվերից հետո լրացնել «տոկոսի» բառը: </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Կարգավորման, հստակեցման կամ ամրագրման կարիք ունի.</w:t>
            </w:r>
          </w:p>
          <w:p w:rsidR="000A2092" w:rsidRPr="000A2092" w:rsidRDefault="000A2092" w:rsidP="000A2092">
            <w:pPr>
              <w:numPr>
                <w:ilvl w:val="0"/>
                <w:numId w:val="27"/>
              </w:numPr>
              <w:spacing w:after="0" w:line="240" w:lineRule="auto"/>
              <w:ind w:firstLine="360"/>
              <w:contextualSpacing/>
              <w:jc w:val="both"/>
              <w:rPr>
                <w:rFonts w:ascii="GHEA Grapalat" w:eastAsia="Calibri" w:hAnsi="GHEA Grapalat" w:cs="Times New Roman"/>
                <w:sz w:val="20"/>
                <w:szCs w:val="20"/>
              </w:rPr>
            </w:pPr>
            <w:r w:rsidRPr="000A2092">
              <w:rPr>
                <w:rFonts w:ascii="GHEA Grapalat" w:eastAsia="Calibri" w:hAnsi="GHEA Grapalat" w:cs="Times New Roman"/>
                <w:color w:val="000000"/>
                <w:sz w:val="20"/>
                <w:szCs w:val="20"/>
                <w:shd w:val="clear" w:color="auto" w:fill="FFFFFF"/>
              </w:rPr>
              <w:t>Նախագծի 31-րդ հոդվածի 4-րդ մասը, ե</w:t>
            </w:r>
            <w:r w:rsidRPr="000A2092">
              <w:rPr>
                <w:rFonts w:ascii="GHEA Grapalat" w:eastAsia="Calibri" w:hAnsi="GHEA Grapalat" w:cs="Times New Roman"/>
                <w:sz w:val="20"/>
                <w:szCs w:val="20"/>
              </w:rPr>
              <w:t xml:space="preserve">թե աշխատողի չօգտագործված արձակուրդը իրավական ակտով (հրամանով) չի տեղափոխվել և միացվել հաջորդ տարվա ամենամյա արձակուրդին, ապա աշխատողը կորցնու՞մ է իր ամենամյա արձակուրդի իրավունքը, թե՞ </w:t>
            </w:r>
            <w:proofErr w:type="gramStart"/>
            <w:r w:rsidRPr="000A2092">
              <w:rPr>
                <w:rFonts w:ascii="GHEA Grapalat" w:eastAsia="Calibri" w:hAnsi="GHEA Grapalat" w:cs="Times New Roman"/>
                <w:sz w:val="20"/>
                <w:szCs w:val="20"/>
              </w:rPr>
              <w:t>ոչ</w:t>
            </w:r>
            <w:proofErr w:type="gramEnd"/>
            <w:r w:rsidRPr="000A2092">
              <w:rPr>
                <w:rFonts w:ascii="GHEA Grapalat" w:eastAsia="Calibri" w:hAnsi="GHEA Grapalat" w:cs="Times New Roman"/>
                <w:sz w:val="20"/>
                <w:szCs w:val="20"/>
              </w:rPr>
              <w:t>, և արդյո՞ք նախագծի 31-րդ հոդվածի 3-րդ մասով նախատեսված 18-ամսյա ժամկետը լրանալուց հետո գործատուն իրավունք ունի ժամանակացույց կազմելու և տարիների չօգտագործած արձակուրդը տրամադրելու, կամ աշխատողն իրավունք ունի՞ նախատեսված 18-ամսյա ժամկետը լրանալուց հետո պահանջելու տրամադրել չօգտագործած արձակուրդը:</w:t>
            </w:r>
          </w:p>
          <w:p w:rsidR="000A2092" w:rsidRPr="000A2092" w:rsidRDefault="000A2092" w:rsidP="000A2092">
            <w:pPr>
              <w:spacing w:line="240" w:lineRule="auto"/>
              <w:ind w:left="360"/>
              <w:contextualSpacing/>
              <w:jc w:val="both"/>
              <w:rPr>
                <w:rFonts w:ascii="GHEA Grapalat" w:eastAsia="Calibri" w:hAnsi="GHEA Grapalat" w:cs="Times New Roman"/>
                <w:sz w:val="20"/>
                <w:szCs w:val="20"/>
              </w:rPr>
            </w:pPr>
          </w:p>
          <w:p w:rsidR="000A2092" w:rsidRPr="000A2092" w:rsidRDefault="000A2092" w:rsidP="000A2092">
            <w:pPr>
              <w:numPr>
                <w:ilvl w:val="0"/>
                <w:numId w:val="27"/>
              </w:numPr>
              <w:spacing w:after="0" w:line="240" w:lineRule="auto"/>
              <w:ind w:firstLine="360"/>
              <w:contextualSpacing/>
              <w:jc w:val="both"/>
              <w:rPr>
                <w:rFonts w:ascii="GHEA Grapalat" w:eastAsia="Calibri" w:hAnsi="GHEA Grapalat" w:cs="Times New Roman"/>
                <w:sz w:val="20"/>
                <w:szCs w:val="20"/>
              </w:rPr>
            </w:pPr>
            <w:r w:rsidRPr="000A2092">
              <w:rPr>
                <w:rFonts w:ascii="GHEA Grapalat" w:eastAsia="Calibri" w:hAnsi="GHEA Grapalat" w:cs="Times New Roman"/>
                <w:color w:val="000000"/>
                <w:sz w:val="20"/>
                <w:szCs w:val="20"/>
                <w:shd w:val="clear" w:color="auto" w:fill="FFFFFF"/>
              </w:rPr>
              <w:t>Նախագծի 31-րդ հոդվածի 5-րդ մասը, եթե գործատուի դեպքում սահմանված կարգով և ժամկետում արձակուրդ չտրամադրելու համար սահմանում է պատասխանատվության միջոց՝ տուժանք, ապա սահմանված չէ այն դեպքերը, երբ աշխատողը սահմանված կարգով և ժամկետում իր արձակուրդ գնալու իրավունքից չի օգտվել և/կամ պարտականությունը պատշաճ չի կատարել, ապա այդ դեպքում աշխատողի համար ի</w:t>
            </w:r>
            <w:r w:rsidRPr="000A2092">
              <w:rPr>
                <w:rFonts w:ascii="GHEA Grapalat" w:eastAsia="Calibri" w:hAnsi="GHEA Grapalat" w:cs="Times New Roman"/>
                <w:sz w:val="20"/>
                <w:szCs w:val="20"/>
              </w:rPr>
              <w:t>՞</w:t>
            </w:r>
            <w:r w:rsidRPr="000A2092">
              <w:rPr>
                <w:rFonts w:ascii="GHEA Grapalat" w:eastAsia="Calibri" w:hAnsi="GHEA Grapalat" w:cs="Times New Roman"/>
                <w:color w:val="000000"/>
                <w:sz w:val="20"/>
                <w:szCs w:val="20"/>
                <w:shd w:val="clear" w:color="auto" w:fill="FFFFFF"/>
              </w:rPr>
              <w:t xml:space="preserve">նչ պատասխանատվության միջոց է կիրառվում (օրինակ՝ </w:t>
            </w:r>
            <w:r w:rsidRPr="000A2092">
              <w:rPr>
                <w:rFonts w:ascii="GHEA Grapalat" w:eastAsia="Calibri" w:hAnsi="GHEA Grapalat" w:cs="Times New Roman"/>
                <w:sz w:val="20"/>
                <w:szCs w:val="20"/>
              </w:rPr>
              <w:t>18 ամիսը լրանալուց հետո</w:t>
            </w:r>
            <w:r w:rsidRPr="000A2092">
              <w:rPr>
                <w:rFonts w:ascii="GHEA Grapalat" w:eastAsia="Calibri" w:hAnsi="GHEA Grapalat" w:cs="Times New Roman"/>
                <w:color w:val="000000"/>
                <w:sz w:val="20"/>
                <w:szCs w:val="20"/>
                <w:shd w:val="clear" w:color="auto" w:fill="FFFFFF"/>
              </w:rPr>
              <w:t xml:space="preserve"> զրկվում է </w:t>
            </w:r>
            <w:r w:rsidRPr="000A2092">
              <w:rPr>
                <w:rFonts w:ascii="GHEA Grapalat" w:eastAsia="Calibri" w:hAnsi="GHEA Grapalat" w:cs="Times New Roman"/>
                <w:sz w:val="20"/>
                <w:szCs w:val="20"/>
              </w:rPr>
              <w:t>չօգտագործած արձակուրդը օգտագործելու և այն վերջնահաշվարկի տեսքով ստանալու իրավունքից</w:t>
            </w:r>
            <w:r w:rsidRPr="000A2092">
              <w:rPr>
                <w:rFonts w:ascii="GHEA Grapalat" w:eastAsia="Calibri" w:hAnsi="GHEA Grapalat" w:cs="Times New Roman"/>
                <w:color w:val="000000"/>
                <w:sz w:val="20"/>
                <w:szCs w:val="20"/>
                <w:shd w:val="clear" w:color="auto" w:fill="FFFFFF"/>
              </w:rPr>
              <w:t>):</w:t>
            </w:r>
          </w:p>
          <w:p w:rsidR="000A2092" w:rsidRPr="000A2092" w:rsidRDefault="000A2092" w:rsidP="000A2092">
            <w:pPr>
              <w:spacing w:after="0" w:line="240" w:lineRule="auto"/>
              <w:ind w:firstLine="360"/>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color w:val="000000"/>
                <w:sz w:val="20"/>
                <w:szCs w:val="20"/>
                <w:shd w:val="clear" w:color="auto" w:fill="FFFFFF"/>
                <w:lang w:eastAsia="ru-RU"/>
              </w:rPr>
              <w:t xml:space="preserve"> Հավելենք, որ նախագծով նախատեսված տուժանքը համայնքապետարանների դեպքում համայնքի բյուջեի համար լրացուցիչ բեռ է հանդիսանալու, ուստի նպատակահարմար ենք համարում, որ համայնքների պարագայում տուժանքը վճարվի ոչ թե համայնքի բյուջեից այլ տվյալ աշխատողին պաշտոնի նշանակելու իրավասություն ունեցող պաշտոնատար անձի միջոցների հաշվին:</w:t>
            </w:r>
          </w:p>
          <w:p w:rsidR="000A2092" w:rsidRPr="000A2092" w:rsidRDefault="000A2092" w:rsidP="000A2092">
            <w:pPr>
              <w:spacing w:after="0" w:line="240" w:lineRule="auto"/>
              <w:ind w:firstLine="252"/>
              <w:jc w:val="both"/>
              <w:rPr>
                <w:rFonts w:ascii="GHEA Grapalat" w:eastAsia="Times New Roman" w:hAnsi="GHEA Grapalat" w:cs="Sylfaen"/>
                <w:color w:val="000000"/>
                <w:sz w:val="20"/>
                <w:szCs w:val="20"/>
                <w:highlight w:val="yellow"/>
                <w:shd w:val="clear" w:color="auto" w:fill="FFFFFF"/>
                <w:lang w:eastAsia="ru-RU"/>
              </w:rPr>
            </w:pP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Ընդունվել է:</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1. Ընդունվել է ի գիտություն: Նախագծի լրամշակված տարբերակի 34-րդ հոդվածով Օրենսգրքի 167-րդ հոդվածը 4-րդ մասով լրացնելու նպատակն է հստակեցնել, որ բոլոր դեպքերում աշխատողը չի կորցնում իր չօգտագործված արձակուրդը հետագայում օգտագործելու իրավունքը: Աշխատողի տեղափոխված արձակուրդը Օրենսգրքի 167-րդ հոդվածի 3-րդ մասով սահմանված ժամկետը (18 ամիս) լրանալուց հետո տրամադրելու դեպքում, համաձայն Օրենսգրքի 167-րդ հոդվածի 5-րդ մասով լրացման, գործատուի կողմից աշխատողին պետք է վճարվի տուժանք՝ Օրենսգրքով սահմանված չափով: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2. Ընդունվել է ի գիտություն: Օրենսգրքի 217-րդ հոդվածի համաձայն՝ սահմանված կարգով աշխատողին վճարվող և չվճարվող արձակուրդ տրամադրելը գործատուի պարտականությունն է: Հետևաբար տույժի վճարումը պետք է նախատեսվի գործատուի համար:</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Օրենսգրքի 13-րդ հոդվածի համաձայն՝ ա</w:t>
            </w:r>
            <w:r w:rsidRPr="000A2092">
              <w:rPr>
                <w:rFonts w:ascii="GHEA Grapalat" w:eastAsia="Times New Roman" w:hAnsi="GHEA Grapalat" w:cs="Times New Roman"/>
                <w:color w:val="000000"/>
                <w:sz w:val="20"/>
                <w:szCs w:val="20"/>
                <w:shd w:val="clear" w:color="auto" w:fill="FFFFFF"/>
                <w:lang w:val="ru-RU" w:eastAsia="ru-RU"/>
              </w:rPr>
              <w:t>շխատանքային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հարաբերությունները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գործատուի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փոխադարձ</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համաձայնության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վրա</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հիմնված</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հարաբերություններն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ըստ</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անձամբ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որոշակի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վարձատրությամբ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կատարում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գործառույթներ</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որոշակի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մասնագիտությամբ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որակավորմամբ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պաշտոնում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ենթարկվելով</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ներքին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կարգապահական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կանոններին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իսկ</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գործատուն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ապահովում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օրենսդրությամբ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իրավունքի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նորմեր</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պարունակող</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այլ</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նորմատիվ</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իրավական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ակտերով</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կոլեկտիվ</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պայմանագրերով</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նախատեսված</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պայմաններ</w:t>
            </w:r>
            <w:r w:rsidRPr="000A2092">
              <w:rPr>
                <w:rFonts w:ascii="GHEA Grapalat" w:eastAsia="Times New Roman" w:hAnsi="GHEA Grapalat" w:cs="Times New Roman"/>
                <w:color w:val="000000"/>
                <w:sz w:val="20"/>
                <w:szCs w:val="20"/>
                <w:shd w:val="clear" w:color="auto" w:fill="FFFFFF"/>
                <w:lang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cyan"/>
                <w:lang w:eastAsia="ru-RU"/>
              </w:rPr>
            </w:pPr>
            <w:r w:rsidRPr="000A2092">
              <w:rPr>
                <w:rFonts w:ascii="GHEA Grapalat" w:eastAsia="Times New Roman" w:hAnsi="GHEA Grapalat" w:cs="Times New Roman"/>
                <w:color w:val="000000"/>
                <w:sz w:val="20"/>
                <w:szCs w:val="20"/>
                <w:shd w:val="clear" w:color="auto" w:fill="FFFFFF"/>
                <w:lang w:eastAsia="ru-RU"/>
              </w:rPr>
              <w:t>Հետևաբար, աշխատանքային հարաբերությունների կողմերից մեկի պարտականությունների չկատարման համար պատասխանատվությունը պետք է կրի հենց այդ կողմը:</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Նախագծի համապատասխան հոդվածը խմբագրվել է:</w:t>
            </w:r>
          </w:p>
        </w:tc>
      </w:tr>
      <w:tr w:rsidR="000A2092" w:rsidRPr="000A2092" w:rsidTr="00831F91">
        <w:trPr>
          <w:trHeight w:val="620"/>
        </w:trPr>
        <w:tc>
          <w:tcPr>
            <w:tcW w:w="630" w:type="dxa"/>
            <w:vMerge w:val="restart"/>
            <w:tcBorders>
              <w:top w:val="single" w:sz="4" w:space="0" w:color="auto"/>
              <w:left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lastRenderedPageBreak/>
              <w:t xml:space="preserve">6. </w:t>
            </w:r>
          </w:p>
          <w:p w:rsidR="000A2092" w:rsidRPr="000A2092" w:rsidRDefault="000A2092" w:rsidP="000A2092">
            <w:pPr>
              <w:spacing w:after="0" w:line="240" w:lineRule="auto"/>
              <w:jc w:val="center"/>
              <w:rPr>
                <w:rFonts w:ascii="GHEA Grapalat" w:eastAsia="Times New Roman" w:hAnsi="GHEA Grapalat" w:cs="Times New Roman"/>
                <w:sz w:val="20"/>
                <w:szCs w:val="20"/>
                <w:highlight w:val="yellow"/>
                <w:lang w:eastAsia="ru-RU"/>
              </w:rPr>
            </w:pP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առողջապահության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31.10.2017թ.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ԼԱ/11.2/13514-17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Ուսումնասիրելով Ձեր</w:t>
            </w:r>
            <w:r w:rsidRPr="000A2092">
              <w:rPr>
                <w:rFonts w:ascii="GHEA Grapalat" w:eastAsia="Times New Roman" w:hAnsi="GHEA Grapalat" w:cs="Times New Roman"/>
                <w:sz w:val="20"/>
                <w:szCs w:val="20"/>
                <w:lang w:val="hy-AM" w:eastAsia="ru-RU"/>
              </w:rPr>
              <w:t xml:space="preserve">՝ 24.10.2017թ. թիվ </w:t>
            </w:r>
            <w:r w:rsidRPr="000A2092">
              <w:rPr>
                <w:rFonts w:ascii="GHEA Grapalat" w:eastAsia="Times New Roman" w:hAnsi="GHEA Grapalat" w:cs="Times New Roman"/>
                <w:color w:val="000000"/>
                <w:sz w:val="20"/>
                <w:szCs w:val="20"/>
                <w:shd w:val="clear" w:color="auto" w:fill="FFFFFF"/>
                <w:lang w:val="hy-AM" w:eastAsia="ru-RU"/>
              </w:rPr>
              <w:t>ԱԱ/ԺՍ-1-3/10943-17</w:t>
            </w:r>
            <w:r w:rsidRPr="000A2092">
              <w:rPr>
                <w:rFonts w:ascii="GHEA Grapalat" w:eastAsia="Times New Roman" w:hAnsi="GHEA Grapalat" w:cs="Times New Roman"/>
                <w:sz w:val="20"/>
                <w:szCs w:val="20"/>
                <w:lang w:val="hy-AM" w:eastAsia="ru-RU"/>
              </w:rPr>
              <w:t xml:space="preserve"> գրությամբ ներկայացված </w:t>
            </w:r>
            <w:r w:rsidRPr="000A2092">
              <w:rPr>
                <w:rFonts w:ascii="GHEA Grapalat" w:eastAsia="Times New Roman" w:hAnsi="GHEA Grapalat" w:cs="Times New Roman"/>
                <w:bCs/>
                <w:sz w:val="20"/>
                <w:szCs w:val="20"/>
                <w:lang w:val="hy-AM" w:eastAsia="ru-RU"/>
              </w:rPr>
              <w:t xml:space="preserve">«Հայաստանի Հանրապետության աշխատանքային օրենսգրքում փոփոխություններ և լրացումներ կատարելու մասին» ՀՀ օրենքի նախագիծը, հայտնում եմ, որ Նախագծում կատարվող փոփոխությունները և լրացումները վերաբերում են գերփոքր ձեռնարկատիրությունում աշխատանքի պայմաններին, ինչպես նաև </w:t>
            </w:r>
            <w:r w:rsidRPr="000A2092">
              <w:rPr>
                <w:rFonts w:ascii="GHEA Grapalat" w:eastAsia="Times New Roman" w:hAnsi="GHEA Grapalat" w:cs="Times New Roman"/>
                <w:sz w:val="20"/>
                <w:szCs w:val="20"/>
                <w:lang w:val="hy-AM" w:eastAsia="ru-RU"/>
              </w:rPr>
              <w:t>ամենամյա երկարացված և ամենամյա լրացուցիչ արձակուրդների տևողությունները, առողջության համար վտանգավոր մակարդակի առկայության դեպքում, արտաժամյա աշխատանքի և գիշերային աշխատանքի յուրաքանչյուր ժամի համար վճարվող հավելումները կողմերի համաձայնությամբ սահմանելու, առողջության վտանգավոր պայմաններում աշխատելու պայմաններին,  ուստի Նախագծի վերաբերյալ առաջարկություններ ունի նաև ՀՀ առողջապահության նախարարության առողջապահական տեսչական մարմին</w:t>
            </w:r>
            <w:r w:rsidRPr="000A2092">
              <w:rPr>
                <w:rFonts w:ascii="GHEA Grapalat" w:eastAsia="Times New Roman" w:hAnsi="GHEA Grapalat" w:cs="Times New Roman"/>
                <w:sz w:val="20"/>
                <w:szCs w:val="20"/>
                <w:lang w:eastAsia="ru-RU"/>
              </w:rPr>
              <w:t>ը</w:t>
            </w:r>
            <w:r w:rsidRPr="000A2092">
              <w:rPr>
                <w:rFonts w:ascii="GHEA Grapalat" w:eastAsia="Times New Roman" w:hAnsi="GHEA Grapalat" w:cs="Times New Roman"/>
                <w:sz w:val="20"/>
                <w:szCs w:val="20"/>
                <w:lang w:val="hy-AM" w:eastAsia="ru-RU"/>
              </w:rPr>
              <w:t>:</w:t>
            </w:r>
          </w:p>
          <w:p w:rsidR="000A2092" w:rsidRPr="000A2092" w:rsidRDefault="000A2092" w:rsidP="000A2092">
            <w:pPr>
              <w:numPr>
                <w:ilvl w:val="0"/>
                <w:numId w:val="1"/>
              </w:numPr>
              <w:spacing w:after="0" w:line="240" w:lineRule="auto"/>
              <w:jc w:val="both"/>
              <w:rPr>
                <w:rFonts w:ascii="GHEA Grapalat" w:eastAsia="Calibri"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Վերոգրյալի հիման վրա՝ հայտնում եմ, որ ՀՀ առողջապահության նախարարության դիտողություններն ու առաջարկությունները կներկայացվեն 5 աշխատանքային օրից:</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Ընդունվել է ի գիտություն:</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p>
        </w:tc>
      </w:tr>
      <w:tr w:rsidR="000A2092" w:rsidRPr="000A2092" w:rsidTr="00831F91">
        <w:trPr>
          <w:trHeight w:val="260"/>
        </w:trPr>
        <w:tc>
          <w:tcPr>
            <w:tcW w:w="630" w:type="dxa"/>
            <w:vMerge/>
            <w:tcBorders>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առողջապահության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06.11.2017թ.</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ԼԱ/11.2/13823-17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Calibri" w:hAnsi="GHEA Grapalat" w:cs="Calibri"/>
                <w:sz w:val="20"/>
                <w:szCs w:val="20"/>
                <w:lang w:val="hy-AM" w:eastAsia="ru-RU"/>
              </w:rPr>
            </w:pPr>
            <w:r w:rsidRPr="000A2092">
              <w:rPr>
                <w:rFonts w:ascii="GHEA Grapalat" w:eastAsia="Times New Roman" w:hAnsi="GHEA Grapalat" w:cs="Times New Roman"/>
                <w:bCs/>
                <w:sz w:val="20"/>
                <w:szCs w:val="20"/>
                <w:lang w:val="hy-AM" w:eastAsia="ru-RU"/>
              </w:rPr>
              <w:t xml:space="preserve">1. </w:t>
            </w:r>
            <w:r w:rsidRPr="000A2092">
              <w:rPr>
                <w:rFonts w:ascii="GHEA Grapalat" w:eastAsia="Times New Roman" w:hAnsi="GHEA Grapalat" w:cs="Times New Roman"/>
                <w:sz w:val="20"/>
                <w:szCs w:val="20"/>
                <w:lang w:val="hy-AM" w:eastAsia="ru-RU"/>
              </w:rPr>
              <w:t xml:space="preserve">Նախագծի 5-րդ հոդվածով ՀՀ աշխատանքային օրենսգրքում լրացվող 18.1-րդ հոդվածի 2-րդ մասով նախատեսվում է կողմերին վերապահել աշխատողի աշխատանքի էական պայմանների փոփոխման դեպքում աշխատողին ծանուցելու ժամկետները սահմանելու հարցը, միաժամանակ Նախագծի 13-րդ հոդվածով լրացվող ՀՀ աշխատանքային օրենսգրքի 105-րդ հոդվածի 6-րդ մասով սահմանվում է, որ </w:t>
            </w:r>
            <w:r w:rsidRPr="000A2092">
              <w:rPr>
                <w:rFonts w:ascii="GHEA Grapalat" w:eastAsia="Calibri" w:hAnsi="GHEA Grapalat" w:cs="Calibri"/>
                <w:sz w:val="20"/>
                <w:szCs w:val="20"/>
                <w:lang w:val="hy-AM" w:eastAsia="ru-RU"/>
              </w:rPr>
              <w:t>աշխատանքայի</w:t>
            </w:r>
            <w:r w:rsidRPr="000A2092">
              <w:rPr>
                <w:rFonts w:ascii="GHEA Grapalat" w:eastAsia="Calibri" w:hAnsi="GHEA Grapalat" w:cs="Calibri"/>
                <w:sz w:val="20"/>
                <w:szCs w:val="20"/>
                <w:lang w:eastAsia="ru-RU"/>
              </w:rPr>
              <w:t>ն</w:t>
            </w:r>
            <w:r w:rsidRPr="000A2092">
              <w:rPr>
                <w:rFonts w:ascii="GHEA Grapalat" w:eastAsia="Calibri" w:hAnsi="GHEA Grapalat" w:cs="Calibri"/>
                <w:sz w:val="20"/>
                <w:szCs w:val="20"/>
                <w:lang w:val="hy-AM" w:eastAsia="ru-RU"/>
              </w:rPr>
              <w:t xml:space="preserve"> էական պայմանները </w:t>
            </w:r>
            <w:r w:rsidRPr="000A2092">
              <w:rPr>
                <w:rFonts w:ascii="GHEA Grapalat" w:eastAsia="Calibri" w:hAnsi="GHEA Grapalat" w:cs="Calibri"/>
                <w:sz w:val="20"/>
                <w:szCs w:val="20"/>
                <w:lang w:val="hy-AM" w:eastAsia="ru-RU"/>
              </w:rPr>
              <w:lastRenderedPageBreak/>
              <w:t>փոփոխելու վերաբերյալ կարգավորումները չեն տարածվում գերփոքր ձեռնարկատիրությամբ զբաղվող գործատուի մոտ աշխատողի աշխատանքի էական պայմանների փոփոխման դեպքում աշխատողին ծանուցելու և աշխատողի համաձայնությունը ստանալու հետ կապված հարաբերությունների վրա:</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Calibri" w:hAnsi="GHEA Grapalat" w:cs="Calibri"/>
                <w:sz w:val="20"/>
                <w:szCs w:val="20"/>
                <w:lang w:val="hy-AM" w:eastAsia="ru-RU"/>
              </w:rPr>
              <w:t>Հարկ է նշել, որ նշված առանձնահատկությունը հակասում է</w:t>
            </w:r>
            <w:r w:rsidRPr="000A2092">
              <w:rPr>
                <w:rFonts w:ascii="GHEA Grapalat" w:eastAsia="Times New Roman" w:hAnsi="GHEA Grapalat" w:cs="Times New Roman"/>
                <w:sz w:val="20"/>
                <w:szCs w:val="20"/>
                <w:lang w:val="hy-AM" w:eastAsia="ru-RU"/>
              </w:rPr>
              <w:t xml:space="preserve"> Օրենսգրքի 2-րդ հոդվածի պահանջներին, համաձայն որի` աշխատանքային օրենսդրության նպատակն է` սահմանել ֆիզիկական անձանց` Հայաստանի Հանրապետության քաղաքացիների, օտարերկրյա քաղաքացիների, քաղաքացիություն չունեցող անձանց աշխատանքային իրավունքների և ազատությունների պետական երաշխիքները, ինչպես նաև Օրենսգրքի 3-րդ հոդվածի 1-ին մասի 5-րդ կետով սահմանված աշխատանքային օրենսդրության սկզբունքին, որն ամրագրում է աշխատողների իրավունքների և հնարավորությունների հավասարությունը: Նկատի ունենալով այն հանգամանքը, որ օրենսդիրը, որպես երաշխիք, հստակ սահմանել է աշխատանքի էական պայմանների փոփոխության վերաբերյալ գործատուի կողմից աշխատողին ծանուցելու հստակ ժամկետներ, ինչպես նաև սպառիչ սահմանվել են այն դեպքերը, երբ գործատուն չի ծանուցում աշխատողին, և հիմք ընդունելով աշխատողների իրավունքների և հնարավորությունների հավասարության սկզբունքը՝ առաջարկում եմ գերփոքր ձեռնարկության աշխատողների համար ևս սահմանել աշխատանքի  հավասար պայմաններ:</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tabs>
                <w:tab w:val="left" w:pos="-142"/>
              </w:tabs>
              <w:autoSpaceDE w:val="0"/>
              <w:autoSpaceDN w:val="0"/>
              <w:adjustRightInd w:val="0"/>
              <w:spacing w:after="0" w:line="240" w:lineRule="auto"/>
              <w:ind w:firstLine="252"/>
              <w:jc w:val="both"/>
              <w:rPr>
                <w:rFonts w:ascii="GHEA Grapalat" w:eastAsia="Times New Roman" w:hAnsi="GHEA Grapalat" w:cs="GHEAGrapalat"/>
                <w:sz w:val="20"/>
                <w:szCs w:val="20"/>
                <w:lang w:val="hy-AM" w:eastAsia="ru-RU"/>
              </w:rPr>
            </w:pPr>
            <w:r w:rsidRPr="000A2092">
              <w:rPr>
                <w:rFonts w:ascii="GHEA Grapalat" w:eastAsia="Times New Roman" w:hAnsi="GHEA Grapalat" w:cs="Times New Roman"/>
                <w:sz w:val="20"/>
                <w:szCs w:val="20"/>
                <w:lang w:val="hy-AM" w:eastAsia="ru-RU"/>
              </w:rPr>
              <w:t>2. Նախագծի 20-րդ հոդվածի կապակցությամբ հայտնում եմ, որ ՀՀ աշխատանքային օ</w:t>
            </w:r>
            <w:r w:rsidRPr="000A2092">
              <w:rPr>
                <w:rFonts w:ascii="GHEA Grapalat" w:eastAsia="Times New Roman" w:hAnsi="GHEA Grapalat" w:cs="Arial"/>
                <w:color w:val="000000"/>
                <w:sz w:val="20"/>
                <w:szCs w:val="20"/>
                <w:shd w:val="clear" w:color="auto" w:fill="FFFFFF"/>
                <w:lang w:val="hy-AM" w:eastAsia="ru-RU"/>
              </w:rPr>
              <w:t xml:space="preserve">րենսգրքի </w:t>
            </w:r>
            <w:r w:rsidRPr="000A2092">
              <w:rPr>
                <w:rFonts w:ascii="GHEA Grapalat" w:eastAsia="Times New Roman" w:hAnsi="GHEA Grapalat" w:cs="Times New Roman"/>
                <w:sz w:val="20"/>
                <w:szCs w:val="20"/>
                <w:lang w:val="hy-AM" w:eastAsia="ru-RU"/>
              </w:rPr>
              <w:t xml:space="preserve">(այսուհետ` Օրենսգիրք) </w:t>
            </w:r>
            <w:r w:rsidRPr="000A2092">
              <w:rPr>
                <w:rFonts w:ascii="GHEA Grapalat" w:eastAsia="Times New Roman" w:hAnsi="GHEA Grapalat" w:cs="Arial"/>
                <w:color w:val="000000"/>
                <w:sz w:val="20"/>
                <w:szCs w:val="20"/>
                <w:shd w:val="clear" w:color="auto" w:fill="FFFFFF"/>
                <w:lang w:val="hy-AM" w:eastAsia="ru-RU"/>
              </w:rPr>
              <w:t xml:space="preserve">4-րդ հոդվածի 1-ին մասի </w:t>
            </w:r>
            <w:r w:rsidRPr="000A2092">
              <w:rPr>
                <w:rFonts w:ascii="GHEA Grapalat" w:eastAsia="Times New Roman" w:hAnsi="GHEA Grapalat" w:cs="Arial"/>
                <w:color w:val="000000"/>
                <w:sz w:val="20"/>
                <w:szCs w:val="20"/>
                <w:shd w:val="clear" w:color="auto" w:fill="FFFFFF"/>
                <w:lang w:val="hy-AM" w:eastAsia="ru-RU"/>
              </w:rPr>
              <w:lastRenderedPageBreak/>
              <w:t xml:space="preserve">5-րդ կետի համաձայն` </w:t>
            </w:r>
            <w:r w:rsidRPr="000A2092">
              <w:rPr>
                <w:rFonts w:ascii="GHEA Grapalat" w:eastAsia="Times New Roman" w:hAnsi="GHEA Grapalat" w:cs="Times New Roman"/>
                <w:color w:val="000000"/>
                <w:sz w:val="20"/>
                <w:szCs w:val="20"/>
                <w:lang w:val="hy-AM" w:eastAsia="ru-RU"/>
              </w:rPr>
              <w:t>աշխատանքային օրենսդրությունը սահմանում է`</w:t>
            </w:r>
            <w:r w:rsidRPr="000A2092">
              <w:rPr>
                <w:rFonts w:ascii="GHEA Grapalat" w:eastAsia="Times New Roman" w:hAnsi="GHEA Grapalat" w:cs="Arial"/>
                <w:color w:val="000000"/>
                <w:sz w:val="20"/>
                <w:szCs w:val="20"/>
                <w:shd w:val="clear" w:color="auto" w:fill="FFFFFF"/>
                <w:lang w:val="hy-AM" w:eastAsia="ru-RU"/>
              </w:rPr>
              <w:t xml:space="preserve"> </w:t>
            </w:r>
            <w:r w:rsidRPr="000A2092">
              <w:rPr>
                <w:rFonts w:ascii="GHEA Grapalat" w:eastAsia="Times New Roman" w:hAnsi="GHEA Grapalat" w:cs="Times New Roman"/>
                <w:color w:val="000000"/>
                <w:sz w:val="20"/>
                <w:szCs w:val="20"/>
                <w:lang w:val="hy-AM" w:eastAsia="ru-RU"/>
              </w:rPr>
              <w:t xml:space="preserve">աշխատաժամանակի առավելագույն և հանգստի ժամանակի նվազագույն տևողությունը, մինչդեռ Նախագծի 20-րդ հոդվածով որոշակի կատեգորիայի աշխատողների համար սահմանվում է աշխատաժամանակի նվազագույն տևողությունը ևս, որը հակասում է Օրենսգրքի </w:t>
            </w:r>
            <w:r w:rsidRPr="000A2092">
              <w:rPr>
                <w:rFonts w:ascii="GHEA Grapalat" w:eastAsia="Times New Roman" w:hAnsi="GHEA Grapalat" w:cs="Arial"/>
                <w:color w:val="000000"/>
                <w:sz w:val="20"/>
                <w:szCs w:val="20"/>
                <w:shd w:val="clear" w:color="auto" w:fill="FFFFFF"/>
                <w:lang w:val="hy-AM" w:eastAsia="ru-RU"/>
              </w:rPr>
              <w:t xml:space="preserve">4-րդ հոդվածի 1-ին մասի 5-րդ կետին: </w:t>
            </w:r>
          </w:p>
          <w:p w:rsidR="000A2092" w:rsidRPr="000A2092" w:rsidRDefault="000A2092" w:rsidP="000A2092">
            <w:pPr>
              <w:tabs>
                <w:tab w:val="left" w:pos="-142"/>
              </w:tabs>
              <w:spacing w:after="0" w:line="240" w:lineRule="auto"/>
              <w:ind w:firstLine="252"/>
              <w:jc w:val="both"/>
              <w:rPr>
                <w:rFonts w:ascii="GHEA Grapalat" w:eastAsia="Times New Roman" w:hAnsi="GHEA Grapalat" w:cs="Sylfaen"/>
                <w:sz w:val="20"/>
                <w:szCs w:val="20"/>
                <w:lang w:val="hy-AM" w:eastAsia="ru-RU"/>
              </w:rPr>
            </w:pPr>
            <w:r w:rsidRPr="000A2092">
              <w:rPr>
                <w:rFonts w:ascii="GHEA Grapalat" w:eastAsia="Times New Roman" w:hAnsi="GHEA Grapalat" w:cs="Arial"/>
                <w:color w:val="000000"/>
                <w:sz w:val="20"/>
                <w:szCs w:val="20"/>
                <w:shd w:val="clear" w:color="auto" w:fill="FFFFFF"/>
                <w:lang w:val="hy-AM" w:eastAsia="ru-RU"/>
              </w:rPr>
              <w:t xml:space="preserve">Միաժամանակ, Նախագծին կից ներկայացված Տեղեկանք-հիմնավորման մեջ ամրագրված է, որ </w:t>
            </w:r>
            <w:r w:rsidRPr="000A2092">
              <w:rPr>
                <w:rFonts w:ascii="GHEA Grapalat" w:eastAsia="Times New Roman" w:hAnsi="GHEA Grapalat" w:cs="Sylfaen"/>
                <w:sz w:val="20"/>
                <w:szCs w:val="20"/>
                <w:lang w:val="hy-AM" w:eastAsia="ru-RU"/>
              </w:rPr>
              <w:t xml:space="preserve">Նախագծով առաջարկվող կարգավորումները բխում են ՀՀ-ի կողմից վավերացված միջազգային իրավունքի նորմերից: Մինչդեռ Նախագծի 19-րդ հոդվածը հակասում է Հայաստանի Հանրապետության կողմից վավերացրած Վերանայված եվրոպական սոցիալական խարտիայի (այսուհետ` Խարտիա) 2-րդ հոդվածի 1-ին կետին, համաձայն որի` </w:t>
            </w:r>
            <w:r w:rsidRPr="000A2092">
              <w:rPr>
                <w:rFonts w:ascii="GHEA Grapalat" w:eastAsia="Times New Roman" w:hAnsi="GHEA Grapalat" w:cs="Sylfaen"/>
                <w:color w:val="000000"/>
                <w:sz w:val="20"/>
                <w:szCs w:val="20"/>
                <w:lang w:val="hy-AM" w:eastAsia="ru-RU"/>
              </w:rPr>
              <w:t>աշխատանքի</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արդար</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պայմանների</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իրավունքի</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արդյունավետ</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կիրառումն</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ապահովելու</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նպատակով</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Կողմերը</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պարտավորվում</w:t>
            </w:r>
            <w:r w:rsidRPr="000A2092">
              <w:rPr>
                <w:rFonts w:ascii="GHEA Grapalat" w:eastAsia="Times New Roman" w:hAnsi="GHEA Grapalat" w:cs="Calibri"/>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են օրական</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և</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շաբաթական</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աշխատանքային</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ժամերի</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բանական</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տևողությունն</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ապահովելու</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համար</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աշխատանքային</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շաբաթն</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color w:val="000000"/>
                <w:sz w:val="20"/>
                <w:szCs w:val="20"/>
                <w:lang w:val="hy-AM" w:eastAsia="ru-RU"/>
              </w:rPr>
              <w:t>աստիճանաբար</w:t>
            </w:r>
            <w:r w:rsidRPr="000A2092">
              <w:rPr>
                <w:rFonts w:ascii="GHEA Grapalat" w:eastAsia="Times New Roman" w:hAnsi="GHEA Grapalat" w:cs="Times New Roman"/>
                <w:color w:val="000000"/>
                <w:sz w:val="20"/>
                <w:szCs w:val="20"/>
                <w:lang w:val="hy-AM" w:eastAsia="ru-RU"/>
              </w:rPr>
              <w:t xml:space="preserve"> </w:t>
            </w:r>
            <w:r w:rsidRPr="000A2092">
              <w:rPr>
                <w:rFonts w:ascii="GHEA Grapalat" w:eastAsia="Times New Roman" w:hAnsi="GHEA Grapalat" w:cs="Sylfaen"/>
                <w:sz w:val="20"/>
                <w:szCs w:val="20"/>
                <w:lang w:val="hy-AM" w:eastAsia="ru-RU"/>
              </w:rPr>
              <w:t>կրճատել այն չափով, որը թույլատրվում է արտադրական աճով և այլ համապատասխան գործոններով:</w:t>
            </w:r>
          </w:p>
          <w:p w:rsidR="000A2092" w:rsidRPr="000A2092" w:rsidRDefault="000A2092" w:rsidP="000A2092">
            <w:pPr>
              <w:tabs>
                <w:tab w:val="left" w:pos="-142"/>
              </w:tabs>
              <w:spacing w:after="0" w:line="240" w:lineRule="auto"/>
              <w:ind w:firstLine="252"/>
              <w:jc w:val="both"/>
              <w:rPr>
                <w:rFonts w:ascii="GHEA Grapalat" w:eastAsia="Times New Roman" w:hAnsi="GHEA Grapalat" w:cs="Arial--Identity-H"/>
                <w:color w:val="000000"/>
                <w:sz w:val="20"/>
                <w:szCs w:val="20"/>
                <w:lang w:val="hy-AM" w:eastAsia="ru-RU"/>
              </w:rPr>
            </w:pPr>
            <w:r w:rsidRPr="000A2092">
              <w:rPr>
                <w:rFonts w:ascii="GHEA Grapalat" w:eastAsia="Times New Roman" w:hAnsi="GHEA Grapalat" w:cs="Sylfaen"/>
                <w:sz w:val="20"/>
                <w:szCs w:val="20"/>
                <w:lang w:val="hy-AM" w:eastAsia="ru-RU"/>
              </w:rPr>
              <w:t xml:space="preserve">Սոցիալական իրավունքի Եվրոպական հանձնաժողովի նախադեպային իրավունքի վերլուծական ամփոփագրով ներկայացված մեկնաբանությունների համաձայն` «Խարտիայի 2-րդ հոդվածի 1-ին կետը երաշխավորում է աշխատողներին օրական և շաբաթական աշխատանքային ժամերի տևողության ողջամիտ սահմանաչափեր: Այս իրավունքը պետք է երաշխավորվի օրենսդրության, </w:t>
            </w:r>
            <w:r w:rsidRPr="000A2092">
              <w:rPr>
                <w:rFonts w:ascii="GHEA Grapalat" w:eastAsia="Times New Roman" w:hAnsi="GHEA Grapalat" w:cs="Sylfaen"/>
                <w:sz w:val="20"/>
                <w:szCs w:val="20"/>
                <w:lang w:val="hy-AM" w:eastAsia="ru-RU"/>
              </w:rPr>
              <w:lastRenderedPageBreak/>
              <w:t>ենթաօրենսդրական ակտերի, հավաքական հա</w:t>
            </w:r>
            <w:r w:rsidRPr="000A2092">
              <w:rPr>
                <w:rFonts w:ascii="GHEA Grapalat" w:eastAsia="Times New Roman" w:hAnsi="GHEA Grapalat" w:cs="Sylfaen"/>
                <w:color w:val="000000"/>
                <w:sz w:val="20"/>
                <w:szCs w:val="20"/>
                <w:lang w:val="hy-AM" w:eastAsia="ru-RU"/>
              </w:rPr>
              <w:t xml:space="preserve">մաձայնագրերի կամ պարտադիր կատարման բնույթի այլ փաստաթղթերի միջոցով: </w:t>
            </w:r>
            <w:r w:rsidRPr="000A2092">
              <w:rPr>
                <w:rFonts w:ascii="GHEA Grapalat" w:eastAsia="Times New Roman" w:hAnsi="GHEA Grapalat" w:cs="Arial--Identity-H"/>
                <w:color w:val="000000"/>
                <w:sz w:val="20"/>
                <w:szCs w:val="20"/>
                <w:lang w:val="hy-AM" w:eastAsia="ru-RU"/>
              </w:rPr>
              <w:t>Խարտիայում ուղղակիորեն չեն սահմանվում ողջամիտ աշխատանքային ժամերը: Այդ իսկ պատճառով Հանձնաժողովը գնահատում է իրադրությունները` ելնելով յուրաքանչյուր իրադրության առանձնահատկություններից. չափազանց երկար աշխատանքային ժամերը, օրինակ` ցանկացած օր մինչև 16 ժամվա աշխատանքը կամ, որոշ հանգամանքներում, շաբաթական ավելի քան 60 ժամ, ողջամիտ չեն և, հետևաբար, չեն համապատասխանում Խարտիային»:</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r w:rsidRPr="000A2092">
              <w:rPr>
                <w:rFonts w:ascii="GHEA Grapalat" w:eastAsia="Times New Roman" w:hAnsi="GHEA Grapalat" w:cs="Arial--Identity-H"/>
                <w:color w:val="000000"/>
                <w:sz w:val="20"/>
                <w:szCs w:val="20"/>
                <w:lang w:val="hy-AM" w:eastAsia="ru-RU"/>
              </w:rPr>
              <w:t xml:space="preserve">Ինչ վերաբերում է </w:t>
            </w:r>
            <w:r w:rsidRPr="000A2092">
              <w:rPr>
                <w:rFonts w:ascii="GHEA Grapalat" w:eastAsia="Times New Roman" w:hAnsi="GHEA Grapalat" w:cs="Times New Roman"/>
                <w:sz w:val="20"/>
                <w:szCs w:val="20"/>
                <w:lang w:val="hy-AM" w:eastAsia="ru-RU"/>
              </w:rPr>
              <w:t>տարբեր գործատուների մոտ համատեղությամբ աշխատանքի ամենօրյա աշխատաժամանակի առավելագույն սահմանափակման վերացման վերաբերյալ առաջարկին, ապա այն հակասում է ՀՀ Սահմանադրության 82-րդ հոդվածին, համաձայն որի՝ «</w:t>
            </w:r>
            <w:r w:rsidRPr="000A2092">
              <w:rPr>
                <w:rFonts w:ascii="GHEA Grapalat" w:eastAsia="GHEAMariam" w:hAnsi="GHEA Grapalat" w:cs="Sylfaen"/>
                <w:sz w:val="20"/>
                <w:szCs w:val="20"/>
                <w:lang w:val="hy-AM" w:eastAsia="ru-RU"/>
              </w:rPr>
              <w:t xml:space="preserve">յուրաքանչյուր աշխատող, օրենքին համապատասխան, ունի առավելագույն աշխատաժամանակի սահմանափակման իրավունք»: </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r w:rsidRPr="000A2092">
              <w:rPr>
                <w:rFonts w:ascii="GHEA Grapalat" w:eastAsia="GHEAMariam" w:hAnsi="GHEA Grapalat" w:cs="Sylfaen"/>
                <w:sz w:val="20"/>
                <w:szCs w:val="20"/>
                <w:lang w:val="hy-AM" w:eastAsia="ru-RU"/>
              </w:rPr>
              <w:t xml:space="preserve">Տեղեկանք-հիմնավորման մեջ որպես փոփոխություն կատարելու  համար հիմնավորում նշվել է </w:t>
            </w:r>
            <w:r w:rsidRPr="000A2092">
              <w:rPr>
                <w:rFonts w:ascii="GHEA Grapalat" w:eastAsia="Times New Roman" w:hAnsi="GHEA Grapalat" w:cs="Times New Roman"/>
                <w:sz w:val="20"/>
                <w:szCs w:val="20"/>
                <w:lang w:val="hy-AM" w:eastAsia="ru-RU"/>
              </w:rPr>
              <w:t xml:space="preserve">«տարբեր գործատուների մոտ համատեղությամբ աշխատանքի համար աշխատաժամանակի առավելագույն տևողության </w:t>
            </w:r>
            <w:r w:rsidRPr="000A2092">
              <w:rPr>
                <w:rFonts w:ascii="GHEA Grapalat" w:eastAsia="GHEAMariam" w:hAnsi="GHEA Grapalat" w:cs="Sylfaen"/>
                <w:sz w:val="20"/>
                <w:szCs w:val="20"/>
                <w:lang w:val="hy-AM" w:eastAsia="ru-RU"/>
              </w:rPr>
              <w:t xml:space="preserve">սահմանափակման ձևական պահանջների առկայությունը»: </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r w:rsidRPr="000A2092">
              <w:rPr>
                <w:rFonts w:ascii="GHEA Grapalat" w:eastAsia="GHEAMariam" w:hAnsi="GHEA Grapalat" w:cs="Sylfaen"/>
                <w:sz w:val="20"/>
                <w:szCs w:val="20"/>
                <w:lang w:val="hy-AM" w:eastAsia="ru-RU"/>
              </w:rPr>
              <w:t xml:space="preserve">Տարբեր գործատուների մոտ համատեղությամբ աշխատողի աշխատաժամանակի առավելագույն տևողությանն ապահովելու նպատակով առաջարկվում է Օրենսգրքում ամրագրել  համատեղությամբ աշխատանքի ընդունվելիս հիմնական աշխատավայրի աշխատաժամանակի </w:t>
            </w:r>
            <w:r w:rsidRPr="000A2092">
              <w:rPr>
                <w:rFonts w:ascii="GHEA Grapalat" w:eastAsia="GHEAMariam" w:hAnsi="GHEA Grapalat" w:cs="Sylfaen"/>
                <w:sz w:val="20"/>
                <w:szCs w:val="20"/>
                <w:lang w:val="hy-AM" w:eastAsia="ru-RU"/>
              </w:rPr>
              <w:lastRenderedPageBreak/>
              <w:t>և հանգստի ժամանակի տևողության վերաբերյալ տեղեկատվություն ներկայացնելու պահանջ:</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3.</w:t>
            </w:r>
            <w:r w:rsidRPr="000A2092">
              <w:rPr>
                <w:rFonts w:ascii="GHEA Grapalat" w:eastAsia="Times New Roman" w:hAnsi="GHEA Grapalat" w:cs="Times New Roman"/>
                <w:b/>
                <w:sz w:val="20"/>
                <w:szCs w:val="20"/>
                <w:lang w:val="hy-AM" w:eastAsia="ru-RU"/>
              </w:rPr>
              <w:t xml:space="preserve"> </w:t>
            </w:r>
            <w:r w:rsidRPr="000A2092">
              <w:rPr>
                <w:rFonts w:ascii="GHEA Grapalat" w:eastAsia="Times New Roman" w:hAnsi="GHEA Grapalat" w:cs="Arial--Identity-H"/>
                <w:color w:val="000000"/>
                <w:sz w:val="20"/>
                <w:szCs w:val="20"/>
                <w:lang w:val="hy-AM" w:eastAsia="ru-RU"/>
              </w:rPr>
              <w:t xml:space="preserve">Նախագծի 22-րդ հոդվածի կապակցությամբ հայտնում եմ, որ </w:t>
            </w:r>
            <w:r w:rsidRPr="000A2092">
              <w:rPr>
                <w:rFonts w:ascii="GHEA Grapalat" w:eastAsia="Times New Roman" w:hAnsi="GHEA Grapalat" w:cs="Times New Roman"/>
                <w:sz w:val="20"/>
                <w:szCs w:val="20"/>
                <w:lang w:val="hy-AM" w:eastAsia="ru-RU"/>
              </w:rPr>
              <w:t>սոցիալական իրավունքի Եվրոպական հանձնաժողովի նախադեպային իրավունքի վերլուծական ամփոփագրով ներկայացված   մեկնաբանությունների համաձայն՝ «Արտաժամյա աշխատանքը չպետք է կատարվի զուտ գործատուի կամ աշխատողի հայեցողությամբ: Արտաժամյա աշխատանքի պատճառները և տևողությունը պետք է ենթակա լինեն կարգավորման»:</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4. Առաջարկում եմ </w:t>
            </w:r>
            <w:r w:rsidRPr="000A2092">
              <w:rPr>
                <w:rFonts w:ascii="GHEA Grapalat" w:eastAsia="Times New Roman" w:hAnsi="GHEA Grapalat" w:cs="Arial--Identity-H"/>
                <w:color w:val="000000"/>
                <w:sz w:val="20"/>
                <w:szCs w:val="20"/>
                <w:lang w:val="hy-AM" w:eastAsia="ru-RU"/>
              </w:rPr>
              <w:t>Նախագծից հանել 28-րդ, 29-րդ, 39-րդ և 40-րդ հոդվածները: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Times New Roman"/>
                <w:sz w:val="20"/>
                <w:szCs w:val="20"/>
                <w:highlight w:val="yellow"/>
                <w:lang w:val="hy-AM" w:eastAsia="ru-RU"/>
              </w:rPr>
              <w:t xml:space="preserve">       </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Օրենսգրքի 183-րդ, 184-րդ հոդվածներով ծանր, վնասակար, առանձնապես ծանր, առանձնապես վնասկար, արտաժամյա, գիշերային աշխատանքների կատարման դեպքում սահմանված հավելումներն այն նվազագույն պայմաններն են, որոնք գործատուն պարտավոր է փոխհատուցել աշխատողներին այդ աշխատանքների կատարման դեպքում:</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Խարտիայի 2-րդ հոդվածի 4-րդ կետն ուղղակիորեն պարտավորեցնում է վտանգավոր կամ առողջության համար վնասակար աշխատանքներում ներգրավված աշխատողների համար սահմանել լրացուցիչ վճարովի արձակուրդներ կամ կրճատված աշխատաժամանակ, իսկ քանի դեռ օրենքով չեն սահմանվել անվտանգ և առողջության համար անվնաս պայմանները, ապա պետությունները պետք է ապահովեն, որ ռիսկի ենթակա աշխատողները ստանան որոշակի ձևի փոխհատուցումներ:</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Ըստ Սոցիալական իրավունքի Եվրոպական հանձնաժողովի նախադեպային իրավունքի վերլուծական ամփոփագրով ներկայացված մեկնաբանությունների՝ «Խարտիայի Հոդված 4.2-ը կապված է հոդված 1.1-ի հետ, որը երաշխավորում է ողջամիտ օրական և շաբաթական աշխատանաքային ժամերի </w:t>
            </w:r>
            <w:r w:rsidRPr="000A2092">
              <w:rPr>
                <w:rFonts w:ascii="GHEA Grapalat" w:eastAsia="Times New Roman" w:hAnsi="GHEA Grapalat" w:cs="Times New Roman"/>
                <w:sz w:val="20"/>
                <w:szCs w:val="20"/>
                <w:lang w:val="hy-AM" w:eastAsia="ru-RU"/>
              </w:rPr>
              <w:lastRenderedPageBreak/>
              <w:t>իրավունք: Արտաժամյա աշխատող անձինք պետք է վճարվեն աշխատավարձի սովորական դրույքից բարձր դրույքաչափով»:</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r w:rsidRPr="000A2092">
              <w:rPr>
                <w:rFonts w:ascii="GHEA Grapalat" w:eastAsia="GHEAMariam" w:hAnsi="GHEA Grapalat" w:cs="Sylfaen"/>
                <w:sz w:val="20"/>
                <w:szCs w:val="20"/>
                <w:lang w:val="hy-AM" w:eastAsia="ru-RU"/>
              </w:rPr>
              <w:t xml:space="preserve">Օրենսգրքի 2-րդ հոդվածի համաձայն` աշխատանքային օրենսդրության նպատակն է` 1) սահմանել ֆիզիկական անձանց` Հայաստանի Հանրապետության քաղաքացիների, օտարերկրյա քաղաքացիների, քաղաքացիություն չունեցող անձանց (այսուհետ` քաղաքացիներ) աշխատանքային իրավունքների և ազատությունների պետական երաշխիքները. </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r w:rsidRPr="000A2092">
              <w:rPr>
                <w:rFonts w:ascii="GHEA Grapalat" w:eastAsia="GHEAMariam" w:hAnsi="GHEA Grapalat" w:cs="Sylfaen"/>
                <w:sz w:val="20"/>
                <w:szCs w:val="20"/>
                <w:lang w:val="hy-AM" w:eastAsia="ru-RU"/>
              </w:rPr>
              <w:t xml:space="preserve">2) նպաստել աշխատանքի բարենպաստ պայմանների ստեղծմանը.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GHEAMariam" w:hAnsi="GHEA Grapalat" w:cs="Sylfaen"/>
                <w:sz w:val="20"/>
                <w:szCs w:val="20"/>
                <w:lang w:val="hy-AM" w:eastAsia="ru-RU"/>
              </w:rPr>
              <w:t>3) պաշտպանել աշխատողների և գործատուների իրավունքներն ու շահերը:</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GHEAMariam" w:hAnsi="GHEA Grapalat" w:cs="Sylfaen"/>
                <w:sz w:val="20"/>
                <w:szCs w:val="20"/>
                <w:lang w:val="hy-AM" w:eastAsia="ru-RU"/>
              </w:rPr>
              <w:t>Գործող աշխատանքային օրենսդրությունն արտաժամյա աշխատանքի ներգրավելու, գիշերային աշխատանքի, այդ աշխատանքների կատարման դեպքերի համար սահմանում է հստակ երաշխիքներ արտաժամյա, գիշերային, առողջության համար վնասակար աշխատանքների հավելումների չափերի, ամենամյա երկարացված և լրացուցիչ արձակուրդների մասին և դրանց ապահովումը հանդիսանում է գործատուի պարտականություն` անկախ նրա կազմակերպաիրավական և սեփականության ձևից: Այսինքն` պետությունը, որպես աշխատանքային հարաբերությունների կարգավորում, սահմանել է որոշակի նվազագույն երաշխիքներ, միաժամանակ հնարավորություն տալով գործատուներին սահմանելու օրենքով նախատեսված երաշխիքներից առավել բարենպաստ պայմաններ:</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r w:rsidRPr="000A2092">
              <w:rPr>
                <w:rFonts w:ascii="GHEA Grapalat" w:eastAsia="GHEAMariam" w:hAnsi="GHEA Grapalat" w:cs="Sylfaen"/>
                <w:sz w:val="20"/>
                <w:szCs w:val="20"/>
                <w:lang w:val="hy-AM" w:eastAsia="ru-RU"/>
              </w:rPr>
              <w:t xml:space="preserve">Միաժամանակ, պետական և ոչ պետական հատվածների համար տարբերակումներ նախատեսելը հակասում է Օրենսգրքի 7-րդ հոդվածի 2-րդ մասին` Հայաստանի </w:t>
            </w:r>
            <w:r w:rsidRPr="000A2092">
              <w:rPr>
                <w:rFonts w:ascii="GHEA Grapalat" w:eastAsia="GHEAMariam" w:hAnsi="GHEA Grapalat" w:cs="Sylfaen"/>
                <w:sz w:val="20"/>
                <w:szCs w:val="20"/>
                <w:lang w:val="hy-AM" w:eastAsia="ru-RU"/>
              </w:rPr>
              <w:lastRenderedPageBreak/>
              <w:t xml:space="preserve">Հանրապետության աշխատանքային օրենսդրության և աշխատանքային իրավունքի նորմեր պարունակող այլ նորմատիվ իրավական ակտերի դրույթները ենթակա են պարտադիր կատարման բոլոր գործատուների (քաղաքացիներ կամ կազմակերպություններ) համար` անկախ նրանց կազմակերպական-իրավական և սեփականության ձևից: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GHEAMariam" w:hAnsi="GHEA Grapalat" w:cs="Sylfaen"/>
                <w:sz w:val="20"/>
                <w:szCs w:val="20"/>
                <w:lang w:val="hy-AM" w:eastAsia="ru-RU"/>
              </w:rPr>
              <w:t>Առաջարկվող փոփոխությունների արդյունքում անհավասար պայմաններ են նախատեսվում պետական կազմակերպությունների աշխատողների և ոչ պետական համակարգում աշխատողների միջև` նկատի ունենալով, որ առաջին դեպքում պետական կազմակերպությունների աշխատողների համար արտաժամյա աշխատանքի և գիշերային աշխատանքի յուրաքանչյուր ժամի համար, ժամային դրույքաչափից բացի վճարվող հավելման չափը, ամենամյա երկարացված և ամենամյա լրացուցիչ արձակուրդների տևողությունները սահմանում է Հայաստանի Հանրապետության կառավարությունը, իսկ երկրորդ դեպքում, ըստ էության, հարցի կարգավորումը թողնվում է գործատուի հայեցողությանը: Տվյալ իրավիճակը, ամենայն հավանականությամբ, կհանգեցնի աշխատանքային հարաբերություններում ՀՀ Սահմանադրությամբ, միջազգային պայմանագրերով, Օրենսգրքով և աշխատանքային իրավունքի նորմեր պարունակող այլ իրավական ակտերով երաշխավորված ու պաշտպանվող հիմնարար սկզբունքների, ինչպես նաև աշխատողների իրավունքների ու շահերի ոտնահարմանը:</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r w:rsidRPr="000A2092">
              <w:rPr>
                <w:rFonts w:ascii="GHEA Grapalat" w:eastAsia="GHEAMariam" w:hAnsi="GHEA Grapalat" w:cs="Sylfaen"/>
                <w:sz w:val="20"/>
                <w:szCs w:val="20"/>
                <w:lang w:val="hy-AM" w:eastAsia="ru-RU"/>
              </w:rPr>
              <w:t xml:space="preserve">Ներկայումս բացակայում են արտադրական վնասակար և (կամ) վտանգավոր գործոնների մակարդակների գնահատման և կառավարման </w:t>
            </w:r>
            <w:r w:rsidRPr="000A2092">
              <w:rPr>
                <w:rFonts w:ascii="GHEA Grapalat" w:eastAsia="GHEAMariam" w:hAnsi="GHEA Grapalat" w:cs="Sylfaen"/>
                <w:sz w:val="20"/>
                <w:szCs w:val="20"/>
                <w:lang w:val="hy-AM" w:eastAsia="ru-RU"/>
              </w:rPr>
              <w:lastRenderedPageBreak/>
              <w:t>գործատուների պարտականության ապահովման ամբողջական օրենսդրական կարգավորումները:</w:t>
            </w:r>
          </w:p>
          <w:p w:rsidR="000A2092" w:rsidRPr="000A2092" w:rsidRDefault="000A2092" w:rsidP="000A2092">
            <w:pPr>
              <w:spacing w:after="0" w:line="240" w:lineRule="auto"/>
              <w:ind w:firstLine="252"/>
              <w:jc w:val="both"/>
              <w:rPr>
                <w:rFonts w:ascii="GHEA Grapalat" w:eastAsia="GHEAMariam" w:hAnsi="GHEA Grapalat" w:cs="Sylfaen"/>
                <w:sz w:val="20"/>
                <w:szCs w:val="20"/>
                <w:lang w:val="hy-AM" w:eastAsia="ru-RU"/>
              </w:rPr>
            </w:pPr>
            <w:r w:rsidRPr="000A2092">
              <w:rPr>
                <w:rFonts w:ascii="GHEA Grapalat" w:eastAsia="GHEAMariam" w:hAnsi="GHEA Grapalat" w:cs="Sylfaen"/>
                <w:sz w:val="20"/>
                <w:szCs w:val="20"/>
                <w:lang w:val="hy-AM" w:eastAsia="ru-RU"/>
              </w:rPr>
              <w:t>Ներկայացված առաջարկությունները կարող են որպես օրենսդրական փոփոխությունների քննարկումների առարկա հանդիսանալ միաժամանակ, երբ յուրաքանչյուր աշխատողի համար «անվտանգ և առողջության համար անվնաս աշխատատեղեր» սկզբունքի իրագործման նպատակով օրենքով սահմանվեն պատշաճ, անվտանգ և առողջության համար անվնաս աշխատանքային պայմանները, դրանց ապահովման ամբողջական իրավական կարգավորումները, ռիսկերի կանխարգելման միջազգային սկզբունքներին համապատասխան արտադրական վտանգավոր և (կամ) վնասակար գործոնների (մասնագիտական ռիսկի) գնահատման և կառավարման գործատուի պարտականությունները և պատասխանատվությունը:</w:t>
            </w: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GHEAMariam"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Times New Roman" w:hAnsi="GHEA Grapalat" w:cs="Sylfaen"/>
                <w:sz w:val="20"/>
                <w:szCs w:val="20"/>
                <w:lang w:val="hy-AM" w:eastAsia="ru-RU"/>
              </w:rPr>
            </w:pPr>
            <w:r w:rsidRPr="000A2092">
              <w:rPr>
                <w:rFonts w:ascii="GHEA Grapalat" w:eastAsia="GHEAMariam" w:hAnsi="GHEA Grapalat" w:cs="Sylfaen"/>
                <w:sz w:val="20"/>
                <w:szCs w:val="20"/>
                <w:lang w:val="hy-AM" w:eastAsia="ru-RU"/>
              </w:rPr>
              <w:t>5.</w:t>
            </w:r>
            <w:r w:rsidRPr="000A2092">
              <w:rPr>
                <w:rFonts w:ascii="GHEA Grapalat" w:eastAsia="Times New Roman" w:hAnsi="GHEA Grapalat" w:cs="Arial--Identity-H"/>
                <w:color w:val="000000"/>
                <w:sz w:val="20"/>
                <w:szCs w:val="20"/>
                <w:lang w:val="hy-AM" w:eastAsia="ru-RU"/>
              </w:rPr>
              <w:t xml:space="preserve"> Առաջարկում եմ Նախագծի 44-րդ հոդվածում</w:t>
            </w:r>
            <w:r w:rsidRPr="000A2092">
              <w:rPr>
                <w:rFonts w:ascii="GHEA Grapalat" w:eastAsia="Times New Roman" w:hAnsi="GHEA Grapalat" w:cs="Times New Roman"/>
                <w:b/>
                <w:sz w:val="20"/>
                <w:szCs w:val="20"/>
                <w:lang w:val="hy-AM" w:eastAsia="ru-RU"/>
              </w:rPr>
              <w:t xml:space="preserve"> </w:t>
            </w: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Sylfaen"/>
                <w:sz w:val="20"/>
                <w:szCs w:val="20"/>
                <w:lang w:val="hy-AM" w:eastAsia="ru-RU"/>
              </w:rPr>
              <w:t>աշակերտին»</w:t>
            </w:r>
            <w:r w:rsidRPr="000A2092">
              <w:rPr>
                <w:rFonts w:ascii="GHEA Grapalat" w:eastAsia="Times New Roman" w:hAnsi="GHEA Grapalat" w:cs="Times New Roman"/>
                <w:sz w:val="20"/>
                <w:szCs w:val="20"/>
                <w:lang w:val="hy-AM" w:eastAsia="ru-RU"/>
              </w:rPr>
              <w:t xml:space="preserve"> բառից հետո </w:t>
            </w:r>
            <w:r w:rsidRPr="000A2092">
              <w:rPr>
                <w:rFonts w:ascii="GHEA Grapalat" w:eastAsia="Times New Roman" w:hAnsi="GHEA Grapalat" w:cs="Arial--Identity-H"/>
                <w:color w:val="000000"/>
                <w:sz w:val="20"/>
                <w:szCs w:val="20"/>
                <w:lang w:val="hy-AM" w:eastAsia="ru-RU"/>
              </w:rPr>
              <w:t>լրացնել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անձին» բառերով: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Նախագծով սահմանված է, 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ուսուցման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աշակերտին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կրթաթոշակ է վճարվում, սակայն ոչ Նախագծով, ոչ էլ Օրենսգրքով 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անձի վարձատրության հարցը չի կարգավորվում:</w:t>
            </w:r>
          </w:p>
          <w:p w:rsidR="000A2092" w:rsidRPr="000A2092" w:rsidRDefault="000A2092" w:rsidP="000A2092">
            <w:pPr>
              <w:tabs>
                <w:tab w:val="left" w:pos="-142"/>
              </w:tabs>
              <w:spacing w:after="0" w:line="240" w:lineRule="auto"/>
              <w:ind w:firstLine="252"/>
              <w:jc w:val="both"/>
              <w:rPr>
                <w:rFonts w:ascii="GHEA Grapalat" w:eastAsia="Times New Roman"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Times New Roman"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Times New Roman" w:hAnsi="GHEA Grapalat" w:cs="Sylfaen"/>
                <w:b/>
                <w:sz w:val="20"/>
                <w:szCs w:val="20"/>
                <w:lang w:val="hy-AM" w:eastAsia="ru-RU"/>
              </w:rPr>
            </w:pPr>
          </w:p>
          <w:p w:rsidR="000A2092" w:rsidRPr="000A2092" w:rsidRDefault="000A2092" w:rsidP="000A2092">
            <w:pPr>
              <w:tabs>
                <w:tab w:val="left" w:pos="-142"/>
              </w:tabs>
              <w:spacing w:after="0" w:line="240" w:lineRule="auto"/>
              <w:ind w:firstLine="252"/>
              <w:jc w:val="both"/>
              <w:rPr>
                <w:rFonts w:ascii="GHEA Grapalat" w:eastAsia="Times New Roman" w:hAnsi="GHEA Grapalat" w:cs="Sylfaen"/>
                <w:sz w:val="20"/>
                <w:szCs w:val="20"/>
                <w:lang w:val="hy-AM" w:eastAsia="ru-RU"/>
              </w:rPr>
            </w:pPr>
            <w:r w:rsidRPr="000A2092">
              <w:rPr>
                <w:rFonts w:ascii="GHEA Grapalat" w:eastAsia="Times New Roman" w:hAnsi="GHEA Grapalat" w:cs="Sylfaen"/>
                <w:sz w:val="20"/>
                <w:szCs w:val="20"/>
                <w:lang w:val="hy-AM" w:eastAsia="ru-RU"/>
              </w:rPr>
              <w:t xml:space="preserve">6. Անհրաժեշտ է </w:t>
            </w:r>
            <w:r w:rsidRPr="000A2092">
              <w:rPr>
                <w:rFonts w:ascii="GHEA Grapalat" w:eastAsia="Times New Roman" w:hAnsi="GHEA Grapalat" w:cs="Times New Roman"/>
                <w:sz w:val="20"/>
                <w:szCs w:val="20"/>
                <w:lang w:val="hy-AM" w:eastAsia="ru-RU"/>
              </w:rPr>
              <w:t>Նախագծի 49-րդ հոդվածի 3-րդ կետի «3-րդ և 4-րդ մասերով» բառերը փոխարինել «3-րդ մասով» բառերով՝ նկատի ունենալով, որ Նախագծով Օրենսգրքի 265-րդ հոդվածի 4-րդ մաս չի լրացվում:</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lastRenderedPageBreak/>
              <w:t>1. Ը</w:t>
            </w:r>
            <w:r w:rsidRPr="000A2092">
              <w:rPr>
                <w:rFonts w:ascii="GHEA Grapalat" w:eastAsia="Times New Roman" w:hAnsi="GHEA Grapalat" w:cs="Sylfaen"/>
                <w:sz w:val="20"/>
                <w:szCs w:val="20"/>
                <w:lang w:val="hy-AM" w:eastAsia="ru-RU"/>
              </w:rPr>
              <w:t>նդունվել է</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2. Ը</w:t>
            </w:r>
            <w:r w:rsidRPr="000A2092">
              <w:rPr>
                <w:rFonts w:ascii="GHEA Grapalat" w:eastAsia="Times New Roman" w:hAnsi="GHEA Grapalat" w:cs="Sylfaen"/>
                <w:sz w:val="20"/>
                <w:szCs w:val="20"/>
                <w:lang w:val="hy-AM" w:eastAsia="ru-RU"/>
              </w:rPr>
              <w:t>նդունվել է մասնակի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 xml:space="preserve">Նախագծի լրամշակված տարբերակի 23-րդ հոդվածի 1-ին կետով առաջարկվող փոփոխության </w:t>
            </w:r>
            <w:r w:rsidRPr="000A2092">
              <w:rPr>
                <w:rFonts w:ascii="GHEA Grapalat" w:eastAsia="Times New Roman" w:hAnsi="GHEA Grapalat" w:cs="Sylfaen"/>
                <w:sz w:val="20"/>
                <w:szCs w:val="20"/>
                <w:lang w:val="hy-AM" w:eastAsia="ru-RU"/>
              </w:rPr>
              <w:lastRenderedPageBreak/>
              <w:t>կապակցությամբ հարկ է նշել, որ դրանով նոր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առաջարկվում</w:t>
            </w:r>
            <w:r w:rsidRPr="000A2092">
              <w:rPr>
                <w:rFonts w:ascii="GHEA Grapalat" w:eastAsia="Times New Roman" w:hAnsi="GHEA Grapalat" w:cs="Times New Roman"/>
                <w:sz w:val="20"/>
                <w:szCs w:val="20"/>
                <w:lang w:val="hy-AM" w:eastAsia="ru-RU"/>
              </w:rPr>
              <w:t xml:space="preserve"> ՀՀ աշխատանքային օ</w:t>
            </w:r>
            <w:r w:rsidRPr="000A2092">
              <w:rPr>
                <w:rFonts w:ascii="GHEA Grapalat" w:eastAsia="Times New Roman" w:hAnsi="GHEA Grapalat" w:cs="Sylfaen"/>
                <w:sz w:val="20"/>
                <w:szCs w:val="20"/>
                <w:lang w:val="hy-AM" w:eastAsia="ru-RU"/>
              </w:rPr>
              <w:t>րենսգրքով (այսուհետ՝ Օրենսգիրք)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նախատեսված</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վերաբերյալ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իրավակիրառական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պրակտիկայից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ելնելով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հստակեցվում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լիարժեք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տեսանկյունից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Մասնավորապես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հերթափոխի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պակաս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լինել</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ժամից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հետապնդում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բացառել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գործնականում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առկա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նպատակահարմարությունից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ելնելով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խառնվում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 ռեժիմը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Ստացվում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հետևյալ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պատկերը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խախտվում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հաշվարկի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գումարային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հաշվարկ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տարբեր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աշխատել</w:t>
            </w:r>
            <w:r w:rsidRPr="000A2092">
              <w:rPr>
                <w:rFonts w:ascii="GHEA Grapalat" w:eastAsia="Times New Roman" w:hAnsi="GHEA Grapalat" w:cs="Times New Roman"/>
                <w:sz w:val="20"/>
                <w:szCs w:val="20"/>
                <w:lang w:val="hy-AM" w:eastAsia="ru-RU"/>
              </w:rPr>
              <w:t xml:space="preserve"> 16, 18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w:t>
            </w:r>
            <w:r w:rsidRPr="000A2092">
              <w:rPr>
                <w:rFonts w:ascii="GHEA Grapalat" w:eastAsia="Times New Roman" w:hAnsi="GHEA Grapalat" w:cs="Sylfaen"/>
                <w:sz w:val="20"/>
                <w:szCs w:val="20"/>
                <w:lang w:val="hy-AM" w:eastAsia="ru-RU"/>
              </w:rPr>
              <w:t>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հաշվարկով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Այնինչ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 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դեռևս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թույլատրում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բանաձև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ազատ</w:t>
            </w:r>
            <w:r w:rsidRPr="000A2092">
              <w:rPr>
                <w:rFonts w:ascii="GHEA Grapalat" w:eastAsia="Times New Roman" w:hAnsi="GHEA Grapalat" w:cs="Times New Roman"/>
                <w:sz w:val="20"/>
                <w:szCs w:val="20"/>
                <w:lang w:val="hy-AM" w:eastAsia="ru-RU"/>
              </w:rPr>
              <w:t xml:space="preserve"> 5 </w:t>
            </w:r>
            <w:r w:rsidRPr="000A2092">
              <w:rPr>
                <w:rFonts w:ascii="GHEA Grapalat" w:eastAsia="Times New Roman" w:hAnsi="GHEA Grapalat" w:cs="Sylfaen"/>
                <w:sz w:val="20"/>
                <w:szCs w:val="20"/>
                <w:lang w:val="hy-AM" w:eastAsia="ru-RU"/>
              </w:rPr>
              <w:t>օր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համատեղությամբ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վաստակել</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հստակեցմամբ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որևէ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հակասություն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1-</w:t>
            </w:r>
            <w:r w:rsidRPr="000A2092">
              <w:rPr>
                <w:rFonts w:ascii="GHEA Grapalat" w:eastAsia="Times New Roman" w:hAnsi="GHEA Grapalat" w:cs="Sylfaen"/>
                <w:sz w:val="20"/>
                <w:szCs w:val="20"/>
                <w:lang w:val="hy-AM" w:eastAsia="ru-RU"/>
              </w:rPr>
              <w:t>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w:t>
            </w:r>
            <w:r w:rsidRPr="000A2092">
              <w:rPr>
                <w:rFonts w:ascii="GHEA Grapalat" w:eastAsia="Times New Roman" w:hAnsi="GHEA Grapalat" w:cs="Times New Roman"/>
                <w:sz w:val="20"/>
                <w:szCs w:val="20"/>
                <w:lang w:val="hy-AM" w:eastAsia="ru-RU"/>
              </w:rPr>
              <w:t xml:space="preserve"> 5-</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նշված դրույթով, </w:t>
            </w:r>
            <w:r w:rsidRPr="000A2092">
              <w:rPr>
                <w:rFonts w:ascii="GHEA Grapalat" w:eastAsia="Times New Roman" w:hAnsi="GHEA Grapalat" w:cs="Sylfaen"/>
                <w:sz w:val="20"/>
                <w:szCs w:val="20"/>
                <w:lang w:val="hy-AM" w:eastAsia="ru-RU"/>
              </w:rPr>
              <w:t>որպես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երաշխիք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ամրագրելը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որպեսզի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չլինի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ներգրավել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Մինչդեռ</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հստակեցնում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փաստացի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կիրարկման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Օրենսգրքում</w:t>
            </w:r>
            <w:r w:rsidRPr="000A2092">
              <w:rPr>
                <w:rFonts w:ascii="GHEA Grapalat" w:eastAsia="Times New Roman" w:hAnsi="GHEA Grapalat" w:cs="Times New Roman"/>
                <w:sz w:val="20"/>
                <w:szCs w:val="20"/>
                <w:lang w:val="hy-AM" w:eastAsia="ru-RU"/>
              </w:rPr>
              <w:t xml:space="preserve"> 2014թ. </w:t>
            </w:r>
            <w:r w:rsidRPr="000A2092">
              <w:rPr>
                <w:rFonts w:ascii="GHEA Grapalat" w:eastAsia="Times New Roman" w:hAnsi="GHEA Grapalat" w:cs="Sylfaen"/>
                <w:sz w:val="20"/>
                <w:szCs w:val="20"/>
                <w:lang w:val="hy-AM" w:eastAsia="ru-RU"/>
              </w:rPr>
              <w:t>նախատեսված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հարցերի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Վերանայված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 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ռեժիմը: Սակայն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քննարկումների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հանվեց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շրջանառությունից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բացասական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կարծիքի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վրա՝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հետևյալ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հիմնավորմամբ</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342"/>
              <w:jc w:val="both"/>
              <w:rPr>
                <w:rFonts w:ascii="GHEA Grapalat" w:eastAsia="Times New Roman" w:hAnsi="GHEA Grapalat" w:cs="Times New Roman"/>
                <w:color w:val="000000"/>
                <w:sz w:val="20"/>
                <w:szCs w:val="20"/>
                <w:lang w:val="hy-AM" w:eastAsia="ru-RU"/>
              </w:rPr>
            </w:pPr>
            <w:r w:rsidRPr="000A2092">
              <w:rPr>
                <w:rFonts w:ascii="GHEA Grapalat" w:eastAsia="Times New Roman" w:hAnsi="GHEA Grapalat" w:cs="Sylfaen"/>
                <w:sz w:val="20"/>
                <w:szCs w:val="20"/>
                <w:lang w:val="hy-AM" w:eastAsia="ru-RU"/>
              </w:rPr>
              <w:t>մի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շարք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համայնքային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բուժհաստատություններ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պոլիկլինիկաներ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շուրջօրյա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խնամքի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հաստատություններ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 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կառաջացնի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հաստիքների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առնվազն</w:t>
            </w:r>
            <w:r w:rsidRPr="000A2092">
              <w:rPr>
                <w:rFonts w:ascii="GHEA Grapalat" w:eastAsia="Times New Roman" w:hAnsi="GHEA Grapalat" w:cs="Times New Roman"/>
                <w:sz w:val="20"/>
                <w:szCs w:val="20"/>
                <w:lang w:val="hy-AM" w:eastAsia="ru-RU"/>
              </w:rPr>
              <w:t xml:space="preserve"> 20 </w:t>
            </w:r>
            <w:r w:rsidRPr="000A2092">
              <w:rPr>
                <w:rFonts w:ascii="GHEA Grapalat" w:eastAsia="Times New Roman" w:hAnsi="GHEA Grapalat" w:cs="Sylfaen"/>
                <w:sz w:val="20"/>
                <w:szCs w:val="20"/>
                <w:lang w:val="hy-AM" w:eastAsia="ru-RU"/>
              </w:rPr>
              <w:t>տոկոս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ավելացում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բյուջեից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ծախսեր</w:t>
            </w: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color w:val="000000"/>
                <w:sz w:val="20"/>
                <w:szCs w:val="20"/>
                <w:lang w:val="hy-AM" w:eastAsia="ru-RU"/>
              </w:rPr>
              <w:t xml:space="preserve"> </w:t>
            </w:r>
          </w:p>
          <w:p w:rsidR="000A2092" w:rsidRPr="000A2092" w:rsidRDefault="000A2092" w:rsidP="000A2092">
            <w:pPr>
              <w:spacing w:after="0" w:line="240" w:lineRule="auto"/>
              <w:ind w:firstLine="342"/>
              <w:jc w:val="both"/>
              <w:rPr>
                <w:rFonts w:ascii="GHEA Grapalat" w:eastAsia="Times New Roman" w:hAnsi="GHEA Grapalat" w:cs="Times New Roman"/>
                <w:color w:val="000000"/>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3.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հաստատվել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պառլամենտի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խորհրդի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հաստատման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վճարովի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բոլոր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ԵՄ</w:t>
            </w: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Sylfaen"/>
                <w:sz w:val="20"/>
                <w:szCs w:val="20"/>
                <w:lang w:val="hy-AM" w:eastAsia="ru-RU"/>
              </w:rPr>
              <w:t>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բոլոր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անդամ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երկրներին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տալիս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չհետևելու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իրականացնել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գերազանցել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կոնվենցիաներին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Վերանայված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խարտիային (այսուհետ՝ Խարտիա)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հիմնարար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խարտիային</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3-</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ներառյալ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5-</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համատեղությամբ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ամենօրյա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146-</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1-</w:t>
            </w:r>
            <w:r w:rsidRPr="000A2092">
              <w:rPr>
                <w:rFonts w:ascii="GHEA Grapalat" w:eastAsia="Times New Roman" w:hAnsi="GHEA Grapalat" w:cs="Sylfaen"/>
                <w:sz w:val="20"/>
                <w:szCs w:val="20"/>
                <w:lang w:val="hy-AM" w:eastAsia="ru-RU"/>
              </w:rPr>
              <w:t>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հաջորդող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գերազանցի</w:t>
            </w:r>
            <w:r w:rsidRPr="000A2092">
              <w:rPr>
                <w:rFonts w:ascii="GHEA Grapalat" w:eastAsia="Times New Roman" w:hAnsi="GHEA Grapalat" w:cs="Times New Roman"/>
                <w:sz w:val="20"/>
                <w:szCs w:val="20"/>
                <w:lang w:val="hy-AM" w:eastAsia="ru-RU"/>
              </w:rPr>
              <w:t xml:space="preserve"> 4 </w:t>
            </w:r>
            <w:r w:rsidRPr="000A2092">
              <w:rPr>
                <w:rFonts w:ascii="GHEA Grapalat" w:eastAsia="Times New Roman" w:hAnsi="GHEA Grapalat" w:cs="Sylfaen"/>
                <w:sz w:val="20"/>
                <w:szCs w:val="20"/>
                <w:lang w:val="hy-AM" w:eastAsia="ru-RU"/>
              </w:rPr>
              <w:t>ժամը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իսկ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154-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155-</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 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ամենօրյա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ամենշաբաթյա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անընդմեջ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տևողությունները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Հետևաբար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կիրառելիս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առաջնորդվի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վկայակոչված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դրույթների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սահմանափակումներով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անկանխատեսելի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անսահմանափակ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քանակությամբ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ժամանակահատվածով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ներգրավել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Մյուս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որոշվեն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կոլեկտիվ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պայմանագրերում</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4.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մասնակի</w:t>
            </w:r>
            <w:r w:rsidRPr="000A2092">
              <w:rPr>
                <w:rFonts w:ascii="GHEA Grapalat" w:eastAsia="Times New Roman" w:hAnsi="GHEA Grapalat" w:cs="Times New Roman"/>
                <w:sz w:val="20"/>
                <w:szCs w:val="20"/>
                <w:lang w:val="hy-AM" w:eastAsia="ru-RU"/>
              </w:rPr>
              <w:t>: Նախագծի լրամշակված տարբերակի 21-</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32-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42-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բացի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պարտադիր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սահմանելը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43-</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վերաբերյալ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հետևյալ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հիմնավորմամբ</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ակնկալվում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աշխատավարձի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ձևավորման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չհիմնավորված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միջամտությունների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2.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երկխոսության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պատասխանատվության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խթանման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3. </w:t>
            </w:r>
            <w:r w:rsidRPr="000A2092">
              <w:rPr>
                <w:rFonts w:ascii="GHEA Grapalat" w:eastAsia="Times New Roman" w:hAnsi="GHEA Grapalat" w:cs="Sylfaen"/>
                <w:sz w:val="20"/>
                <w:szCs w:val="20"/>
                <w:lang w:val="hy-AM" w:eastAsia="ru-RU"/>
              </w:rPr>
              <w:t>վարչական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բեռի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թեթևացում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հատկապես՝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չընդհատվող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4.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սխալվելու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ռիսկի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նվազեցում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5. «</w:t>
            </w:r>
            <w:r w:rsidRPr="000A2092">
              <w:rPr>
                <w:rFonts w:ascii="GHEA Grapalat" w:eastAsia="Times New Roman" w:hAnsi="GHEA Grapalat" w:cs="Sylfaen"/>
                <w:sz w:val="20"/>
                <w:szCs w:val="20"/>
                <w:lang w:val="hy-AM" w:eastAsia="ru-RU"/>
              </w:rPr>
              <w:t>աշխատավարձ</w:t>
            </w:r>
            <w:r w:rsidRPr="000A2092">
              <w:rPr>
                <w:rFonts w:ascii="GHEA Grapalat" w:eastAsia="Times New Roman" w:hAnsi="GHEA Grapalat" w:cs="Times New Roman"/>
                <w:sz w:val="20"/>
                <w:szCs w:val="20"/>
                <w:lang w:val="hy-AM" w:eastAsia="ru-RU"/>
              </w:rPr>
              <w:t xml:space="preserve"> - </w:t>
            </w:r>
            <w:r w:rsidRPr="000A2092">
              <w:rPr>
                <w:rFonts w:ascii="GHEA Grapalat" w:eastAsia="Times New Roman" w:hAnsi="GHEA Grapalat" w:cs="Sylfaen"/>
                <w:sz w:val="20"/>
                <w:szCs w:val="20"/>
                <w:lang w:val="hy-AM" w:eastAsia="ru-RU"/>
              </w:rPr>
              <w:t>արտադրողականություն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հարաբերակցության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խթանում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6. </w:t>
            </w:r>
            <w:r w:rsidRPr="000A2092">
              <w:rPr>
                <w:rFonts w:ascii="GHEA Grapalat" w:eastAsia="Times New Roman" w:hAnsi="GHEA Grapalat" w:cs="Sylfaen"/>
                <w:sz w:val="20"/>
                <w:szCs w:val="20"/>
                <w:lang w:val="hy-AM" w:eastAsia="ru-RU"/>
              </w:rPr>
              <w:t>ստվերային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կրճատում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լուծումները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հակասում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ստանձնած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պարտավորություններին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4.2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Մասնավորապես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Կոմիտեի</w:t>
            </w:r>
            <w:r w:rsidRPr="000A2092">
              <w:rPr>
                <w:rFonts w:ascii="GHEA Grapalat" w:eastAsia="Times New Roman" w:hAnsi="GHEA Grapalat" w:cs="Times New Roman"/>
                <w:sz w:val="20"/>
                <w:szCs w:val="20"/>
                <w:lang w:val="hy-AM" w:eastAsia="ru-RU"/>
              </w:rPr>
              <w:t xml:space="preserve"> 2014</w:t>
            </w:r>
            <w:r w:rsidRPr="000A2092">
              <w:rPr>
                <w:rFonts w:ascii="GHEA Grapalat" w:eastAsia="Times New Roman" w:hAnsi="GHEA Grapalat" w:cs="Sylfaen"/>
                <w:sz w:val="20"/>
                <w:szCs w:val="20"/>
                <w:lang w:val="hy-AM" w:eastAsia="ru-RU"/>
              </w:rPr>
              <w:t>թ</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եզրակացությունում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ազատ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փոխարեն</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Ներկայումս 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պահանջով</w:t>
            </w:r>
            <w:r w:rsidRPr="000A2092">
              <w:rPr>
                <w:rFonts w:ascii="GHEA Grapalat" w:eastAsia="Times New Roman" w:hAnsi="GHEA Grapalat" w:cs="Times New Roman"/>
                <w:sz w:val="20"/>
                <w:szCs w:val="20"/>
                <w:lang w:val="hy-AM" w:eastAsia="ru-RU"/>
              </w:rPr>
              <w:t xml:space="preserve"> (183-</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կառավարության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արտադրությունների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մասնագիտությունների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պաշտոնների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ցանկերը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w:t>
            </w:r>
            <w:r w:rsidRPr="000A2092">
              <w:rPr>
                <w:rFonts w:ascii="GHEA Grapalat" w:eastAsia="Times New Roman" w:hAnsi="GHEA Grapalat" w:cs="Sylfaen"/>
                <w:sz w:val="20"/>
                <w:szCs w:val="20"/>
                <w:lang w:val="hy-AM" w:eastAsia="ru-RU"/>
              </w:rPr>
              <w:t>միևնույն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իրարից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տարբերվող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պարտավորությունները՝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2.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խրախուսվում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ներդրումները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բարելավման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ուղղությամբ</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կառավարության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ցանկերի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2. </w:t>
            </w:r>
            <w:r w:rsidRPr="000A2092">
              <w:rPr>
                <w:rFonts w:ascii="GHEA Grapalat" w:eastAsia="Times New Roman" w:hAnsi="GHEA Grapalat" w:cs="Sylfaen"/>
                <w:sz w:val="20"/>
                <w:szCs w:val="20"/>
                <w:lang w:val="hy-AM" w:eastAsia="ru-RU"/>
              </w:rPr>
              <w:t>Օրենսգրքով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հետևյալ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տարբերակված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աշխատավայրում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թույլատրելի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տեխնիկական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պատճառներով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իջեցնել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ակտերով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հատուկ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ընդմիջումներ, վճարվում 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չափով</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ակնկալվում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ճկուն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Մասնավորապես</w:t>
            </w:r>
            <w:r w:rsidRPr="000A2092">
              <w:rPr>
                <w:rFonts w:ascii="GHEA Grapalat" w:eastAsia="Times New Roman" w:hAnsi="GHEA Grapalat" w:cs="Times New Roman"/>
                <w:sz w:val="20"/>
                <w:szCs w:val="20"/>
                <w:lang w:val="hy-AM" w:eastAsia="ru-RU"/>
              </w:rPr>
              <w:t>, Խ</w:t>
            </w:r>
            <w:r w:rsidRPr="000A2092">
              <w:rPr>
                <w:rFonts w:ascii="GHEA Grapalat" w:eastAsia="Times New Roman" w:hAnsi="GHEA Grapalat" w:cs="Sylfaen"/>
                <w:sz w:val="20"/>
                <w:szCs w:val="20"/>
                <w:lang w:val="hy-AM" w:eastAsia="ru-RU"/>
              </w:rPr>
              <w:t>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Նախադեպային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վերլուծական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ամփոփագրում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մեկնաբանություններում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հետապնդելով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իրականացումը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իրենց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բնույթով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վտանգավոր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դեռևս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նվազեցնել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վտանգները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կրճատում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վճարովի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թողնվում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Այսինքն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Օրենսգրքով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7-</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օգտվեն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իրենց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հատուկ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բնույթի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միջոցներից</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Նախադեպային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վերլուծական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ամփոփագրում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7-</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մեկնաբանություններում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Խ</w:t>
            </w:r>
            <w:r w:rsidRPr="000A2092">
              <w:rPr>
                <w:rFonts w:ascii="GHEA Grapalat" w:eastAsia="Times New Roman" w:hAnsi="GHEA Grapalat" w:cs="Sylfaen"/>
                <w:sz w:val="20"/>
                <w:szCs w:val="20"/>
                <w:lang w:val="hy-AM" w:eastAsia="ru-RU"/>
              </w:rPr>
              <w:t>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ի</w:t>
            </w:r>
            <w:r w:rsidRPr="000A2092">
              <w:rPr>
                <w:rFonts w:ascii="GHEA Grapalat" w:eastAsia="Times New Roman" w:hAnsi="GHEA Grapalat" w:cs="Times New Roman"/>
                <w:sz w:val="20"/>
                <w:szCs w:val="20"/>
                <w:lang w:val="hy-AM" w:eastAsia="ru-RU"/>
              </w:rPr>
              <w:t xml:space="preserve"> 7-</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երաշխավորում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փոխհատուցման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միջոցառումներ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մարդկանց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Սակայն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շեմ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արդարացի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ճանաչել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դրույքաչափի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բացառությամբ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առանձնահատուկ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Նախադեպային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վերլուծական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ամփոփագրում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մեկնաբանություններում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անձինք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վճարվեն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աշխատավարձի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սովորական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դրույքից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բարձր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դրույքաչափով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Այսինքն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սակայն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left="-18" w:firstLine="270"/>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Աշխատողներին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երկարացված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երկարացված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բնութագրումը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երկարացված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հատվածում՝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երկարացված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կառավարության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Ինչ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վերաբերում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ելնելով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գտնում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խտրական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պարունակում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հատվածում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թողնելով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ազատ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արտահայտմանը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Բացի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գործընկերության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հատկապես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տարածքային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ճյուղային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զարգացման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արհեստակցական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գործատուների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համագործակցության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զարգացման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խորացման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արհեստակցական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ուժեղացման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ստեղծվում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Օրինակ՝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կոլեկտիվ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պայմանագրերի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կնքման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ճանապարհով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ճյուղի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տարածքի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երաշիքներ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առումով</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Միաժամանակ 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թույլատրելի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առումով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նորմատիվները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դեռևս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չափանիշներին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օբյեկտիվ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ունենալով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նորմատիվների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ստանդարտներին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բեռ</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կավելացնի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ուղղակիորեն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բխում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իրացումից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անվնաս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բխում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օբյեկտիվ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անհրաժեշտությունից</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չափանիշներին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համապատասխանեցման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նախապայմանի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անհնար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գործնականում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գործունեության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նպատակներից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վերջինիս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կանոնադրական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գործառույթներում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5.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Նախագծի լրամշակված տարբերակի</w:t>
            </w:r>
            <w:r w:rsidRPr="000A2092">
              <w:rPr>
                <w:rFonts w:ascii="GHEA Grapalat" w:eastAsia="Times New Roman" w:hAnsi="GHEA Grapalat" w:cs="Times New Roman"/>
                <w:sz w:val="20"/>
                <w:szCs w:val="20"/>
                <w:lang w:val="hy-AM" w:eastAsia="ru-RU"/>
              </w:rPr>
              <w:t xml:space="preserve"> 48-</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խմբագրությամբ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շարադրվող</w:t>
            </w:r>
            <w:r w:rsidRPr="000A2092">
              <w:rPr>
                <w:rFonts w:ascii="GHEA Grapalat" w:eastAsia="Times New Roman" w:hAnsi="GHEA Grapalat" w:cs="Times New Roman"/>
                <w:sz w:val="20"/>
                <w:szCs w:val="20"/>
                <w:lang w:val="hy-AM" w:eastAsia="ru-RU"/>
              </w:rPr>
              <w:t xml:space="preserve"> 201.1-</w:t>
            </w:r>
            <w:r w:rsidRPr="000A2092">
              <w:rPr>
                <w:rFonts w:ascii="GHEA Grapalat" w:eastAsia="Times New Roman" w:hAnsi="GHEA Grapalat" w:cs="Sylfaen"/>
                <w:sz w:val="20"/>
                <w:szCs w:val="20"/>
                <w:lang w:val="hy-AM" w:eastAsia="ru-RU"/>
              </w:rPr>
              <w:t>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անդրադարձ</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աշակերտին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քանի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անձը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ինքնին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վերջինիս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վարձատրությունն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ինքնըստինքյան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նրա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պայմանագրում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6. </w:t>
            </w:r>
            <w:r w:rsidRPr="000A2092">
              <w:rPr>
                <w:rFonts w:ascii="GHEA Grapalat" w:eastAsia="Times New Roman" w:hAnsi="GHEA Grapalat" w:cs="Sylfaen"/>
                <w:sz w:val="20"/>
                <w:szCs w:val="20"/>
                <w:lang w:eastAsia="ru-RU"/>
              </w:rPr>
              <w:t>Ընդունվել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 Հ</w:t>
            </w:r>
            <w:r w:rsidRPr="000A2092">
              <w:rPr>
                <w:rFonts w:ascii="GHEA Grapalat" w:eastAsia="Times New Roman" w:hAnsi="GHEA Grapalat" w:cs="Times New Roman"/>
                <w:sz w:val="20"/>
                <w:szCs w:val="20"/>
                <w:shd w:val="clear" w:color="auto" w:fill="FFFFFF"/>
                <w:lang w:eastAsia="ru-RU"/>
              </w:rPr>
              <w:t xml:space="preserve">իմք ընդունելով նաև Աշխատանքի միջազգային կազմակերպության (այսուհետ՝ ԱՄԿ) </w:t>
            </w:r>
            <w:r w:rsidRPr="000A2092">
              <w:rPr>
                <w:rFonts w:ascii="GHEA Grapalat" w:eastAsia="Times New Roman" w:hAnsi="GHEA Grapalat" w:cs="Times New Roman"/>
                <w:sz w:val="20"/>
                <w:szCs w:val="20"/>
                <w:lang w:val="ru-RU" w:eastAsia="ru-RU"/>
              </w:rPr>
              <w:t>գրասենյակի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կողմից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Նախագծի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տեխնիկական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մեկնաբանությունների</w:t>
            </w:r>
            <w:r w:rsidRPr="000A2092">
              <w:rPr>
                <w:rFonts w:ascii="GHEA Grapalat" w:eastAsia="Times New Roman" w:hAnsi="GHEA Grapalat" w:cs="Times New Roman"/>
                <w:sz w:val="20"/>
                <w:szCs w:val="20"/>
                <w:lang w:eastAsia="ru-RU"/>
              </w:rPr>
              <w:t xml:space="preserve"> 2017</w:t>
            </w:r>
            <w:r w:rsidRPr="000A2092">
              <w:rPr>
                <w:rFonts w:ascii="GHEA Grapalat" w:eastAsia="Times New Roman" w:hAnsi="GHEA Grapalat" w:cs="Times New Roman"/>
                <w:sz w:val="20"/>
                <w:szCs w:val="20"/>
                <w:lang w:val="ru-RU" w:eastAsia="ru-RU"/>
              </w:rPr>
              <w:t>թ</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նոյեմբերի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lastRenderedPageBreak/>
              <w:t>հուշագրում</w:t>
            </w:r>
            <w:r w:rsidRPr="000A2092">
              <w:rPr>
                <w:rFonts w:ascii="GHEA Grapalat" w:eastAsia="Times New Roman" w:hAnsi="GHEA Grapalat" w:cs="Times New Roman"/>
                <w:sz w:val="20"/>
                <w:szCs w:val="20"/>
                <w:lang w:eastAsia="ru-RU"/>
              </w:rPr>
              <w:t xml:space="preserve"> ներկայացված դիրքորոշումը</w:t>
            </w:r>
            <w:r w:rsidRPr="000A2092">
              <w:rPr>
                <w:rFonts w:ascii="GHEA Grapalat" w:eastAsia="Times New Roman" w:hAnsi="GHEA Grapalat" w:cs="Times New Roman"/>
                <w:sz w:val="20"/>
                <w:szCs w:val="20"/>
                <w:shd w:val="clear" w:color="auto" w:fill="FFFFFF"/>
                <w:lang w:eastAsia="ru-RU"/>
              </w:rPr>
              <w:t xml:space="preserve">՝ Նախագծից հանվել է  գերփոքր ձեռնարկատիրությամբ զբաղվող գործատուների մոտ աշխատողների աշխատանքի էական պայմանների փոփոխության դեպքում աշխատողին  ծանուցելու և աշխատողի համաձայնությունը ստանալու համար նախատեսված առանձնահատկությունը: </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sz w:val="20"/>
                <w:szCs w:val="20"/>
                <w:lang w:eastAsia="ru-RU"/>
              </w:rPr>
              <w:t xml:space="preserve">2. Նախագծից հանվել է </w:t>
            </w:r>
            <w:r w:rsidRPr="000A2092">
              <w:rPr>
                <w:rFonts w:ascii="GHEA Grapalat" w:eastAsia="Times New Roman" w:hAnsi="GHEA Grapalat" w:cs="Times New Roman"/>
                <w:color w:val="000000"/>
                <w:sz w:val="20"/>
                <w:szCs w:val="20"/>
                <w:lang w:eastAsia="ru-RU"/>
              </w:rPr>
              <w:t xml:space="preserve">Օրենսգրքի 139-րդ հոդվածի 5-րդ </w:t>
            </w:r>
            <w:r w:rsidRPr="000A2092">
              <w:rPr>
                <w:rFonts w:ascii="GHEA Grapalat" w:eastAsia="Times New Roman" w:hAnsi="GHEA Grapalat" w:cs="Times New Roman"/>
                <w:color w:val="000000"/>
                <w:sz w:val="20"/>
                <w:szCs w:val="20"/>
                <w:lang w:eastAsia="ru-RU"/>
              </w:rPr>
              <w:lastRenderedPageBreak/>
              <w:t xml:space="preserve">մասում առաջարկված փոփոխությունը, որով նախատեսվում էր հանել տարբեր գործատուների մոտ երկու և ավելի աշխատանքային պայմանագրերով աշխատողի ամենօրյա աշխատաժամանակի տևողության սահմանափակման պահանջը: Նման փոփոխություն առաջարկելու համար հիմք էր ընդունվել այն հանգամանքը, որ հիմնական և համատեղությամբ աշխատանքի գործատուները օբյեկտիվորեն չեն կարող և չունեն հնարավորություն վերահսկելու աշխատաժամանակի տևողության սահմանափակումը, եթե նման ցանկություն չունի աշխատողը: </w:t>
            </w:r>
          </w:p>
          <w:p w:rsidR="000A2092" w:rsidRPr="000A2092" w:rsidRDefault="000A2092" w:rsidP="000A2092">
            <w:pPr>
              <w:spacing w:after="0" w:line="240" w:lineRule="auto"/>
              <w:ind w:firstLine="432"/>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sz w:val="20"/>
                <w:szCs w:val="20"/>
                <w:lang w:eastAsia="ru-RU"/>
              </w:rPr>
              <w:t>Նախագծից այս դրույթը հանվել է՝ հ</w:t>
            </w:r>
            <w:r w:rsidRPr="000A2092">
              <w:rPr>
                <w:rFonts w:ascii="GHEA Grapalat" w:eastAsia="Times New Roman" w:hAnsi="GHEA Grapalat" w:cs="Times New Roman"/>
                <w:sz w:val="20"/>
                <w:szCs w:val="20"/>
                <w:shd w:val="clear" w:color="auto" w:fill="FFFFFF"/>
                <w:lang w:eastAsia="ru-RU"/>
              </w:rPr>
              <w:t>իմք ընդունելով վերջինիս վերաբերյալ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գրասենյակի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կողմից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Նախագծի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տեխնիկական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lastRenderedPageBreak/>
              <w:t>մեկնաբանությունների</w:t>
            </w:r>
            <w:r w:rsidRPr="000A2092">
              <w:rPr>
                <w:rFonts w:ascii="GHEA Grapalat" w:eastAsia="Times New Roman" w:hAnsi="GHEA Grapalat" w:cs="Times New Roman"/>
                <w:sz w:val="20"/>
                <w:szCs w:val="20"/>
                <w:lang w:eastAsia="ru-RU"/>
              </w:rPr>
              <w:t xml:space="preserve"> 2017</w:t>
            </w:r>
            <w:r w:rsidRPr="000A2092">
              <w:rPr>
                <w:rFonts w:ascii="GHEA Grapalat" w:eastAsia="Times New Roman" w:hAnsi="GHEA Grapalat" w:cs="Times New Roman"/>
                <w:sz w:val="20"/>
                <w:szCs w:val="20"/>
                <w:lang w:val="ru-RU" w:eastAsia="ru-RU"/>
              </w:rPr>
              <w:t>թ</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նոյեմբերի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հուշագրում</w:t>
            </w:r>
            <w:r w:rsidRPr="000A2092">
              <w:rPr>
                <w:rFonts w:ascii="GHEA Grapalat" w:eastAsia="Times New Roman" w:hAnsi="GHEA Grapalat" w:cs="Times New Roman"/>
                <w:sz w:val="20"/>
                <w:szCs w:val="20"/>
                <w:lang w:eastAsia="ru-RU"/>
              </w:rPr>
              <w:t xml:space="preserve"> ներկայացված դիրքորոշումը: </w:t>
            </w:r>
            <w:r w:rsidRPr="000A2092">
              <w:rPr>
                <w:rFonts w:ascii="GHEA Grapalat" w:eastAsia="Times New Roman" w:hAnsi="GHEA Grapalat" w:cs="Times New Roman"/>
                <w:color w:val="000000"/>
                <w:sz w:val="20"/>
                <w:szCs w:val="20"/>
                <w:lang w:eastAsia="ru-RU"/>
              </w:rPr>
              <w:t>Միաժամանակ, Նախագծով ամրագրվել է, որ տարբեր գործատուների մոտ աշխատանքի դեպքում Օրենսգրքի 139-րդ հոդվածի 5-րդ մասի պահանջի կատարման պարտականությունը կրում է աշխատողը:</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4. Նախագծի լրամշակված տարբերակի 42-րդ հոդվածում (Օրենսգրքի 183-րդ հոդվածում առաջարկվող փոփոխություն) կատարվել է փոփոխություն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սահմանելով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Օրենսգրքի</w:t>
            </w:r>
            <w:r w:rsidRPr="000A2092">
              <w:rPr>
                <w:rFonts w:ascii="GHEA Grapalat" w:eastAsia="Times New Roman" w:hAnsi="GHEA Grapalat" w:cs="Times New Roman"/>
                <w:sz w:val="20"/>
                <w:szCs w:val="20"/>
                <w:lang w:eastAsia="ru-RU"/>
              </w:rPr>
              <w:t xml:space="preserve"> 183-</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հոդվածով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նախատեսված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հավելումը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թե</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կարող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վճարվել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այլ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պարտադիր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կերպով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պետք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վճարվի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իսկ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դրա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չափը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որոշում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կողմերը</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 xml:space="preserve">6. </w:t>
            </w:r>
            <w:r w:rsidRPr="000A2092">
              <w:rPr>
                <w:rFonts w:ascii="GHEA Grapalat" w:eastAsia="Times New Roman" w:hAnsi="GHEA Grapalat" w:cs="Sylfaen"/>
                <w:sz w:val="20"/>
                <w:szCs w:val="20"/>
                <w:lang w:val="ru-RU" w:eastAsia="ru-RU"/>
              </w:rPr>
              <w:t>Նախագիծը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առաջարկությանը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համապատասխան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խմբագրվել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w:t>
            </w:r>
          </w:p>
        </w:tc>
      </w:tr>
      <w:tr w:rsidR="000A2092" w:rsidRPr="000A2092" w:rsidTr="00831F91">
        <w:trPr>
          <w:trHeight w:val="1448"/>
        </w:trPr>
        <w:tc>
          <w:tcPr>
            <w:tcW w:w="630" w:type="dxa"/>
            <w:vMerge w:val="restart"/>
            <w:tcBorders>
              <w:top w:val="single" w:sz="4" w:space="0" w:color="auto"/>
              <w:left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7.</w:t>
            </w: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գյուղատնտեսության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01.11.2017թ.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ԻԱ/ԳԱ-2/9863-17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Sylfaen"/>
                <w:sz w:val="20"/>
                <w:szCs w:val="20"/>
                <w:lang w:val="hy-AM" w:eastAsia="ru-RU"/>
              </w:rPr>
            </w:pPr>
            <w:r w:rsidRPr="000A2092">
              <w:rPr>
                <w:rFonts w:ascii="GHEA Grapalat" w:eastAsia="Times New Roman" w:hAnsi="GHEA Grapalat" w:cs="Times New Roman"/>
                <w:bCs/>
                <w:sz w:val="20"/>
                <w:szCs w:val="20"/>
                <w:lang w:val="hy-AM" w:eastAsia="ru-RU"/>
              </w:rPr>
              <w:t xml:space="preserve">ՀՀ գյուղատնտեսության նախարարությունը պնդում է  իր 2017 թվականի փետրվարի 8-ի </w:t>
            </w:r>
            <w:r w:rsidRPr="000A2092">
              <w:rPr>
                <w:rFonts w:ascii="GHEA Grapalat" w:eastAsia="Times New Roman" w:hAnsi="GHEA Grapalat" w:cs="Times New Roman"/>
                <w:bCs/>
                <w:color w:val="000000"/>
                <w:sz w:val="20"/>
                <w:szCs w:val="20"/>
                <w:lang w:val="hy-AM"/>
              </w:rPr>
              <w:br/>
              <w:t>թիվ ԻԱ/ԳԱ-1/878-17 գրությամբ ներկայացված առաջարկությունների 7-րդ կետը՝ այն է հիմնավորման կարիք ունի նախագծի 32-րդ հոդվածով կատարվող լրացումը՝</w:t>
            </w:r>
            <w:r w:rsidRPr="000A2092">
              <w:rPr>
                <w:rFonts w:ascii="GHEA Grapalat" w:eastAsia="Times New Roman" w:hAnsi="GHEA Grapalat" w:cs="MS Mincho"/>
                <w:sz w:val="20"/>
                <w:szCs w:val="20"/>
                <w:lang w:val="hy-AM" w:eastAsia="ru-RU"/>
              </w:rPr>
              <w:t xml:space="preserve"> հիմք ընդունելով ՀՀ աշխատանքային օրենսգրքի 2-րդ և 3-րդ հոդվածներով նախատեսված դրույթները</w:t>
            </w:r>
            <w:r w:rsidRPr="000A2092">
              <w:rPr>
                <w:rFonts w:ascii="GHEA Grapalat" w:eastAsia="Times New Roman" w:hAnsi="GHEA Grapalat" w:cs="Times New Roman"/>
                <w:bCs/>
                <w:color w:val="000000"/>
                <w:sz w:val="20"/>
                <w:szCs w:val="20"/>
                <w:lang w:val="hy-AM"/>
              </w:rPr>
              <w:t>:</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Ընդունվել է:</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bCs/>
                <w:sz w:val="20"/>
                <w:szCs w:val="20"/>
                <w:lang w:eastAsia="ru-RU"/>
              </w:rPr>
              <w:t xml:space="preserve">Նախագծի լրամշակված տարբերակի 35-րդ հոդվածով </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 xml:space="preserve">հստակեցվել է, որ գործատուի լուծարման դեպքում աշխատողին աշխատանքից ազատելիս չի կարող տրամադրվել չօգտագործած արձակուրդը` </w:t>
            </w:r>
            <w:r w:rsidRPr="000A2092">
              <w:rPr>
                <w:rFonts w:ascii="GHEA Grapalat" w:eastAsia="Times New Roman" w:hAnsi="GHEA Grapalat" w:cs="Times New Roman"/>
                <w:sz w:val="20"/>
                <w:szCs w:val="20"/>
                <w:lang w:eastAsia="ru-RU"/>
              </w:rPr>
              <w:lastRenderedPageBreak/>
              <w:t>աշխատանքից ազատման տարին, ամիսը, ամսաթիվը տեղափոխելու միջոցով:</w:t>
            </w:r>
          </w:p>
        </w:tc>
      </w:tr>
      <w:tr w:rsidR="000A2092" w:rsidRPr="000A2092" w:rsidTr="00831F91">
        <w:trPr>
          <w:trHeight w:val="1448"/>
        </w:trPr>
        <w:tc>
          <w:tcPr>
            <w:tcW w:w="630" w:type="dxa"/>
            <w:vMerge/>
            <w:tcBorders>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գյուղատնտեսության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01.11.2017թ.</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ԻԱ/ԳԱ-2/9913-17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tabs>
                <w:tab w:val="left" w:pos="252"/>
              </w:tabs>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      Ներկայացվում է ՀՀ գյուղատնտեսության նախարարության սննդամթերքի անվտանգության պետական ծառայության  «Հայաuտանի Հանրապետության աշխատանքային օրենսգրքում փոփոխություններ և լրացումներ կատարելու մասին» ՀՀ օրենքի նախագծի վերաբերյալ 2017 թվականի հոկտեմբերի 31-ի </w:t>
            </w:r>
            <w:r w:rsidRPr="000A2092">
              <w:rPr>
                <w:rFonts w:ascii="GHEA Grapalat" w:eastAsia="Times New Roman" w:hAnsi="GHEA Grapalat" w:cs="Times New Roman"/>
                <w:sz w:val="20"/>
                <w:szCs w:val="20"/>
                <w:lang w:eastAsia="ru-RU"/>
              </w:rPr>
              <w:br/>
              <w:t xml:space="preserve">թիվ 01/15.1/5844-17 գրությամբ ներկայացված առաջարկությունները: </w:t>
            </w:r>
          </w:p>
          <w:p w:rsidR="000A2092" w:rsidRPr="000A2092" w:rsidRDefault="000A2092" w:rsidP="000A2092">
            <w:pPr>
              <w:tabs>
                <w:tab w:val="left" w:pos="9639"/>
              </w:tabs>
              <w:spacing w:after="0" w:line="240" w:lineRule="auto"/>
              <w:ind w:right="-18"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«Հայաuտանի Հանրապետության աշխատանքային օրենսգրքում փոփոխություններ և լրացումներ կատարելու մասին» ՀՀ </w:t>
            </w:r>
            <w:proofErr w:type="gramStart"/>
            <w:r w:rsidRPr="000A2092">
              <w:rPr>
                <w:rFonts w:ascii="GHEA Grapalat" w:eastAsia="Times New Roman" w:hAnsi="GHEA Grapalat" w:cs="Times New Roman"/>
                <w:sz w:val="20"/>
                <w:szCs w:val="20"/>
                <w:lang w:eastAsia="ru-RU"/>
              </w:rPr>
              <w:t>օրենքի  նախագծի</w:t>
            </w:r>
            <w:proofErr w:type="gramEnd"/>
            <w:r w:rsidRPr="000A2092">
              <w:rPr>
                <w:rFonts w:ascii="GHEA Grapalat" w:eastAsia="Times New Roman" w:hAnsi="GHEA Grapalat" w:cs="Times New Roman"/>
                <w:sz w:val="20"/>
                <w:szCs w:val="20"/>
                <w:lang w:eastAsia="ru-RU"/>
              </w:rPr>
              <w:t xml:space="preserve"> վերաբերյալ առաջարկում ենք հետևյալը.</w:t>
            </w:r>
          </w:p>
          <w:p w:rsidR="000A2092" w:rsidRPr="000A2092" w:rsidRDefault="000A2092" w:rsidP="000A2092">
            <w:pPr>
              <w:tabs>
                <w:tab w:val="left" w:pos="9639"/>
              </w:tabs>
              <w:spacing w:after="0" w:line="240" w:lineRule="auto"/>
              <w:ind w:right="157" w:firstLine="252"/>
              <w:jc w:val="both"/>
              <w:rPr>
                <w:rFonts w:ascii="GHEA Grapalat" w:eastAsia="Times New Roman" w:hAnsi="GHEA Grapalat" w:cs="Times New Roman"/>
                <w:sz w:val="20"/>
                <w:szCs w:val="20"/>
                <w:lang w:eastAsia="ru-RU"/>
              </w:rPr>
            </w:pPr>
          </w:p>
          <w:p w:rsidR="000A2092" w:rsidRPr="000A2092" w:rsidRDefault="000A2092" w:rsidP="000A2092">
            <w:pPr>
              <w:tabs>
                <w:tab w:val="left" w:pos="9639"/>
              </w:tabs>
              <w:spacing w:after="0" w:line="240" w:lineRule="auto"/>
              <w:ind w:right="157"/>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    1. </w:t>
            </w:r>
            <w:proofErr w:type="gramStart"/>
            <w:r w:rsidRPr="000A2092">
              <w:rPr>
                <w:rFonts w:ascii="GHEA Grapalat" w:eastAsia="Times New Roman" w:hAnsi="GHEA Grapalat" w:cs="Times New Roman"/>
                <w:sz w:val="20"/>
                <w:szCs w:val="20"/>
                <w:lang w:eastAsia="ru-RU"/>
              </w:rPr>
              <w:t>նախագծի</w:t>
            </w:r>
            <w:proofErr w:type="gramEnd"/>
            <w:r w:rsidRPr="000A2092">
              <w:rPr>
                <w:rFonts w:ascii="GHEA Grapalat" w:eastAsia="Times New Roman" w:hAnsi="GHEA Grapalat" w:cs="Times New Roman"/>
                <w:sz w:val="20"/>
                <w:szCs w:val="20"/>
                <w:lang w:eastAsia="ru-RU"/>
              </w:rPr>
              <w:t xml:space="preserve"> 49-րդ հոդվածի 3-րդ կետում համարակալումը համապատասխանեցնել Իրավական ակտերի մասին ՀՀ օրենքի 41-րդ հոդվածի պահանջներին.</w:t>
            </w:r>
          </w:p>
          <w:p w:rsidR="000A2092" w:rsidRPr="000A2092" w:rsidRDefault="000A2092" w:rsidP="000A2092">
            <w:pPr>
              <w:tabs>
                <w:tab w:val="left" w:pos="9639"/>
              </w:tabs>
              <w:spacing w:after="0" w:line="240" w:lineRule="auto"/>
              <w:ind w:right="157"/>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   2.  նախագծի 28-րդ հոդվածով շարադրվող 160-րդ հոդվածի 2-րդ մասը մակարդակի բառից հետո լրացնել , հատուկ բնույթի աշխատանքներում աշխատողներին: բառերով, իսկ 4-րդ մասը տևողությունները բառից հետո լրացնել և լրացուցիչ արձակուրդի իրավունք ունեցող առանձին կատեգորիայի աշխատողների ցանկը՝ նկատի ունենալով այն հանգամանքը, որ նախագծի 29-րդ հոդվածով օրենսգրքի 161-րդ հոդվածն ուժը կորցրած է ճանաչվում, որի 2-րդ մասի համաձայն ընդունվել է ՀՀ կառավարության </w:t>
            </w:r>
            <w:r w:rsidRPr="000A2092">
              <w:rPr>
                <w:rFonts w:ascii="GHEA Grapalat" w:eastAsia="Times New Roman" w:hAnsi="GHEA Grapalat" w:cs="Times New Roman"/>
                <w:sz w:val="20"/>
                <w:szCs w:val="20"/>
                <w:lang w:eastAsia="ru-RU"/>
              </w:rPr>
              <w:lastRenderedPageBreak/>
              <w:t>2005 թվականի օգոստոսի 11-ի N 1384-Ն որոշումը, որով սահմանվում է  ամենամյա լրացուցիչ արձակուրդի իրավունք ունեցող առանձին կատեգորիայի աշխատողների ցանկը և արձակուրդի նվազագույն տևողությունը, և քաղաքացիական ծառայողները ևս նշված են այդ ցանկում:</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7C79AF">
            <w:pPr>
              <w:numPr>
                <w:ilvl w:val="0"/>
                <w:numId w:val="3"/>
              </w:numPr>
              <w:spacing w:after="0" w:line="240" w:lineRule="auto"/>
              <w:ind w:left="0"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Ընդունվել է:  </w:t>
            </w:r>
          </w:p>
          <w:p w:rsidR="000A2092" w:rsidRPr="000A2092" w:rsidRDefault="000A2092" w:rsidP="007C79AF">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7C79AF">
            <w:pPr>
              <w:spacing w:after="0" w:line="240" w:lineRule="auto"/>
              <w:jc w:val="both"/>
              <w:rPr>
                <w:rFonts w:ascii="GHEA Grapalat" w:eastAsia="Times New Roman" w:hAnsi="GHEA Grapalat" w:cs="Times New Roman"/>
                <w:sz w:val="20"/>
                <w:szCs w:val="20"/>
                <w:highlight w:val="yellow"/>
                <w:lang w:eastAsia="ru-RU"/>
              </w:rPr>
            </w:pPr>
          </w:p>
          <w:p w:rsidR="000A2092" w:rsidRDefault="000A2092" w:rsidP="007C79AF">
            <w:pPr>
              <w:spacing w:line="240" w:lineRule="auto"/>
              <w:contextualSpacing/>
              <w:rPr>
                <w:rFonts w:ascii="GHEA Grapalat" w:eastAsia="Calibri" w:hAnsi="GHEA Grapalat" w:cs="Times New Roman"/>
                <w:sz w:val="20"/>
                <w:szCs w:val="20"/>
                <w:highlight w:val="yellow"/>
              </w:rPr>
            </w:pPr>
          </w:p>
          <w:p w:rsidR="007C79AF" w:rsidRPr="000A2092" w:rsidRDefault="007C79AF" w:rsidP="007C79AF">
            <w:pPr>
              <w:spacing w:line="240" w:lineRule="auto"/>
              <w:contextualSpacing/>
              <w:rPr>
                <w:rFonts w:ascii="GHEA Grapalat" w:eastAsia="Calibri" w:hAnsi="GHEA Grapalat" w:cs="Times New Roman"/>
                <w:sz w:val="20"/>
                <w:szCs w:val="20"/>
                <w:highlight w:val="yellow"/>
              </w:rPr>
            </w:pPr>
          </w:p>
          <w:p w:rsidR="000A2092" w:rsidRPr="000A2092" w:rsidRDefault="000A2092" w:rsidP="007C79AF">
            <w:pPr>
              <w:numPr>
                <w:ilvl w:val="0"/>
                <w:numId w:val="3"/>
              </w:numPr>
              <w:spacing w:after="0" w:line="240" w:lineRule="auto"/>
              <w:ind w:left="0"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Չի ընդունվել, քանի որ Նախագծի լրամշակված տարբերակի 31-րդ հոդվածով Օրենսգրքի նոր խմբագրությամբ շարադրվող 160-րդ հոդվածի 2-րդ մասում նշված աշխատողների կատեգորիան իր մեջ ներառում է նաև «հատուկ բնույթի աշխատանքներում աշխատողներ» հասկացությունը:</w:t>
            </w:r>
          </w:p>
          <w:p w:rsidR="000A2092" w:rsidRPr="000A2092" w:rsidRDefault="000A2092" w:rsidP="000A2092">
            <w:pPr>
              <w:tabs>
                <w:tab w:val="left" w:pos="3942"/>
                <w:tab w:val="left" w:pos="4014"/>
              </w:tabs>
              <w:spacing w:after="0" w:line="240" w:lineRule="auto"/>
              <w:ind w:firstLine="252"/>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 xml:space="preserve">Նախագծի լրամշակված տարբերակի  31-րդ հոդվածով Օրենսգրքի նոր խմբագրությամբ շարադրվող 160-րդ </w:t>
            </w:r>
            <w:r w:rsidRPr="000A2092">
              <w:rPr>
                <w:rFonts w:ascii="GHEA Grapalat" w:eastAsia="Times New Roman" w:hAnsi="GHEA Grapalat" w:cs="Times New Roman"/>
                <w:sz w:val="20"/>
                <w:szCs w:val="20"/>
                <w:lang w:eastAsia="ru-RU"/>
              </w:rPr>
              <w:lastRenderedPageBreak/>
              <w:t>հոդվածի 4-րդ մասում առաջարկվող լրացումը ևս ընդունելի չէ, քանի որ հստակ սահմանվում է, որ ա</w:t>
            </w:r>
            <w:r w:rsidRPr="000A2092">
              <w:rPr>
                <w:rFonts w:ascii="GHEA Grapalat" w:eastAsia="Times New Roman" w:hAnsi="GHEA Grapalat" w:cs="Times New Roman"/>
                <w:sz w:val="20"/>
                <w:szCs w:val="20"/>
                <w:lang w:val="hy-AM" w:eastAsia="ru-RU"/>
              </w:rPr>
              <w:t>մենամյա լրացուցիչ արձակուրդ տրամադրվում է այն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w:t>
            </w:r>
            <w:r w:rsidRPr="000A2092">
              <w:rPr>
                <w:rFonts w:ascii="GHEA Grapalat" w:eastAsia="Times New Roman" w:hAnsi="GHEA Grapalat" w:cs="Times New Roman"/>
                <w:sz w:val="20"/>
                <w:szCs w:val="20"/>
                <w:lang w:eastAsia="ru-RU"/>
              </w:rPr>
              <w:t xml:space="preserve"> Այս պարագայում աշխատանքների կամ աշխատողների հստակ ցանկ սահմանել պրակտիկորեն անհնար է:</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1. Կատարվել է առաջարկված փոփոխությունը:</w:t>
            </w:r>
          </w:p>
        </w:tc>
      </w:tr>
      <w:tr w:rsidR="000A2092" w:rsidRPr="000A2092" w:rsidTr="00831F91">
        <w:trPr>
          <w:trHeight w:val="1448"/>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8.</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արտակարգ իրավիճակների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01.11.2017թ.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1/06.2/12261-17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bCs/>
                <w:sz w:val="20"/>
                <w:szCs w:val="20"/>
                <w:lang w:val="hy-AM" w:eastAsia="ru-RU"/>
              </w:rPr>
            </w:pPr>
            <w:r w:rsidRPr="000A2092">
              <w:rPr>
                <w:rFonts w:ascii="GHEA Grapalat" w:eastAsia="Times New Roman" w:hAnsi="GHEA Grapalat" w:cs="Times New Roman"/>
                <w:sz w:val="20"/>
                <w:szCs w:val="20"/>
                <w:lang w:eastAsia="ru-RU"/>
              </w:rPr>
              <w:t>Դիտողություններ և առաջարկություններ չունի:</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p>
        </w:tc>
      </w:tr>
      <w:tr w:rsidR="000A2092" w:rsidRPr="000A2092" w:rsidTr="00831F91">
        <w:trPr>
          <w:trHeight w:val="350"/>
        </w:trPr>
        <w:tc>
          <w:tcPr>
            <w:tcW w:w="630" w:type="dxa"/>
            <w:vMerge w:val="restart"/>
            <w:tcBorders>
              <w:top w:val="single" w:sz="4" w:space="0" w:color="auto"/>
              <w:left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9.</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«Օրենսդրության կարգավորման ազգային կենտրոն» հիմնադրամ</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01.11.2017թ.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37/37.2/24120-17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Times New Roman"/>
                <w:sz w:val="20"/>
                <w:szCs w:val="20"/>
                <w:lang w:val="hy-AM"/>
              </w:rPr>
            </w:pPr>
            <w:r w:rsidRPr="000A2092">
              <w:rPr>
                <w:rFonts w:ascii="GHEA Grapalat" w:eastAsia="Times New Roman" w:hAnsi="GHEA Grapalat" w:cs="Sylfaen"/>
                <w:color w:val="000000"/>
                <w:sz w:val="20"/>
                <w:szCs w:val="20"/>
              </w:rPr>
              <w:t xml:space="preserve">1. </w:t>
            </w:r>
            <w:r w:rsidRPr="000A2092">
              <w:rPr>
                <w:rFonts w:ascii="GHEA Grapalat" w:eastAsia="Times New Roman" w:hAnsi="GHEA Grapalat" w:cs="Sylfaen"/>
                <w:color w:val="000000"/>
                <w:sz w:val="20"/>
                <w:szCs w:val="20"/>
                <w:lang w:val="hy-AM"/>
              </w:rPr>
              <w:t>Նախագծով</w:t>
            </w:r>
            <w:r w:rsidRPr="000A2092">
              <w:rPr>
                <w:rFonts w:ascii="GHEA Grapalat" w:eastAsia="Times New Roman" w:hAnsi="GHEA Grapalat" w:cs="Times New Roman"/>
                <w:color w:val="000000"/>
                <w:sz w:val="20"/>
                <w:szCs w:val="20"/>
                <w:lang w:val="hy-AM"/>
              </w:rPr>
              <w:t xml:space="preserve"> </w:t>
            </w:r>
            <w:r w:rsidRPr="000A2092">
              <w:rPr>
                <w:rFonts w:ascii="GHEA Grapalat" w:eastAsia="Times New Roman" w:hAnsi="GHEA Grapalat" w:cs="Times New Roman"/>
                <w:sz w:val="20"/>
                <w:szCs w:val="20"/>
                <w:lang w:val="af-ZA"/>
              </w:rPr>
              <w:t xml:space="preserve">գերփոքր ձեռնարկատիրությամբ զբաղվող գործատուների համար սահմանված աշխատանքային հարաբերությունների կարգավորման առանձնահատկությունները սահմանող դրույթները առաջարկվում է հանել, քանի որ դրանք կառաջացնեն խնդիրներ և լրացուցիչ վարչարարական բեռ գործատուների համար կապված՝ </w:t>
            </w:r>
          </w:p>
          <w:p w:rsidR="000A2092" w:rsidRP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Times New Roman"/>
                <w:sz w:val="20"/>
                <w:szCs w:val="20"/>
                <w:lang w:val="hy-AM"/>
              </w:rPr>
            </w:pPr>
            <w:r w:rsidRPr="000A2092">
              <w:rPr>
                <w:rFonts w:ascii="GHEA Grapalat" w:eastAsia="Times New Roman" w:hAnsi="GHEA Grapalat" w:cs="Sylfaen"/>
                <w:sz w:val="20"/>
                <w:szCs w:val="20"/>
                <w:lang w:val="af-ZA"/>
              </w:rPr>
              <w:t>1.1. գերփոքր</w:t>
            </w:r>
            <w:r w:rsidRPr="000A2092">
              <w:rPr>
                <w:rFonts w:ascii="GHEA Grapalat" w:eastAsia="Times New Roman" w:hAnsi="GHEA Grapalat" w:cs="Times New Roman"/>
                <w:sz w:val="20"/>
                <w:szCs w:val="20"/>
                <w:lang w:val="af-ZA"/>
              </w:rPr>
              <w:t xml:space="preserve"> ձեռնարկատիրության սուբյեկտի կարգավիճակից դուրս գալու դեպքում՝ լիազորված պետական մարմնի կողմից սահմանված օրինակելի պայմանագրից անցումը այլ տեսակի աշխատանքային պայմանագրի հետ՝ պարզ չէ ինչ իրավական հիմքով է կատարվելու,</w:t>
            </w:r>
          </w:p>
          <w:p w:rsidR="000A2092" w:rsidRP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Sylfaen"/>
                <w:sz w:val="20"/>
                <w:szCs w:val="20"/>
                <w:lang w:val="hy-AM"/>
              </w:rPr>
            </w:pPr>
            <w:r w:rsidRPr="000A2092">
              <w:rPr>
                <w:rFonts w:ascii="GHEA Grapalat" w:eastAsia="Times New Roman" w:hAnsi="GHEA Grapalat" w:cs="Times New Roman"/>
                <w:sz w:val="20"/>
                <w:szCs w:val="20"/>
                <w:lang w:val="hy-AM"/>
              </w:rPr>
              <w:t>1.2. հաշվի առնելով, որ</w:t>
            </w:r>
            <w:r w:rsidRPr="000A2092">
              <w:rPr>
                <w:rFonts w:ascii="GHEA Grapalat" w:eastAsia="Times New Roman" w:hAnsi="GHEA Grapalat" w:cs="Times New Roman"/>
                <w:sz w:val="20"/>
                <w:szCs w:val="20"/>
                <w:lang w:val="af-ZA"/>
              </w:rPr>
              <w:t xml:space="preserve"> կարգավիճակի այդ </w:t>
            </w:r>
            <w:r w:rsidRPr="000A2092">
              <w:rPr>
                <w:rFonts w:ascii="GHEA Grapalat" w:eastAsia="Times New Roman" w:hAnsi="GHEA Grapalat" w:cs="Times New Roman"/>
                <w:sz w:val="20"/>
                <w:szCs w:val="20"/>
                <w:lang w:val="af-ZA"/>
              </w:rPr>
              <w:lastRenderedPageBreak/>
              <w:t xml:space="preserve">տեսակ փոփոխությունները  կարող են հաճախակի բնույթ կրել նման ձեռնարկություններում, ապա կարծում ենք դրանք </w:t>
            </w:r>
            <w:r w:rsidRPr="000A2092">
              <w:rPr>
                <w:rFonts w:ascii="GHEA Grapalat" w:eastAsia="Times New Roman" w:hAnsi="GHEA Grapalat" w:cs="Times New Roman"/>
                <w:sz w:val="20"/>
                <w:szCs w:val="20"/>
                <w:lang w:val="hy-AM"/>
              </w:rPr>
              <w:t xml:space="preserve">կառաջացնեն գործատուների համար լրացուցիչ աշխատանք և ծախսեր, </w:t>
            </w:r>
          </w:p>
          <w:p w:rsidR="000A2092" w:rsidRP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Sylfaen"/>
                <w:sz w:val="20"/>
                <w:szCs w:val="20"/>
                <w:lang w:val="hy-AM"/>
              </w:rPr>
            </w:pPr>
            <w:r w:rsidRPr="000A2092">
              <w:rPr>
                <w:rFonts w:ascii="GHEA Grapalat" w:eastAsia="Times New Roman" w:hAnsi="GHEA Grapalat" w:cs="Sylfaen"/>
                <w:sz w:val="20"/>
                <w:szCs w:val="20"/>
                <w:lang w:val="hy-AM"/>
              </w:rPr>
              <w:t>1.3. գերփոքր ձեռնարկատիրությամբ զբաղվող գործատուների կողմից աշխատանքի էական պայմանների փոփոխման դեպքում աշխատողին ծանուցելու և աշխատողի համաձայնությունը ստանալու՝ դրանց չափերի ու տևողությունների որոշումը թողնվում է կողմերի համաձայնությանը, մինչդեռ ՀՀ օրենսգրքի 115-րդ հոդվածով</w:t>
            </w:r>
            <w:r w:rsidRPr="000A2092">
              <w:rPr>
                <w:rFonts w:ascii="GHEA Grapalat" w:eastAsia="Times New Roman" w:hAnsi="GHEA Grapalat" w:cs="Sylfaen"/>
                <w:color w:val="000000"/>
                <w:sz w:val="20"/>
                <w:szCs w:val="20"/>
                <w:shd w:val="clear" w:color="auto" w:fill="FFFFFF"/>
                <w:lang w:val="af-ZA"/>
              </w:rPr>
              <w:t xml:space="preserve"> </w:t>
            </w:r>
            <w:r w:rsidRPr="000A2092">
              <w:rPr>
                <w:rFonts w:ascii="GHEA Grapalat" w:eastAsia="Times New Roman" w:hAnsi="GHEA Grapalat" w:cs="Times New Roman"/>
                <w:color w:val="000000"/>
                <w:sz w:val="20"/>
                <w:szCs w:val="20"/>
                <w:shd w:val="clear" w:color="auto" w:fill="FFFFFF"/>
                <w:lang w:val="af-ZA"/>
              </w:rPr>
              <w:t>հստակ սահմանված են համապատասխան ծանուցման ժամկետները, ինչը բխում է</w:t>
            </w:r>
            <w:r w:rsidRPr="000A2092">
              <w:rPr>
                <w:rFonts w:ascii="GHEA Grapalat" w:eastAsia="Times New Roman" w:hAnsi="GHEA Grapalat" w:cs="Sylfaen"/>
                <w:color w:val="000000"/>
                <w:sz w:val="20"/>
                <w:szCs w:val="20"/>
                <w:shd w:val="clear" w:color="auto" w:fill="FFFFFF"/>
                <w:lang w:val="af-ZA"/>
              </w:rPr>
              <w:t xml:space="preserve"> </w:t>
            </w:r>
            <w:r w:rsidRPr="000A2092">
              <w:rPr>
                <w:rFonts w:ascii="GHEA Grapalat" w:eastAsia="Times New Roman" w:hAnsi="GHEA Grapalat" w:cs="Sylfaen"/>
                <w:sz w:val="20"/>
                <w:szCs w:val="20"/>
                <w:lang w:val="hy-AM"/>
              </w:rPr>
              <w:t>Վերանայված Եվրոպական սոցիալական խարտիայի դրույթներից:</w:t>
            </w: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7C79AF" w:rsidRPr="000A2092" w:rsidRDefault="007C79AF"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Sylfaen"/>
                <w:sz w:val="20"/>
                <w:szCs w:val="20"/>
                <w:lang w:val="hy-AM"/>
              </w:rPr>
            </w:pPr>
            <w:r w:rsidRPr="000A2092">
              <w:rPr>
                <w:rFonts w:ascii="GHEA Grapalat" w:eastAsia="Times New Roman" w:hAnsi="GHEA Grapalat" w:cs="Sylfaen"/>
                <w:sz w:val="20"/>
                <w:szCs w:val="20"/>
                <w:lang w:val="hy-AM"/>
              </w:rPr>
              <w:t>2. Նախագծի 6-րդ հոդվածում՝ «ինչպես նաև այլ ժամանակահատվածներ, որոնք թույլատրվում է հաշվարկել տվյալ տեսակի աշխատանքային ստաժում» արտահայտությունը հստակ չէ, առաջարկվում է այն հիմնավորել՝ հղում կատարելով այն իրավական ակտերին, որոնք թույլատրում են դրանք:</w:t>
            </w:r>
          </w:p>
          <w:p w:rsidR="000A2092" w:rsidRP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Times New Roman"/>
                <w:sz w:val="20"/>
                <w:szCs w:val="20"/>
                <w:lang w:val="hy-AM"/>
              </w:rPr>
            </w:pPr>
          </w:p>
          <w:p w:rsid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Times New Roman"/>
                <w:sz w:val="20"/>
                <w:szCs w:val="20"/>
              </w:rPr>
            </w:pPr>
          </w:p>
          <w:p w:rsidR="007C79AF" w:rsidRPr="000A2092" w:rsidRDefault="007C79AF" w:rsidP="000A2092">
            <w:pPr>
              <w:tabs>
                <w:tab w:val="left" w:pos="0"/>
                <w:tab w:val="left" w:pos="252"/>
                <w:tab w:val="left" w:pos="3627"/>
              </w:tabs>
              <w:spacing w:line="240" w:lineRule="auto"/>
              <w:ind w:right="29" w:firstLine="252"/>
              <w:contextualSpacing/>
              <w:jc w:val="both"/>
              <w:rPr>
                <w:rFonts w:ascii="GHEA Grapalat" w:eastAsia="Times New Roman" w:hAnsi="GHEA Grapalat" w:cs="Times New Roman"/>
                <w:sz w:val="20"/>
                <w:szCs w:val="20"/>
              </w:rPr>
            </w:pPr>
          </w:p>
          <w:p w:rsidR="000A2092" w:rsidRP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Times New Roman"/>
                <w:sz w:val="20"/>
                <w:szCs w:val="20"/>
                <w:lang w:val="hy-AM"/>
              </w:rPr>
            </w:pPr>
          </w:p>
          <w:p w:rsidR="000A2092" w:rsidRP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Times New Roman"/>
                <w:sz w:val="20"/>
                <w:szCs w:val="20"/>
                <w:lang w:val="hy-AM"/>
              </w:rPr>
            </w:pPr>
            <w:r w:rsidRPr="000A2092">
              <w:rPr>
                <w:rFonts w:ascii="GHEA Grapalat" w:eastAsia="Times New Roman" w:hAnsi="GHEA Grapalat" w:cs="Times New Roman"/>
                <w:sz w:val="20"/>
                <w:szCs w:val="20"/>
                <w:lang w:val="hy-AM"/>
              </w:rPr>
              <w:t>3. Միաժամանակ, առաջարկվում է՝</w:t>
            </w:r>
          </w:p>
          <w:p w:rsidR="000A2092" w:rsidRPr="000A2092" w:rsidRDefault="000A2092" w:rsidP="000A2092">
            <w:pPr>
              <w:tabs>
                <w:tab w:val="left" w:pos="0"/>
                <w:tab w:val="left" w:pos="252"/>
                <w:tab w:val="left" w:pos="3627"/>
              </w:tabs>
              <w:spacing w:line="240" w:lineRule="auto"/>
              <w:ind w:right="29" w:firstLine="342"/>
              <w:contextualSpacing/>
              <w:jc w:val="both"/>
              <w:rPr>
                <w:rFonts w:ascii="GHEA Grapalat" w:eastAsia="Times New Roman" w:hAnsi="GHEA Grapalat" w:cs="Times New Roman"/>
                <w:sz w:val="20"/>
                <w:szCs w:val="20"/>
                <w:lang w:val="hy-AM"/>
              </w:rPr>
            </w:pPr>
            <w:r w:rsidRPr="000A2092">
              <w:rPr>
                <w:rFonts w:ascii="GHEA Grapalat" w:eastAsia="Times New Roman" w:hAnsi="GHEA Grapalat" w:cs="Times New Roman"/>
                <w:sz w:val="20"/>
                <w:szCs w:val="20"/>
                <w:lang w:val="hy-AM"/>
              </w:rPr>
              <w:t>3.1. հանել «Հայաստանի Հանրապետության աշխատանքային օրենսգրքի» 99-րդ հոդվածի 3-րդ և 4-րդ մասերը այն հիմնավորմամբ, որ  գործատուների մոտ համատեղությամբ աշխատողների ամենամյա վճարովի արձակուրդի  տրամադրումը  հիմնական աշխատավայրում տրամադրվող ամենամյա արձակուրդի հետ միաժամանակ՝ աշխատողի կարգավորման խնդիր է, նաև ոտնահարում է ոչ հիմնական գործատուի շահերը: Համատեղությամբ աշխատանքը չպետք է տարբերակվի հիմնական աշխատանքից, քանի որ նպաստի տրամադրման իրավական հիմքը ոչ թե աշխատանքի համատեղության բնույթն է, այլ գործատուի նախաձեռնությամբ աշխատանքային պայմանագրի լուծման  հիմքերը:</w:t>
            </w:r>
          </w:p>
          <w:p w:rsidR="000A2092" w:rsidRDefault="000A2092" w:rsidP="000A2092">
            <w:pPr>
              <w:spacing w:line="240" w:lineRule="auto"/>
              <w:ind w:right="283" w:firstLine="252"/>
              <w:contextualSpacing/>
              <w:jc w:val="both"/>
              <w:rPr>
                <w:rFonts w:ascii="GHEA Grapalat" w:eastAsia="Times New Roman" w:hAnsi="GHEA Grapalat" w:cs="Times New Roman"/>
                <w:sz w:val="20"/>
                <w:szCs w:val="20"/>
              </w:rPr>
            </w:pPr>
          </w:p>
          <w:p w:rsidR="007C79AF"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7C79AF"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7C79AF"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7C79AF"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7C79AF" w:rsidRPr="000A2092"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r w:rsidRPr="000A2092">
              <w:rPr>
                <w:rFonts w:ascii="GHEA Grapalat" w:eastAsia="Times New Roman" w:hAnsi="GHEA Grapalat" w:cs="Times New Roman"/>
                <w:sz w:val="20"/>
                <w:szCs w:val="20"/>
                <w:lang w:val="hy-AM"/>
              </w:rPr>
              <w:t>3.2. Օրենսգրքի 120-րդ հոդվածի 3-րդ մասում «զբաղեցված պաշտոնին» բառերը փոխարինել «աշխատանքային պայմանագրով սահմանված գործառույթներին» բառերով:</w:t>
            </w: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Default="000A2092" w:rsidP="000A2092">
            <w:pPr>
              <w:spacing w:line="240" w:lineRule="auto"/>
              <w:ind w:right="283" w:firstLine="252"/>
              <w:contextualSpacing/>
              <w:jc w:val="both"/>
              <w:rPr>
                <w:rFonts w:ascii="GHEA Grapalat" w:eastAsia="Times New Roman" w:hAnsi="GHEA Grapalat" w:cs="Times New Roman"/>
                <w:sz w:val="20"/>
                <w:szCs w:val="20"/>
              </w:rPr>
            </w:pPr>
          </w:p>
          <w:p w:rsidR="007C79AF"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7C79AF"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7C79AF"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7C79AF"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7C79AF" w:rsidRPr="000A2092" w:rsidRDefault="007C79AF" w:rsidP="000A2092">
            <w:pPr>
              <w:spacing w:line="240" w:lineRule="auto"/>
              <w:ind w:right="283" w:firstLine="252"/>
              <w:contextualSpacing/>
              <w:jc w:val="both"/>
              <w:rPr>
                <w:rFonts w:ascii="GHEA Grapalat" w:eastAsia="Times New Roman" w:hAnsi="GHEA Grapalat" w:cs="Times New Roman"/>
                <w:sz w:val="20"/>
                <w:szCs w:val="20"/>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Pr="000A2092" w:rsidRDefault="000A2092" w:rsidP="000A2092">
            <w:pPr>
              <w:spacing w:line="240" w:lineRule="auto"/>
              <w:ind w:right="283" w:firstLine="252"/>
              <w:contextualSpacing/>
              <w:jc w:val="both"/>
              <w:rPr>
                <w:rFonts w:ascii="GHEA Grapalat" w:eastAsia="Times New Roman" w:hAnsi="GHEA Grapalat" w:cs="Times New Roman"/>
                <w:sz w:val="20"/>
                <w:szCs w:val="20"/>
                <w:lang w:val="hy-AM"/>
              </w:rPr>
            </w:pPr>
          </w:p>
          <w:p w:rsidR="000A2092" w:rsidRPr="000A2092" w:rsidRDefault="000A2092" w:rsidP="000A2092">
            <w:pPr>
              <w:tabs>
                <w:tab w:val="left" w:pos="0"/>
                <w:tab w:val="left" w:pos="252"/>
                <w:tab w:val="left" w:pos="3627"/>
              </w:tabs>
              <w:spacing w:line="240" w:lineRule="auto"/>
              <w:ind w:right="29" w:firstLine="252"/>
              <w:contextualSpacing/>
              <w:jc w:val="both"/>
              <w:rPr>
                <w:rFonts w:ascii="GHEA Grapalat" w:eastAsia="Times New Roman" w:hAnsi="GHEA Grapalat" w:cs="Sylfaen"/>
                <w:color w:val="000000"/>
                <w:sz w:val="20"/>
                <w:szCs w:val="20"/>
                <w:lang w:val="hy-AM"/>
              </w:rPr>
            </w:pPr>
            <w:r w:rsidRPr="000A2092">
              <w:rPr>
                <w:rFonts w:ascii="GHEA Grapalat" w:eastAsia="Calibri" w:hAnsi="GHEA Grapalat" w:cs="Times New Roman"/>
                <w:sz w:val="20"/>
                <w:szCs w:val="20"/>
                <w:lang w:val="hy-AM"/>
              </w:rPr>
              <w:t>3.3. Օրենսգրքի 175-րդ հոդվածի 4-րդ մասում սահմանել, որ որպես զինվորական ծառայության մեջ չգտնվող անձ (կամավորական)՝ կամավորական հիմունքներով Հայաստանի Հանրապետության, ինչպես նաև Հայաստանի Հանրապետության կամ պաշտպանության ոլորտում պետական լիազոր մարմնի հետ ռազմական փոխօգնության պայմանագրերի հիման վրա այլ երկրների պաշտպանության մարտական գործողություններին մասնակցելիս՝ աշխատանքային պարտականությունների կատարումից ազատված ժամանակահատվածի համար աշխատողի վարձատրությունը փոխհատուցվում է Հայաստանի Հանրապետության պետական բյուջեի միջոցների հաշվին:</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Sylfaen"/>
                <w:sz w:val="20"/>
                <w:szCs w:val="20"/>
                <w:lang w:val="hy-AM" w:eastAsia="ru-RU"/>
              </w:rPr>
            </w:pPr>
            <w:r w:rsidRPr="000A2092">
              <w:rPr>
                <w:rFonts w:ascii="GHEA Grapalat" w:eastAsia="Times New Roman" w:hAnsi="GHEA Grapalat" w:cs="Times New Roman"/>
                <w:sz w:val="20"/>
                <w:szCs w:val="20"/>
                <w:lang w:val="hy-AM" w:eastAsia="ru-RU"/>
              </w:rPr>
              <w:lastRenderedPageBreak/>
              <w:t>1. Ը</w:t>
            </w:r>
            <w:r w:rsidRPr="000A2092">
              <w:rPr>
                <w:rFonts w:ascii="GHEA Grapalat" w:eastAsia="Times New Roman" w:hAnsi="GHEA Grapalat" w:cs="Sylfaen"/>
                <w:sz w:val="20"/>
                <w:szCs w:val="20"/>
                <w:lang w:val="hy-AM" w:eastAsia="ru-RU"/>
              </w:rPr>
              <w:t>նդունվել է մասնակի</w:t>
            </w:r>
            <w:r w:rsidRPr="000A2092">
              <w:rPr>
                <w:rFonts w:ascii="GHEA Grapalat" w:eastAsia="Times New Roman" w:hAnsi="GHEA Grapalat" w:cs="Times New Roman"/>
                <w:sz w:val="20"/>
                <w:szCs w:val="20"/>
                <w:lang w:val="hy-AM" w:eastAsia="ru-RU"/>
              </w:rPr>
              <w:t xml:space="preserve">:  Նախագծի լրամշակված տարբերակի 7-րդ հոդվածով Օրենսգրքում լրացվող 18.1-ին հոդվածի 1-ին մասով սահմանվում է, որ </w:t>
            </w:r>
            <w:r w:rsidRPr="000A2092">
              <w:rPr>
                <w:rFonts w:ascii="GHEA Grapalat" w:eastAsia="Times New Roman" w:hAnsi="GHEA Grapalat" w:cs="Sylfaen"/>
                <w:sz w:val="20"/>
                <w:szCs w:val="20"/>
                <w:lang w:val="hy-AM" w:eastAsia="ru-RU"/>
              </w:rPr>
              <w:t xml:space="preserve">գերփոքր ձեռնարկատիրությամբ զբաղվող գործատու են համարվում օրենքով սահմանված պահանջները բավարարող առևտրային կազմակերպությունները և անհատ ձեռնարկատերերը: «Օրենքով սահմանված պահանջները բավարարող» հասկացության շրջանակներում ենթադրվում է, որ գործատուն համարվում է գերփոքր ձեռնարկատիրությամբ զբաղվող, եթե բավարարում է «Փոքր և միջին ձեռնարկատիրության պետական աջակցության մասին» ՀՀ օրենքով ՓՄՁ </w:t>
            </w:r>
            <w:r w:rsidRPr="000A2092">
              <w:rPr>
                <w:rFonts w:ascii="GHEA Grapalat" w:eastAsia="Times New Roman" w:hAnsi="GHEA Grapalat" w:cs="Sylfaen"/>
                <w:sz w:val="20"/>
                <w:szCs w:val="20"/>
                <w:lang w:val="hy-AM" w:eastAsia="ru-RU"/>
              </w:rPr>
              <w:lastRenderedPageBreak/>
              <w:t xml:space="preserve">սուբյեկտների դասակարգման շրջանակներում գերփոքր ձեռնարկատիրությամբ զբաղվող համարվելու չափանիշներին: Վկայակոչված օրենքի համապատասխան դրույթի (2-րդ հոդվածի 1-ին մասի 1-ին կետ) համաձայն՝ գերփոքր են համարվում այն </w:t>
            </w:r>
            <w:r w:rsidRPr="000A2092">
              <w:rPr>
                <w:rFonts w:ascii="GHEA Grapalat" w:eastAsia="Times New Roman" w:hAnsi="GHEA Grapalat" w:cs="Times New Roman"/>
                <w:color w:val="000000"/>
                <w:sz w:val="20"/>
                <w:szCs w:val="20"/>
                <w:shd w:val="clear" w:color="auto" w:fill="FFFFFF"/>
                <w:lang w:val="hy-AM" w:eastAsia="ru-RU"/>
              </w:rPr>
              <w:t>առևտրային կազմակերպությունները և անհատ</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ձեռն</w:t>
            </w:r>
            <w:r w:rsidRPr="000A2092">
              <w:rPr>
                <w:rFonts w:ascii="GHEA Grapalat" w:eastAsia="Times New Roman" w:hAnsi="GHEA Grapalat" w:cs="Times New Roman"/>
                <w:color w:val="000000"/>
                <w:sz w:val="20"/>
                <w:szCs w:val="20"/>
                <w:shd w:val="clear" w:color="auto" w:fill="FFFFFF"/>
                <w:lang w:val="hy-AM" w:eastAsia="ru-RU"/>
              </w:rPr>
              <w:t>արկատերերը, որոնց աշխատողների</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միջին ց</w:t>
            </w:r>
            <w:r w:rsidRPr="000A2092">
              <w:rPr>
                <w:rFonts w:ascii="GHEA Grapalat" w:eastAsia="Times New Roman" w:hAnsi="GHEA Grapalat" w:cs="Times New Roman"/>
                <w:color w:val="000000"/>
                <w:sz w:val="20"/>
                <w:szCs w:val="20"/>
                <w:shd w:val="clear" w:color="auto" w:fill="FFFFFF"/>
                <w:lang w:val="hy-AM" w:eastAsia="ru-RU"/>
              </w:rPr>
              <w:t xml:space="preserve">ուցակային թվաքանակը կազմում է մինչև 10 մարդ, իսկ նախորդ տարվա գործունեությունից ստացված հասույթը կամ նախորդ տարեվերջի դրությամբ ակտիվների հաշվեկշռային արժեքը չի գերազանցում 100 մլն դրամը: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Ուստի, Օրենսգրքում լրացվող 18.1-ին հոդվածի 2-րդ մասով ժամկետ (մինչև տվյալ տարվա դեկտեմբերի 31-ը) սահմանելու նպատակը վերոնշյալ օրենքի պահանջներին համապատասխան գործատուին գերփոքր ձեռնարկատիրության  սուբյեկտ համարելն ու այդ ժամանակահատվածով աշխատանքային հարաբերությունների կարգավորման առանձնահատություններից օգտվելու հնարավորություն տալն է:</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yellow"/>
                <w:lang w:val="hy-AM" w:eastAsia="ru-RU"/>
              </w:rPr>
            </w:pPr>
            <w:r w:rsidRPr="000A2092">
              <w:rPr>
                <w:rFonts w:ascii="GHEA Grapalat" w:eastAsia="Times New Roman" w:hAnsi="GHEA Grapalat" w:cs="Times New Roman"/>
                <w:sz w:val="20"/>
                <w:szCs w:val="20"/>
                <w:lang w:val="hy-AM" w:eastAsia="ru-RU"/>
              </w:rPr>
              <w:t xml:space="preserve">Այսինքն, եթե գործատուի մոտ </w:t>
            </w:r>
            <w:r w:rsidRPr="000A2092">
              <w:rPr>
                <w:rFonts w:ascii="GHEA Grapalat" w:eastAsia="Times New Roman" w:hAnsi="GHEA Grapalat" w:cs="Times New Roman"/>
                <w:color w:val="000000"/>
                <w:sz w:val="20"/>
                <w:szCs w:val="20"/>
                <w:shd w:val="clear" w:color="auto" w:fill="FFFFFF"/>
                <w:lang w:val="hy-AM" w:eastAsia="ru-RU"/>
              </w:rPr>
              <w:t>աշխատողների</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միջին ց</w:t>
            </w:r>
            <w:r w:rsidRPr="000A2092">
              <w:rPr>
                <w:rFonts w:ascii="GHEA Grapalat" w:eastAsia="Times New Roman" w:hAnsi="GHEA Grapalat" w:cs="Times New Roman"/>
                <w:color w:val="000000"/>
                <w:sz w:val="20"/>
                <w:szCs w:val="20"/>
                <w:shd w:val="clear" w:color="auto" w:fill="FFFFFF"/>
                <w:lang w:val="hy-AM" w:eastAsia="ru-RU"/>
              </w:rPr>
              <w:t xml:space="preserve">ուցակային թվաքանակը կազմում է մինչև 10 մարդ, իսկ նախորդ տարվա գործունեությունից ստացված հասույթը կամ նախորդ տարեվերջի դրությամբ ակտիվների հաշվեկշռային արժեքը չի գերազանցում 100 մլն դրամը, ապա գործատուն կհամարվի գերփոքր ձեռնարկատիրությամբ զբաղվող այդ ամբողջ տարին, իսկ դրան հաջորդող </w:t>
            </w:r>
            <w:r w:rsidRPr="000A2092">
              <w:rPr>
                <w:rFonts w:ascii="GHEA Grapalat" w:eastAsia="Times New Roman" w:hAnsi="GHEA Grapalat" w:cs="Times New Roman"/>
                <w:color w:val="000000"/>
                <w:sz w:val="20"/>
                <w:szCs w:val="20"/>
                <w:shd w:val="clear" w:color="auto" w:fill="FFFFFF"/>
                <w:lang w:val="hy-AM" w:eastAsia="ru-RU"/>
              </w:rPr>
              <w:lastRenderedPageBreak/>
              <w:t xml:space="preserve">տարում գերփոքր ձեռնարկատիրությամբ զբաղվող գործատու համարվելու համար հիմք կնդունվեն համապատասխանաբար նախորդ տարվա ցուցանիշները: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2.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Բոլոր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ակտերին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հղումներ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նպատակահարմար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դրույթի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պրակտիկ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տեսանկյունից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հղումներ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հղում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ակտերում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որևէ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կլինի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20-</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1-</w:t>
            </w:r>
            <w:r w:rsidRPr="000A2092">
              <w:rPr>
                <w:rFonts w:ascii="GHEA Grapalat" w:eastAsia="Times New Roman" w:hAnsi="GHEA Grapalat" w:cs="Sylfaen"/>
                <w:sz w:val="20"/>
                <w:szCs w:val="20"/>
                <w:lang w:val="hy-AM" w:eastAsia="ru-RU"/>
              </w:rPr>
              <w:t>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կետում</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3.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3.1.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թիվ</w:t>
            </w:r>
            <w:r w:rsidRPr="000A2092">
              <w:rPr>
                <w:rFonts w:ascii="GHEA Grapalat" w:eastAsia="Times New Roman" w:hAnsi="GHEA Grapalat" w:cs="Times New Roman"/>
                <w:sz w:val="20"/>
                <w:szCs w:val="20"/>
                <w:lang w:val="hy-AM" w:eastAsia="ru-RU"/>
              </w:rPr>
              <w:t xml:space="preserve"> 132 </w:t>
            </w:r>
            <w:r w:rsidRPr="000A2092">
              <w:rPr>
                <w:rFonts w:ascii="GHEA Grapalat" w:eastAsia="Times New Roman" w:hAnsi="GHEA Grapalat" w:cs="Sylfaen"/>
                <w:sz w:val="20"/>
                <w:szCs w:val="20"/>
                <w:lang w:val="hy-AM" w:eastAsia="ru-RU"/>
              </w:rPr>
              <w:t>կոնվենցիայով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յուրաքանչյուր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տարեկան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վճարովի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Ցանկացած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յուրաքանչյուր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հանգստանալու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աշխատունակությունը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վերականգնելու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համատեղությամբ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աշխատավայրում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տարեկան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երաշխավորումն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աշխատունակությունը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վերականգնելու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ապահովումն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Միաժամանակ, համաձայն միջազգային իրավունքի նորմերի պահանջների, արձակման նպաստի վճարման նպատակը </w:t>
            </w:r>
            <w:r w:rsidRPr="000A2092">
              <w:rPr>
                <w:rFonts w:ascii="GHEA Grapalat" w:eastAsia="Times New Roman" w:hAnsi="GHEA Grapalat" w:cs="Times New Roman"/>
                <w:sz w:val="20"/>
                <w:szCs w:val="20"/>
                <w:lang w:val="hy-AM" w:eastAsia="ru-RU"/>
              </w:rPr>
              <w:lastRenderedPageBreak/>
              <w:t xml:space="preserve">աշխատողին մինչև նոր աշխատանք գտնելը որոշակի եկամտով ապահովելն է: Մինչդեռ, համատեղությամբ աշխատանքի պարագայում անձն ունի հիմնական աշխատանք և այդ աշխատանքի դիմաց վարձատրություն: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3.2. 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120-</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3-</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օգտագործվում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զբաղեցրած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պաշտոնին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հասկացությունը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իսկ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ներառում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պայմանագրով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գործառույթները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զբաղեցրած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պաշտոնին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արտահայտությունն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ընդգրկուն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քան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պայմանագրով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գործառույթներ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արտահայտությունը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3.3.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Օրենսգրքի 175-րդ հոդվածի 1-ին մասի 4.1-րդ կետով սահմանված է, որ </w:t>
            </w:r>
            <w:r w:rsidRPr="000A2092">
              <w:rPr>
                <w:rFonts w:ascii="GHEA Grapalat" w:eastAsia="Times New Roman" w:hAnsi="GHEA Grapalat" w:cs="Times New Roman"/>
                <w:color w:val="000000"/>
                <w:sz w:val="20"/>
                <w:szCs w:val="20"/>
                <w:shd w:val="clear" w:color="auto" w:fill="FFFFFF"/>
                <w:lang w:val="hy-AM" w:eastAsia="ru-RU"/>
              </w:rPr>
              <w:t xml:space="preserve">անձը կամավորական հիմունքներով է մասնակցում Հայաստանի Հանրապետության, ինչպես նաև Հայաստանի Հանրապետության կամ պաշտպանության ոլորտում պետական լիազոր մարմնի հետ ռազմական փոխօգնության պայմանագրերի հիման վրա այլ երկրների պաշտպանության մարտական գործողություններին: Հետևաբար, այս պարագայում պետական բյուջեի վրա նման բեռ դնելը գտնում ենք ոչ նպատակահարմար: Բացի այդ, ՀՀ սահմանի պաշտպանությունը հավասարապես պետք է կարևորվի և ըստ </w:t>
            </w:r>
            <w:r w:rsidRPr="000A2092">
              <w:rPr>
                <w:rFonts w:ascii="GHEA Grapalat" w:eastAsia="Times New Roman" w:hAnsi="GHEA Grapalat" w:cs="Times New Roman"/>
                <w:color w:val="000000"/>
                <w:sz w:val="20"/>
                <w:szCs w:val="20"/>
                <w:shd w:val="clear" w:color="auto" w:fill="FFFFFF"/>
                <w:lang w:val="hy-AM" w:eastAsia="ru-RU"/>
              </w:rPr>
              <w:lastRenderedPageBreak/>
              <w:t>այդմ պատասխանատվությունն ու ֆինանսական ծախսերը պետք է կատարվեն հավասարապես թե' պետական (պետական համակարգի աշխատողների դեպքում), թե' մասնավոր հատվածի միջոցներից:</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shd w:val="clear" w:color="auto" w:fill="FFFFFF"/>
                <w:lang w:val="hy-AM" w:eastAsia="ru-RU"/>
              </w:rPr>
            </w:pPr>
            <w:r w:rsidRPr="000A2092">
              <w:rPr>
                <w:rFonts w:ascii="GHEA Grapalat" w:eastAsia="Times New Roman" w:hAnsi="GHEA Grapalat" w:cs="Times New Roman"/>
                <w:sz w:val="20"/>
                <w:szCs w:val="20"/>
                <w:lang w:val="hy-AM" w:eastAsia="ru-RU"/>
              </w:rPr>
              <w:lastRenderedPageBreak/>
              <w:t xml:space="preserve">1. </w:t>
            </w:r>
            <w:r w:rsidRPr="000A2092">
              <w:rPr>
                <w:rFonts w:ascii="GHEA Grapalat" w:eastAsia="Times New Roman" w:hAnsi="GHEA Grapalat" w:cs="Times New Roman"/>
                <w:sz w:val="20"/>
                <w:szCs w:val="20"/>
                <w:shd w:val="clear" w:color="auto" w:fill="FFFFFF"/>
                <w:lang w:val="hy-AM" w:eastAsia="ru-RU"/>
              </w:rPr>
              <w:t xml:space="preserve">Մասնավորապես, հիմք ընդունելով նաև ԱՄԿ փորձագետների առաջարկությունը, Նախագծից հանվել է  գերփոքր ձեռնարկատիրությամբ զբաղվող գործատուների մոտ աշխատողների աշխատանքի էական պայմանների փոփոխության դեպքում աշխատողին  ծանուցելու և աշխատողի </w:t>
            </w:r>
            <w:r w:rsidRPr="000A2092">
              <w:rPr>
                <w:rFonts w:ascii="GHEA Grapalat" w:eastAsia="Times New Roman" w:hAnsi="GHEA Grapalat" w:cs="Times New Roman"/>
                <w:sz w:val="20"/>
                <w:szCs w:val="20"/>
                <w:shd w:val="clear" w:color="auto" w:fill="FFFFFF"/>
                <w:lang w:val="hy-AM" w:eastAsia="ru-RU"/>
              </w:rPr>
              <w:lastRenderedPageBreak/>
              <w:t xml:space="preserve">համաձայնությունը ստանալու համար նախատեսված առանձնահատկությունը: Նախագծով գերփոքր ձեռնարկատիրությամբ զբաղվող գործատուների համար, որպես աշխատանքային հարաբերությունների կարգավորման առանձնահատկություն, թողնվել է միայն ներքին իրավական ակտեր չընդունելու և դրանցով կարգավորման ենթակա պայմանները աշխատանքային պայմանագրերում ամրագրելու հնարավորությունը: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tc>
      </w:tr>
      <w:tr w:rsidR="000A2092" w:rsidRPr="000A2092" w:rsidTr="00831F91">
        <w:trPr>
          <w:trHeight w:val="350"/>
        </w:trPr>
        <w:tc>
          <w:tcPr>
            <w:tcW w:w="630" w:type="dxa"/>
            <w:vMerge/>
            <w:tcBorders>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val="hy-AM" w:eastAsia="ru-RU"/>
              </w:rPr>
            </w:pP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«Օրենսդրության կարգավորման ազգային կենտրոն» հիմնադրամ</w:t>
            </w:r>
          </w:p>
          <w:p w:rsidR="000A2092" w:rsidRPr="000A2092" w:rsidRDefault="000A2092" w:rsidP="000A2092">
            <w:pPr>
              <w:spacing w:after="0" w:line="240" w:lineRule="auto"/>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16.01.2018թ. </w:t>
            </w:r>
          </w:p>
          <w:p w:rsidR="000A2092" w:rsidRPr="000A2092" w:rsidRDefault="000A2092" w:rsidP="000A2092">
            <w:pPr>
              <w:spacing w:after="0" w:line="240" w:lineRule="auto"/>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N ԱԵ/421/13-18 գրություն (ԿԱԳ-ը ներկայացված է փաթեթում)</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bCs/>
                <w:sz w:val="20"/>
                <w:szCs w:val="20"/>
                <w:lang w:val="hy-AM" w:eastAsia="ru-RU"/>
              </w:rPr>
              <w:t xml:space="preserve">Նախագծի կարգավորման ազդեցության գնահատման արդյունքում ներկայացված երեք տարբերակների համադրմամբ </w:t>
            </w:r>
            <w:r w:rsidRPr="000A2092">
              <w:rPr>
                <w:rFonts w:ascii="GHEA Grapalat" w:eastAsia="Times New Roman" w:hAnsi="GHEA Grapalat" w:cs="Times New Roman"/>
                <w:sz w:val="20"/>
                <w:szCs w:val="20"/>
                <w:lang w:val="hy-AM" w:eastAsia="ru-RU"/>
              </w:rPr>
              <w:t>«Օրենսդրության կարգավորման ազգային կենտրոն» հիմնադրամի կողմից նախընտրելի տարբերակ է համարվել 3-րդ տարբերակը, որը ենթադրում է Նախագծից հանել գերփոքր ձեռնարկատիրությամբ զբաղվող գործատուների համար աշխատանքային հարաբերությունների կարգավորման առանձնահատկություններ նախատեսող դրույթները:</w:t>
            </w:r>
          </w:p>
          <w:p w:rsidR="000A2092" w:rsidRPr="000A2092" w:rsidRDefault="000A2092" w:rsidP="000A2092">
            <w:pPr>
              <w:spacing w:after="0" w:line="240" w:lineRule="auto"/>
              <w:ind w:firstLine="342"/>
              <w:jc w:val="both"/>
              <w:rPr>
                <w:rFonts w:ascii="GHEA Grapalat" w:eastAsia="Times New Roman" w:hAnsi="GHEA Grapalat" w:cs="Times New Roman"/>
                <w:bCs/>
                <w:sz w:val="20"/>
                <w:szCs w:val="20"/>
                <w:lang w:val="hy-AM" w:eastAsia="ru-RU"/>
              </w:rPr>
            </w:pP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shd w:val="clear" w:color="auto" w:fill="FFFFFF"/>
                <w:lang w:val="hy-AM" w:eastAsia="ru-RU"/>
              </w:rPr>
            </w:pPr>
            <w:r w:rsidRPr="000A2092">
              <w:rPr>
                <w:rFonts w:ascii="GHEA Grapalat" w:eastAsia="Times New Roman" w:hAnsi="GHEA Grapalat" w:cs="Times New Roman"/>
                <w:sz w:val="20"/>
                <w:szCs w:val="20"/>
                <w:shd w:val="clear" w:color="auto" w:fill="FFFFFF"/>
                <w:lang w:val="hy-AM" w:eastAsia="ru-RU"/>
              </w:rPr>
              <w:t xml:space="preserve">Հարկ է նշել, որ ՀՀ սոցիալ տնտեսական զարգացման ներկա պայմաններում օբյեկտիվորեն կարևորվում է գերփոքր ձեռնարկատիրությամբ զբաղվող գործատուների համար աշխատանքային հարաբերությունների կարգավորման առանձնահատկություններ ու առավել ճկուն լուծումներ սահմանելը: Հանրային քննարկումների, այդ թվում՝ ԱՄԿ փորձագետների մասնակցությամբ, արդյունքում Նախագծից հանվել է գերփոքր ձեռնարկատիրությամբ զբաղվող գործատուների մոտ աշխատողների աշխատանքի էական պայմանների փոփոխման դեպքում աշխատողին ծանուցելու և աշխատողի համաձայնությունը ստանալու համար նախատեսված առանձնահատկությունը: Նախագծով գերփոքր ձեռնարկատիրությամբ զբաղվող գործատուների համար, որպես աշխատանքային հարաբերությունների կարգավորման առանձնահատկություն, թողնվել է միայն ներքին իրավական ակտեր չընդունելու և դրանցով կարգավորման ենթակա պայմանները աշխատանքային պայմանագրերում ամրագրելու հնարավորությունը: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shd w:val="clear" w:color="auto" w:fill="FFFFFF"/>
                <w:lang w:val="hy-AM" w:eastAsia="ru-RU"/>
              </w:rPr>
            </w:pPr>
            <w:r w:rsidRPr="000A2092">
              <w:rPr>
                <w:rFonts w:ascii="GHEA Grapalat" w:eastAsia="Times New Roman" w:hAnsi="GHEA Grapalat" w:cs="Times New Roman"/>
                <w:sz w:val="20"/>
                <w:szCs w:val="20"/>
                <w:shd w:val="clear" w:color="auto" w:fill="FFFFFF"/>
                <w:lang w:val="hy-AM" w:eastAsia="ru-RU"/>
              </w:rPr>
              <w:t xml:space="preserve">Անհրաժեշտ է նշել նաև, որ տարբերակ 1-ը (որը ենթադրում է նաև գերփոքր ձեռնարկատիրությամբ զբաղվող </w:t>
            </w:r>
            <w:r w:rsidRPr="000A2092">
              <w:rPr>
                <w:rFonts w:ascii="GHEA Grapalat" w:eastAsia="Times New Roman" w:hAnsi="GHEA Grapalat" w:cs="Times New Roman"/>
                <w:sz w:val="20"/>
                <w:szCs w:val="20"/>
                <w:shd w:val="clear" w:color="auto" w:fill="FFFFFF"/>
                <w:lang w:val="hy-AM" w:eastAsia="ru-RU"/>
              </w:rPr>
              <w:lastRenderedPageBreak/>
              <w:t xml:space="preserve">գործատուների համար աշխատանքային հարաբերությունների կարգավորման որոշակի առանձնահատկությունների սահմանումը) նախընտրելի տարբերակ չհամարելու համար ԿԱԳ-ում ներակայացված հիմնավորումները բավարար ամբողջական ու համոզիչ չեն: </w:t>
            </w:r>
          </w:p>
          <w:p w:rsidR="000A2092" w:rsidRPr="000A2092" w:rsidRDefault="000A2092" w:rsidP="000A2092">
            <w:pPr>
              <w:spacing w:after="0" w:line="240" w:lineRule="auto"/>
              <w:ind w:firstLine="630"/>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գերփոքր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ձեռնարկատիրությամբ</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զբաղվող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գործատուների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Sylfaen"/>
                <w:sz w:val="20"/>
                <w:szCs w:val="20"/>
                <w:lang w:val="af-ZA" w:eastAsia="ru-RU"/>
              </w:rPr>
              <w:t xml:space="preserve"> աշխատանքային հարաբերությունների կարգավորման որոշակի </w:t>
            </w:r>
            <w:r w:rsidRPr="000A2092">
              <w:rPr>
                <w:rFonts w:ascii="GHEA Grapalat" w:eastAsia="Times New Roman" w:hAnsi="GHEA Grapalat" w:cs="Sylfaen"/>
                <w:sz w:val="20"/>
                <w:szCs w:val="20"/>
                <w:lang w:val="hy-AM" w:eastAsia="ru-RU"/>
              </w:rPr>
              <w:t>ճկուն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կարգավորումներ առաջարկվել 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հաշվի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առնելով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գերփոքր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ձեռնարկատիրության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առանձնահատկությունները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թվում՝</w:t>
            </w:r>
          </w:p>
          <w:p w:rsidR="000A2092" w:rsidRPr="000A2092" w:rsidRDefault="000A2092" w:rsidP="000A2092">
            <w:pPr>
              <w:numPr>
                <w:ilvl w:val="0"/>
                <w:numId w:val="23"/>
              </w:numPr>
              <w:spacing w:after="0" w:line="240" w:lineRule="auto"/>
              <w:ind w:left="630" w:hanging="270"/>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ru-RU" w:eastAsia="ru-RU"/>
              </w:rPr>
              <w:t>տնտեսական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մրցակցության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բարձր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մակարդակը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դրանով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պայմանավորված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շուկայում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արագ</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փոփո</w:t>
            </w:r>
            <w:r w:rsidRPr="000A2092">
              <w:rPr>
                <w:rFonts w:ascii="GHEA Grapalat" w:eastAsia="Times New Roman" w:hAnsi="GHEA Grapalat" w:cs="Sylfaen"/>
                <w:sz w:val="20"/>
                <w:szCs w:val="20"/>
                <w:lang w:eastAsia="ru-RU"/>
              </w:rPr>
              <w:t>խ</w:t>
            </w:r>
            <w:r w:rsidRPr="000A2092">
              <w:rPr>
                <w:rFonts w:ascii="GHEA Grapalat" w:eastAsia="Times New Roman" w:hAnsi="GHEA Grapalat" w:cs="Sylfaen"/>
                <w:sz w:val="20"/>
                <w:szCs w:val="20"/>
                <w:lang w:val="ru-RU" w:eastAsia="ru-RU"/>
              </w:rPr>
              <w:t>վող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պայմաններին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համարժեք</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օպերատիվ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արձագանքելու</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օբյեկտիվ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անհրաժեշտությունը</w:t>
            </w:r>
            <w:r w:rsidRPr="000A2092">
              <w:rPr>
                <w:rFonts w:ascii="GHEA Grapalat" w:eastAsia="Times New Roman" w:hAnsi="GHEA Grapalat" w:cs="Sylfaen"/>
                <w:sz w:val="20"/>
                <w:szCs w:val="20"/>
                <w:lang w:val="af-ZA" w:eastAsia="ru-RU"/>
              </w:rPr>
              <w:t>,</w:t>
            </w:r>
          </w:p>
          <w:p w:rsidR="000A2092" w:rsidRPr="000A2092" w:rsidRDefault="000A2092" w:rsidP="000A2092">
            <w:pPr>
              <w:numPr>
                <w:ilvl w:val="0"/>
                <w:numId w:val="23"/>
              </w:numPr>
              <w:spacing w:after="0" w:line="240" w:lineRule="auto"/>
              <w:ind w:left="630" w:hanging="270"/>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ru-RU" w:eastAsia="ru-RU"/>
              </w:rPr>
              <w:t>տնտեսական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ռեսուրսների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սահմանափակվածությունը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խոշոր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ձեռնարկատիրությամբ</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զբաղվողների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համեմատ</w:t>
            </w:r>
            <w:r w:rsidRPr="000A2092">
              <w:rPr>
                <w:rFonts w:ascii="GHEA Grapalat" w:eastAsia="Times New Roman" w:hAnsi="GHEA Grapalat" w:cs="Sylfaen"/>
                <w:sz w:val="20"/>
                <w:szCs w:val="20"/>
                <w:lang w:val="af-ZA" w:eastAsia="ru-RU"/>
              </w:rPr>
              <w:t>,</w:t>
            </w:r>
          </w:p>
          <w:p w:rsidR="000A2092" w:rsidRPr="000A2092" w:rsidRDefault="000A2092" w:rsidP="000A2092">
            <w:pPr>
              <w:numPr>
                <w:ilvl w:val="0"/>
                <w:numId w:val="23"/>
              </w:numPr>
              <w:spacing w:after="0" w:line="240" w:lineRule="auto"/>
              <w:ind w:left="630" w:hanging="270"/>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ru-RU" w:eastAsia="ru-RU"/>
              </w:rPr>
              <w:t>արագ</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փոփոխվող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պայմաններում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կայունության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սեփական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մրցունակության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պահպանման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հետևողական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բարձրացման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օբյեկտիվ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անհրաժեշտությունը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պահանջում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գործունեության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կազմակերպման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ճկուն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հնարավորություններ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առավել</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ազատական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խաղի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կանոններ</w:t>
            </w:r>
            <w:r w:rsidRPr="000A2092">
              <w:rPr>
                <w:rFonts w:ascii="GHEA Grapalat" w:eastAsia="Times New Roman" w:hAnsi="GHEA Grapalat" w:cs="Sylfaen"/>
                <w:sz w:val="20"/>
                <w:szCs w:val="20"/>
                <w:lang w:val="af-ZA" w:eastAsia="ru-RU"/>
              </w:rPr>
              <w:t>.</w:t>
            </w:r>
          </w:p>
          <w:p w:rsidR="000A2092" w:rsidRPr="000A2092" w:rsidRDefault="000A2092" w:rsidP="000A2092">
            <w:pPr>
              <w:numPr>
                <w:ilvl w:val="0"/>
                <w:numId w:val="23"/>
              </w:numPr>
              <w:spacing w:after="0" w:line="240" w:lineRule="auto"/>
              <w:ind w:left="630" w:hanging="270"/>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ռեսուրսներ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lastRenderedPageBreak/>
              <w:t>ներգրավելու</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ծախսը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միջինում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մեծ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տեսակարար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կշիռ</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կազմում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ընդհանուր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ծախսերի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մեջ՝</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համեմատ</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խոշոր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ձեռնարկատիրության</w:t>
            </w:r>
            <w:r w:rsidRPr="000A2092">
              <w:rPr>
                <w:rFonts w:ascii="GHEA Grapalat" w:eastAsia="Times New Roman" w:hAnsi="GHEA Grapalat" w:cs="Sylfaen"/>
                <w:sz w:val="20"/>
                <w:szCs w:val="20"/>
                <w:lang w:val="af-ZA" w:eastAsia="ru-RU"/>
              </w:rPr>
              <w:t xml:space="preserve">,  </w:t>
            </w:r>
          </w:p>
          <w:p w:rsidR="000A2092" w:rsidRPr="000A2092" w:rsidRDefault="000A2092" w:rsidP="000A2092">
            <w:pPr>
              <w:numPr>
                <w:ilvl w:val="0"/>
                <w:numId w:val="23"/>
              </w:numPr>
              <w:spacing w:after="0" w:line="240" w:lineRule="auto"/>
              <w:ind w:left="630" w:hanging="270"/>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ru-RU" w:eastAsia="ru-RU"/>
              </w:rPr>
              <w:t>միջազգային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փորձը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Հայաստանի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իրավիճակային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վերլուծությունը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վկայում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գերփոքր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ձեռնարկությունների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ստեղծման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դրանց</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գործունեության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դադարեցման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ցուցանիշները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միջինում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շուրջ</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հինգ</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անգամ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գերազանցում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խոշոր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ձեռնարկությունների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համապատասխան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ցուցանիշները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ևս</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վկայում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գերփոքր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ձեռնարկությունների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տնտեսական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գործունեության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առավել</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անկայուն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պայմանների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առկայության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մասին</w:t>
            </w:r>
            <w:r w:rsidRPr="000A2092">
              <w:rPr>
                <w:rFonts w:ascii="GHEA Grapalat" w:eastAsia="Times New Roman" w:hAnsi="GHEA Grapalat" w:cs="Sylfaen"/>
                <w:sz w:val="20"/>
                <w:szCs w:val="20"/>
                <w:lang w:val="af-ZA" w:eastAsia="ru-RU"/>
              </w:rPr>
              <w:t>:</w:t>
            </w:r>
          </w:p>
          <w:p w:rsidR="000A2092" w:rsidRPr="000A2092" w:rsidRDefault="000A2092" w:rsidP="000A2092">
            <w:pPr>
              <w:spacing w:after="0" w:line="240" w:lineRule="auto"/>
              <w:ind w:left="-18" w:firstLine="648"/>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ru-RU" w:eastAsia="ru-RU"/>
              </w:rPr>
              <w:t>Վերը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նշված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առանձնահատկությունները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ուղղակիորեն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կապված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գերփոքր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ձեռնարկություններում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հարաբերությունների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ձևավորման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փոփոխման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դադարեցման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գործընթացների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հետ</w:t>
            </w:r>
            <w:r w:rsidRPr="000A2092">
              <w:rPr>
                <w:rFonts w:ascii="GHEA Grapalat" w:eastAsia="Times New Roman" w:hAnsi="GHEA Grapalat" w:cs="Sylfaen"/>
                <w:sz w:val="20"/>
                <w:szCs w:val="20"/>
                <w:lang w:val="af-ZA" w:eastAsia="ru-RU"/>
              </w:rPr>
              <w:t>:</w:t>
            </w:r>
          </w:p>
          <w:p w:rsidR="000A2092" w:rsidRPr="000A2092" w:rsidRDefault="000A2092" w:rsidP="000A2092">
            <w:pPr>
              <w:spacing w:after="0" w:line="240" w:lineRule="auto"/>
              <w:ind w:left="-18" w:firstLine="648"/>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ru-RU" w:eastAsia="ru-RU"/>
              </w:rPr>
              <w:t>Ընդհանրացնելով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կարելի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փաստել</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գերփոքր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ձեռնարկությունների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տնտեսվարման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օբյեկտիվ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առանձնահատկություններից</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բխող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դրանց</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գործունեության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անկայունությունը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տնտեսական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բաձր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ռիսկերը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անմիջականորեն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ստեղծում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ձեռնարկատիրությամբ</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զբաղվող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գործատուների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նրանց</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հարաբերությունների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lastRenderedPageBreak/>
              <w:t>կայունության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ապահովման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սկզբունքի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խախտման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օբյեկտիվ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նախադրյալներ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իրական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գործոններ</w:t>
            </w:r>
            <w:r w:rsidRPr="000A2092">
              <w:rPr>
                <w:rFonts w:ascii="GHEA Grapalat" w:eastAsia="Times New Roman" w:hAnsi="GHEA Grapalat" w:cs="Sylfaen"/>
                <w:sz w:val="20"/>
                <w:szCs w:val="20"/>
                <w:lang w:val="af-ZA" w:eastAsia="ru-RU"/>
              </w:rPr>
              <w:t>:</w:t>
            </w:r>
          </w:p>
          <w:p w:rsidR="000A2092" w:rsidRPr="000A2092" w:rsidRDefault="000A2092" w:rsidP="000A2092">
            <w:pPr>
              <w:spacing w:after="0" w:line="240" w:lineRule="auto"/>
              <w:ind w:left="-18" w:firstLine="726"/>
              <w:jc w:val="both"/>
              <w:rPr>
                <w:rFonts w:ascii="GHEA Grapalat" w:eastAsia="Times New Roman" w:hAnsi="GHEA Grapalat" w:cs="Sylfaen"/>
                <w:sz w:val="20"/>
                <w:szCs w:val="20"/>
                <w:lang w:val="af-ZA" w:eastAsia="ru-RU"/>
              </w:rPr>
            </w:pPr>
            <w:r w:rsidRPr="000A2092">
              <w:rPr>
                <w:rFonts w:ascii="GHEA Grapalat" w:eastAsia="Times New Roman" w:hAnsi="GHEA Grapalat" w:cs="Sylfaen"/>
                <w:sz w:val="20"/>
                <w:szCs w:val="20"/>
                <w:lang w:val="ru-RU" w:eastAsia="ru-RU"/>
              </w:rPr>
              <w:t>Գործնականում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առկա</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առանձնահատուկ</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այս</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իրավիճակի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հաղթահարման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միջազգային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պրակտիկայում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ինչպես</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ՀՀ</w:t>
            </w:r>
            <w:r w:rsidRPr="000A2092">
              <w:rPr>
                <w:rFonts w:ascii="GHEA Grapalat" w:eastAsia="Times New Roman" w:hAnsi="GHEA Grapalat" w:cs="Sylfaen"/>
                <w:sz w:val="20"/>
                <w:szCs w:val="20"/>
                <w:lang w:val="af-ZA" w:eastAsia="ru-RU"/>
              </w:rPr>
              <w:t>-</w:t>
            </w:r>
            <w:r w:rsidRPr="000A2092">
              <w:rPr>
                <w:rFonts w:ascii="GHEA Grapalat" w:eastAsia="Times New Roman" w:hAnsi="GHEA Grapalat" w:cs="Sylfaen"/>
                <w:sz w:val="20"/>
                <w:szCs w:val="20"/>
                <w:lang w:val="ru-RU" w:eastAsia="ru-RU"/>
              </w:rPr>
              <w:t>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տնտեսության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կարգավորման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առանձին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ուղղություն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համարվում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աջակցությունը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ենթադրում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դրանց</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գործունեության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իրավական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ֆինանսական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ներդրումային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երաշխիքային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բարենպաստ</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դաշտի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ձևավորումը</w:t>
            </w:r>
            <w:r w:rsidRPr="000A2092">
              <w:rPr>
                <w:rFonts w:ascii="GHEA Grapalat" w:eastAsia="Times New Roman" w:hAnsi="GHEA Grapalat" w:cs="Sylfaen"/>
                <w:sz w:val="20"/>
                <w:szCs w:val="20"/>
                <w:lang w:val="af-ZA" w:eastAsia="ru-RU"/>
              </w:rPr>
              <w:t xml:space="preserve">: </w:t>
            </w:r>
          </w:p>
          <w:p w:rsidR="000A2092" w:rsidRPr="000A2092" w:rsidRDefault="000A2092" w:rsidP="000A2092">
            <w:pPr>
              <w:spacing w:after="0" w:line="240" w:lineRule="auto"/>
              <w:ind w:left="-18" w:firstLine="726"/>
              <w:jc w:val="both"/>
              <w:rPr>
                <w:rFonts w:ascii="GHEA Grapalat" w:eastAsia="Times New Roman" w:hAnsi="GHEA Grapalat" w:cs="Sylfaen"/>
                <w:sz w:val="20"/>
                <w:szCs w:val="20"/>
                <w:highlight w:val="magenta"/>
                <w:lang w:val="af-ZA" w:eastAsia="ru-RU"/>
              </w:rPr>
            </w:pPr>
            <w:r w:rsidRPr="000A2092">
              <w:rPr>
                <w:rFonts w:ascii="GHEA Grapalat" w:eastAsia="Times New Roman" w:hAnsi="GHEA Grapalat" w:cs="Sylfaen"/>
                <w:sz w:val="20"/>
                <w:szCs w:val="20"/>
                <w:lang w:val="ru-RU" w:eastAsia="ru-RU"/>
              </w:rPr>
              <w:t>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աջակցության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նպատակը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սուբյեկտները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հիմնական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ուղղությունները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ծրագրերը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կարգավորված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աջակցության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մասին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ՀՀ</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օրենքում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Մասնավորապես</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օրենքով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ձեռնարկատիրության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աջակցության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հիմնական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ուղղություններից</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իրավական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բարենպաստ</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դաշտի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ձևավորումը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ենթադրում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սոցիալ</w:t>
            </w:r>
            <w:r w:rsidRPr="000A2092">
              <w:rPr>
                <w:rFonts w:ascii="GHEA Grapalat" w:eastAsia="Times New Roman" w:hAnsi="GHEA Grapalat" w:cs="Sylfaen"/>
                <w:sz w:val="20"/>
                <w:szCs w:val="20"/>
                <w:lang w:val="af-ZA" w:eastAsia="ru-RU"/>
              </w:rPr>
              <w:t>-</w:t>
            </w: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հարաբերությունների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օրենսդրական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կարգավորման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ոլորտում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ևս</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առանձնահատուկ</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մոտեցումների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լրացուցիչ</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հնարավորությունների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նախատեսում՝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հիմք</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ընդունելով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ՀՀ</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սոցիալ</w:t>
            </w:r>
            <w:r w:rsidRPr="000A2092">
              <w:rPr>
                <w:rFonts w:ascii="GHEA Grapalat" w:eastAsia="Times New Roman" w:hAnsi="GHEA Grapalat" w:cs="Sylfaen"/>
                <w:sz w:val="20"/>
                <w:szCs w:val="20"/>
                <w:lang w:val="af-ZA" w:eastAsia="ru-RU"/>
              </w:rPr>
              <w:t>-</w:t>
            </w:r>
            <w:r w:rsidRPr="000A2092">
              <w:rPr>
                <w:rFonts w:ascii="GHEA Grapalat" w:eastAsia="Times New Roman" w:hAnsi="GHEA Grapalat" w:cs="Sylfaen"/>
                <w:sz w:val="20"/>
                <w:szCs w:val="20"/>
                <w:lang w:val="ru-RU" w:eastAsia="ru-RU"/>
              </w:rPr>
              <w:t>տնտեսական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զարգացան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առկա</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օբյեկտիվ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մարտահրավերները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ինչպես</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այս</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ուղղությամբ</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առկա</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միջազգային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դրական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փորձը</w:t>
            </w:r>
            <w:r w:rsidRPr="000A2092">
              <w:rPr>
                <w:rFonts w:ascii="GHEA Grapalat" w:eastAsia="Times New Roman" w:hAnsi="GHEA Grapalat" w:cs="Sylfaen"/>
                <w:sz w:val="20"/>
                <w:szCs w:val="20"/>
                <w:lang w:val="af-ZA" w:eastAsia="ru-RU"/>
              </w:rPr>
              <w:t>:</w:t>
            </w:r>
          </w:p>
          <w:p w:rsidR="000A2092" w:rsidRPr="000A2092" w:rsidRDefault="000A2092" w:rsidP="000A2092">
            <w:pPr>
              <w:spacing w:after="0" w:line="240" w:lineRule="auto"/>
              <w:ind w:left="-18" w:firstLine="726"/>
              <w:jc w:val="both"/>
              <w:rPr>
                <w:rFonts w:ascii="GHEA Grapalat" w:eastAsia="Times New Roman" w:hAnsi="GHEA Grapalat" w:cs="Times New Roman"/>
                <w:sz w:val="20"/>
                <w:szCs w:val="20"/>
                <w:highlight w:val="yellow"/>
                <w:lang w:val="af-ZA"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tc>
      </w:tr>
      <w:tr w:rsidR="000A2092" w:rsidRPr="000A2092" w:rsidTr="00831F91">
        <w:trPr>
          <w:trHeight w:val="1097"/>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10.</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մշակույթի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02.11.2017թ.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01/5.1/6602-17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bCs/>
                <w:sz w:val="20"/>
                <w:szCs w:val="20"/>
                <w:lang w:val="hy-AM" w:eastAsia="ru-RU"/>
              </w:rPr>
            </w:pPr>
            <w:r w:rsidRPr="000A2092">
              <w:rPr>
                <w:rFonts w:ascii="GHEA Grapalat" w:eastAsia="Times New Roman" w:hAnsi="GHEA Grapalat" w:cs="Times New Roman"/>
                <w:bCs/>
                <w:sz w:val="20"/>
                <w:szCs w:val="20"/>
                <w:lang w:val="hy-AM" w:eastAsia="ru-RU"/>
              </w:rPr>
              <w:t>Դիտողություններ և առաջարկություններ չունի:</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p>
        </w:tc>
      </w:tr>
      <w:tr w:rsidR="000A2092" w:rsidRPr="000A2092" w:rsidTr="00831F91">
        <w:trPr>
          <w:trHeight w:val="1448"/>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11.</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սփյուռքի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02.11.2017թ.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01/16.1/2457-17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bCs/>
                <w:sz w:val="20"/>
                <w:szCs w:val="20"/>
                <w:lang w:val="hy-AM" w:eastAsia="ru-RU"/>
              </w:rPr>
            </w:pPr>
            <w:r w:rsidRPr="000A2092">
              <w:rPr>
                <w:rFonts w:ascii="GHEA Grapalat" w:eastAsia="Times New Roman" w:hAnsi="GHEA Grapalat" w:cs="Times New Roman"/>
                <w:bCs/>
                <w:sz w:val="20"/>
                <w:szCs w:val="20"/>
                <w:lang w:eastAsia="ru-RU"/>
              </w:rPr>
              <w:t>Ա</w:t>
            </w:r>
            <w:r w:rsidRPr="000A2092">
              <w:rPr>
                <w:rFonts w:ascii="GHEA Grapalat" w:eastAsia="Times New Roman" w:hAnsi="GHEA Grapalat" w:cs="Times New Roman"/>
                <w:bCs/>
                <w:sz w:val="20"/>
                <w:szCs w:val="20"/>
                <w:lang w:val="hy-AM" w:eastAsia="ru-RU"/>
              </w:rPr>
              <w:t>ռաջարկություններ</w:t>
            </w:r>
            <w:r w:rsidRPr="000A2092">
              <w:rPr>
                <w:rFonts w:ascii="GHEA Grapalat" w:eastAsia="Times New Roman" w:hAnsi="GHEA Grapalat" w:cs="Times New Roman"/>
                <w:bCs/>
                <w:sz w:val="20"/>
                <w:szCs w:val="20"/>
                <w:lang w:eastAsia="ru-RU"/>
              </w:rPr>
              <w:t xml:space="preserve"> և դ</w:t>
            </w:r>
            <w:r w:rsidRPr="000A2092">
              <w:rPr>
                <w:rFonts w:ascii="GHEA Grapalat" w:eastAsia="Times New Roman" w:hAnsi="GHEA Grapalat" w:cs="Times New Roman"/>
                <w:bCs/>
                <w:sz w:val="20"/>
                <w:szCs w:val="20"/>
                <w:lang w:val="hy-AM" w:eastAsia="ru-RU"/>
              </w:rPr>
              <w:t>իտողություններ չունի:</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p>
        </w:tc>
      </w:tr>
      <w:tr w:rsidR="000A2092" w:rsidRPr="000A2092" w:rsidTr="00831F91">
        <w:trPr>
          <w:trHeight w:val="1448"/>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12.</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տնտեսական զարգացման և ներդրումների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03.11.2017թ.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05/09.1.4/10895-17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tabs>
                <w:tab w:val="left" w:pos="360"/>
              </w:tabs>
              <w:spacing w:after="0" w:line="240" w:lineRule="auto"/>
              <w:ind w:firstLine="540"/>
              <w:jc w:val="both"/>
              <w:rPr>
                <w:rFonts w:ascii="GHEA Grapalat" w:eastAsia="Times New Roman" w:hAnsi="GHEA Grapalat" w:cs="Sylfaen"/>
                <w:sz w:val="20"/>
                <w:szCs w:val="20"/>
                <w:lang w:val="hy-AM" w:eastAsia="ru-RU"/>
              </w:rPr>
            </w:pPr>
            <w:r w:rsidRPr="000A2092">
              <w:rPr>
                <w:rFonts w:ascii="GHEA Grapalat" w:eastAsia="Times New Roman" w:hAnsi="GHEA Grapalat" w:cs="Sylfaen"/>
                <w:sz w:val="20"/>
                <w:szCs w:val="20"/>
                <w:lang w:val="hy-AM" w:eastAsia="ru-RU"/>
              </w:rPr>
              <w:t>Քննության առնելով «Հայաստանի Հանրապետության աշխատանքային օրենսգրքում փոփոխություններ և լրացումներ կատարելու մասին» ՀՀ օրենքի նախագիծը (այսուհետ` Նախագիծ)` հայտնում ենք հետևյալը.</w:t>
            </w:r>
          </w:p>
          <w:p w:rsidR="000A2092" w:rsidRPr="000A2092" w:rsidRDefault="000A2092" w:rsidP="000A2092">
            <w:pPr>
              <w:spacing w:after="0" w:line="240" w:lineRule="auto"/>
              <w:ind w:firstLine="567"/>
              <w:jc w:val="both"/>
              <w:rPr>
                <w:rFonts w:ascii="GHEA Grapalat" w:eastAsia="Times New Roman" w:hAnsi="GHEA Grapalat" w:cs="Sylfaen"/>
                <w:sz w:val="20"/>
                <w:szCs w:val="20"/>
                <w:lang w:val="hy-AM" w:eastAsia="ru-RU"/>
              </w:rPr>
            </w:pPr>
            <w:r w:rsidRPr="000A2092">
              <w:rPr>
                <w:rFonts w:ascii="GHEA Grapalat" w:eastAsia="Times New Roman" w:hAnsi="GHEA Grapalat" w:cs="Sylfaen"/>
                <w:sz w:val="20"/>
                <w:szCs w:val="20"/>
                <w:lang w:val="hy-AM" w:eastAsia="ru-RU"/>
              </w:rPr>
              <w:t xml:space="preserve">1. Նախագծի 19-րդ հոդվածով սահմանվող դրույթը, համաձայն որի գործատուի հայեցողությամբ վարձատրություն չնախատեսելու դեպքում աշխատողի նախաձեռնությամբ վերապատրաստման կամ որակավորման բարձրացման ժամանակահատվածը չի հաշվառվելու աշխատանքային ստաժում, գտնում ենք ոչ նպատակահարմար։ Գործնականում հաճախ անհրաժեշտություն է առաջանում աշխատողի մասնագիտական գիտելիքները և աշխատանքային ունակությունները կատարելագործելու, սակայն գործատուն հնարավորություն չի ունենում գործուղելու նրան վերապատրաստման կամ որակավորման բարձրացման դասընթացներին: Տվյալ դեպքերում, եթե գործուղման ժամանակահատվածը հնարավոր չլինի ներառել աշխատանքային ստաժում, ապա դա կարող է չխրախուսել աշխատողին մասնագիտական աճ ունենալու համար, ինչպես նաև կառաջացնի նոր օրենսդրական մեխանիզմներ մշակելու անհրաժեշտություն` աշխատողի յուրաքանչյուր </w:t>
            </w:r>
            <w:r w:rsidRPr="000A2092">
              <w:rPr>
                <w:rFonts w:ascii="GHEA Grapalat" w:eastAsia="Times New Roman" w:hAnsi="GHEA Grapalat" w:cs="Sylfaen"/>
                <w:sz w:val="20"/>
                <w:szCs w:val="20"/>
                <w:lang w:val="hy-AM" w:eastAsia="ru-RU"/>
              </w:rPr>
              <w:lastRenderedPageBreak/>
              <w:t>վերապատրաստման կամ որակավորման բարձրացման համար չվարձատրվող գործուղման ժամանակահատվածն աշխատանքային ստաժում չներառելու համար:</w:t>
            </w:r>
          </w:p>
          <w:p w:rsidR="000A2092" w:rsidRPr="000A2092" w:rsidRDefault="000A2092" w:rsidP="000A2092">
            <w:pPr>
              <w:tabs>
                <w:tab w:val="left" w:pos="0"/>
                <w:tab w:val="left" w:pos="1170"/>
              </w:tabs>
              <w:spacing w:after="0" w:line="240" w:lineRule="auto"/>
              <w:ind w:firstLine="567"/>
              <w:jc w:val="both"/>
              <w:rPr>
                <w:rFonts w:ascii="GHEA Grapalat" w:eastAsia="Times New Roman" w:hAnsi="GHEA Grapalat" w:cs="Sylfaen"/>
                <w:sz w:val="20"/>
                <w:szCs w:val="20"/>
                <w:lang w:val="hy-AM" w:eastAsia="ru-RU"/>
              </w:rPr>
            </w:pPr>
            <w:r w:rsidRPr="000A2092">
              <w:rPr>
                <w:rFonts w:ascii="GHEA Grapalat" w:eastAsia="Times New Roman" w:hAnsi="GHEA Grapalat" w:cs="Sylfaen"/>
                <w:sz w:val="20"/>
                <w:szCs w:val="20"/>
                <w:lang w:val="hy-AM" w:eastAsia="ru-RU"/>
              </w:rPr>
              <w:t>Հաշվի առնելով վերոգրյալը՝ առաջարկում ենք Նախագծի 19-րդ հոդվածը լրացնել հետևյալ կետով.</w:t>
            </w:r>
          </w:p>
          <w:p w:rsidR="000A2092" w:rsidRPr="000A2092" w:rsidRDefault="000A2092" w:rsidP="000A2092">
            <w:pPr>
              <w:tabs>
                <w:tab w:val="left" w:pos="0"/>
                <w:tab w:val="left" w:pos="1170"/>
              </w:tabs>
              <w:spacing w:after="0" w:line="240" w:lineRule="auto"/>
              <w:ind w:firstLine="567"/>
              <w:jc w:val="both"/>
              <w:rPr>
                <w:rFonts w:ascii="GHEA Grapalat" w:eastAsia="Times New Roman" w:hAnsi="GHEA Grapalat" w:cs="Sylfaen"/>
                <w:sz w:val="20"/>
                <w:szCs w:val="20"/>
                <w:lang w:val="hy-AM" w:eastAsia="ru-RU"/>
              </w:rPr>
            </w:pPr>
            <w:r w:rsidRPr="000A2092">
              <w:rPr>
                <w:rFonts w:ascii="GHEA Grapalat" w:eastAsia="Times New Roman" w:hAnsi="GHEA Grapalat" w:cs="Sylfaen"/>
                <w:sz w:val="20"/>
                <w:szCs w:val="20"/>
                <w:lang w:val="hy-AM" w:eastAsia="ru-RU"/>
              </w:rPr>
              <w:t xml:space="preserve">«2) 2-րդ մասը  լրացնել հետևյալ բովանդակությամբ 2.1-ին կետով` </w:t>
            </w:r>
          </w:p>
          <w:p w:rsidR="000A2092" w:rsidRPr="000A2092" w:rsidRDefault="000A2092" w:rsidP="000A2092">
            <w:pPr>
              <w:tabs>
                <w:tab w:val="left" w:pos="0"/>
                <w:tab w:val="left" w:pos="1170"/>
              </w:tabs>
              <w:spacing w:after="0" w:line="240" w:lineRule="auto"/>
              <w:ind w:firstLine="567"/>
              <w:jc w:val="both"/>
              <w:rPr>
                <w:rFonts w:ascii="GHEA Grapalat" w:eastAsia="Times New Roman" w:hAnsi="GHEA Grapalat" w:cs="Sylfaen"/>
                <w:sz w:val="20"/>
                <w:szCs w:val="20"/>
                <w:lang w:val="hy-AM" w:eastAsia="ru-RU"/>
              </w:rPr>
            </w:pPr>
            <w:r w:rsidRPr="000A2092">
              <w:rPr>
                <w:rFonts w:ascii="GHEA Grapalat" w:eastAsia="Times New Roman" w:hAnsi="GHEA Grapalat" w:cs="Sylfaen"/>
                <w:sz w:val="20"/>
                <w:szCs w:val="20"/>
                <w:lang w:val="hy-AM" w:eastAsia="ru-RU"/>
              </w:rPr>
              <w:t>«2.1) աշխատողի նախաձեռնությամբ վերապատրաստման կամ որակավորման բարձրացման ժամանակահատվածը, երբ գործատուի հայեցողությամբ վարձատրություն չի նախատեսվում.»:</w:t>
            </w:r>
          </w:p>
          <w:p w:rsidR="000A2092" w:rsidRPr="000A2092" w:rsidRDefault="000A2092" w:rsidP="000A2092">
            <w:pPr>
              <w:tabs>
                <w:tab w:val="left" w:pos="0"/>
                <w:tab w:val="left" w:pos="1170"/>
              </w:tabs>
              <w:spacing w:after="0" w:line="240" w:lineRule="auto"/>
              <w:ind w:firstLine="567"/>
              <w:jc w:val="both"/>
              <w:rPr>
                <w:rFonts w:ascii="GHEA Grapalat" w:eastAsia="Times New Roman" w:hAnsi="GHEA Grapalat" w:cs="Sylfaen"/>
                <w:sz w:val="20"/>
                <w:szCs w:val="20"/>
                <w:lang w:val="hy-AM" w:eastAsia="ru-RU"/>
              </w:rPr>
            </w:pPr>
          </w:p>
          <w:p w:rsidR="000A2092" w:rsidRPr="000A2092" w:rsidRDefault="000A2092" w:rsidP="000A2092">
            <w:pPr>
              <w:tabs>
                <w:tab w:val="left" w:pos="0"/>
                <w:tab w:val="left" w:pos="1170"/>
              </w:tabs>
              <w:spacing w:after="0" w:line="240" w:lineRule="auto"/>
              <w:ind w:firstLine="567"/>
              <w:jc w:val="both"/>
              <w:rPr>
                <w:rFonts w:ascii="GHEA Grapalat" w:eastAsia="Times New Roman" w:hAnsi="GHEA Grapalat" w:cs="Sylfaen"/>
                <w:sz w:val="20"/>
                <w:szCs w:val="20"/>
                <w:lang w:val="hy-AM" w:eastAsia="ru-RU"/>
              </w:rPr>
            </w:pPr>
            <w:r w:rsidRPr="000A2092">
              <w:rPr>
                <w:rFonts w:ascii="GHEA Grapalat" w:eastAsia="Times New Roman" w:hAnsi="GHEA Grapalat" w:cs="Times New Roman"/>
                <w:sz w:val="20"/>
                <w:szCs w:val="20"/>
                <w:lang w:val="hy-AM" w:eastAsia="ru-RU"/>
              </w:rPr>
              <w:t>2</w:t>
            </w:r>
            <w:r w:rsidRPr="000A2092">
              <w:rPr>
                <w:rFonts w:ascii="GHEA Grapalat" w:eastAsia="Times New Roman" w:hAnsi="GHEA Grapalat" w:cs="Sylfaen"/>
                <w:sz w:val="20"/>
                <w:szCs w:val="20"/>
                <w:lang w:val="hy-AM" w:eastAsia="ru-RU"/>
              </w:rPr>
              <w:t>. Նախագծի 31-րդ հոդվածով նախատեսվում է կատարել փոփոխություն, համաձայն որի ամենամյա արձակուրդի չօգտագործված մասը պետք է տրամադրվի 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ուշ</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քան</w:t>
            </w:r>
            <w:r w:rsidRPr="000A2092">
              <w:rPr>
                <w:rFonts w:ascii="GHEA Grapalat" w:eastAsia="Times New Roman" w:hAnsi="GHEA Grapalat" w:cs="Times New Roman"/>
                <w:sz w:val="20"/>
                <w:szCs w:val="20"/>
                <w:lang w:val="hy-AM" w:eastAsia="ru-RU"/>
              </w:rPr>
              <w:t xml:space="preserve"> 18 </w:t>
            </w:r>
            <w:r w:rsidRPr="000A2092">
              <w:rPr>
                <w:rFonts w:ascii="GHEA Grapalat" w:eastAsia="Times New Roman" w:hAnsi="GHEA Grapalat" w:cs="Sylfaen"/>
                <w:sz w:val="20"/>
                <w:szCs w:val="20"/>
                <w:lang w:val="hy-AM" w:eastAsia="ru-RU"/>
              </w:rPr>
              <w:t>ամսվա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սկսած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վերջից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հատկացվել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արձակուրդը</w:t>
            </w:r>
            <w:r w:rsidRPr="000A2092">
              <w:rPr>
                <w:rFonts w:ascii="GHEA Grapalat" w:eastAsia="Times New Roman" w:hAnsi="GHEA Grapalat" w:cs="Times New Roman"/>
                <w:sz w:val="20"/>
                <w:szCs w:val="20"/>
                <w:lang w:val="hy-AM" w:eastAsia="ru-RU"/>
              </w:rPr>
              <w:t>: Սահմանված ժամկետում և կարգով աշխատողին ամենամյա արձակուրդ չտրամադրելու դեպքում գործատուն պարտավոր է այդ ժամկետից հետո կետանցված յուրաքանչյուր օրվա համար աշխատողին վճարել տուժանք` աշխատողի միջին ամսական աշխատավարձի 0.15 տոկոսի չափով, բայց ոչ ավել քան միջին ամսական աշխատավարձը:</w:t>
            </w:r>
          </w:p>
          <w:p w:rsidR="000A2092" w:rsidRPr="000A2092" w:rsidRDefault="000A2092" w:rsidP="000A2092">
            <w:pPr>
              <w:spacing w:after="0" w:line="240" w:lineRule="auto"/>
              <w:ind w:firstLine="567"/>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 xml:space="preserve">Այս առումով, </w:t>
            </w:r>
            <w:r w:rsidRPr="000A2092">
              <w:rPr>
                <w:rFonts w:ascii="GHEA Grapalat" w:eastAsia="Times New Roman" w:hAnsi="GHEA Grapalat" w:cs="Times New Roman"/>
                <w:sz w:val="20"/>
                <w:szCs w:val="20"/>
                <w:lang w:val="hy-AM" w:eastAsia="ru-RU"/>
              </w:rPr>
              <w:t>առաջարկում ենք նշված տուժանքը</w:t>
            </w:r>
            <w:r w:rsidRPr="000A2092">
              <w:rPr>
                <w:rFonts w:ascii="GHEA Grapalat" w:eastAsia="Times New Roman" w:hAnsi="GHEA Grapalat" w:cs="Sylfaen"/>
                <w:sz w:val="20"/>
                <w:szCs w:val="20"/>
                <w:lang w:val="hy-AM" w:eastAsia="ru-RU"/>
              </w:rPr>
              <w:t xml:space="preserve"> կիրառել աշխատողի միջնորդությամբ վերոնշյալ ժամկետում ամենամյա արձակուրդի չօգտագործված մասը չտրամադրելու դեպքի</w:t>
            </w:r>
            <w:r w:rsidRPr="000A2092">
              <w:rPr>
                <w:rFonts w:ascii="GHEA Grapalat" w:eastAsia="Times New Roman" w:hAnsi="GHEA Grapalat" w:cs="Times New Roman"/>
                <w:sz w:val="20"/>
                <w:szCs w:val="20"/>
                <w:lang w:val="hy-AM" w:eastAsia="ru-RU"/>
              </w:rPr>
              <w:t xml:space="preserve"> նկատմամբ, հաշվի առնելով այն հանգամանքը, որ տեղափոխված արձակուրդը ՀՀ աշխատանքային օրենսգրքի 167-րդ հոդվածով </w:t>
            </w:r>
            <w:r w:rsidRPr="000A2092">
              <w:rPr>
                <w:rFonts w:ascii="GHEA Grapalat" w:eastAsia="Times New Roman" w:hAnsi="GHEA Grapalat" w:cs="Times New Roman"/>
                <w:sz w:val="20"/>
                <w:szCs w:val="20"/>
                <w:lang w:val="hy-AM" w:eastAsia="ru-RU"/>
              </w:rPr>
              <w:lastRenderedPageBreak/>
              <w:t xml:space="preserve">սահմանված ժամկետում չի կարող տրամադրվել, եթե աշխատողը այն տրամադրելու ցանկություն չի հայտնել, կամ եթե աշխատողը գտնվում է անաշխատունակության կամ գործուղման մեջ: </w:t>
            </w:r>
          </w:p>
          <w:p w:rsidR="000A2092" w:rsidRPr="000A2092" w:rsidRDefault="000A2092" w:rsidP="000A2092">
            <w:pPr>
              <w:spacing w:after="0" w:line="240" w:lineRule="auto"/>
              <w:jc w:val="both"/>
              <w:rPr>
                <w:rFonts w:ascii="GHEA Grapalat" w:eastAsia="Times New Roman" w:hAnsi="GHEA Grapalat" w:cs="Times New Roman"/>
                <w:bCs/>
                <w:sz w:val="20"/>
                <w:szCs w:val="20"/>
                <w:lang w:val="hy-AM" w:eastAsia="ru-RU"/>
              </w:rPr>
            </w:pPr>
            <w:r w:rsidRPr="000A2092">
              <w:rPr>
                <w:rFonts w:ascii="GHEA Grapalat" w:eastAsia="Times New Roman" w:hAnsi="GHEA Grapalat" w:cs="Sylfaen"/>
                <w:sz w:val="20"/>
                <w:szCs w:val="20"/>
                <w:lang w:val="hy-AM" w:eastAsia="ru-RU"/>
              </w:rPr>
              <w:t>Միաժամանակ, նույն հոդվածով լրացվող` ՀՀ աշխատանքային օրենսգրքի 167-րդ հոդվածի 5-րդ մասը առաջարկում ենք «0.15» թվից հետո լրացնել «տոկոսի» բառով:</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Ընդունվել է ի գիտություն: Նախագծի լրամշակված տարբերակի 22-րդ հոդվածով փոփոխություն է առաջարկվում Օրենսգրքի 138-րդ հոդվածի 1-ին մասում, որտեղ տրված է աշխատաժամանակի կառուցվածքը: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Միաժամանակ, Օրենսգրքի 138-րդ հոդվածի 2-րդ մասը նոր կետով լրացնելու առաջարկության կապակցությամբ հարկ է նշել, որ նման կարգավորում արդեն իսկ սահմանված է Օրենսգրքի 138-րդ հոդվածի 2-րդ մասի 1-ին կետով:</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2. Ընդունվել է մասնակի: Օրենսգրքի 217-րդ հոդվածի համաձայն՝ սահմանված կարգով աշխատողին վճարվող և չվճարվող արձակուրդ տրամադրելը գործատուի պարտականությունն է: Հետևաբար տույժի վճարումը պետք է նախատեսվի գործատուի համար:</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hy-AM" w:eastAsia="ru-RU"/>
              </w:rPr>
            </w:pPr>
            <w:r w:rsidRPr="000A2092">
              <w:rPr>
                <w:rFonts w:ascii="GHEA Grapalat" w:eastAsia="Times New Roman" w:hAnsi="GHEA Grapalat" w:cs="Times New Roman"/>
                <w:sz w:val="20"/>
                <w:szCs w:val="20"/>
                <w:lang w:val="hy-AM" w:eastAsia="ru-RU"/>
              </w:rPr>
              <w:t xml:space="preserve">2. Առաջարկությանը համապատասխան՝ Նախագծի լրամշակված տարբերակի 34-րդ հոդվածի 3-րդ մասով Օրենսգրքի 167-րդ հոդվածում լրացվող 5-րդ մասը խմբագրվել է: </w:t>
            </w:r>
          </w:p>
        </w:tc>
      </w:tr>
      <w:tr w:rsidR="000A2092" w:rsidRPr="000A2092" w:rsidTr="00831F91">
        <w:trPr>
          <w:trHeight w:val="1448"/>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13.</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պաշտպանության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10.11.2017թ.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ՊՆ/510-1590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«Հայաստանի Հանրապետության աշխատանքային օրենսգրքում փոփոխություններ և լրացումներ կատարելու մասին» ՀՀ օրենքի նախագծի (այսուհետ՝ օրենքի նախագիծ) վերաբերյալ դիտողություններ չունենք:</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Միաժամանակ, հաշվի առնելով, որ ՀՀ Ազգային ժողովում «Զինվորական ծառայության և զինծառայողի կարգավիճակի մասին» ՀՀ օրենքի նախագծի քննարկման շրջանակներում առաջարկություն է հնչեցվել աշխատանքային երաշխիքներ սահմանել հաշմանդամության զինվորական կենսաթոշակի իրավունք ունեցող նախկին զինծառայողների և զոհված (մահացած) զինծառայողների ընտանիքների անդամների համար, առաջարկում եմ օրենքի նախագծի 15-րդ հոդվածում նախատեսել նաև օրենսգրքի 113-րդ հոդվածի 3-րդ մասում հետևյալ բովանդակությամբ նախադասության լրացումը.</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«Սույն հոդվածի 1-ին մասի 2-րդ կետով նախատեսված հիմքով աշխատանքային պայմանագիրը լուծելիս, այլ հավասար պայմանների առկայության դեպքում, աշխատանքում մնալու նախապատվության իրավունքից օգտվում են հաշմանդամության զինվորական կենսաթոշակի իրավունք ունեցող նախկին զինծառայողները և զոհված (մահացած) զինծառայողների ընտանիքների անդամները:»:</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Ընդունվել է:</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Օրենսգրքի 113-րդ հոդվածը նախատեսվել է լրացնել նոր 1.1-ին մասով:</w:t>
            </w:r>
          </w:p>
        </w:tc>
      </w:tr>
      <w:tr w:rsidR="000A2092" w:rsidRPr="000A2092" w:rsidTr="00831F91">
        <w:trPr>
          <w:trHeight w:val="1448"/>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14.</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ֆինանսների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09.11.2017թ.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01/11-4/20491-17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Calibri" w:hAnsi="GHEA Grapalat" w:cs="Sylfaen"/>
                <w:sz w:val="20"/>
                <w:szCs w:val="20"/>
                <w:lang w:val="af-ZA"/>
              </w:rPr>
            </w:pPr>
            <w:r w:rsidRPr="000A2092">
              <w:rPr>
                <w:rFonts w:ascii="GHEA Grapalat" w:eastAsia="Calibri" w:hAnsi="GHEA Grapalat" w:cs="Times New Roman"/>
                <w:sz w:val="20"/>
                <w:szCs w:val="20"/>
                <w:lang w:val="af-ZA"/>
              </w:rPr>
              <w:t xml:space="preserve">Տեղեկացնում ենք, որ ՀՀ ֆինանսների նախարարությունն </w:t>
            </w:r>
            <w:r w:rsidRPr="000A2092">
              <w:rPr>
                <w:rFonts w:ascii="GHEA Grapalat" w:eastAsia="Calibri" w:hAnsi="GHEA Grapalat" w:cs="Sylfaen"/>
                <w:sz w:val="20"/>
                <w:szCs w:val="20"/>
                <w:lang w:val="af-ZA"/>
              </w:rPr>
              <w:t xml:space="preserve">ուսումնասիրել է «Հայաստանի Հանրապետության աշխատանքային օրենսգրքում փոփոխություններ և լրացումներ կատարելու մասին» ՀՀ օրենքի նախագիծը (այսուհետ` Նախագիծ), որի վերաբերյալ հայտնում ենք հետևյալը.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af-ZA" w:eastAsia="ru-RU"/>
              </w:rPr>
            </w:pPr>
            <w:r w:rsidRPr="000A2092">
              <w:rPr>
                <w:rFonts w:ascii="GHEA Grapalat" w:eastAsia="Calibri" w:hAnsi="GHEA Grapalat" w:cs="Times New Roman"/>
                <w:sz w:val="20"/>
                <w:szCs w:val="20"/>
                <w:lang w:val="af-ZA"/>
              </w:rPr>
              <w:t xml:space="preserve">1. </w:t>
            </w:r>
            <w:r w:rsidRPr="000A2092">
              <w:rPr>
                <w:rFonts w:ascii="GHEA Grapalat" w:eastAsia="Calibri" w:hAnsi="GHEA Grapalat" w:cs="Times New Roman"/>
                <w:sz w:val="20"/>
                <w:szCs w:val="20"/>
              </w:rPr>
              <w:t>Նախագծի</w:t>
            </w:r>
            <w:r w:rsidRPr="000A2092">
              <w:rPr>
                <w:rFonts w:ascii="GHEA Grapalat" w:eastAsia="Calibri" w:hAnsi="GHEA Grapalat" w:cs="Times New Roman"/>
                <w:sz w:val="20"/>
                <w:szCs w:val="20"/>
                <w:lang w:val="af-ZA"/>
              </w:rPr>
              <w:t xml:space="preserve"> 5-</w:t>
            </w:r>
            <w:r w:rsidRPr="000A2092">
              <w:rPr>
                <w:rFonts w:ascii="GHEA Grapalat" w:eastAsia="Calibri" w:hAnsi="GHEA Grapalat" w:cs="Times New Roman"/>
                <w:sz w:val="20"/>
                <w:szCs w:val="20"/>
              </w:rPr>
              <w:t>րդ</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հոդվածով</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լրացվող</w:t>
            </w:r>
            <w:r w:rsidRPr="000A2092">
              <w:rPr>
                <w:rFonts w:ascii="GHEA Grapalat" w:eastAsia="Calibri" w:hAnsi="GHEA Grapalat" w:cs="Times New Roman"/>
                <w:sz w:val="20"/>
                <w:szCs w:val="20"/>
                <w:lang w:val="af-ZA"/>
              </w:rPr>
              <w:t xml:space="preserve"> 18.1 </w:t>
            </w:r>
            <w:r w:rsidRPr="000A2092">
              <w:rPr>
                <w:rFonts w:ascii="GHEA Grapalat" w:eastAsia="Calibri" w:hAnsi="GHEA Grapalat" w:cs="Times New Roman"/>
                <w:sz w:val="20"/>
                <w:szCs w:val="20"/>
              </w:rPr>
              <w:t>հոդածի</w:t>
            </w:r>
            <w:r w:rsidRPr="000A2092">
              <w:rPr>
                <w:rFonts w:ascii="GHEA Grapalat" w:eastAsia="Calibri" w:hAnsi="GHEA Grapalat" w:cs="Times New Roman"/>
                <w:sz w:val="20"/>
                <w:szCs w:val="20"/>
                <w:lang w:val="af-ZA"/>
              </w:rPr>
              <w:t xml:space="preserve"> 3-</w:t>
            </w:r>
            <w:r w:rsidRPr="000A2092">
              <w:rPr>
                <w:rFonts w:ascii="GHEA Grapalat" w:eastAsia="Calibri" w:hAnsi="GHEA Grapalat" w:cs="Times New Roman"/>
                <w:sz w:val="20"/>
                <w:szCs w:val="20"/>
              </w:rPr>
              <w:t>րդ</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մասի</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համաձայն</w:t>
            </w:r>
            <w:r w:rsidRPr="000A2092">
              <w:rPr>
                <w:rFonts w:ascii="GHEA Grapalat" w:eastAsia="Calibri" w:hAnsi="GHEA Grapalat" w:cs="Times New Roman"/>
                <w:sz w:val="20"/>
                <w:szCs w:val="20"/>
                <w:lang w:val="af-ZA"/>
              </w:rPr>
              <w:t xml:space="preserve">` </w:t>
            </w:r>
            <w:r w:rsidRPr="000A2092">
              <w:rPr>
                <w:rFonts w:ascii="GHEA Grapalat" w:eastAsia="Times New Roman" w:hAnsi="GHEA Grapalat" w:cs="Sylfaen"/>
                <w:sz w:val="20"/>
                <w:szCs w:val="20"/>
                <w:lang w:eastAsia="ru-RU"/>
              </w:rPr>
              <w:t>ե</w:t>
            </w:r>
            <w:r w:rsidRPr="000A2092">
              <w:rPr>
                <w:rFonts w:ascii="GHEA Grapalat" w:eastAsia="Times New Roman" w:hAnsi="GHEA Grapalat" w:cs="Sylfaen"/>
                <w:sz w:val="20"/>
                <w:szCs w:val="20"/>
                <w:lang w:val="hy-AM" w:eastAsia="ru-RU"/>
              </w:rPr>
              <w:t xml:space="preserve">թե </w:t>
            </w:r>
            <w:r w:rsidRPr="000A2092">
              <w:rPr>
                <w:rFonts w:ascii="GHEA Grapalat" w:eastAsia="Calibri" w:hAnsi="GHEA Grapalat" w:cs="Sylfaen"/>
                <w:sz w:val="20"/>
                <w:szCs w:val="20"/>
              </w:rPr>
              <w:t>գերփոքր</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ձեռնարկատիրությամբ</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զբաղվող</w:t>
            </w:r>
            <w:r w:rsidRPr="000A2092">
              <w:rPr>
                <w:rFonts w:ascii="GHEA Grapalat" w:eastAsia="Calibri" w:hAnsi="GHEA Grapalat" w:cs="Times New Roman"/>
                <w:sz w:val="20"/>
                <w:szCs w:val="20"/>
                <w:lang w:val="af-ZA"/>
              </w:rPr>
              <w:t xml:space="preserve"> </w:t>
            </w:r>
            <w:r w:rsidRPr="000A2092">
              <w:rPr>
                <w:rFonts w:ascii="GHEA Grapalat" w:eastAsia="Times New Roman" w:hAnsi="GHEA Grapalat" w:cs="Sylfaen"/>
                <w:sz w:val="20"/>
                <w:szCs w:val="20"/>
                <w:lang w:val="hy-AM" w:eastAsia="ru-RU"/>
              </w:rPr>
              <w:t xml:space="preserve">գործատուն դադարում է հանդիսանալ գերփոքր ձեռնարկատիրության սուբյեկտ, ապա դադարման օրվանից մեկ ամիս հետո </w:t>
            </w:r>
            <w:r w:rsidRPr="000A2092">
              <w:rPr>
                <w:rFonts w:ascii="GHEA Grapalat" w:eastAsia="Times New Roman" w:hAnsi="GHEA Grapalat" w:cs="Sylfaen"/>
                <w:i/>
                <w:sz w:val="20"/>
                <w:szCs w:val="20"/>
                <w:lang w:val="hy-AM" w:eastAsia="ru-RU"/>
              </w:rPr>
              <w:t>մինչև տվյալ տարվա դեկտեմբերի 31-ը</w:t>
            </w:r>
            <w:r w:rsidRPr="000A2092">
              <w:rPr>
                <w:rFonts w:ascii="GHEA Grapalat" w:eastAsia="Times New Roman" w:hAnsi="GHEA Grapalat" w:cs="Sylfaen"/>
                <w:sz w:val="20"/>
                <w:szCs w:val="20"/>
                <w:lang w:val="hy-AM" w:eastAsia="ru-RU"/>
              </w:rPr>
              <w:t xml:space="preserve"> գործատուի </w:t>
            </w:r>
            <w:r w:rsidRPr="000A2092">
              <w:rPr>
                <w:rFonts w:ascii="GHEA Grapalat" w:eastAsia="Times New Roman" w:hAnsi="GHEA Grapalat" w:cs="Times New Roman"/>
                <w:sz w:val="20"/>
                <w:szCs w:val="20"/>
                <w:lang w:val="hy-AM" w:eastAsia="ru-RU"/>
              </w:rPr>
              <w:t xml:space="preserve">վրա չեն տարածվում </w:t>
            </w:r>
            <w:r w:rsidRPr="000A2092">
              <w:rPr>
                <w:rFonts w:ascii="GHEA Grapalat" w:eastAsia="Times New Roman" w:hAnsi="GHEA Grapalat" w:cs="Times New Roman"/>
                <w:sz w:val="20"/>
                <w:szCs w:val="20"/>
                <w:lang w:eastAsia="ru-RU"/>
              </w:rPr>
              <w:t>ն</w:t>
            </w:r>
            <w:r w:rsidRPr="000A2092">
              <w:rPr>
                <w:rFonts w:ascii="GHEA Grapalat" w:eastAsia="Times New Roman" w:hAnsi="GHEA Grapalat" w:cs="Times New Roman"/>
                <w:sz w:val="20"/>
                <w:szCs w:val="20"/>
                <w:lang w:val="hy-AM" w:eastAsia="ru-RU"/>
              </w:rPr>
              <w:t xml:space="preserve">ույն օրենսգրքով </w:t>
            </w:r>
            <w:r w:rsidRPr="000A2092">
              <w:rPr>
                <w:rFonts w:ascii="GHEA Grapalat" w:eastAsia="Times New Roman" w:hAnsi="GHEA Grapalat" w:cs="Sylfaen"/>
                <w:sz w:val="20"/>
                <w:szCs w:val="20"/>
                <w:lang w:val="hy-AM" w:eastAsia="ru-RU"/>
              </w:rPr>
              <w:t xml:space="preserve">գերփոքր ձեռնարկատիրությամբ զբաղվող գործատուների համար </w:t>
            </w:r>
            <w:r w:rsidRPr="000A2092">
              <w:rPr>
                <w:rFonts w:ascii="GHEA Grapalat" w:eastAsia="Times New Roman" w:hAnsi="GHEA Grapalat" w:cs="Times New Roman"/>
                <w:sz w:val="20"/>
                <w:szCs w:val="20"/>
                <w:lang w:val="hy-AM" w:eastAsia="ru-RU"/>
              </w:rPr>
              <w:t>սահմանված կարգավորումները: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Նշված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առաջարկում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հանել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hy-AM" w:eastAsia="ru-RU"/>
              </w:rPr>
              <w:t>մինչև տվյալ տարվա դեկտեմբերի 31-ը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բառերը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քանի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անհասկանալի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նշված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կարգավորման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անհրաժեշտությունը</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708"/>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val="af-ZA" w:eastAsia="ru-RU"/>
              </w:rPr>
              <w:t xml:space="preserve">2. </w:t>
            </w:r>
            <w:r w:rsidRPr="000A2092">
              <w:rPr>
                <w:rFonts w:ascii="GHEA Grapalat" w:eastAsia="Times New Roman" w:hAnsi="GHEA Grapalat" w:cs="Times New Roman"/>
                <w:sz w:val="20"/>
                <w:szCs w:val="20"/>
                <w:lang w:eastAsia="ru-RU"/>
              </w:rPr>
              <w:t>Նախագծի</w:t>
            </w:r>
            <w:r w:rsidRPr="000A2092">
              <w:rPr>
                <w:rFonts w:ascii="GHEA Grapalat" w:eastAsia="Times New Roman" w:hAnsi="GHEA Grapalat" w:cs="Times New Roman"/>
                <w:sz w:val="20"/>
                <w:szCs w:val="20"/>
                <w:lang w:val="af-ZA" w:eastAsia="ru-RU"/>
              </w:rPr>
              <w:t xml:space="preserve"> 31-</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կետով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նախատեսվում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օրենսգրքի</w:t>
            </w:r>
            <w:r w:rsidRPr="000A2092">
              <w:rPr>
                <w:rFonts w:ascii="GHEA Grapalat" w:eastAsia="Times New Roman" w:hAnsi="GHEA Grapalat" w:cs="Times New Roman"/>
                <w:sz w:val="20"/>
                <w:szCs w:val="20"/>
                <w:lang w:val="af-ZA" w:eastAsia="ru-RU"/>
              </w:rPr>
              <w:t xml:space="preserve"> 167-</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hy-AM" w:eastAsia="ru-RU"/>
              </w:rPr>
              <w:t xml:space="preserve"> հոդվածի 3-րդ մասով սահմանված ժամկետում և կարգով աշխատողին ամենամյա արձակուրդ չտրամադրելու դեպքում գործատուն պարտավոր է այդ ժամկետից հետո կետանցված յուրաքանչյուր օրվա համար աշխատողին վճարել տուժանք` աշխատողի միջին </w:t>
            </w:r>
            <w:r w:rsidRPr="000A2092">
              <w:rPr>
                <w:rFonts w:ascii="GHEA Grapalat" w:eastAsia="Times New Roman" w:hAnsi="GHEA Grapalat" w:cs="Times New Roman"/>
                <w:sz w:val="20"/>
                <w:szCs w:val="20"/>
                <w:lang w:eastAsia="ru-RU"/>
              </w:rPr>
              <w:t>ամսական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hy-AM" w:eastAsia="ru-RU"/>
              </w:rPr>
              <w:t xml:space="preserve">աշխատավարձի </w:t>
            </w:r>
            <w:r w:rsidRPr="000A2092">
              <w:rPr>
                <w:rFonts w:ascii="GHEA Grapalat" w:eastAsia="Times New Roman" w:hAnsi="GHEA Grapalat" w:cs="Times New Roman"/>
                <w:sz w:val="20"/>
                <w:szCs w:val="20"/>
                <w:lang w:val="af-ZA" w:eastAsia="ru-RU"/>
              </w:rPr>
              <w:t xml:space="preserve">0.15 </w:t>
            </w:r>
            <w:r w:rsidRPr="000A2092">
              <w:rPr>
                <w:rFonts w:ascii="GHEA Grapalat" w:eastAsia="Times New Roman" w:hAnsi="GHEA Grapalat" w:cs="Times New Roman"/>
                <w:sz w:val="20"/>
                <w:szCs w:val="20"/>
                <w:lang w:val="hy-AM" w:eastAsia="ru-RU"/>
              </w:rPr>
              <w:t>չափ</w:t>
            </w:r>
            <w:r w:rsidRPr="000A2092">
              <w:rPr>
                <w:rFonts w:ascii="GHEA Grapalat" w:eastAsia="Times New Roman" w:hAnsi="GHEA Grapalat" w:cs="Times New Roman"/>
                <w:sz w:val="20"/>
                <w:szCs w:val="20"/>
                <w:lang w:eastAsia="ru-RU"/>
              </w:rPr>
              <w:t>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բայց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ավելի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քան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միջին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ամսական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lastRenderedPageBreak/>
              <w:t>աշխատավարձը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bCs/>
                <w:sz w:val="20"/>
                <w:szCs w:val="20"/>
                <w:lang w:val="hy-AM" w:eastAsia="ru-RU"/>
              </w:rPr>
            </w:pPr>
            <w:r w:rsidRPr="000A2092">
              <w:rPr>
                <w:rFonts w:ascii="GHEA Grapalat" w:eastAsia="Times New Roman" w:hAnsi="GHEA Grapalat" w:cs="Times New Roman"/>
                <w:sz w:val="20"/>
                <w:szCs w:val="20"/>
                <w:lang w:eastAsia="ru-RU"/>
              </w:rPr>
              <w:t>Վերոգրյալի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կապակցությամբ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հայտնում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նշված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կետում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անհրաժեշտ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հստակեցնել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թե</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արդյոք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գործատուի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կողմից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տուժանքի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վճարումը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նախատեսվում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միայն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տեղափոխված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ամենամյա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չտրամադրելու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թե</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ամենամյա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չտրամադրելու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դեպքերում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Միաժամանակ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առաջարկում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նախատեսել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բացառություններ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դեպքերի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երբ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աշխատողի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մատնանշած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ժամանակահատվածում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վերջինիս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տրամադրվել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տվյալ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պահին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գործատուի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արտադրական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ծավալներով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փոխարինող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աշխատողի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բացակայությամբ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պայմանավորված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պայմանով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գործատուն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պատրաստակամություն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հայտնել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աշխատողին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տրամադրել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նույն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տարվա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մեջ</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ժամանակահատվածում</w:t>
            </w:r>
            <w:r w:rsidRPr="000A2092">
              <w:rPr>
                <w:rFonts w:ascii="GHEA Grapalat" w:eastAsia="Times New Roman" w:hAnsi="GHEA Grapalat" w:cs="Times New Roman"/>
                <w:sz w:val="20"/>
                <w:szCs w:val="20"/>
                <w:lang w:val="af-ZA" w:eastAsia="ru-RU"/>
              </w:rPr>
              <w:t>:</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p w:rsidR="000A2092" w:rsidRPr="000A2092" w:rsidRDefault="000A2092" w:rsidP="000A2092">
            <w:pPr>
              <w:spacing w:after="0" w:line="240" w:lineRule="auto"/>
              <w:ind w:firstLine="432"/>
              <w:jc w:val="both"/>
              <w:rPr>
                <w:rFonts w:ascii="GHEA Grapalat" w:eastAsia="Times New Roman" w:hAnsi="GHEA Grapalat" w:cs="Sylfaen"/>
                <w:sz w:val="20"/>
                <w:szCs w:val="20"/>
                <w:lang w:val="af-ZA" w:eastAsia="ru-RU"/>
              </w:rPr>
            </w:pPr>
            <w:r w:rsidRPr="000A2092">
              <w:rPr>
                <w:rFonts w:ascii="GHEA Grapalat" w:eastAsia="Times New Roman" w:hAnsi="GHEA Grapalat" w:cs="Times New Roman"/>
                <w:sz w:val="20"/>
                <w:szCs w:val="20"/>
                <w:lang w:val="af-ZA" w:eastAsia="ru-RU"/>
              </w:rPr>
              <w:t xml:space="preserve">1. </w:t>
            </w:r>
            <w:r w:rsidRPr="000A2092">
              <w:rPr>
                <w:rFonts w:ascii="GHEA Grapalat" w:eastAsia="Times New Roman" w:hAnsi="GHEA Grapalat" w:cs="Times New Roman"/>
                <w:sz w:val="20"/>
                <w:szCs w:val="20"/>
                <w:lang w:eastAsia="ru-RU"/>
              </w:rPr>
              <w:t>Ընդունվել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գիտություն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Նախագծի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լրամշակված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տարբերակի</w:t>
            </w:r>
            <w:r w:rsidRPr="000A2092">
              <w:rPr>
                <w:rFonts w:ascii="GHEA Grapalat" w:eastAsia="Times New Roman" w:hAnsi="GHEA Grapalat" w:cs="Times New Roman"/>
                <w:sz w:val="20"/>
                <w:szCs w:val="20"/>
                <w:lang w:val="af-ZA" w:eastAsia="ru-RU"/>
              </w:rPr>
              <w:t xml:space="preserve"> 7-</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լրացվող</w:t>
            </w:r>
            <w:r w:rsidRPr="000A2092">
              <w:rPr>
                <w:rFonts w:ascii="GHEA Grapalat" w:eastAsia="Times New Roman" w:hAnsi="GHEA Grapalat" w:cs="Times New Roman"/>
                <w:sz w:val="20"/>
                <w:szCs w:val="20"/>
                <w:lang w:val="af-ZA" w:eastAsia="ru-RU"/>
              </w:rPr>
              <w:t xml:space="preserve"> 18.1-</w:t>
            </w:r>
            <w:r w:rsidRPr="000A2092">
              <w:rPr>
                <w:rFonts w:ascii="GHEA Grapalat" w:eastAsia="Times New Roman" w:hAnsi="GHEA Grapalat" w:cs="Times New Roman"/>
                <w:sz w:val="20"/>
                <w:szCs w:val="20"/>
                <w:lang w:eastAsia="ru-RU"/>
              </w:rPr>
              <w:t>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1-</w:t>
            </w:r>
            <w:r w:rsidRPr="000A2092">
              <w:rPr>
                <w:rFonts w:ascii="GHEA Grapalat" w:eastAsia="Times New Roman" w:hAnsi="GHEA Grapalat" w:cs="Times New Roman"/>
                <w:sz w:val="20"/>
                <w:szCs w:val="20"/>
                <w:lang w:eastAsia="ru-RU"/>
              </w:rPr>
              <w:t>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գ</w:t>
            </w:r>
            <w:r w:rsidRPr="000A2092">
              <w:rPr>
                <w:rFonts w:ascii="GHEA Grapalat" w:eastAsia="Times New Roman" w:hAnsi="GHEA Grapalat" w:cs="Sylfaen"/>
                <w:sz w:val="20"/>
                <w:szCs w:val="20"/>
                <w:lang w:val="hy-AM" w:eastAsia="ru-RU"/>
              </w:rPr>
              <w:t xml:space="preserve">երփոքր ձեռնարկատիրությամբ զբաղվող գործատու են համարվում </w:t>
            </w:r>
            <w:r w:rsidRPr="000A2092">
              <w:rPr>
                <w:rFonts w:ascii="GHEA Grapalat" w:eastAsia="Times New Roman" w:hAnsi="GHEA Grapalat" w:cs="Sylfaen"/>
                <w:sz w:val="20"/>
                <w:szCs w:val="20"/>
                <w:lang w:val="ru-RU" w:eastAsia="ru-RU"/>
              </w:rPr>
              <w:t>օրենքով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պահանջները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բավարարող</w:t>
            </w:r>
            <w:r w:rsidRPr="000A2092">
              <w:rPr>
                <w:rFonts w:ascii="GHEA Grapalat" w:eastAsia="Times New Roman" w:hAnsi="GHEA Grapalat" w:cs="Sylfaen"/>
                <w:sz w:val="20"/>
                <w:szCs w:val="20"/>
                <w:lang w:val="hy-AM" w:eastAsia="ru-RU"/>
              </w:rPr>
              <w:t xml:space="preserve"> առևտրային կազմակերպությունները և անհատ ձեռնարկատերերը</w:t>
            </w:r>
            <w:r w:rsidRPr="000A2092">
              <w:rPr>
                <w:rFonts w:ascii="GHEA Grapalat" w:eastAsia="Times New Roman" w:hAnsi="GHEA Grapalat" w:cs="Sylfaen"/>
                <w:sz w:val="20"/>
                <w:szCs w:val="20"/>
                <w:lang w:val="af-ZA" w:eastAsia="ru-RU"/>
              </w:rPr>
              <w:t>: «</w:t>
            </w:r>
            <w:r w:rsidRPr="000A2092">
              <w:rPr>
                <w:rFonts w:ascii="GHEA Grapalat" w:eastAsia="Times New Roman" w:hAnsi="GHEA Grapalat" w:cs="Sylfaen"/>
                <w:sz w:val="20"/>
                <w:szCs w:val="20"/>
                <w:lang w:eastAsia="ru-RU"/>
              </w:rPr>
              <w:t>Օ</w:t>
            </w:r>
            <w:r w:rsidRPr="000A2092">
              <w:rPr>
                <w:rFonts w:ascii="GHEA Grapalat" w:eastAsia="Times New Roman" w:hAnsi="GHEA Grapalat" w:cs="Sylfaen"/>
                <w:sz w:val="20"/>
                <w:szCs w:val="20"/>
                <w:lang w:val="ru-RU" w:eastAsia="ru-RU"/>
              </w:rPr>
              <w:t>րենքով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պահանջները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բավարարող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հասկացության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շրջանակներում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ենթադրվում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գործատուն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համարվում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գ</w:t>
            </w:r>
            <w:r w:rsidRPr="000A2092">
              <w:rPr>
                <w:rFonts w:ascii="GHEA Grapalat" w:eastAsia="Times New Roman" w:hAnsi="GHEA Grapalat" w:cs="Sylfaen"/>
                <w:sz w:val="20"/>
                <w:szCs w:val="20"/>
                <w:lang w:val="hy-AM" w:eastAsia="ru-RU"/>
              </w:rPr>
              <w:t>երփոքր ձեռնարկատիրությամբ զբաղվող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եթե</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բավարարում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միջին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ձեռնարկատիրության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պետական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աջակցության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մասին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ՀՀ</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օրենքով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ՓՄՁ</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սուբյեկտների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դասակարգման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շրջանակներում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գերփոքր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ձեռնարկատիրությամբ</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զբաղվող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համարվելու</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չափանիշներին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Վկայակոչված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օրենքի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համապատասխան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դրույթի</w:t>
            </w:r>
            <w:r w:rsidRPr="000A2092">
              <w:rPr>
                <w:rFonts w:ascii="GHEA Grapalat" w:eastAsia="Times New Roman" w:hAnsi="GHEA Grapalat" w:cs="Sylfaen"/>
                <w:sz w:val="20"/>
                <w:szCs w:val="20"/>
                <w:lang w:val="af-ZA"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Sylfaen"/>
                <w:sz w:val="20"/>
                <w:szCs w:val="20"/>
                <w:lang w:val="af-ZA" w:eastAsia="ru-RU"/>
              </w:rPr>
              <w:t xml:space="preserve"> 1-</w:t>
            </w:r>
            <w:r w:rsidRPr="000A2092">
              <w:rPr>
                <w:rFonts w:ascii="GHEA Grapalat" w:eastAsia="Times New Roman" w:hAnsi="GHEA Grapalat" w:cs="Sylfaen"/>
                <w:sz w:val="20"/>
                <w:szCs w:val="20"/>
                <w:lang w:eastAsia="ru-RU"/>
              </w:rPr>
              <w:t>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մասի</w:t>
            </w:r>
            <w:r w:rsidRPr="000A2092">
              <w:rPr>
                <w:rFonts w:ascii="GHEA Grapalat" w:eastAsia="Times New Roman" w:hAnsi="GHEA Grapalat" w:cs="Sylfaen"/>
                <w:sz w:val="20"/>
                <w:szCs w:val="20"/>
                <w:lang w:val="af-ZA" w:eastAsia="ru-RU"/>
              </w:rPr>
              <w:t xml:space="preserve"> 1-</w:t>
            </w:r>
            <w:r w:rsidRPr="000A2092">
              <w:rPr>
                <w:rFonts w:ascii="GHEA Grapalat" w:eastAsia="Times New Roman" w:hAnsi="GHEA Grapalat" w:cs="Sylfaen"/>
                <w:sz w:val="20"/>
                <w:szCs w:val="20"/>
                <w:lang w:eastAsia="ru-RU"/>
              </w:rPr>
              <w:t>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կետ</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համաձայն՝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գերփոքր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համարվում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այն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առևտրային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կազմակերպություն</w:t>
            </w:r>
            <w:r w:rsidRPr="000A2092">
              <w:rPr>
                <w:rFonts w:ascii="GHEA Grapalat" w:eastAsia="Times New Roman" w:hAnsi="GHEA Grapalat" w:cs="Times New Roman"/>
                <w:color w:val="000000"/>
                <w:sz w:val="20"/>
                <w:szCs w:val="20"/>
                <w:shd w:val="clear" w:color="auto" w:fill="FFFFFF"/>
                <w:lang w:eastAsia="ru-RU"/>
              </w:rPr>
              <w:t>ները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անհատ</w:t>
            </w:r>
            <w:r w:rsidRPr="000A2092">
              <w:rPr>
                <w:rFonts w:ascii="Courier New" w:eastAsia="Times New Roman" w:hAnsi="Courier New" w:cs="Courier New"/>
                <w:color w:val="000000"/>
                <w:sz w:val="20"/>
                <w:szCs w:val="20"/>
                <w:shd w:val="clear" w:color="auto" w:fill="FFFFFF"/>
                <w:lang w:val="af-ZA" w:eastAsia="ru-RU"/>
              </w:rPr>
              <w:t> </w:t>
            </w:r>
            <w:r w:rsidRPr="000A2092">
              <w:rPr>
                <w:rFonts w:ascii="GHEA Grapalat" w:eastAsia="Times New Roman" w:hAnsi="GHEA Grapalat" w:cs="Courier New"/>
                <w:color w:val="000000"/>
                <w:sz w:val="20"/>
                <w:szCs w:val="20"/>
                <w:shd w:val="clear" w:color="auto" w:fill="FFFFFF"/>
                <w:lang w:eastAsia="ru-RU"/>
              </w:rPr>
              <w:t>ձեռն</w:t>
            </w:r>
            <w:r w:rsidRPr="000A2092">
              <w:rPr>
                <w:rFonts w:ascii="GHEA Grapalat" w:eastAsia="Times New Roman" w:hAnsi="GHEA Grapalat" w:cs="Times New Roman"/>
                <w:color w:val="000000"/>
                <w:sz w:val="20"/>
                <w:szCs w:val="20"/>
                <w:shd w:val="clear" w:color="auto" w:fill="FFFFFF"/>
                <w:lang w:val="ru-RU" w:eastAsia="ru-RU"/>
              </w:rPr>
              <w:t>արկատեր</w:t>
            </w:r>
            <w:r w:rsidRPr="000A2092">
              <w:rPr>
                <w:rFonts w:ascii="GHEA Grapalat" w:eastAsia="Times New Roman" w:hAnsi="GHEA Grapalat" w:cs="Times New Roman"/>
                <w:color w:val="000000"/>
                <w:sz w:val="20"/>
                <w:szCs w:val="20"/>
                <w:shd w:val="clear" w:color="auto" w:fill="FFFFFF"/>
                <w:lang w:eastAsia="ru-RU"/>
              </w:rPr>
              <w:t>երը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որոնց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Courier New" w:eastAsia="Times New Roman" w:hAnsi="Courier New" w:cs="Courier New"/>
                <w:color w:val="000000"/>
                <w:sz w:val="20"/>
                <w:szCs w:val="20"/>
                <w:shd w:val="clear" w:color="auto" w:fill="FFFFFF"/>
                <w:lang w:val="af-ZA" w:eastAsia="ru-RU"/>
              </w:rPr>
              <w:t> </w:t>
            </w:r>
            <w:r w:rsidRPr="000A2092">
              <w:rPr>
                <w:rFonts w:ascii="GHEA Grapalat" w:eastAsia="Times New Roman" w:hAnsi="GHEA Grapalat" w:cs="Courier New"/>
                <w:color w:val="000000"/>
                <w:sz w:val="20"/>
                <w:szCs w:val="20"/>
                <w:shd w:val="clear" w:color="auto" w:fill="FFFFFF"/>
                <w:lang w:eastAsia="ru-RU"/>
              </w:rPr>
              <w:t>միջին</w:t>
            </w:r>
            <w:r w:rsidRPr="000A2092">
              <w:rPr>
                <w:rFonts w:ascii="GHEA Grapalat" w:eastAsia="Times New Roman" w:hAnsi="GHEA Grapalat" w:cs="Courier New"/>
                <w:color w:val="000000"/>
                <w:sz w:val="20"/>
                <w:szCs w:val="20"/>
                <w:shd w:val="clear" w:color="auto" w:fill="FFFFFF"/>
                <w:lang w:val="af-ZA" w:eastAsia="ru-RU"/>
              </w:rPr>
              <w:t xml:space="preserve"> </w:t>
            </w:r>
            <w:r w:rsidRPr="000A2092">
              <w:rPr>
                <w:rFonts w:ascii="GHEA Grapalat" w:eastAsia="Times New Roman" w:hAnsi="GHEA Grapalat" w:cs="Courier New"/>
                <w:color w:val="000000"/>
                <w:sz w:val="20"/>
                <w:szCs w:val="20"/>
                <w:shd w:val="clear" w:color="auto" w:fill="FFFFFF"/>
                <w:lang w:eastAsia="ru-RU"/>
              </w:rPr>
              <w:t>ց</w:t>
            </w:r>
            <w:r w:rsidRPr="000A2092">
              <w:rPr>
                <w:rFonts w:ascii="GHEA Grapalat" w:eastAsia="Times New Roman" w:hAnsi="GHEA Grapalat" w:cs="Times New Roman"/>
                <w:color w:val="000000"/>
                <w:sz w:val="20"/>
                <w:szCs w:val="20"/>
                <w:shd w:val="clear" w:color="auto" w:fill="FFFFFF"/>
                <w:lang w:val="ru-RU" w:eastAsia="ru-RU"/>
              </w:rPr>
              <w:t>ուցակային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թվաքանակը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մինչև</w:t>
            </w:r>
            <w:r w:rsidRPr="000A2092">
              <w:rPr>
                <w:rFonts w:ascii="GHEA Grapalat" w:eastAsia="Times New Roman" w:hAnsi="GHEA Grapalat" w:cs="Times New Roman"/>
                <w:color w:val="000000"/>
                <w:sz w:val="20"/>
                <w:szCs w:val="20"/>
                <w:shd w:val="clear" w:color="auto" w:fill="FFFFFF"/>
                <w:lang w:val="af-ZA" w:eastAsia="ru-RU"/>
              </w:rPr>
              <w:t xml:space="preserve"> 10 </w:t>
            </w:r>
            <w:r w:rsidRPr="000A2092">
              <w:rPr>
                <w:rFonts w:ascii="GHEA Grapalat" w:eastAsia="Times New Roman" w:hAnsi="GHEA Grapalat" w:cs="Times New Roman"/>
                <w:color w:val="000000"/>
                <w:sz w:val="20"/>
                <w:szCs w:val="20"/>
                <w:shd w:val="clear" w:color="auto" w:fill="FFFFFF"/>
                <w:lang w:val="ru-RU" w:eastAsia="ru-RU"/>
              </w:rPr>
              <w:t>մարդ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իսկ</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տարվա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գործունեությունից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ստացված</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հասույթը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տարեվերջի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դրությամբ</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ակտիվների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lastRenderedPageBreak/>
              <w:t>հաշվեկշռային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արժեքը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գերազանցում</w:t>
            </w:r>
            <w:r w:rsidRPr="000A2092">
              <w:rPr>
                <w:rFonts w:ascii="GHEA Grapalat" w:eastAsia="Times New Roman" w:hAnsi="GHEA Grapalat" w:cs="Times New Roman"/>
                <w:color w:val="000000"/>
                <w:sz w:val="20"/>
                <w:szCs w:val="20"/>
                <w:shd w:val="clear" w:color="auto" w:fill="FFFFFF"/>
                <w:lang w:val="af-ZA" w:eastAsia="ru-RU"/>
              </w:rPr>
              <w:t xml:space="preserve"> 100 </w:t>
            </w:r>
            <w:r w:rsidRPr="000A2092">
              <w:rPr>
                <w:rFonts w:ascii="GHEA Grapalat" w:eastAsia="Times New Roman" w:hAnsi="GHEA Grapalat" w:cs="Times New Roman"/>
                <w:color w:val="000000"/>
                <w:sz w:val="20"/>
                <w:szCs w:val="20"/>
                <w:shd w:val="clear" w:color="auto" w:fill="FFFFFF"/>
                <w:lang w:val="ru-RU" w:eastAsia="ru-RU"/>
              </w:rPr>
              <w:t>մլն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դրամը</w:t>
            </w:r>
            <w:r w:rsidRPr="000A2092">
              <w:rPr>
                <w:rFonts w:ascii="GHEA Grapalat" w:eastAsia="Times New Roman" w:hAnsi="GHEA Grapalat" w:cs="Times New Roman"/>
                <w:color w:val="000000"/>
                <w:sz w:val="20"/>
                <w:szCs w:val="20"/>
                <w:shd w:val="clear" w:color="auto" w:fill="FFFFFF"/>
                <w:lang w:val="af-ZA"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Ուստի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լրացվող</w:t>
            </w:r>
            <w:r w:rsidRPr="000A2092">
              <w:rPr>
                <w:rFonts w:ascii="GHEA Grapalat" w:eastAsia="Times New Roman" w:hAnsi="GHEA Grapalat" w:cs="Times New Roman"/>
                <w:sz w:val="20"/>
                <w:szCs w:val="20"/>
                <w:lang w:val="af-ZA" w:eastAsia="ru-RU"/>
              </w:rPr>
              <w:t xml:space="preserve"> 18.1-</w:t>
            </w:r>
            <w:r w:rsidRPr="000A2092">
              <w:rPr>
                <w:rFonts w:ascii="GHEA Grapalat" w:eastAsia="Times New Roman" w:hAnsi="GHEA Grapalat" w:cs="Times New Roman"/>
                <w:sz w:val="20"/>
                <w:szCs w:val="20"/>
                <w:lang w:eastAsia="ru-RU"/>
              </w:rPr>
              <w:t>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ժամկետ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մինչև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տվյալ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տարվա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դեկտեմբերի</w:t>
            </w:r>
            <w:r w:rsidRPr="000A2092">
              <w:rPr>
                <w:rFonts w:ascii="GHEA Grapalat" w:eastAsia="Times New Roman" w:hAnsi="GHEA Grapalat" w:cs="Times New Roman"/>
                <w:sz w:val="20"/>
                <w:szCs w:val="20"/>
                <w:lang w:val="af-ZA" w:eastAsia="ru-RU"/>
              </w:rPr>
              <w:t xml:space="preserve"> 31-</w:t>
            </w:r>
            <w:r w:rsidRPr="000A2092">
              <w:rPr>
                <w:rFonts w:ascii="GHEA Grapalat" w:eastAsia="Times New Roman" w:hAnsi="GHEA Grapalat" w:cs="Times New Roman"/>
                <w:sz w:val="20"/>
                <w:szCs w:val="20"/>
                <w:lang w:eastAsia="ru-RU"/>
              </w:rPr>
              <w:t>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նպատակը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վերոնշյալ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պահանջներին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համապատասխան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գործատուին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գերփոքր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ձեռնարկատիրության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սուբյեկտ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համարելն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ժամանակահատվածով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հարաբերությունների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կարգավորման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առանձնահատություններից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օգտվելու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հնարավորություն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տալն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sz w:val="20"/>
                <w:szCs w:val="20"/>
                <w:lang w:eastAsia="ru-RU"/>
              </w:rPr>
              <w:t>Այսինքն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եթե</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գործատուի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մոտ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Courier New" w:eastAsia="Times New Roman" w:hAnsi="Courier New" w:cs="Courier New"/>
                <w:color w:val="000000"/>
                <w:sz w:val="20"/>
                <w:szCs w:val="20"/>
                <w:shd w:val="clear" w:color="auto" w:fill="FFFFFF"/>
                <w:lang w:val="af-ZA" w:eastAsia="ru-RU"/>
              </w:rPr>
              <w:t> </w:t>
            </w:r>
            <w:r w:rsidRPr="000A2092">
              <w:rPr>
                <w:rFonts w:ascii="GHEA Grapalat" w:eastAsia="Times New Roman" w:hAnsi="GHEA Grapalat" w:cs="Courier New"/>
                <w:color w:val="000000"/>
                <w:sz w:val="20"/>
                <w:szCs w:val="20"/>
                <w:shd w:val="clear" w:color="auto" w:fill="FFFFFF"/>
                <w:lang w:eastAsia="ru-RU"/>
              </w:rPr>
              <w:t>միջին</w:t>
            </w:r>
            <w:r w:rsidRPr="000A2092">
              <w:rPr>
                <w:rFonts w:ascii="GHEA Grapalat" w:eastAsia="Times New Roman" w:hAnsi="GHEA Grapalat" w:cs="Courier New"/>
                <w:color w:val="000000"/>
                <w:sz w:val="20"/>
                <w:szCs w:val="20"/>
                <w:shd w:val="clear" w:color="auto" w:fill="FFFFFF"/>
                <w:lang w:val="af-ZA" w:eastAsia="ru-RU"/>
              </w:rPr>
              <w:t xml:space="preserve"> </w:t>
            </w:r>
            <w:r w:rsidRPr="000A2092">
              <w:rPr>
                <w:rFonts w:ascii="GHEA Grapalat" w:eastAsia="Times New Roman" w:hAnsi="GHEA Grapalat" w:cs="Courier New"/>
                <w:color w:val="000000"/>
                <w:sz w:val="20"/>
                <w:szCs w:val="20"/>
                <w:shd w:val="clear" w:color="auto" w:fill="FFFFFF"/>
                <w:lang w:eastAsia="ru-RU"/>
              </w:rPr>
              <w:t>ց</w:t>
            </w:r>
            <w:r w:rsidRPr="000A2092">
              <w:rPr>
                <w:rFonts w:ascii="GHEA Grapalat" w:eastAsia="Times New Roman" w:hAnsi="GHEA Grapalat" w:cs="Times New Roman"/>
                <w:color w:val="000000"/>
                <w:sz w:val="20"/>
                <w:szCs w:val="20"/>
                <w:shd w:val="clear" w:color="auto" w:fill="FFFFFF"/>
                <w:lang w:val="ru-RU" w:eastAsia="ru-RU"/>
              </w:rPr>
              <w:t>ուցակային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թվաքանակը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մինչև</w:t>
            </w:r>
            <w:r w:rsidRPr="000A2092">
              <w:rPr>
                <w:rFonts w:ascii="GHEA Grapalat" w:eastAsia="Times New Roman" w:hAnsi="GHEA Grapalat" w:cs="Times New Roman"/>
                <w:color w:val="000000"/>
                <w:sz w:val="20"/>
                <w:szCs w:val="20"/>
                <w:shd w:val="clear" w:color="auto" w:fill="FFFFFF"/>
                <w:lang w:val="af-ZA" w:eastAsia="ru-RU"/>
              </w:rPr>
              <w:t xml:space="preserve"> 10 </w:t>
            </w:r>
            <w:r w:rsidRPr="000A2092">
              <w:rPr>
                <w:rFonts w:ascii="GHEA Grapalat" w:eastAsia="Times New Roman" w:hAnsi="GHEA Grapalat" w:cs="Times New Roman"/>
                <w:color w:val="000000"/>
                <w:sz w:val="20"/>
                <w:szCs w:val="20"/>
                <w:shd w:val="clear" w:color="auto" w:fill="FFFFFF"/>
                <w:lang w:val="ru-RU" w:eastAsia="ru-RU"/>
              </w:rPr>
              <w:t>մարդ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իսկ</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տարվա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գործունեությունից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ստացված</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հասույթը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տարեվերջի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դրությամբ</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ակտիվների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հաշվեկշռային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արժեքը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գերազանցում</w:t>
            </w:r>
            <w:r w:rsidRPr="000A2092">
              <w:rPr>
                <w:rFonts w:ascii="GHEA Grapalat" w:eastAsia="Times New Roman" w:hAnsi="GHEA Grapalat" w:cs="Times New Roman"/>
                <w:color w:val="000000"/>
                <w:sz w:val="20"/>
                <w:szCs w:val="20"/>
                <w:shd w:val="clear" w:color="auto" w:fill="FFFFFF"/>
                <w:lang w:val="af-ZA" w:eastAsia="ru-RU"/>
              </w:rPr>
              <w:t xml:space="preserve"> 100 </w:t>
            </w:r>
            <w:r w:rsidRPr="000A2092">
              <w:rPr>
                <w:rFonts w:ascii="GHEA Grapalat" w:eastAsia="Times New Roman" w:hAnsi="GHEA Grapalat" w:cs="Times New Roman"/>
                <w:color w:val="000000"/>
                <w:sz w:val="20"/>
                <w:szCs w:val="20"/>
                <w:shd w:val="clear" w:color="auto" w:fill="FFFFFF"/>
                <w:lang w:val="ru-RU" w:eastAsia="ru-RU"/>
              </w:rPr>
              <w:t>մլն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դրամը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ապա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գործատուն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կհամարվի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գերփոքր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ձեռնարկատիրությամբ</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զբաղվող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այդ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ամբողջ</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տարին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իսկ</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դրան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հաջորդող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տարում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գերփոքր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ձեռնարկատիրությամբ</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զբաղվող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գործատու</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համարվելու</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համար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հիմք</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կնդունվեն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համապատասխանաբար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նախորդ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տարվա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ցուցանիշները</w:t>
            </w:r>
            <w:r w:rsidRPr="000A2092">
              <w:rPr>
                <w:rFonts w:ascii="GHEA Grapalat" w:eastAsia="Times New Roman" w:hAnsi="GHEA Grapalat" w:cs="Times New Roman"/>
                <w:color w:val="000000"/>
                <w:sz w:val="20"/>
                <w:szCs w:val="20"/>
                <w:shd w:val="clear" w:color="auto" w:fill="FFFFFF"/>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val="af-ZA" w:eastAsia="ru-RU"/>
              </w:rPr>
              <w:t xml:space="preserve">2. </w:t>
            </w:r>
            <w:r w:rsidRPr="000A2092">
              <w:rPr>
                <w:rFonts w:ascii="GHEA Grapalat" w:eastAsia="Times New Roman" w:hAnsi="GHEA Grapalat" w:cs="Times New Roman"/>
                <w:sz w:val="20"/>
                <w:szCs w:val="20"/>
                <w:lang w:eastAsia="ru-RU"/>
              </w:rPr>
              <w:t>Ընդունվել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Օրենսգրքի</w:t>
            </w:r>
            <w:r w:rsidRPr="000A2092">
              <w:rPr>
                <w:rFonts w:ascii="GHEA Grapalat" w:eastAsia="Times New Roman" w:hAnsi="GHEA Grapalat" w:cs="Times New Roman"/>
                <w:sz w:val="20"/>
                <w:szCs w:val="20"/>
                <w:lang w:val="af-ZA" w:eastAsia="ru-RU"/>
              </w:rPr>
              <w:t xml:space="preserve"> 167-</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լրացվող</w:t>
            </w:r>
            <w:r w:rsidRPr="000A2092">
              <w:rPr>
                <w:rFonts w:ascii="GHEA Grapalat" w:eastAsia="Times New Roman" w:hAnsi="GHEA Grapalat" w:cs="Times New Roman"/>
                <w:sz w:val="20"/>
                <w:szCs w:val="20"/>
                <w:lang w:val="af-ZA" w:eastAsia="ru-RU"/>
              </w:rPr>
              <w:t xml:space="preserve"> 5-</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հղում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կատարվում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Օրենսգրքի</w:t>
            </w:r>
            <w:r w:rsidRPr="000A2092">
              <w:rPr>
                <w:rFonts w:ascii="GHEA Grapalat" w:eastAsia="Times New Roman" w:hAnsi="GHEA Grapalat" w:cs="Times New Roman"/>
                <w:sz w:val="20"/>
                <w:szCs w:val="20"/>
                <w:lang w:val="af-ZA" w:eastAsia="ru-RU"/>
              </w:rPr>
              <w:t xml:space="preserve"> 167-</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3-</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վերաբերում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տեղափոխված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Այսինքն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տուժանքի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վճարում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նախատեսվում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տեղափոխված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սակայն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չտրամադրված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դեպքում</w:t>
            </w:r>
            <w:r w:rsidRPr="000A2092">
              <w:rPr>
                <w:rFonts w:ascii="GHEA Grapalat" w:eastAsia="Times New Roman" w:hAnsi="GHEA Grapalat" w:cs="Times New Roman"/>
                <w:sz w:val="20"/>
                <w:szCs w:val="20"/>
                <w:lang w:val="af-ZA"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r w:rsidRPr="000A2092">
              <w:rPr>
                <w:rFonts w:ascii="GHEA Grapalat" w:eastAsia="Times New Roman" w:hAnsi="GHEA Grapalat" w:cs="Times New Roman"/>
                <w:sz w:val="20"/>
                <w:szCs w:val="20"/>
                <w:lang w:eastAsia="ru-RU"/>
              </w:rPr>
              <w:t>Առաջարկվող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բացառություններ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սահմանելը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lastRenderedPageBreak/>
              <w:t>գտնում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նպատակահարմար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քանի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դրույթ</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սահմանելը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կարող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շահարկվել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գործատուների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կողմից</w:t>
            </w:r>
            <w:r w:rsidRPr="000A2092">
              <w:rPr>
                <w:rFonts w:ascii="GHEA Grapalat" w:eastAsia="Times New Roman" w:hAnsi="GHEA Grapalat" w:cs="Times New Roman"/>
                <w:sz w:val="20"/>
                <w:szCs w:val="20"/>
                <w:lang w:val="af-ZA" w:eastAsia="ru-RU"/>
              </w:rPr>
              <w:t xml:space="preserve">: </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tc>
      </w:tr>
      <w:tr w:rsidR="000A2092" w:rsidRPr="000A2092" w:rsidTr="00831F91">
        <w:trPr>
          <w:trHeight w:val="35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15.</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կրթության և գիտության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06.12.2017թ.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N 01/10/17023-17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numPr>
                <w:ilvl w:val="0"/>
                <w:numId w:val="10"/>
              </w:numPr>
              <w:spacing w:after="0" w:line="240" w:lineRule="auto"/>
              <w:ind w:left="-18" w:right="72" w:firstLine="270"/>
              <w:jc w:val="both"/>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eastAsia="ru-RU"/>
              </w:rPr>
              <w:t>Վ</w:t>
            </w:r>
            <w:r w:rsidRPr="000A2092">
              <w:rPr>
                <w:rFonts w:ascii="GHEA Grapalat" w:eastAsia="Times New Roman" w:hAnsi="GHEA Grapalat" w:cs="Times New Roman"/>
                <w:color w:val="000000"/>
                <w:sz w:val="20"/>
                <w:szCs w:val="20"/>
                <w:shd w:val="clear" w:color="auto" w:fill="FFFFFF"/>
                <w:lang w:val="ru-RU" w:eastAsia="ru-RU"/>
              </w:rPr>
              <w:t>երանայել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նախագծի</w:t>
            </w:r>
            <w:r w:rsidRPr="000A2092">
              <w:rPr>
                <w:rFonts w:ascii="GHEA Grapalat" w:eastAsia="Times New Roman" w:hAnsi="GHEA Grapalat" w:cs="Times New Roman"/>
                <w:color w:val="000000"/>
                <w:sz w:val="20"/>
                <w:szCs w:val="20"/>
                <w:shd w:val="clear" w:color="auto" w:fill="FFFFFF"/>
                <w:lang w:val="af-ZA" w:eastAsia="ru-RU"/>
              </w:rPr>
              <w:t xml:space="preserve"> 6-</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հոդվածով</w:t>
            </w:r>
            <w:r w:rsidRPr="000A2092">
              <w:rPr>
                <w:rFonts w:ascii="GHEA Grapalat" w:eastAsia="Times New Roman" w:hAnsi="GHEA Grapalat" w:cs="Times New Roman"/>
                <w:color w:val="000000"/>
                <w:sz w:val="20"/>
                <w:szCs w:val="20"/>
                <w:shd w:val="clear" w:color="auto" w:fill="FFFFFF"/>
                <w:lang w:val="af-ZA" w:eastAsia="ru-RU"/>
              </w:rPr>
              <w:t xml:space="preserve"> Օ</w:t>
            </w:r>
            <w:r w:rsidRPr="000A2092">
              <w:rPr>
                <w:rFonts w:ascii="GHEA Grapalat" w:eastAsia="Times New Roman" w:hAnsi="GHEA Grapalat" w:cs="Times New Roman"/>
                <w:color w:val="000000"/>
                <w:sz w:val="20"/>
                <w:szCs w:val="20"/>
                <w:shd w:val="clear" w:color="auto" w:fill="FFFFFF"/>
                <w:lang w:val="ru-RU" w:eastAsia="ru-RU"/>
              </w:rPr>
              <w:t>րենսգրքի</w:t>
            </w:r>
            <w:r w:rsidRPr="000A2092">
              <w:rPr>
                <w:rFonts w:ascii="GHEA Grapalat" w:eastAsia="Times New Roman" w:hAnsi="GHEA Grapalat" w:cs="Times New Roman"/>
                <w:color w:val="000000"/>
                <w:sz w:val="20"/>
                <w:szCs w:val="20"/>
                <w:shd w:val="clear" w:color="auto" w:fill="FFFFFF"/>
                <w:lang w:val="af-ZA" w:eastAsia="ru-RU"/>
              </w:rPr>
              <w:t xml:space="preserve"> 20-</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հոդվածի</w:t>
            </w:r>
            <w:r w:rsidRPr="000A2092">
              <w:rPr>
                <w:rFonts w:ascii="GHEA Grapalat" w:eastAsia="Times New Roman" w:hAnsi="GHEA Grapalat" w:cs="Times New Roman"/>
                <w:color w:val="000000"/>
                <w:sz w:val="20"/>
                <w:szCs w:val="20"/>
                <w:shd w:val="clear" w:color="auto" w:fill="FFFFFF"/>
                <w:lang w:val="af-ZA" w:eastAsia="ru-RU"/>
              </w:rPr>
              <w:t xml:space="preserve"> 1-</w:t>
            </w:r>
            <w:r w:rsidRPr="000A2092">
              <w:rPr>
                <w:rFonts w:ascii="GHEA Grapalat" w:eastAsia="Times New Roman" w:hAnsi="GHEA Grapalat" w:cs="Times New Roman"/>
                <w:color w:val="000000"/>
                <w:sz w:val="20"/>
                <w:szCs w:val="20"/>
                <w:shd w:val="clear" w:color="auto" w:fill="FFFFFF"/>
                <w:lang w:val="ru-RU" w:eastAsia="ru-RU"/>
              </w:rPr>
              <w:t>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մասի</w:t>
            </w:r>
            <w:r w:rsidRPr="000A2092">
              <w:rPr>
                <w:rFonts w:ascii="GHEA Grapalat" w:eastAsia="Times New Roman" w:hAnsi="GHEA Grapalat" w:cs="Times New Roman"/>
                <w:color w:val="000000"/>
                <w:sz w:val="20"/>
                <w:szCs w:val="20"/>
                <w:shd w:val="clear" w:color="auto" w:fill="FFFFFF"/>
                <w:lang w:val="af-ZA" w:eastAsia="ru-RU"/>
              </w:rPr>
              <w:t xml:space="preserve"> 2-</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կետում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առաջարկվող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Մասնագիտական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ստաժը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ներառում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համապատասխան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որակավորում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ստանալուց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հետո</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աշխատած</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ժամանակաշրջանը</w:t>
            </w:r>
            <w:r w:rsidRPr="000A2092">
              <w:rPr>
                <w:rFonts w:ascii="GHEA Grapalat" w:eastAsia="Times New Roman" w:hAnsi="GHEA Grapalat" w:cs="Times New Roman"/>
                <w:color w:val="000000"/>
                <w:sz w:val="20"/>
                <w:szCs w:val="20"/>
                <w:shd w:val="clear" w:color="auto" w:fill="FFFFFF"/>
                <w:lang w:eastAsia="ru-RU"/>
              </w:rPr>
              <w:t>»</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դրույթը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քանի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պահանջի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ամրագրումը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խոչընդոտել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համապատասխան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որակավորում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չունեցող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սակայն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որոշակի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ոլորտում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զգալի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փորձ</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գիտելիքներ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ունեցող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մասնագետների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ներգրավվածությանը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հատկապես</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պետական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հատվածում</w:t>
            </w:r>
            <w:r w:rsidRPr="000A2092">
              <w:rPr>
                <w:rFonts w:ascii="GHEA Grapalat" w:eastAsia="Times New Roman" w:hAnsi="GHEA Grapalat" w:cs="Times New Roman"/>
                <w:color w:val="000000"/>
                <w:sz w:val="20"/>
                <w:szCs w:val="20"/>
                <w:shd w:val="clear" w:color="auto" w:fill="FFFFFF"/>
                <w:lang w:val="af-ZA" w:eastAsia="ru-RU"/>
              </w:rPr>
              <w:t>.</w:t>
            </w: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numPr>
                <w:ilvl w:val="0"/>
                <w:numId w:val="10"/>
              </w:numPr>
              <w:spacing w:after="0" w:line="240" w:lineRule="auto"/>
              <w:ind w:left="-18" w:right="72" w:firstLine="270"/>
              <w:jc w:val="both"/>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val="ru-RU" w:eastAsia="ru-RU"/>
              </w:rPr>
              <w:t>խմբագրել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նախագծի</w:t>
            </w:r>
            <w:r w:rsidRPr="000A2092">
              <w:rPr>
                <w:rFonts w:ascii="GHEA Grapalat" w:eastAsia="Times New Roman" w:hAnsi="GHEA Grapalat" w:cs="Times New Roman"/>
                <w:color w:val="000000"/>
                <w:sz w:val="20"/>
                <w:szCs w:val="20"/>
                <w:shd w:val="clear" w:color="auto" w:fill="FFFFFF"/>
                <w:lang w:val="af-ZA" w:eastAsia="ru-RU"/>
              </w:rPr>
              <w:t xml:space="preserve"> 17-</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չապահովել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իրավաբանական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անձի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ֆինանսական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ցուցանիշների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բարելավում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եզրույթը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քանի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ֆինանսական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ցուցանիշների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վատթարացումը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միշտ</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գործադիր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մարմնի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անգործության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վատ</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հետևանք</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օրինակ</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արժույթի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կտրուկ</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արժեզրկման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lastRenderedPageBreak/>
              <w:t>միջազգային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արտարժութային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տատանումների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հետևանքով</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ֆինանսական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ցուցանիշները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վատանալ</w:t>
            </w:r>
            <w:r w:rsidRPr="000A2092">
              <w:rPr>
                <w:rFonts w:ascii="GHEA Grapalat" w:eastAsia="Times New Roman" w:hAnsi="GHEA Grapalat" w:cs="Times New Roman"/>
                <w:color w:val="000000"/>
                <w:sz w:val="20"/>
                <w:szCs w:val="20"/>
                <w:shd w:val="clear" w:color="auto" w:fill="FFFFFF"/>
                <w:lang w:val="af-ZA" w:eastAsia="ru-RU"/>
              </w:rPr>
              <w:t>).</w:t>
            </w: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numPr>
                <w:ilvl w:val="0"/>
                <w:numId w:val="10"/>
              </w:numPr>
              <w:spacing w:after="0" w:line="240" w:lineRule="auto"/>
              <w:ind w:left="-18" w:right="72" w:firstLine="270"/>
              <w:jc w:val="both"/>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val="ru-RU" w:eastAsia="ru-RU"/>
              </w:rPr>
              <w:t>ավելի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հստակեցնել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նախագծի</w:t>
            </w:r>
            <w:r w:rsidRPr="000A2092">
              <w:rPr>
                <w:rFonts w:ascii="GHEA Grapalat" w:eastAsia="Times New Roman" w:hAnsi="GHEA Grapalat" w:cs="Times New Roman"/>
                <w:color w:val="000000"/>
                <w:sz w:val="20"/>
                <w:szCs w:val="20"/>
                <w:shd w:val="clear" w:color="auto" w:fill="FFFFFF"/>
                <w:lang w:val="af-ZA" w:eastAsia="ru-RU"/>
              </w:rPr>
              <w:t xml:space="preserve"> 26-</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հոդվածով</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օրենսգրքի</w:t>
            </w:r>
            <w:r w:rsidRPr="000A2092">
              <w:rPr>
                <w:rFonts w:ascii="GHEA Grapalat" w:eastAsia="Times New Roman" w:hAnsi="GHEA Grapalat" w:cs="Times New Roman"/>
                <w:color w:val="000000"/>
                <w:sz w:val="20"/>
                <w:szCs w:val="20"/>
                <w:shd w:val="clear" w:color="auto" w:fill="FFFFFF"/>
                <w:lang w:val="af-ZA" w:eastAsia="ru-RU"/>
              </w:rPr>
              <w:t xml:space="preserve"> 153-</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հոդվածում</w:t>
            </w:r>
            <w:r w:rsidRPr="000A2092">
              <w:rPr>
                <w:rFonts w:ascii="GHEA Grapalat" w:eastAsia="Times New Roman" w:hAnsi="GHEA Grapalat" w:cs="Times New Roman"/>
                <w:color w:val="000000"/>
                <w:sz w:val="20"/>
                <w:szCs w:val="20"/>
                <w:shd w:val="clear" w:color="auto" w:fill="FFFFFF"/>
                <w:lang w:val="af-ZA" w:eastAsia="ru-RU"/>
              </w:rPr>
              <w:t xml:space="preserve"> 3-</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առաջարկվող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ձևակերպումը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քանի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պատճառներով</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եզրույթը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բերել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գործատուի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կողմից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տարբեր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պատճառաբանություններով</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վնասակար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գործոնների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սահմանային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թույլատրելի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մակարդակը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իջեցնելու</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ուղղությամբ</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անգործության</w:t>
            </w:r>
            <w:r w:rsidRPr="000A2092">
              <w:rPr>
                <w:rFonts w:ascii="GHEA Grapalat" w:eastAsia="Times New Roman" w:hAnsi="GHEA Grapalat" w:cs="Times New Roman"/>
                <w:color w:val="000000"/>
                <w:sz w:val="20"/>
                <w:szCs w:val="20"/>
                <w:shd w:val="clear" w:color="auto" w:fill="FFFFFF"/>
                <w:lang w:val="af-ZA" w:eastAsia="ru-RU"/>
              </w:rPr>
              <w:t>.</w:t>
            </w: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left="252" w:right="72"/>
              <w:jc w:val="both"/>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right="72" w:firstLine="252"/>
              <w:jc w:val="both"/>
              <w:rPr>
                <w:rFonts w:ascii="GHEA Grapalat" w:eastAsia="Times New Roman" w:hAnsi="GHEA Grapalat" w:cs="Times New Roman"/>
                <w:bCs/>
                <w:sz w:val="20"/>
                <w:szCs w:val="20"/>
                <w:highlight w:val="yellow"/>
                <w:lang w:val="af-ZA" w:eastAsia="ru-RU"/>
              </w:rPr>
            </w:pPr>
            <w:r w:rsidRPr="000A2092">
              <w:rPr>
                <w:rFonts w:ascii="GHEA Grapalat" w:eastAsia="Times New Roman" w:hAnsi="GHEA Grapalat" w:cs="Times New Roman"/>
                <w:color w:val="000000"/>
                <w:sz w:val="20"/>
                <w:szCs w:val="20"/>
                <w:shd w:val="clear" w:color="auto" w:fill="FFFFFF"/>
                <w:lang w:val="af-ZA" w:eastAsia="ru-RU"/>
              </w:rPr>
              <w:t>4. 153-</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նոր՝</w:t>
            </w:r>
            <w:r w:rsidRPr="000A2092">
              <w:rPr>
                <w:rFonts w:ascii="GHEA Grapalat" w:eastAsia="Times New Roman" w:hAnsi="GHEA Grapalat" w:cs="Times New Roman"/>
                <w:color w:val="000000"/>
                <w:sz w:val="20"/>
                <w:szCs w:val="20"/>
                <w:shd w:val="clear" w:color="auto" w:fill="FFFFFF"/>
                <w:lang w:val="af-ZA" w:eastAsia="ru-RU"/>
              </w:rPr>
              <w:t xml:space="preserve"> 6-</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ինչպես</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նաև</w:t>
            </w:r>
            <w:r w:rsidRPr="000A2092">
              <w:rPr>
                <w:rFonts w:ascii="GHEA Grapalat" w:eastAsia="Times New Roman" w:hAnsi="GHEA Grapalat" w:cs="Times New Roman"/>
                <w:color w:val="000000"/>
                <w:sz w:val="20"/>
                <w:szCs w:val="20"/>
                <w:shd w:val="clear" w:color="auto" w:fill="FFFFFF"/>
                <w:lang w:val="af-ZA" w:eastAsia="ru-RU"/>
              </w:rPr>
              <w:t xml:space="preserve"> 160-</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հոդվածի</w:t>
            </w:r>
            <w:r w:rsidRPr="000A2092">
              <w:rPr>
                <w:rFonts w:ascii="GHEA Grapalat" w:eastAsia="Times New Roman" w:hAnsi="GHEA Grapalat" w:cs="Times New Roman"/>
                <w:color w:val="000000"/>
                <w:sz w:val="20"/>
                <w:szCs w:val="20"/>
                <w:shd w:val="clear" w:color="auto" w:fill="FFFFFF"/>
                <w:lang w:val="af-ZA" w:eastAsia="ru-RU"/>
              </w:rPr>
              <w:t xml:space="preserve"> 4-</w:t>
            </w:r>
            <w:r w:rsidRPr="000A2092">
              <w:rPr>
                <w:rFonts w:ascii="GHEA Grapalat" w:eastAsia="Times New Roman" w:hAnsi="GHEA Grapalat" w:cs="Times New Roman"/>
                <w:color w:val="000000"/>
                <w:sz w:val="20"/>
                <w:szCs w:val="20"/>
                <w:shd w:val="clear" w:color="auto" w:fill="FFFFFF"/>
                <w:lang w:val="ru-RU"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կետում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ինչպես</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հոդվածներում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ՀՀ</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կառավարության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կողմից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լրացուցիչ</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հատուկ</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ընդմիջումների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քանակի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ու</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տևողության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ամենամյա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երկարացված</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լրացուցիչ</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արձակուրդների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սահմանման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վերաբերյալ</w:t>
            </w:r>
            <w:r w:rsidRPr="000A2092">
              <w:rPr>
                <w:rFonts w:ascii="GHEA Grapalat" w:eastAsia="Times New Roman" w:hAnsi="GHEA Grapalat" w:cs="Times New Roman"/>
                <w:color w:val="000000"/>
                <w:sz w:val="20"/>
                <w:szCs w:val="20"/>
                <w:shd w:val="clear" w:color="auto" w:fill="FFFFFF"/>
                <w:lang w:val="af-ZA" w:eastAsia="ru-RU"/>
              </w:rPr>
              <w:t>)</w:t>
            </w:r>
            <w:r w:rsidRPr="000A2092">
              <w:rPr>
                <w:rFonts w:ascii="GHEA Grapalat" w:eastAsia="Times New Roman" w:hAnsi="GHEA Grapalat" w:cs="Arian AMU"/>
                <w:sz w:val="20"/>
                <w:szCs w:val="20"/>
                <w:lang w:val="af-ZA" w:eastAsia="ru-RU"/>
              </w:rPr>
              <w:t xml:space="preserve"> </w:t>
            </w:r>
            <w:r w:rsidRPr="000A2092">
              <w:rPr>
                <w:rFonts w:ascii="GHEA Grapalat" w:eastAsia="Times New Roman" w:hAnsi="GHEA Grapalat" w:cs="Arian AMU"/>
                <w:sz w:val="20"/>
                <w:szCs w:val="20"/>
                <w:lang w:val="ru-RU" w:eastAsia="ru-RU"/>
              </w:rPr>
              <w:t>կազմակերպությունների</w:t>
            </w:r>
            <w:r w:rsidRPr="000A2092">
              <w:rPr>
                <w:rFonts w:ascii="GHEA Grapalat" w:eastAsia="Times New Roman" w:hAnsi="GHEA Grapalat" w:cs="Arian AMU"/>
                <w:sz w:val="20"/>
                <w:szCs w:val="20"/>
                <w:lang w:val="af-ZA" w:eastAsia="ru-RU"/>
              </w:rPr>
              <w:t xml:space="preserve"> </w:t>
            </w:r>
            <w:r w:rsidRPr="000A2092">
              <w:rPr>
                <w:rFonts w:ascii="GHEA Grapalat" w:eastAsia="Times New Roman" w:hAnsi="GHEA Grapalat" w:cs="Arian AMU"/>
                <w:sz w:val="20"/>
                <w:szCs w:val="20"/>
                <w:lang w:val="ru-RU" w:eastAsia="ru-RU"/>
              </w:rPr>
              <w:t>ցանկում</w:t>
            </w:r>
            <w:r w:rsidRPr="000A2092">
              <w:rPr>
                <w:rFonts w:ascii="GHEA Grapalat" w:eastAsia="Times New Roman" w:hAnsi="GHEA Grapalat" w:cs="Arian AMU"/>
                <w:sz w:val="20"/>
                <w:szCs w:val="20"/>
                <w:lang w:val="af-ZA" w:eastAsia="ru-RU"/>
              </w:rPr>
              <w:t xml:space="preserve"> </w:t>
            </w:r>
            <w:r w:rsidRPr="000A2092">
              <w:rPr>
                <w:rFonts w:ascii="GHEA Grapalat" w:eastAsia="Times New Roman" w:hAnsi="GHEA Grapalat" w:cs="Arian AMU"/>
                <w:sz w:val="20"/>
                <w:szCs w:val="20"/>
                <w:lang w:val="ru-RU" w:eastAsia="ru-RU"/>
              </w:rPr>
              <w:t>ներառել</w:t>
            </w:r>
            <w:r w:rsidRPr="000A2092">
              <w:rPr>
                <w:rFonts w:ascii="GHEA Grapalat" w:eastAsia="Times New Roman" w:hAnsi="GHEA Grapalat" w:cs="Arian AMU"/>
                <w:sz w:val="20"/>
                <w:szCs w:val="20"/>
                <w:lang w:val="af-ZA" w:eastAsia="ru-RU"/>
              </w:rPr>
              <w:t xml:space="preserve"> </w:t>
            </w:r>
            <w:r w:rsidRPr="000A2092">
              <w:rPr>
                <w:rFonts w:ascii="GHEA Grapalat" w:eastAsia="Times New Roman" w:hAnsi="GHEA Grapalat" w:cs="Arian AMU"/>
                <w:sz w:val="20"/>
                <w:szCs w:val="20"/>
                <w:lang w:val="ru-RU" w:eastAsia="ru-RU"/>
              </w:rPr>
              <w:t>նաև</w:t>
            </w:r>
            <w:r w:rsidRPr="000A2092">
              <w:rPr>
                <w:rFonts w:ascii="GHEA Grapalat" w:eastAsia="Times New Roman" w:hAnsi="GHEA Grapalat" w:cs="Arian AMU"/>
                <w:sz w:val="20"/>
                <w:szCs w:val="20"/>
                <w:lang w:val="af-ZA" w:eastAsia="ru-RU"/>
              </w:rPr>
              <w:t xml:space="preserve"> </w:t>
            </w:r>
            <w:r w:rsidRPr="000A2092">
              <w:rPr>
                <w:rFonts w:ascii="GHEA Grapalat" w:eastAsia="Times New Roman" w:hAnsi="GHEA Grapalat" w:cs="Arian AMU"/>
                <w:sz w:val="20"/>
                <w:szCs w:val="20"/>
                <w:lang w:val="ru-RU" w:eastAsia="ru-RU"/>
              </w:rPr>
              <w:t>պետության</w:t>
            </w:r>
            <w:r w:rsidRPr="000A2092">
              <w:rPr>
                <w:rFonts w:ascii="GHEA Grapalat" w:eastAsia="Times New Roman" w:hAnsi="GHEA Grapalat" w:cs="Arian AMU"/>
                <w:sz w:val="20"/>
                <w:szCs w:val="20"/>
                <w:lang w:val="af-ZA" w:eastAsia="ru-RU"/>
              </w:rPr>
              <w:t xml:space="preserve"> </w:t>
            </w:r>
            <w:r w:rsidRPr="000A2092">
              <w:rPr>
                <w:rFonts w:ascii="GHEA Grapalat" w:eastAsia="Times New Roman" w:hAnsi="GHEA Grapalat" w:cs="Arian AMU"/>
                <w:sz w:val="20"/>
                <w:szCs w:val="20"/>
                <w:lang w:val="ru-RU" w:eastAsia="ru-RU"/>
              </w:rPr>
              <w:t>կողմից</w:t>
            </w:r>
            <w:r w:rsidRPr="000A2092">
              <w:rPr>
                <w:rFonts w:ascii="GHEA Grapalat" w:eastAsia="Times New Roman" w:hAnsi="GHEA Grapalat" w:cs="Arian AMU"/>
                <w:sz w:val="20"/>
                <w:szCs w:val="20"/>
                <w:lang w:val="af-ZA" w:eastAsia="ru-RU"/>
              </w:rPr>
              <w:t xml:space="preserve"> </w:t>
            </w:r>
            <w:r w:rsidRPr="000A2092">
              <w:rPr>
                <w:rFonts w:ascii="GHEA Grapalat" w:eastAsia="Times New Roman" w:hAnsi="GHEA Grapalat" w:cs="Arian AMU"/>
                <w:sz w:val="20"/>
                <w:szCs w:val="20"/>
                <w:lang w:val="ru-RU" w:eastAsia="ru-RU"/>
              </w:rPr>
              <w:t>ստեղծված</w:t>
            </w:r>
            <w:r w:rsidRPr="000A2092">
              <w:rPr>
                <w:rFonts w:ascii="GHEA Grapalat" w:eastAsia="Times New Roman" w:hAnsi="GHEA Grapalat" w:cs="Arian AMU"/>
                <w:sz w:val="20"/>
                <w:szCs w:val="20"/>
                <w:lang w:val="af-ZA" w:eastAsia="ru-RU"/>
              </w:rPr>
              <w:t xml:space="preserve"> </w:t>
            </w:r>
            <w:r w:rsidRPr="000A2092">
              <w:rPr>
                <w:rFonts w:ascii="GHEA Grapalat" w:eastAsia="Times New Roman" w:hAnsi="GHEA Grapalat" w:cs="Arian AMU"/>
                <w:sz w:val="20"/>
                <w:szCs w:val="20"/>
                <w:lang w:val="ru-RU" w:eastAsia="ru-RU"/>
              </w:rPr>
              <w:t>հիմնադրամներին</w:t>
            </w:r>
            <w:r w:rsidRPr="000A2092">
              <w:rPr>
                <w:rFonts w:ascii="GHEA Grapalat" w:eastAsia="Times New Roman" w:hAnsi="GHEA Grapalat" w:cs="Arian AMU"/>
                <w:sz w:val="20"/>
                <w:szCs w:val="20"/>
                <w:lang w:val="af-ZA" w:eastAsia="ru-RU"/>
              </w:rPr>
              <w:t>:</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917DF3">
            <w:pPr>
              <w:numPr>
                <w:ilvl w:val="0"/>
                <w:numId w:val="11"/>
              </w:numPr>
              <w:spacing w:after="0" w:line="240" w:lineRule="auto"/>
              <w:ind w:left="-18"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lastRenderedPageBreak/>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ընդունվել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Անձի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մասնագիտական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ստաժում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պետք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ներառվի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նրա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ստացած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մասնագիտական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կրթության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վկայող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փաստաթղթում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նշված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մասնագիտությանը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համապատասխանող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ստաժը</w:t>
            </w:r>
            <w:r w:rsidRPr="000A2092">
              <w:rPr>
                <w:rFonts w:ascii="GHEA Grapalat" w:eastAsia="Times New Roman" w:hAnsi="GHEA Grapalat" w:cs="Times New Roman"/>
                <w:sz w:val="20"/>
                <w:szCs w:val="20"/>
                <w:lang w:val="af-ZA"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numPr>
                <w:ilvl w:val="0"/>
                <w:numId w:val="11"/>
              </w:numPr>
              <w:spacing w:after="0" w:line="240" w:lineRule="auto"/>
              <w:ind w:left="-18" w:firstLine="450"/>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Ընդունվել է: </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numPr>
                <w:ilvl w:val="0"/>
                <w:numId w:val="11"/>
              </w:num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Չի ընդունվել: «Այլ պատճառներ»-ը հնարավոր չէ ամբողջությամբ թվարկել:  </w:t>
            </w:r>
          </w:p>
          <w:p w:rsidR="000A2092" w:rsidRPr="000A2092" w:rsidRDefault="000A2092" w:rsidP="000A2092">
            <w:pPr>
              <w:spacing w:after="0" w:line="240" w:lineRule="auto"/>
              <w:ind w:firstLine="432"/>
              <w:jc w:val="both"/>
              <w:rPr>
                <w:rFonts w:ascii="GHEA Grapalat" w:eastAsia="Calibri" w:hAnsi="GHEA Grapalat" w:cs="Calibri"/>
                <w:sz w:val="20"/>
                <w:szCs w:val="20"/>
              </w:rPr>
            </w:pPr>
            <w:r w:rsidRPr="000A2092">
              <w:rPr>
                <w:rFonts w:ascii="GHEA Grapalat" w:eastAsia="Times New Roman" w:hAnsi="GHEA Grapalat" w:cs="Times New Roman"/>
                <w:sz w:val="20"/>
                <w:szCs w:val="20"/>
                <w:lang w:eastAsia="ru-RU"/>
              </w:rPr>
              <w:t xml:space="preserve">Բացի այդ, անհրաժեշտ է նշել, որ </w:t>
            </w:r>
            <w:r w:rsidRPr="000A2092">
              <w:rPr>
                <w:rFonts w:ascii="GHEA Grapalat" w:eastAsia="Calibri" w:hAnsi="GHEA Grapalat" w:cs="Calibri"/>
                <w:sz w:val="20"/>
                <w:szCs w:val="20"/>
                <w:lang w:val="hy-AM"/>
              </w:rPr>
              <w:t>աշխատավայրում վնասակար գործոնների մակարդակը աշխատողների առողջության և անվտանգության մասին իրավական ակտերով սահմանված՝ առողջության համար անվտանգ մակարդակի</w:t>
            </w:r>
            <w:r w:rsidRPr="000A2092">
              <w:rPr>
                <w:rFonts w:ascii="GHEA Grapalat" w:eastAsia="Calibri" w:hAnsi="GHEA Grapalat" w:cs="Calibri"/>
                <w:sz w:val="20"/>
                <w:szCs w:val="20"/>
              </w:rPr>
              <w:t xml:space="preserve">ն համապատասխանեցնելը բխում է նաև գործատուի շահերից, քանի որ հակառակ պարագայում գործատուն աշխատողին օրվա ընթացքում պետք է տրամադրի լրացուցիչ հանգիստ, տարվա ընթացքում լրացուցիչ արձակուրդ, ինչպես նաև օրենքով սահմանված չափով հավելումներ: </w:t>
            </w:r>
          </w:p>
          <w:p w:rsidR="000A2092" w:rsidRPr="000A2092" w:rsidRDefault="000A2092" w:rsidP="00917DF3">
            <w:pPr>
              <w:numPr>
                <w:ilvl w:val="0"/>
                <w:numId w:val="11"/>
              </w:numPr>
              <w:spacing w:after="0" w:line="240" w:lineRule="auto"/>
              <w:ind w:left="-18" w:firstLine="360"/>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Չի ընդունվել: Հիմնադրամներն ինքնուրույն են տնօրինում իրենց ֆինանսական միջոցները:</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 Նախագծի 16-րդ հոդվածով սահմանվել է, որ առևտրային իրավաբանական կազմակերպության գործադիր մարմնի ղեկավարի </w:t>
            </w:r>
            <w:r w:rsidRPr="000A2092">
              <w:rPr>
                <w:rFonts w:ascii="GHEA Grapalat" w:eastAsia="Times New Roman" w:hAnsi="GHEA Grapalat" w:cs="Times New Roman"/>
                <w:sz w:val="20"/>
                <w:szCs w:val="20"/>
                <w:lang w:eastAsia="ru-RU"/>
              </w:rPr>
              <w:lastRenderedPageBreak/>
              <w:t>աշխատանքային պայմանագրի լուծման առանձնահատկությունները սահմանվում են օրենքով:</w:t>
            </w:r>
          </w:p>
        </w:tc>
      </w:tr>
      <w:tr w:rsidR="000A2092" w:rsidRPr="000A2092" w:rsidTr="00831F91">
        <w:trPr>
          <w:trHeight w:val="1448"/>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16.</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մարդու իրավունքների պաշտպան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03.11.2017թ.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01/13.4/4429-17</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tabs>
                <w:tab w:val="left" w:pos="9810"/>
              </w:tabs>
              <w:spacing w:after="0" w:line="240" w:lineRule="auto"/>
              <w:ind w:firstLine="630"/>
              <w:jc w:val="both"/>
              <w:rPr>
                <w:rFonts w:ascii="GHEA Grapalat" w:eastAsia="MS Mincho" w:hAnsi="GHEA Grapalat" w:cs="MS Mincho"/>
                <w:sz w:val="20"/>
                <w:szCs w:val="20"/>
                <w:lang w:eastAsia="ru-RU"/>
              </w:rPr>
            </w:pPr>
            <w:r w:rsidRPr="000A2092">
              <w:rPr>
                <w:rFonts w:ascii="GHEA Grapalat" w:eastAsia="Times New Roman" w:hAnsi="GHEA Grapalat" w:cs="Times New Roman"/>
                <w:sz w:val="20"/>
                <w:szCs w:val="20"/>
                <w:lang w:val="hy-AM" w:eastAsia="ru-RU"/>
              </w:rPr>
              <w:t>ՀՀ մարդու իրավունքների պաշտպանի աշխատակազմի կողմից ուսումնասիրվել է «Հայաստանի Հանրապետության աշխատանքային օրենսգրքում փոփոխություններ և լրացումներ կատարելու մասին» ՀՀ օրենքի նախագիծը</w:t>
            </w:r>
            <w:r w:rsidRPr="000A2092">
              <w:rPr>
                <w:rFonts w:ascii="GHEA Grapalat" w:eastAsia="Times New Roman" w:hAnsi="GHEA Grapalat" w:cs="Times New Roman"/>
                <w:sz w:val="20"/>
                <w:szCs w:val="20"/>
                <w:vertAlign w:val="superscript"/>
                <w:lang w:val="hy-AM" w:eastAsia="ru-RU"/>
              </w:rPr>
              <w:footnoteReference w:id="1"/>
            </w:r>
            <w:r w:rsidRPr="000A2092">
              <w:rPr>
                <w:rFonts w:ascii="GHEA Grapalat" w:eastAsia="Times New Roman" w:hAnsi="GHEA Grapalat" w:cs="Times New Roman"/>
                <w:sz w:val="20"/>
                <w:szCs w:val="20"/>
                <w:lang w:val="hy-AM" w:eastAsia="ru-RU"/>
              </w:rPr>
              <w:t>, որը նախատեսում է մի շարք կարևոր լրացումներ և փոփոխություններ: Ողջունելի է հատկապես այն հանգամանքը, որ Նախագծի հիմքում դրվել են միջազգային չափանիշներ, հաշվի են առնվել ՀՀ աշխատանքային օրենսգրքի</w:t>
            </w:r>
            <w:r w:rsidRPr="000A2092">
              <w:rPr>
                <w:rFonts w:ascii="GHEA Grapalat" w:eastAsia="Times New Roman" w:hAnsi="GHEA Grapalat" w:cs="Times New Roman"/>
                <w:sz w:val="20"/>
                <w:szCs w:val="20"/>
                <w:vertAlign w:val="superscript"/>
                <w:lang w:val="hy-AM" w:eastAsia="ru-RU"/>
              </w:rPr>
              <w:footnoteReference w:id="2"/>
            </w:r>
            <w:r w:rsidRPr="000A2092">
              <w:rPr>
                <w:rFonts w:ascii="GHEA Grapalat" w:eastAsia="Times New Roman" w:hAnsi="GHEA Grapalat" w:cs="Times New Roman"/>
                <w:sz w:val="20"/>
                <w:szCs w:val="20"/>
                <w:lang w:val="hy-AM" w:eastAsia="ru-RU"/>
              </w:rPr>
              <w:t xml:space="preserve"> կիրարկման արդյունքում վեր հանված խնդիրները, ինչպես նաև երաշխիքներ են նախատեսվել թե՛ աշխատողների իրավունքների պաշտպանության, և թե՛ կազմակերպությունների վարչական բեռի թեթևացման ուղղությամբ: Սակայն Նախագծում առկա են որոշ կարգավորումներ, որոնք կարող են ռիսկային լինել աշխատողների աշխատանքային իրավունքների սահմանափակման տեսանկյունից։ Դրանց վերաբերյալ նկատառումները հանգում են հետևյալին</w:t>
            </w:r>
            <w:r w:rsidRPr="000A2092">
              <w:rPr>
                <w:rFonts w:ascii="GHEA Grapalat" w:eastAsia="MS Mincho" w:hAnsi="GHEA Grapalat" w:cs="MS Mincho"/>
                <w:sz w:val="20"/>
                <w:szCs w:val="20"/>
                <w:lang w:eastAsia="ru-RU"/>
              </w:rPr>
              <w:t>.</w:t>
            </w:r>
          </w:p>
          <w:p w:rsidR="000A2092" w:rsidRPr="000A2092" w:rsidRDefault="000A2092" w:rsidP="000A2092">
            <w:pPr>
              <w:tabs>
                <w:tab w:val="left" w:pos="9810"/>
              </w:tabs>
              <w:spacing w:after="0" w:line="240" w:lineRule="auto"/>
              <w:ind w:firstLine="630"/>
              <w:jc w:val="both"/>
              <w:rPr>
                <w:rFonts w:ascii="GHEA Grapalat" w:eastAsia="Calibri" w:hAnsi="GHEA Grapalat" w:cs="Times New Roman"/>
                <w:sz w:val="20"/>
                <w:szCs w:val="20"/>
                <w:lang w:val="hy-AM" w:eastAsia="ru-RU"/>
              </w:rPr>
            </w:pPr>
            <w:r w:rsidRPr="000A2092">
              <w:rPr>
                <w:rFonts w:ascii="GHEA Grapalat" w:eastAsia="Times New Roman" w:hAnsi="GHEA Grapalat" w:cs="Arial"/>
                <w:sz w:val="20"/>
                <w:szCs w:val="20"/>
                <w:lang w:val="hy-AM" w:eastAsia="ru-RU"/>
              </w:rPr>
              <w:t>1</w:t>
            </w:r>
            <w:r w:rsidRPr="000A2092">
              <w:rPr>
                <w:rFonts w:ascii="GHEA Grapalat" w:eastAsia="Times New Roman" w:hAnsi="GHEA Grapalat" w:cs="Arial"/>
                <w:sz w:val="20"/>
                <w:szCs w:val="20"/>
                <w:lang w:eastAsia="ru-RU"/>
              </w:rPr>
              <w:t>.</w:t>
            </w:r>
            <w:r w:rsidRPr="000A2092">
              <w:rPr>
                <w:rFonts w:ascii="GHEA Grapalat" w:eastAsia="Times New Roman" w:hAnsi="GHEA Grapalat" w:cs="Arial"/>
                <w:sz w:val="20"/>
                <w:szCs w:val="20"/>
                <w:lang w:val="hy-AM" w:eastAsia="ru-RU"/>
              </w:rPr>
              <w:t xml:space="preserve"> </w:t>
            </w:r>
            <w:r w:rsidRPr="000A2092">
              <w:rPr>
                <w:rFonts w:ascii="GHEA Grapalat" w:eastAsia="Times New Roman" w:hAnsi="GHEA Grapalat" w:cs="GHEA Grapalat"/>
                <w:sz w:val="20"/>
                <w:szCs w:val="20"/>
                <w:lang w:val="hy-AM" w:eastAsia="ru-RU"/>
              </w:rPr>
              <w:t>Նախագծի</w:t>
            </w:r>
            <w:r w:rsidRPr="000A2092">
              <w:rPr>
                <w:rFonts w:ascii="GHEA Grapalat" w:eastAsia="Times New Roman" w:hAnsi="GHEA Grapalat" w:cs="Times New Roman"/>
                <w:sz w:val="20"/>
                <w:szCs w:val="20"/>
                <w:lang w:val="hy-AM" w:eastAsia="ru-RU"/>
              </w:rPr>
              <w:t xml:space="preserve"> 23-րդ հոդվածով նախատեսվում է Օրենսգրքի 146-րդ հոդվածը շարադրել նոր խմբագրությամբ, ըստ որի արտաժամյա աշխատանքը իրար հաջորդող երկու օրվա ընթացքում չպետք է գերազանցի 4 ժամը, իսկ </w:t>
            </w:r>
            <w:r w:rsidRPr="000A2092">
              <w:rPr>
                <w:rFonts w:ascii="GHEA Grapalat" w:eastAsia="Times New Roman" w:hAnsi="GHEA Grapalat" w:cs="Times New Roman"/>
                <w:i/>
                <w:sz w:val="20"/>
                <w:szCs w:val="20"/>
                <w:lang w:val="hy-AM" w:eastAsia="ru-RU"/>
              </w:rPr>
              <w:t>գործատուի պահանջով արտաժամյա աշխատանքը տարվա ընթացքում չպետք է գերազանցի 180 ժամը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Ստացվում է, որ աշխատողի և գործատուի համաձայնությամբ կատարվող արտաժամյա աշխատանքը կարող է</w:t>
            </w:r>
            <w:r w:rsidRPr="000A2092">
              <w:rPr>
                <w:rFonts w:ascii="GHEA Grapalat" w:eastAsia="Times New Roman" w:hAnsi="GHEA Grapalat" w:cs="Times New Roman"/>
                <w:i/>
                <w:sz w:val="20"/>
                <w:szCs w:val="20"/>
                <w:lang w:val="hy-AM" w:eastAsia="ru-RU"/>
              </w:rPr>
              <w:t xml:space="preserve"> </w:t>
            </w:r>
            <w:r w:rsidRPr="000A2092">
              <w:rPr>
                <w:rFonts w:ascii="GHEA Grapalat" w:eastAsia="Times New Roman" w:hAnsi="GHEA Grapalat" w:cs="Times New Roman"/>
                <w:sz w:val="20"/>
                <w:szCs w:val="20"/>
                <w:lang w:val="hy-AM" w:eastAsia="ru-RU"/>
              </w:rPr>
              <w:t xml:space="preserve">տարվա ընթացքում գերազանցել 180 ժամը: Աշխատանքային </w:t>
            </w:r>
            <w:r w:rsidRPr="000A2092">
              <w:rPr>
                <w:rFonts w:ascii="GHEA Grapalat" w:eastAsia="Times New Roman" w:hAnsi="GHEA Grapalat" w:cs="Times New Roman"/>
                <w:sz w:val="20"/>
                <w:szCs w:val="20"/>
                <w:lang w:val="hy-AM" w:eastAsia="ru-RU"/>
              </w:rPr>
              <w:lastRenderedPageBreak/>
              <w:t xml:space="preserve">հարաբերությունների որոշ առանձնահատկություններ կողմերի համաձայնությամբ կարգավորելու և դրանք աշխատանքային պայմանագրում ամրագրելու հնարավորություն տրվում է նաև Նախագծի 28-րդ հոդվածով առաջարկվող «Ամենամյա երկարացված և ամենամյա լրացուցիչ արձակուրդներ» վերտառությամբ 160-րդ հոդվածի 3-րդ մասով, այն է՝ «Ամենամյա երկարացված և ամենամյա լրացուցիչ արձակուրդների տևողությունները սահմանվում են </w:t>
            </w:r>
            <w:r w:rsidRPr="000A2092">
              <w:rPr>
                <w:rFonts w:ascii="GHEA Grapalat" w:eastAsia="Times New Roman" w:hAnsi="GHEA Grapalat" w:cs="Times New Roman"/>
                <w:i/>
                <w:sz w:val="20"/>
                <w:szCs w:val="20"/>
                <w:lang w:val="hy-AM" w:eastAsia="ru-RU"/>
              </w:rPr>
              <w:t>կողմերի համաձայնությամբ և ամրագրվում աշխատանքային և (կամ) կոլեկտիվ պայմանագրերում</w:t>
            </w:r>
            <w:r w:rsidRPr="000A2092">
              <w:rPr>
                <w:rFonts w:ascii="GHEA Grapalat" w:eastAsia="Times New Roman" w:hAnsi="GHEA Grapalat" w:cs="Times New Roman"/>
                <w:sz w:val="20"/>
                <w:szCs w:val="20"/>
                <w:lang w:val="hy-AM" w:eastAsia="ru-RU"/>
              </w:rPr>
              <w:t xml:space="preserve">:» և 40-րդ հոդվածով նախատեսվող՝ «Արտաժամյա աշխատանքի և գիշերային աշխատանքի վարձատրությունը» վերտառությամբ 184-րդ հոդվածի 1-ին մասով, այն է՝ «Արտաժամյա աշխատանքի և գիշերային աշխատանքի յուրաքանչյուր ժամի համար, ժամային դրույքաչափից բացի վճարվում են հավելումներ, որոնց չափը որոշվում է </w:t>
            </w:r>
            <w:r w:rsidRPr="000A2092">
              <w:rPr>
                <w:rFonts w:ascii="GHEA Grapalat" w:eastAsia="Times New Roman" w:hAnsi="GHEA Grapalat" w:cs="Times New Roman"/>
                <w:i/>
                <w:sz w:val="20"/>
                <w:szCs w:val="20"/>
                <w:lang w:val="hy-AM" w:eastAsia="ru-RU"/>
              </w:rPr>
              <w:t>կողմերի համաձայնությամբ և ամրագրվում աշխատանքային և (կամ) կոլեկտիվ պայմանագրերում</w:t>
            </w:r>
            <w:r w:rsidRPr="000A2092">
              <w:rPr>
                <w:rFonts w:ascii="GHEA Grapalat" w:eastAsia="Times New Roman" w:hAnsi="GHEA Grapalat" w:cs="Times New Roman"/>
                <w:sz w:val="20"/>
                <w:szCs w:val="20"/>
                <w:lang w:val="hy-AM" w:eastAsia="ru-RU"/>
              </w:rPr>
              <w:t>:»։</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Չնայած նրան, որ միջազգային չափանիշների տեսանկյունից նշված կարգավորումները վիճահարույց չեն, այնուամենայնիվ անհրաժեշտ է դրանք դիտարկել Հայաստանի Հանրապետությունում առկա իրավիճակի լույսի ներքո՝ աշխատակիցների իրավունքների հնարավոր ոտնահարումների կամ այդպիսի ռիսկի նվազեցման համար: </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Այսպես, նախ և առաջ աշխատանքային հարաբերությունները կողմերի համաձայնությամբ կարգավորելու և դրանք աշխատանքային պայմանագրում ամրագրելու հնարավորության ներմուծումն Օրենսգիրք, գործնականում կարող է </w:t>
            </w:r>
            <w:r w:rsidRPr="000A2092">
              <w:rPr>
                <w:rFonts w:ascii="GHEA Grapalat" w:eastAsia="Times New Roman" w:hAnsi="GHEA Grapalat" w:cs="Times New Roman"/>
                <w:sz w:val="20"/>
                <w:szCs w:val="20"/>
                <w:lang w:val="hy-AM" w:eastAsia="ru-RU"/>
              </w:rPr>
              <w:lastRenderedPageBreak/>
              <w:t xml:space="preserve">հանգեցնել գործատուների կողմից տարբեր բնույթի չարաշահումների, կապված այն հանգամանքի հետ, որ Հայաստանի Հանրապետությունում արհեստակցական միություններն ակտիվորեն ներգրավված չեն աշխատանքային իրավահարաբերություններում։ Թերևս, սույն նկատառման վերաբերյալ հակադարձում կլինի առ այն, որ այս ճանապարհով հնարավոր է ապահովել արհեստակցական միությունների դերի բարձրացումը, աշխատանքային հարաբերություններում սոցիալական գործընկերության դերի խորացումը և աշխատանքային հարաբերությունների համար զարգացման արդյունավետ, մրցակցային և կայուն հենքի ապահովումը։ </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Սակայն, հարկ է նկատել, որ աշխատանքային իրավունքների պաշտպանության լրացուցիչ երաշխիքների, այդ թվում՝ լրացուցիչ վարձատրության (հավելումներ, հավելավճարներ, լրավճարներ և այլն) սահմանման և դրանց հետագա փոփոխությունների վերաբերյալ կողմերի բանակցություններն իրենց հետապնդվող նպատակին կհասնեին այն դեպքում միայն, երբ արհեստակցական միություններն ակտիվորեն ներգրավված լինեին աշխատանքային իրավահարաբերություններում։ Այլ կերպ ասած, առավել նպատակահարմար է վերը նշված կարգավորումները ներմուծել իրավական դաշտ արհմիությունների դերի և իրավահարաբերություններում ներգրավվածությունը բարձրացնելուց հետո միայն, այլ ոչ թե քննարկվող կարգավորումները ծառայեցնել արհմիությունների դերի բարձրացմանը։ </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Ավելին, Պաշտպանի աշխատակազմ </w:t>
            </w:r>
            <w:r w:rsidRPr="000A2092">
              <w:rPr>
                <w:rFonts w:ascii="GHEA Grapalat" w:eastAsia="Times New Roman" w:hAnsi="GHEA Grapalat" w:cs="Times New Roman"/>
                <w:sz w:val="20"/>
                <w:szCs w:val="20"/>
                <w:lang w:val="hy-AM" w:eastAsia="ru-RU"/>
              </w:rPr>
              <w:lastRenderedPageBreak/>
              <w:t>ստացված ահազանգերի համադիր վերլուծությունը վկայում է այն մասին, որ այսօր առկա են գործատուների կողմից աշխատողների իրավունքների ոտնահարման բազմաթիվ դեպքեր (այդ թվում շուկայում գերիշխող դիրք զբաղեցնող կազմակերպությունների կողմից): Ուստի Նախագծով առաջարկվող վերոնշյալ  կարգավորումները կարող են առավել մեծ ռիսկեր ստեղծել այդ անձանց իրավունքների սահմանափակման տեսանկյունից:</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Միևնույն ժամանակ հարկ է նշել, որ վերոնշյալ կարգավորումները կարող են ռիսկային լինել նաև այն պատճառով, որ Հայաստանի Հանրապետությունում չի գործում աշխատակիցների իրավունքների պաշտպանության ոլորտում մշտադիտարկումներ իրականացնող և աշխատանքային ոլորտի վեճերը քննող արտադատական մարմին։ </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Նախագծի 28-րդ հոդվածով առաջարկվող «Ամենամյա երկարացված և ամենամյա լրացուցիչ արձակուրդներ» վերտառությամբ 160-րդ հոդվածի 3-րդ մասով, սահմանվում է, որ </w:t>
            </w:r>
            <w:r w:rsidRPr="000A2092">
              <w:rPr>
                <w:rFonts w:ascii="GHEA Grapalat" w:eastAsia="Times New Roman" w:hAnsi="GHEA Grapalat" w:cs="Times New Roman"/>
                <w:i/>
                <w:sz w:val="20"/>
                <w:szCs w:val="20"/>
                <w:lang w:val="hy-AM" w:eastAsia="ru-RU"/>
              </w:rPr>
              <w:t xml:space="preserve"> </w:t>
            </w:r>
            <w:r w:rsidRPr="000A2092">
              <w:rPr>
                <w:rFonts w:ascii="GHEA Grapalat" w:eastAsia="Times New Roman" w:hAnsi="GHEA Grapalat" w:cs="Sylfaen"/>
                <w:i/>
                <w:sz w:val="20"/>
                <w:szCs w:val="20"/>
                <w:lang w:val="hy-AM" w:eastAsia="ru-RU"/>
              </w:rPr>
              <w:t>պ</w:t>
            </w:r>
            <w:r w:rsidRPr="000A2092">
              <w:rPr>
                <w:rFonts w:ascii="GHEA Grapalat" w:eastAsia="Times New Roman" w:hAnsi="GHEA Grapalat" w:cs="Times New Roman"/>
                <w:i/>
                <w:sz w:val="20"/>
                <w:szCs w:val="20"/>
                <w:lang w:val="hy-AM" w:eastAsia="ru-RU"/>
              </w:rPr>
              <w:t>ետական կառավարչական հիմնարկների և համայնքային կառավարչական հիմնարկների, պետական ոչ առևտրային և համայնքային ոչ առևտրային կազմակերպությունների աշխատողների համար ամենամյա երկարացված և ամենամյա լրացուցիչ արձակուրդների տևողությունները սահմանում է Հայաստանի Հանրապետության կառավարությունը</w:t>
            </w:r>
            <w:r w:rsidRPr="000A2092">
              <w:rPr>
                <w:rFonts w:ascii="GHEA Grapalat" w:eastAsia="Times New Roman" w:hAnsi="GHEA Grapalat" w:cs="Times New Roman"/>
                <w:sz w:val="20"/>
                <w:szCs w:val="20"/>
                <w:lang w:val="hy-AM" w:eastAsia="ru-RU"/>
              </w:rPr>
              <w:t xml:space="preserve">: Համանման կարգավորում է նախատեսված նաև Նախագծի 40-րդ հոդվածով նախատեսվող «Արտաժամյա աշխատանքի և գիշերային աշխատանքի վարձատրությունը» վերտառությամբ 184-րդ հոդվածի 2-րդ մասով, ըստ որի՝ </w:t>
            </w:r>
            <w:r w:rsidRPr="000A2092">
              <w:rPr>
                <w:rFonts w:ascii="GHEA Grapalat" w:eastAsia="Times New Roman" w:hAnsi="GHEA Grapalat" w:cs="Times New Roman"/>
                <w:i/>
                <w:sz w:val="20"/>
                <w:szCs w:val="20"/>
                <w:lang w:val="hy-AM" w:eastAsia="ru-RU"/>
              </w:rPr>
              <w:t xml:space="preserve">պետական կառավարչական հիմնարկների և համայնքային կառավարչական </w:t>
            </w:r>
            <w:r w:rsidRPr="000A2092">
              <w:rPr>
                <w:rFonts w:ascii="GHEA Grapalat" w:eastAsia="Times New Roman" w:hAnsi="GHEA Grapalat" w:cs="Times New Roman"/>
                <w:i/>
                <w:sz w:val="20"/>
                <w:szCs w:val="20"/>
                <w:lang w:val="hy-AM" w:eastAsia="ru-RU"/>
              </w:rPr>
              <w:lastRenderedPageBreak/>
              <w:t>հիմնարկների, պետական ոչ առևտրային և համայնքային ոչ առևտրային կազմակերպությունների աշխատողների համար արտաժամյա աշխատանքի և գիշերային աշխատանքի յուրաքանչյուր ժամի համար, ժամային դրույքաչափից բացի վճարվող հավելման չափը սահմանում է Հայաստանի Հանրապետության կառավարությունը</w:t>
            </w:r>
            <w:r w:rsidRPr="000A2092">
              <w:rPr>
                <w:rFonts w:ascii="GHEA Grapalat" w:eastAsia="Times New Roman" w:hAnsi="GHEA Grapalat" w:cs="Times New Roman"/>
                <w:sz w:val="20"/>
                <w:szCs w:val="20"/>
                <w:lang w:val="hy-AM" w:eastAsia="ru-RU"/>
              </w:rPr>
              <w:t>։</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Սույն իրավակարգավորումների գործարկման արդյունքում, գործնականում կստեղծվի այնպիսի իրավիճակ, երբ ամենամյա երկարացված և ամենամյա լրացուցիչ արձակուրդների տևողությունները, արտաժամյա աշխատանքի և գիշերային աշխատանքի յուրաքանչյուր ժամի համար, ժամային դրույքաչափից բացի վճարվող հավելման չափը պետական աշխատողների համար կլինեն հստակ սահմանված, իսկ ոչ պետական ոլորտի աշխատողների համար նմանատիպ սահմանված երաշխիքներ չեն գործի, քանի որ, ինչպես արդեն նշվել է, նմանատիպ կարգավորումները սահմանվելու են աշխատանքային իրավահարաբերությունների կողմերի բանակցությունների արդյունքում։ Այսինքն, հանրային ծառայողների աշխատանքային իրավունքները կլինեն ավելի պաշտպանված և կանխատեսելի, քան մասնավոր կազմակերպություններում աշխատող անձանց աշխատանքային իրավունքները:</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Ելնելով վերոգրյալից՝ առաջարկում ենք վերանայել 23-րդ, 28-րդ և 40-րդ հոդվածներով նախատեսված խնդրո առարկա ձևակերպումները՝ պահպանելով Օրենսգրքում ամրագրված ամենամյա երկարացված և ամենամյա լրացուցիչ արձակուրդների նվազագույն օրերի քանակը, ինչպես նաև արտաժամյա աշխատանքի և գիշերային </w:t>
            </w:r>
            <w:r w:rsidRPr="000A2092">
              <w:rPr>
                <w:rFonts w:ascii="GHEA Grapalat" w:eastAsia="Times New Roman" w:hAnsi="GHEA Grapalat" w:cs="Times New Roman"/>
                <w:sz w:val="20"/>
                <w:szCs w:val="20"/>
                <w:lang w:val="hy-AM" w:eastAsia="ru-RU"/>
              </w:rPr>
              <w:lastRenderedPageBreak/>
              <w:t>աշխատանքի յուրաքանչյուր ժամի համար, ժամային դրույքաչափից բացի վճարվող հավելման նվազագույն չափը, իսկ սահմանված չափից ավելի տրամադրելու հարցի որոշումը թողնել կողմերի բանակցությունների արդյունքում սահմանված համաձայնությունը։ Միաժամանակ առաջարկում ենք Նախագծով առաջարկվող կարգավորումներին անդրադառնալ արհեստակցական միությունների կարողությունների զարգացման, ինչպես նաև աշխատանքային իրավահարաբերությունների ոլորտում արտադատական մարմնի ստեղծումից հետո:</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2</w:t>
            </w:r>
            <w:r w:rsidRPr="000A2092">
              <w:rPr>
                <w:rFonts w:ascii="GHEA Grapalat" w:eastAsia="MS Mincho" w:hAnsi="GHEA Grapalat" w:cs="MS Mincho"/>
                <w:sz w:val="20"/>
                <w:szCs w:val="20"/>
                <w:lang w:val="hy-AM" w:eastAsia="ru-RU"/>
              </w:rPr>
              <w:t>.</w:t>
            </w:r>
            <w:r w:rsidRPr="000A2092">
              <w:rPr>
                <w:rFonts w:ascii="GHEA Grapalat" w:eastAsia="Times New Roman" w:hAnsi="GHEA Grapalat" w:cs="Times New Roman"/>
                <w:sz w:val="20"/>
                <w:szCs w:val="20"/>
                <w:lang w:val="hy-AM" w:eastAsia="ru-RU"/>
              </w:rPr>
              <w:t xml:space="preserve"> Նախագծի 5-րդ հոդվածով առաջարկվող նոր՝ «Գերփոքր ձեռնարկատիրությամբ զբաղվող գործատուի մոտ աշխատանքային հարաբերությունների կարգավորման անաձնահատկությունները» վերտառությամբ 18.1 հոդվածի 3-րդ մասով սահմանվում է</w:t>
            </w:r>
            <w:r w:rsidRPr="000A2092">
              <w:rPr>
                <w:rFonts w:ascii="GHEA Grapalat" w:eastAsia="MS Mincho" w:hAnsi="GHEA Grapalat" w:cs="MS Mincho"/>
                <w:sz w:val="20"/>
                <w:szCs w:val="20"/>
                <w:lang w:val="hy-AM" w:eastAsia="ru-RU"/>
              </w:rPr>
              <w:t>.</w:t>
            </w:r>
            <w:r w:rsidRPr="000A2092">
              <w:rPr>
                <w:rFonts w:ascii="MS Mincho" w:eastAsia="MS Mincho" w:hAnsi="MS Mincho" w:cs="MS Mincho"/>
                <w:sz w:val="20"/>
                <w:szCs w:val="20"/>
                <w:lang w:val="hy-AM" w:eastAsia="ru-RU"/>
              </w:rPr>
              <w:t xml:space="preserve"> </w:t>
            </w:r>
            <w:r w:rsidRPr="000A2092">
              <w:rPr>
                <w:rFonts w:ascii="GHEA Grapalat" w:eastAsia="Times New Roman" w:hAnsi="GHEA Grapalat" w:cs="GHEA Grapalat"/>
                <w:sz w:val="20"/>
                <w:szCs w:val="20"/>
                <w:lang w:val="hy-AM" w:eastAsia="ru-RU"/>
              </w:rPr>
              <w:t>«</w:t>
            </w:r>
            <w:r w:rsidRPr="000A2092">
              <w:rPr>
                <w:rFonts w:ascii="GHEA Grapalat" w:eastAsia="Times New Roman" w:hAnsi="GHEA Grapalat" w:cs="Sylfaen"/>
                <w:sz w:val="20"/>
                <w:szCs w:val="20"/>
                <w:lang w:val="hy-AM" w:eastAsia="ru-RU"/>
              </w:rPr>
              <w:t xml:space="preserve">Եթե սույն հոդվածի 1-ին մասով նախատեսված գործատուն դադարում է հանդիսանալ գերփոքր ձեռնարկատիրության սուբյեկտ, ապա դադարման օրվանից մեկ ամիս հետո մինչև տվյալ տարվա դեկտեմբերի 31-ը գործատուի </w:t>
            </w:r>
            <w:r w:rsidRPr="000A2092">
              <w:rPr>
                <w:rFonts w:ascii="GHEA Grapalat" w:eastAsia="Times New Roman" w:hAnsi="GHEA Grapalat" w:cs="Times New Roman"/>
                <w:sz w:val="20"/>
                <w:szCs w:val="20"/>
                <w:lang w:val="hy-AM" w:eastAsia="ru-RU"/>
              </w:rPr>
              <w:t xml:space="preserve">վրա չեն տարածվում սույն օրենսգրքով </w:t>
            </w:r>
            <w:r w:rsidRPr="000A2092">
              <w:rPr>
                <w:rFonts w:ascii="GHEA Grapalat" w:eastAsia="Times New Roman" w:hAnsi="GHEA Grapalat" w:cs="Sylfaen"/>
                <w:sz w:val="20"/>
                <w:szCs w:val="20"/>
                <w:lang w:val="hy-AM" w:eastAsia="ru-RU"/>
              </w:rPr>
              <w:t xml:space="preserve">գերփոքր ձեռնարկատիրությամբ զբաղվող գործատուների համար </w:t>
            </w:r>
            <w:r w:rsidRPr="000A2092">
              <w:rPr>
                <w:rFonts w:ascii="GHEA Grapalat" w:eastAsia="Times New Roman" w:hAnsi="GHEA Grapalat" w:cs="Times New Roman"/>
                <w:sz w:val="20"/>
                <w:szCs w:val="20"/>
                <w:lang w:val="hy-AM" w:eastAsia="ru-RU"/>
              </w:rPr>
              <w:t>սահմանված կարգավորումները:»:</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Տվյալ իրավակարգավորման հետապնդող նպատակը ընթերցողի համար այդքան էլ հասկանալի չէ և հանգեցնում է որոշակի տարընկալումներ։ Կարծում ենք նշված իրավակարգավորումն ունի խմբագրման կամ նոր շարադրման կարիք։</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3</w:t>
            </w:r>
            <w:r w:rsidRPr="000A2092">
              <w:rPr>
                <w:rFonts w:ascii="GHEA Grapalat" w:eastAsia="Times New Roman" w:hAnsi="GHEA Grapalat" w:cs="Times New Roman"/>
                <w:sz w:val="20"/>
                <w:szCs w:val="20"/>
                <w:lang w:eastAsia="ru-RU"/>
              </w:rPr>
              <w:t>.</w:t>
            </w:r>
            <w:r w:rsidRPr="000A2092">
              <w:rPr>
                <w:rFonts w:ascii="GHEA Grapalat" w:eastAsia="Times New Roman" w:hAnsi="GHEA Grapalat" w:cs="Times New Roman"/>
                <w:sz w:val="20"/>
                <w:szCs w:val="20"/>
                <w:lang w:val="hy-AM" w:eastAsia="ru-RU"/>
              </w:rPr>
              <w:t xml:space="preserve"> Ըստ Օրենսգրքի 179-րդ հոդվածի 1-ին մասի 2-րդ նախադասության՝ նվազագույն աշխատավարձի չափի մեջ չեն ներառվում </w:t>
            </w:r>
            <w:r w:rsidRPr="000A2092">
              <w:rPr>
                <w:rFonts w:ascii="GHEA Grapalat" w:eastAsia="Times New Roman" w:hAnsi="GHEA Grapalat" w:cs="Times New Roman"/>
                <w:sz w:val="20"/>
                <w:szCs w:val="20"/>
                <w:lang w:val="hy-AM" w:eastAsia="ru-RU"/>
              </w:rPr>
              <w:lastRenderedPageBreak/>
              <w:t>հարկերը, նպատակային սոցիալական վճարները,</w:t>
            </w:r>
            <w:r w:rsidRPr="000A2092">
              <w:rPr>
                <w:rFonts w:ascii="Courier New" w:eastAsia="Times New Roman" w:hAnsi="Courier New" w:cs="Courier New"/>
                <w:sz w:val="20"/>
                <w:szCs w:val="20"/>
                <w:lang w:val="hy-AM" w:eastAsia="ru-RU"/>
              </w:rPr>
              <w:t> </w:t>
            </w:r>
            <w:r w:rsidRPr="000A2092">
              <w:rPr>
                <w:rFonts w:ascii="GHEA Grapalat" w:eastAsia="Times New Roman" w:hAnsi="GHEA Grapalat" w:cs="Times New Roman"/>
                <w:sz w:val="20"/>
                <w:szCs w:val="20"/>
                <w:lang w:val="hy-AM" w:eastAsia="ru-RU"/>
              </w:rPr>
              <w:t>հավելումները, հավելավճարները, պարգևատրումները և խրախուսական այլ վճարումներ:</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Նախագծի 36-րդ հոդվածով նախատեսվում է վերը նշված նախադասությունը շարադրել այլ խմբագրությամբ, որի պարագայում սույն նորմի կարգավորման առարկայից դուրս է մնում այն, թե նվազագույն աշխատավարձի չափի մեջ որ գումարները և վճարները հաշվի չեն առնվում։</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Ելնելով վերոգրյալից՝ առաջարկում ենք Նախագծի 36-րդ հոդվածով նախատեսվող նախադասությունը լրացնել որպես նոր նախադասություն կամ մաս, կամ առաջարկվող կարգավորման մեջ ներառել գործող կարգավորումը ևս։</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4</w:t>
            </w:r>
            <w:r w:rsidRPr="000A2092">
              <w:rPr>
                <w:rFonts w:ascii="GHEA Grapalat" w:eastAsia="MS Mincho" w:hAnsi="GHEA Grapalat" w:cs="MS Mincho"/>
                <w:sz w:val="20"/>
                <w:szCs w:val="20"/>
                <w:lang w:val="hy-AM" w:eastAsia="ru-RU"/>
              </w:rPr>
              <w:t>.</w:t>
            </w:r>
            <w:r w:rsidRPr="000A2092">
              <w:rPr>
                <w:rFonts w:ascii="GHEA Grapalat" w:eastAsia="Times New Roman" w:hAnsi="GHEA Grapalat" w:cs="Times New Roman"/>
                <w:sz w:val="20"/>
                <w:szCs w:val="20"/>
                <w:lang w:val="hy-AM" w:eastAsia="ru-RU"/>
              </w:rPr>
              <w:t xml:space="preserve"> Նախագծի «Հիմնավորումներ» բաժնի «Կարգավորման նպատակը և բնույթը» հատվածի 19-րդ կետի 3-րդ ենթակետով նշվել է, որ ԱՄԿ թիվ 131 կոնվենցիայի պահանջների լիարժեք կատարման նպատակով՝ Նախագծով նախատեսվել է կրճատել երիտասարդների առաջին անգամ աշխատաշուկա մուտքի խոչընդոտները։ </w:t>
            </w:r>
          </w:p>
          <w:p w:rsidR="000A2092" w:rsidRPr="000A2092" w:rsidRDefault="000A2092" w:rsidP="000A2092">
            <w:pPr>
              <w:tabs>
                <w:tab w:val="left" w:pos="9810"/>
              </w:tabs>
              <w:spacing w:after="0" w:line="240" w:lineRule="auto"/>
              <w:ind w:firstLine="630"/>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Անվերապահորեն հարկ է նշել, որ գովելի է երիտասարդների՝ առաջին անգամ աշխատաշուկա մուտքի խոչընդոտների վերացման դեմ պայքարի միջոցների ձեռնարկումը, սակայն միևնույն ժամանակ անհրաժեշտ է փաստել, որ Նախագծի ուսումնասիրման արդյունքում չեն հայտնաբերվել այնպիսի իրավակարգավորումներ, որոնց իրագործումը կհանգեցնի վերը նշված նպատակի իրագործմանը։</w:t>
            </w:r>
          </w:p>
          <w:p w:rsidR="000A2092" w:rsidRPr="000A2092" w:rsidRDefault="000A2092" w:rsidP="000A2092">
            <w:pPr>
              <w:spacing w:after="0" w:line="240" w:lineRule="auto"/>
              <w:jc w:val="both"/>
              <w:rPr>
                <w:rFonts w:ascii="GHEA Grapalat" w:eastAsia="Times New Roman" w:hAnsi="GHEA Grapalat" w:cs="Times New Roman"/>
                <w:bCs/>
                <w:sz w:val="20"/>
                <w:szCs w:val="20"/>
                <w:lang w:val="hy-AM" w:eastAsia="ru-RU"/>
              </w:rPr>
            </w:pPr>
            <w:r w:rsidRPr="000A2092">
              <w:rPr>
                <w:rFonts w:ascii="GHEA Grapalat" w:eastAsia="Times New Roman" w:hAnsi="GHEA Grapalat" w:cs="Times New Roman"/>
                <w:sz w:val="20"/>
                <w:szCs w:val="20"/>
                <w:lang w:val="hy-AM" w:eastAsia="ru-RU"/>
              </w:rPr>
              <w:t xml:space="preserve">Ելնելով վերոգրյալից, ևս մեկ անգամ բարձր </w:t>
            </w:r>
            <w:r w:rsidRPr="000A2092">
              <w:rPr>
                <w:rFonts w:ascii="GHEA Grapalat" w:eastAsia="Times New Roman" w:hAnsi="GHEA Grapalat" w:cs="Times New Roman"/>
                <w:sz w:val="20"/>
                <w:szCs w:val="20"/>
                <w:lang w:val="hy-AM" w:eastAsia="ru-RU"/>
              </w:rPr>
              <w:lastRenderedPageBreak/>
              <w:t xml:space="preserve">գնահատելով երիտասարդների՝ առաջին անգամ աշխատաշուկա մուտքի խոչընդոտների վերացման քաղաքականությունը՝ առաջարկում ենք Նախագծով սահմանել ակնառու և գործուն նորմեր ու մեխանիզմներ ուղղված Նախագծի հիմնավորմամբ նշված՝ երիտասարդների առաջին անգամ աշխատաշուկա մուտքի խոչընդոտների կրճատմանը։ </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Չի ընդունվել: </w:t>
            </w:r>
            <w:r w:rsidRPr="000A2092">
              <w:rPr>
                <w:rFonts w:ascii="GHEA Grapalat" w:eastAsia="Times New Roman" w:hAnsi="GHEA Grapalat" w:cs="Sylfaen"/>
                <w:sz w:val="20"/>
                <w:szCs w:val="20"/>
                <w:lang w:val="hy-AM" w:eastAsia="ru-RU"/>
              </w:rPr>
              <w:t>ԵՄ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հաստատվել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պառլամենտի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խորհրդի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հաստատման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վճարովի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բոլոր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ԵՄ</w:t>
            </w: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Sylfaen"/>
                <w:sz w:val="20"/>
                <w:szCs w:val="20"/>
                <w:lang w:val="hy-AM" w:eastAsia="ru-RU"/>
              </w:rPr>
              <w:t>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բոլոր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անդամ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երկրներին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տալիս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չհետևելու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իրականացնել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գերազանցել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կոնվենցիաներին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հիմնարար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խարտիային</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3-</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ներառյալ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5-</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համատեղությամբ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ամենօրյա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146-</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1-</w:t>
            </w:r>
            <w:r w:rsidRPr="000A2092">
              <w:rPr>
                <w:rFonts w:ascii="GHEA Grapalat" w:eastAsia="Times New Roman" w:hAnsi="GHEA Grapalat" w:cs="Sylfaen"/>
                <w:sz w:val="20"/>
                <w:szCs w:val="20"/>
                <w:lang w:val="hy-AM" w:eastAsia="ru-RU"/>
              </w:rPr>
              <w:t>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հաջորդող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գերազանցի</w:t>
            </w:r>
            <w:r w:rsidRPr="000A2092">
              <w:rPr>
                <w:rFonts w:ascii="GHEA Grapalat" w:eastAsia="Times New Roman" w:hAnsi="GHEA Grapalat" w:cs="Times New Roman"/>
                <w:sz w:val="20"/>
                <w:szCs w:val="20"/>
                <w:lang w:val="hy-AM" w:eastAsia="ru-RU"/>
              </w:rPr>
              <w:t xml:space="preserve"> 4 </w:t>
            </w:r>
            <w:r w:rsidRPr="000A2092">
              <w:rPr>
                <w:rFonts w:ascii="GHEA Grapalat" w:eastAsia="Times New Roman" w:hAnsi="GHEA Grapalat" w:cs="Sylfaen"/>
                <w:sz w:val="20"/>
                <w:szCs w:val="20"/>
                <w:lang w:val="hy-AM" w:eastAsia="ru-RU"/>
              </w:rPr>
              <w:t>ժամը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իսկ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154-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155-</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ամենօրյա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ամենշաբաթյա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անընդմեջ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տևողությունները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Հետևաբար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կիրառելիս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առաջնորդվի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վկայակոչված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դրույթների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սահմանափակումներով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անկանխատեսելի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անսահմանափակ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քանակությամբ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ժամանակահատվածով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ներգրավել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Նախագծի լրամշակված տարբերակի 31-րդ, 42-րդ հոդվածներով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ակնկալվում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աշխատավարձի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ձևավորման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չհիմնավորված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միջամտությունների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երկխոսության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պատասխանատվության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խթանման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վարչական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բեռի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թեթևացում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հատկապես՝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չընդհատվող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սխալվելու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ռիսկի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նվազեցում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t>«</w:t>
            </w:r>
            <w:r w:rsidRPr="000A2092">
              <w:rPr>
                <w:rFonts w:ascii="GHEA Grapalat" w:eastAsia="Times New Roman" w:hAnsi="GHEA Grapalat" w:cs="Sylfaen"/>
                <w:sz w:val="20"/>
                <w:szCs w:val="20"/>
                <w:lang w:val="hy-AM" w:eastAsia="ru-RU"/>
              </w:rPr>
              <w:t>աշխատավարձ</w:t>
            </w:r>
            <w:r w:rsidRPr="000A2092">
              <w:rPr>
                <w:rFonts w:ascii="GHEA Grapalat" w:eastAsia="Times New Roman" w:hAnsi="GHEA Grapalat" w:cs="Times New Roman"/>
                <w:sz w:val="20"/>
                <w:szCs w:val="20"/>
                <w:lang w:val="hy-AM" w:eastAsia="ru-RU"/>
              </w:rPr>
              <w:t xml:space="preserve"> - </w:t>
            </w:r>
            <w:r w:rsidRPr="000A2092">
              <w:rPr>
                <w:rFonts w:ascii="GHEA Grapalat" w:eastAsia="Times New Roman" w:hAnsi="GHEA Grapalat" w:cs="Sylfaen"/>
                <w:sz w:val="20"/>
                <w:szCs w:val="20"/>
                <w:lang w:val="hy-AM" w:eastAsia="ru-RU"/>
              </w:rPr>
              <w:t>արտադրողականություն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հարաբերակցության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խթանում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ստվերային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կրճատում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ներկայումս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սահմանափակումներ՝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տեսանկյունից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վերաբերում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փոխարեն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ճկուն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հավասարակշռմանը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միտված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ինքնաբերաբար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ենթադրում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աշխատավարձերի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բարձրացում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կապված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ունենալով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ֆորմալ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զբաղվածության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բարձր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արտացոլված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պաշտոնական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վիճակագրությունում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Կածրում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ուղղակիորեն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կապված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բարեփոխումների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շրջանակներում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ներդրվող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ռիսկերի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վրա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ստուգումների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համակարգի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գործադրման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հնարավորություններից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Կարծում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նմանատիպ</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հանգեցնել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անցանկալի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ռիսկերի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w:t>
            </w: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փոխհարաբերություններում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Sylfaen"/>
                <w:sz w:val="20"/>
                <w:szCs w:val="20"/>
                <w:lang w:val="hy-AM" w:eastAsia="ru-RU"/>
              </w:rPr>
            </w:pPr>
            <w:r w:rsidRPr="000A2092">
              <w:rPr>
                <w:rFonts w:ascii="GHEA Grapalat" w:eastAsia="Times New Roman" w:hAnsi="GHEA Grapalat" w:cs="Times New Roman"/>
                <w:sz w:val="20"/>
                <w:szCs w:val="20"/>
                <w:lang w:val="hy-AM" w:eastAsia="ru-RU"/>
              </w:rPr>
              <w:t xml:space="preserve">2. Նախագծի լրամշակված տարբերակի 7-րդ հոդվածով Օրենսգրքում լրացվող 18.1-ին հոդվածի 1-ին մասով սահմանվում է, որ </w:t>
            </w:r>
            <w:r w:rsidRPr="000A2092">
              <w:rPr>
                <w:rFonts w:ascii="GHEA Grapalat" w:eastAsia="Times New Roman" w:hAnsi="GHEA Grapalat" w:cs="Sylfaen"/>
                <w:sz w:val="20"/>
                <w:szCs w:val="20"/>
                <w:lang w:val="hy-AM" w:eastAsia="ru-RU"/>
              </w:rPr>
              <w:t xml:space="preserve">գերփոքր ձեռնարկատիրությամբ զբաղվող գործատու են համարվում օրենքով սահմանված պահանջները բավարարող առևտրային կազմակերպությունները և անհատ ձեռնարկատերերը: «Օրենքով սահմանված պահանջները բավարարող» հասկացության շրջանակներում ենթադրվում է, որ գործատուն համարվում է գերփոքր ձեռնարկատիրությամբ զբաղվող, եթե բավարարում է «Փոքր և միջին ձեռնարկատիրության պետական աջակցության մասին» ՀՀ օրենքով ՓՄՁ սուբյեկտների դասակարգման շրջանակներում գերփոքր ձեռնարկատիրությամբ զբաղվող համարվելու չափանիշներին: Վկայակոչված օրենքի համապատասխան դրույթի (2-րդ հոդվածի 1-ին մասի 1-ին կետ) համաձայն՝ գերփոքր են համարվում այն </w:t>
            </w:r>
            <w:r w:rsidRPr="000A2092">
              <w:rPr>
                <w:rFonts w:ascii="GHEA Grapalat" w:eastAsia="Times New Roman" w:hAnsi="GHEA Grapalat" w:cs="Times New Roman"/>
                <w:color w:val="000000"/>
                <w:sz w:val="20"/>
                <w:szCs w:val="20"/>
                <w:shd w:val="clear" w:color="auto" w:fill="FFFFFF"/>
                <w:lang w:val="hy-AM" w:eastAsia="ru-RU"/>
              </w:rPr>
              <w:t xml:space="preserve">առևտրային կազմակերպությունները և </w:t>
            </w:r>
            <w:r w:rsidRPr="000A2092">
              <w:rPr>
                <w:rFonts w:ascii="GHEA Grapalat" w:eastAsia="Times New Roman" w:hAnsi="GHEA Grapalat" w:cs="Times New Roman"/>
                <w:color w:val="000000"/>
                <w:sz w:val="20"/>
                <w:szCs w:val="20"/>
                <w:shd w:val="clear" w:color="auto" w:fill="FFFFFF"/>
                <w:lang w:val="hy-AM" w:eastAsia="ru-RU"/>
              </w:rPr>
              <w:lastRenderedPageBreak/>
              <w:t>անհատ</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ձեռն</w:t>
            </w:r>
            <w:r w:rsidRPr="000A2092">
              <w:rPr>
                <w:rFonts w:ascii="GHEA Grapalat" w:eastAsia="Times New Roman" w:hAnsi="GHEA Grapalat" w:cs="Times New Roman"/>
                <w:color w:val="000000"/>
                <w:sz w:val="20"/>
                <w:szCs w:val="20"/>
                <w:shd w:val="clear" w:color="auto" w:fill="FFFFFF"/>
                <w:lang w:val="hy-AM" w:eastAsia="ru-RU"/>
              </w:rPr>
              <w:t>արկատերերը, որոնց աշխատողների</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միջին ց</w:t>
            </w:r>
            <w:r w:rsidRPr="000A2092">
              <w:rPr>
                <w:rFonts w:ascii="GHEA Grapalat" w:eastAsia="Times New Roman" w:hAnsi="GHEA Grapalat" w:cs="Times New Roman"/>
                <w:color w:val="000000"/>
                <w:sz w:val="20"/>
                <w:szCs w:val="20"/>
                <w:shd w:val="clear" w:color="auto" w:fill="FFFFFF"/>
                <w:lang w:val="hy-AM" w:eastAsia="ru-RU"/>
              </w:rPr>
              <w:t xml:space="preserve">ուցակային թվաքանակը կազմում է մինչև 10 մարդ, իսկ նախորդ տարվա գործունեությունից ստացված հասույթը կամ նախորդ տարեվերջի դրությամբ ակտիվների հաշվեկշռային արժեքը չի գերազանցում 100 մլն դրամը: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Ուստի, Օրենսգրքում լրացվող 18.1-ին հոդվածի 2-րդ մասով ժամկետ (մինչև տվյալ տարվա դեկտեմբերի 31-ը) սահմանելու նպատակը վերոնշյալ օրենքի պահանջներին համապատասխան գործատուին գերփոքր ձեռնարկատիրության  սուբյեկտ համարելն ու այդ ժամանակահատվածով աշխատանքային հարաբերությունների կարգավորման առանձնահատություններից օգտվելու հնարավորություն տալն է:</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Այսինքն, եթե գործատուի մոտ </w:t>
            </w:r>
            <w:r w:rsidRPr="000A2092">
              <w:rPr>
                <w:rFonts w:ascii="GHEA Grapalat" w:eastAsia="Times New Roman" w:hAnsi="GHEA Grapalat" w:cs="Times New Roman"/>
                <w:color w:val="000000"/>
                <w:sz w:val="20"/>
                <w:szCs w:val="20"/>
                <w:shd w:val="clear" w:color="auto" w:fill="FFFFFF"/>
                <w:lang w:val="hy-AM" w:eastAsia="ru-RU"/>
              </w:rPr>
              <w:t>աշխատողների</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միջին ց</w:t>
            </w:r>
            <w:r w:rsidRPr="000A2092">
              <w:rPr>
                <w:rFonts w:ascii="GHEA Grapalat" w:eastAsia="Times New Roman" w:hAnsi="GHEA Grapalat" w:cs="Times New Roman"/>
                <w:color w:val="000000"/>
                <w:sz w:val="20"/>
                <w:szCs w:val="20"/>
                <w:shd w:val="clear" w:color="auto" w:fill="FFFFFF"/>
                <w:lang w:val="hy-AM" w:eastAsia="ru-RU"/>
              </w:rPr>
              <w:t>ուցակային թվաքանակը կազմում է մինչև 10 մարդ, իսկ նախորդ տարվա գործունեությունից ստացված հասույթը կամ նախորդ տարեվերջի դրությամբ ակտիվների հաշվեկշռային արժեքը չի գերազանցում 100 մլն դրամը, ապա գործատուն կհամարվի գերփոքր ձեռնարկատիրությամբ զբաղվող այդ ամբողջ տարին, իսկ դրան հաջորդող տարում գերփոքր ձեռնարկատիրությամբ զբաղվող գործատու համարվելու համար հիմք կնդունվեն համապատասխանաբար նախորդ տարվա ցուցանիշները:</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3. Չի ընդունվել: Սույն կետում ներկայացված առաջարկության մեջ նշված նախադասությունը Օրենսգրքի 179-րդ </w:t>
            </w:r>
            <w:r w:rsidRPr="000A2092">
              <w:rPr>
                <w:rFonts w:ascii="GHEA Grapalat" w:eastAsia="Times New Roman" w:hAnsi="GHEA Grapalat" w:cs="Times New Roman"/>
                <w:sz w:val="20"/>
                <w:szCs w:val="20"/>
                <w:lang w:val="hy-AM" w:eastAsia="ru-RU"/>
              </w:rPr>
              <w:lastRenderedPageBreak/>
              <w:t>հոդվածի 1-ին մասի 3-րդ նախադասությունն է, մինչդեռ Նախագծի լրամշակված տարբերակի 39-րդ հոդվածով առաջարկվում է նոր խմբագրությամբ շարադրել Օրենսգրքի 179-րդ հոդվածի 1-ին մասի 2-րդ նախադասությունը:</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917DF3">
            <w:pPr>
              <w:numPr>
                <w:ilvl w:val="0"/>
                <w:numId w:val="4"/>
              </w:numPr>
              <w:spacing w:after="0" w:line="240" w:lineRule="auto"/>
              <w:ind w:left="0"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Ընդունվել է ի գիտություն: Երիտասարդների՝ առաջին անգամ աշխատաշուկա մուտքի խոչընդոտները վերացնելու ուղղությամբ որպես քայլ առաջ կարող է դիտարկվել Օրենսգրքի 201.1-ին հոդվածում առաջարկվող փոփոխությունը, որով, ի տարբերություն գործող կարգավորման, գործատուի համար աշակերտին կրթաթոշակի վճարման առավել ճկուն կարգավորում է նախատեսվում՝ սահմանելով, որ գործատուի կողմից աշակերտին վճարվող կրթաթոշակի չափը </w:t>
            </w:r>
            <w:r w:rsidRPr="000A2092">
              <w:rPr>
                <w:rFonts w:ascii="GHEA Grapalat" w:eastAsia="Times New Roman" w:hAnsi="GHEA Grapalat" w:cs="Sylfaen"/>
                <w:sz w:val="20"/>
                <w:szCs w:val="20"/>
                <w:lang w:val="hy-AM" w:eastAsia="ru-RU"/>
              </w:rPr>
              <w:t xml:space="preserve">չպետք է պակաս լինի ուսուցման ամսական ժամերի և օրենքով տվյալ կատեգորիայի աշխատողների համար սահմանված ժամային տարիֆային դրույքի նվազագույն չափի արտադրյալից: Գործող կարգավորմամբ սահմանվում է, որ գործատուի մոտ մասնագիտական ուսուցում </w:t>
            </w:r>
            <w:r w:rsidRPr="000A2092">
              <w:rPr>
                <w:rFonts w:ascii="GHEA Grapalat" w:eastAsia="Times New Roman" w:hAnsi="GHEA Grapalat" w:cs="Sylfaen"/>
                <w:sz w:val="20"/>
                <w:szCs w:val="20"/>
                <w:lang w:val="hy-AM" w:eastAsia="ru-RU"/>
              </w:rPr>
              <w:lastRenderedPageBreak/>
              <w:t xml:space="preserve">անցնող աշակերտին վճարվում է կթաթոշակ </w:t>
            </w:r>
            <w:r w:rsidRPr="000A2092">
              <w:rPr>
                <w:rFonts w:ascii="GHEA Grapalat" w:eastAsia="Times New Roman" w:hAnsi="GHEA Grapalat" w:cs="Times New Roman"/>
                <w:color w:val="000000"/>
                <w:sz w:val="20"/>
                <w:szCs w:val="20"/>
                <w:shd w:val="clear" w:color="auto" w:fill="FFFFFF"/>
                <w:lang w:val="hy-AM" w:eastAsia="ru-RU"/>
              </w:rPr>
              <w:t>առնվազն օրենքով սահմանված նվազագույն ամսական աշխատավարձի չափով:</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tc>
      </w:tr>
      <w:tr w:rsidR="000A2092" w:rsidRPr="000A2092" w:rsidTr="00831F91">
        <w:trPr>
          <w:trHeight w:val="62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17.</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կենտրոնական բանկ</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15.11.2017թ.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15.1-07/000811-17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1. Նախագծի 13-րդ հոդվածի փոփոխությամբ առաջարկվում է Օրենսգրքի 105-րդ հոդվածի 2-րդ մասում որպես աշխատանքի էական պայման ավելացնել «աշխատանքի նորմաները»:</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Նախագծի նույն հոդվածով Օրենսգրքի  105-րդ հոդվածով Օրենսգրքում ավելացվում է «ամսական հիմնական աշխատավարձի չափ» հասկացությունը:</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Տարաբնույթ մեկնաբանություններից խուսափելու և կարգավորման հստակությունն ապահովելու նպատակով՝ առաջարկում ենք Օրենսգրքով սահմանել ներմուծվող՝ «աշխատանքի նորմաներ» և «ամսական հիմնական աշխատավարձի չափ» հասկացությունները:</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Միևնույն ժամանակ, Օրենսգրքում արդեն իսկ օգտագործվում են «հիմնական աշխատավարձ» և «ամսական աշխատավարձ» հասկացությունները, որի պարագայում պարզ չէ. Ինչպես է հարաբերվելու «ամսական հիմնական աշխատավարձ» հասկացությունը այդ հասկացությունների հետ:</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Հաշվի առնելով նշված հանգամանքը՝ առաջարկում ենք նաև միասնականացնել Օրենսգրքում կիրառվող «հիմնական աշխատավարձ», «ամսական աշխատավարձ» և «ամսական հիմնական աշխատավարձ» հասկացությունները:</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lastRenderedPageBreak/>
              <w:t>2. Նախագծի 33-րդ հոդվածով առաջարկվող փոփոխությամբ, օրենսգրքի 174-րդ հոդվածում նախատեսվում է կիրառել «մասնագիտական կրթական ծրագրեր իրականացնող» ուսումնական հաստատություններ հասկացությունը: Այս հասկացությունն ունի հստակեցման կարիք, քանի որ պարզ չէ, թե արդյոք կարճաժամկետ մասնագիտական դասընթացներ իրականացնող ուսումնական կենտրոնները ևս ընդգրկվում են նշված հասկացության մեջ:</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3. Նախագծի 36-րդ հոդվածի փոփոխությամբ առաջարկվում է Օրենսգրքի 179-րդ հոդվածում նախատեսել նվազագույն աշխատավարձի չափի որոշմանը վերաբերող լրացուցիչ կարգավորում՝ տնտեսության առանձին ճյուղերի, բնակավայրերի, առանձին մասնագիտությունների (որակավորումների) համար:</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Այս կարգավորումն ունի լրացուցիչ հստակեցման կարիք, քանի որ պարզ չէ, թե ինչպես է որոշվելու նվազագույն աշխատավարձի չափը, օրինակ՝ այն դեպքերում, երբ որոշակի որակավորում կամ մասնագիտություն ունեցող անձն զբաղեցնում է այդ որակավորման կամ մասնագիտության հետ չկապված աշխատատեղ:</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Միևնույն ժամանակ, համապատասխան հիմնավորումների բացակայության պայմաններում, պարզ չէ, թե ինչ նպատակներով է Օրենսգրքից հանվում այն կարգավորումը, որի համաձայն նվազագույն աշխատավարձի չափի մեջ չեն ներառվում հարկերը, նպատակային սոցիալական վճարները, հավելումները, հավելավճարները, պարգևատրումները և խրախուսական այլ վճարումները:</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 xml:space="preserve">Թեև «Նվազագույն ամսական աշխատավարձի մասին» ՀՀ օրենքով սահմանվում են հարկերը, վճարները, հավելումները և հավելավճարները նվազագույն աշխատավարձի չափի մեջ ներառելու հետ կապված կարգավորումները, կարծում ենք, որ այդ կարգավորումները Օրենսգրքով սահմանելը ստեղծում է լրացուցիչ </w:t>
            </w:r>
            <w:r w:rsidRPr="000A2092">
              <w:rPr>
                <w:rFonts w:ascii="GHEA Grapalat" w:eastAsia="Times New Roman" w:hAnsi="GHEA Grapalat" w:cs="Times New Roman"/>
                <w:bCs/>
                <w:sz w:val="20"/>
                <w:szCs w:val="20"/>
                <w:lang w:eastAsia="ru-RU"/>
              </w:rPr>
              <w:lastRenderedPageBreak/>
              <w:t>իրավական երաշխիքներ աշխատողների համար՝ հաշվի առնելով աշխատանքային հարաբերությունների կարգավորման ոլորտում Օրենսգրքի հատուկ իրավական կարգավիճակը:</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Հաշվի առնելով վերոգրյալը՝ առաջարկում ենք պահպանել Օրենսգրքի 179-րդ հոդվածի 1-ին մասի 2-րդ պարբերության կարգավորումը:</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4. Միևնույն ժամանակ, առաջարկում ենք դիտարկել գործող Օրենսգրքի 176-րդ և 258-րդ հոդվածներում հետևյալ փոփոխությունները կատարելու նպատակահարմարությունը.</w:t>
            </w:r>
          </w:p>
          <w:p w:rsidR="000A2092" w:rsidRPr="000A2092" w:rsidRDefault="000A2092" w:rsidP="000A2092">
            <w:pPr>
              <w:numPr>
                <w:ilvl w:val="0"/>
                <w:numId w:val="2"/>
              </w:numPr>
              <w:spacing w:after="0" w:line="240" w:lineRule="auto"/>
              <w:ind w:left="61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Օրենսգրքի 176-րդ հոդվածի 3-րդ կետով սահմանված է, որ կոլեկտիվ կամ աշխատանքային պայմանագրերով կամ կողմերի համաձայնությամբ նախատեսված դեպքերում աշխատողին կարող է տրամադրվել չվճարվող արձակուրդ՝ մեկ տարվա ընթացքում ոչ ավելի, քան 60 օր տևողությամբ:</w:t>
            </w:r>
          </w:p>
          <w:p w:rsidR="000A2092" w:rsidRPr="000A2092" w:rsidRDefault="000A2092" w:rsidP="000A2092">
            <w:pPr>
              <w:spacing w:after="0" w:line="240" w:lineRule="auto"/>
              <w:ind w:left="61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Առաջարկում ենք, աշխատանքային հարաբերությունների կողմերին Օրենսգրքով ընձեռել հնարավորություն չվճարվող արձակուրդի ժամկետը սահմանել փոխադարձ համաձայնությամբ (առանց 60 օր բացակայելու սահմանափակման), այն դեպքերում, երբ ուսման նպատակով անհրաժեշտ է երկարաժամկետ բացակայել:</w:t>
            </w:r>
          </w:p>
          <w:p w:rsidR="000A2092" w:rsidRPr="000A2092" w:rsidRDefault="000A2092" w:rsidP="000A2092">
            <w:pPr>
              <w:spacing w:after="0" w:line="240" w:lineRule="auto"/>
              <w:ind w:left="612" w:hanging="360"/>
              <w:jc w:val="both"/>
              <w:rPr>
                <w:rFonts w:ascii="GHEA Grapalat" w:eastAsia="Times New Roman" w:hAnsi="GHEA Grapalat" w:cs="Times New Roman"/>
                <w:bCs/>
                <w:sz w:val="20"/>
                <w:szCs w:val="20"/>
                <w:lang w:eastAsia="ru-RU"/>
              </w:rPr>
            </w:pPr>
          </w:p>
          <w:p w:rsidR="000A2092" w:rsidRPr="000A2092" w:rsidRDefault="000A2092" w:rsidP="000A2092">
            <w:pPr>
              <w:numPr>
                <w:ilvl w:val="0"/>
                <w:numId w:val="2"/>
              </w:numPr>
              <w:spacing w:after="0" w:line="240" w:lineRule="auto"/>
              <w:ind w:left="61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 xml:space="preserve">Օրենսգրքի 258-րդ հոդվածի 5-րդ կետով սահմանված է, որ երեխային կրծքով կերակրող կնոջը մինչև երեխայի մեկուկես տարին լրանալը, բացի հանգստի և սնվելու համար տրամադրվող ընդմիջման ժամերից, </w:t>
            </w:r>
            <w:r w:rsidRPr="000A2092">
              <w:rPr>
                <w:rFonts w:ascii="GHEA Grapalat" w:eastAsia="Times New Roman" w:hAnsi="GHEA Grapalat" w:cs="Times New Roman"/>
                <w:b/>
                <w:bCs/>
                <w:sz w:val="20"/>
                <w:szCs w:val="20"/>
                <w:u w:val="single"/>
                <w:lang w:eastAsia="ru-RU"/>
              </w:rPr>
              <w:t xml:space="preserve">յուրաքանչյուր երեք ժամը մեկ </w:t>
            </w:r>
            <w:r w:rsidRPr="000A2092">
              <w:rPr>
                <w:rFonts w:ascii="GHEA Grapalat" w:eastAsia="Times New Roman" w:hAnsi="GHEA Grapalat" w:cs="Times New Roman"/>
                <w:bCs/>
                <w:sz w:val="20"/>
                <w:szCs w:val="20"/>
                <w:lang w:eastAsia="ru-RU"/>
              </w:rPr>
              <w:t xml:space="preserve">տրամադրվում է լրացուցիչ ընդմիջում՝ կես </w:t>
            </w:r>
            <w:r w:rsidRPr="000A2092">
              <w:rPr>
                <w:rFonts w:ascii="GHEA Grapalat" w:eastAsia="Times New Roman" w:hAnsi="GHEA Grapalat" w:cs="Times New Roman"/>
                <w:bCs/>
                <w:sz w:val="20"/>
                <w:szCs w:val="20"/>
                <w:lang w:eastAsia="ru-RU"/>
              </w:rPr>
              <w:lastRenderedPageBreak/>
              <w:t>ժամից ոչ պակաս տևողությամբ:</w:t>
            </w:r>
          </w:p>
          <w:p w:rsidR="000A2092" w:rsidRPr="000A2092" w:rsidRDefault="000A2092" w:rsidP="000A2092">
            <w:pPr>
              <w:spacing w:after="0" w:line="240" w:lineRule="auto"/>
              <w:ind w:left="612" w:firstLine="36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Գործնականում լինում են դեպքեր, երբ երեխային կերակրելու համար անհրաժեշտ է լինում ավելի հաճախ ընդմիջում տրամադրել աշխատողին, այդ թվում՝ աշխատանքային օրվա սկզբից, սակայն՝ կողմերն այդ հնարավորությունը չունեն՝ Օրենսգրքում պարունակվող վերը նշված կարգավորման հետևանքով:</w:t>
            </w:r>
          </w:p>
          <w:p w:rsidR="000A2092" w:rsidRPr="000A2092" w:rsidRDefault="000A2092" w:rsidP="000A2092">
            <w:pPr>
              <w:spacing w:after="0" w:line="240" w:lineRule="auto"/>
              <w:ind w:left="61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Հաշվի առնելով նշված իրավիճակը՝ առաջարկում ենք Օրենսգրքով սահմանել, որ երեխային կերակրելու համար ընդմիջումների տրամադրման հաճախականությունը և տրամադրման ժամերը կարող են սահմանվել կողմերի համաձայնությամբ, սակայն, նման ընդմիջումները պետք է տրամադրվեն առնվազն երեք ժամը մեկ, յուրաքանչյուր անգամ՝ կես ժամից ոչ պակաս տևողությամբ:</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 Օրենսգրքով «ամսական հիմնական աշխատավարձ» հասկացությունն ամրագրելու անհրաժեշտությունը բացակայում է.</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Օրենսգրքի 178-րդ հոդվածի 3-րդ մասով սահմանված է, որ աշխատավարձը ներառում է հիմնական աշխատավարձը և գործատուի կողմից աշխատողին իր կատարած աշխատանքի դիմաց տրված լրացուցիչ աշխատավարձը: Ընդ որում,  հիմնական աշխատավարձը օրենքով, այլ նորմատիվ իրավական ակտով, աշխատանքային պայմանագրով նախատեսված աշխատանքները կատարելու համար սահմանված վարձատրության չափն է: Միևնույն ժամանակ, Օրենսգրքի 180-րդ հոդվածի 2-րդ մասով արդեն իսկ սահմանված է, որ  ժամային, գործավարձային և ամսական դրույքաչափը (որն ամսական հիմնական աշխատավարձն է), աշխատանքի նորմաները սահմանվում են կոլեկտիվ կամ աշխատանքային պայմանագրերով: Այսնինքն, Նախագծի 13-րդ հոդվածի 4-րդ մասում նախատեսվող փոփոխությամբ որևէ նոր հասկացություն չի կիրառել:</w:t>
            </w:r>
          </w:p>
          <w:p w:rsidR="000A2092" w:rsidRPr="000A2092" w:rsidRDefault="000A2092" w:rsidP="000A2092">
            <w:pPr>
              <w:tabs>
                <w:tab w:val="left" w:pos="342"/>
              </w:tabs>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tabs>
                <w:tab w:val="left" w:pos="342"/>
              </w:tabs>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tabs>
                <w:tab w:val="left" w:pos="342"/>
              </w:tabs>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tabs>
                <w:tab w:val="left" w:pos="342"/>
              </w:tabs>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 xml:space="preserve">2. Չի ընդունվել: «Կրթության մասին» ՀՀ օրենքի 3-րդ հոդվածի 4-րդ կետով սահմանված է ուսումնական հաստատությունը այն  իրավաբանական անձի կարգավիճակ ունեցող կազմակերպությունը կամ դրա ստորաբաժանում է, որն իրականացնում է մեկ կամ մի քանի կրթական ծրագիր և ապահովում է սովորողների ուսուցումն ու դաստիարակությունն այդ ծրագրերի պահանջներին համապատասխան: Մինևնույն ժամանակ, նույն հոդվածի 15-րդ կետի համաձայն՝ ուսումնական կենտրոն է համարվում, այն կազմակերպությունը (այդ թվում՝ ուսումնական հաստատություն), որն իրականացնում է լրացուցիչ կրթական ծրագիր (ծրագրեր): «Կրթության մասին» ՀՀ օրենքով (21-րդ հոդվածի 2-րդ մաս) սահմանված է նաև, որ  մասնագիտական կրթական ծրագրեր իրականացնող պետական և հավատարմագրված ոչ պետական ուսումնական հաստատությունների կրթական մասնագիտությունների ցանկը, ինչպես նաև համապատասխան մասնագիտական որակավորումների ուսուցման տևողությունը՝ ըստ մասնագիտությունների, և կրթության հիմքը, կրթության պետական կառավարման լիազորված մարմնի ներկայացմամբ, հաստատում է ՀՀ կառավարությունը: </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Նախագծի 33-րդ հոդվածով առաջարկվող փոփոխության արդյունքում, Օրենսգրքի 174-րդ հոդվածով կկարգավորվեն մասնագիտական կրթական ծրագրեր իրականացնող ուսումնական հաստատություններ ընդունվողների կամ </w:t>
            </w:r>
            <w:r w:rsidRPr="000A2092">
              <w:rPr>
                <w:rFonts w:ascii="GHEA Grapalat" w:eastAsia="Times New Roman" w:hAnsi="GHEA Grapalat" w:cs="Times New Roman"/>
                <w:sz w:val="20"/>
                <w:szCs w:val="20"/>
                <w:lang w:eastAsia="ru-RU"/>
              </w:rPr>
              <w:lastRenderedPageBreak/>
              <w:t>հանրակրթական, մասնագիտական կրթական ծրագրեր իրականացնող ուսումնական հաստատություններում սովորող աշխատողների ուսումնական արձակուրդների տրամադրման ընթացակարգը:</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bCs/>
                <w:sz w:val="20"/>
                <w:szCs w:val="20"/>
                <w:lang w:eastAsia="ru-RU"/>
              </w:rPr>
              <w:t xml:space="preserve">3. Ընդունվել է ի գիտություն: Եթե որոշակի որակավորում կամ մասնագիտություն ունեցող անձը զբաղեցնում է այդ որակավորման կամ մասնագիտության հետ չկապված աշխատատեղ, բնականաբար վարձատրվում է այդ աշխատատեղին և այդ աշխատատեղի գործատույթներին, և դրանց կատարման համար անհրաժեշտ որակավորմանը համապատասխան: Միաժամանակ, անհրաժեշտ է նշել, որ </w:t>
            </w:r>
            <w:r w:rsidRPr="000A2092">
              <w:rPr>
                <w:rFonts w:ascii="GHEA Grapalat" w:eastAsia="Times New Roman" w:hAnsi="GHEA Grapalat" w:cs="Times New Roman"/>
                <w:sz w:val="20"/>
                <w:szCs w:val="20"/>
                <w:lang w:eastAsia="ru-RU"/>
              </w:rPr>
              <w:t xml:space="preserve">Նախագծի լրամշակված տարբերակի 39-րդ հոդվածով նոր խմբագրությամբ է շարադրվում Օրենսգրքի 179-րդ հոդվածի 2-րդ նախադասությունը: </w:t>
            </w:r>
            <w:r w:rsidRPr="000A2092">
              <w:rPr>
                <w:rFonts w:ascii="GHEA Grapalat" w:eastAsia="Times New Roman" w:hAnsi="GHEA Grapalat" w:cs="Times New Roman"/>
                <w:bCs/>
                <w:sz w:val="20"/>
                <w:szCs w:val="20"/>
                <w:lang w:eastAsia="ru-RU"/>
              </w:rPr>
              <w:t xml:space="preserve">Այսինքն, Օրենսգրքից չի հանվում այն կարգավորումը, որի համաձայն նվազագույն աշխատավարձի չափի մեջ չեն ներառվում հարկերը, նպատակային սոցիալական վճարները, հավելումները, հավելավճարները, պարգևատրումները և խրախուսական այլ վճարումները: Վերջինս </w:t>
            </w:r>
            <w:r w:rsidRPr="000A2092">
              <w:rPr>
                <w:rFonts w:ascii="GHEA Grapalat" w:eastAsia="Times New Roman" w:hAnsi="GHEA Grapalat" w:cs="Times New Roman"/>
                <w:sz w:val="20"/>
                <w:szCs w:val="20"/>
                <w:lang w:eastAsia="ru-RU"/>
              </w:rPr>
              <w:t>Օրենսգրքի 179-րդ հոդվածի 1-ին մասի 3-րդ նախադասությունն է:</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4. Չի ընդունվել: Օրենսգրքի 176-րդ հոդվածի 3-րդ մասում առաջարկվող փոփոխության վերաբերյալ հարկ է նշել, որ աշխատողին տրամադրվող չվճարվող արձակուրդի համար տարեկան տևողության սահմանափակում նախատեսելը դեպքերի մեծամասնությունում բխում է առաջին հերթին հենց աշխատողի շահերից:</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Այդ արձակուրդի տևողությունը կողմերի համաձայնությամբ սահմանելուն թողնելով՝ գործատուների համար իրական հնարավորություններ կստղեծվեն ոչ աշխատողի մեղքով պարապուրդները (որի ժամանակ աշխատողի համար նախատեսվում է վարձատրություն) որպես կողմերի համաձայնությամբ չվճարվող արձակուրդներ ձևակերպելու համար:</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bCs/>
                <w:sz w:val="20"/>
                <w:szCs w:val="20"/>
                <w:lang w:eastAsia="ru-RU"/>
              </w:rPr>
              <w:t xml:space="preserve">Օրենսգրքի 258-րդ հոդվածում փոփոխություն կատարելու առաջարկության կապակցությամբ հարկ է նշել, որ ներկայացվող առաջարկությունը գրեթե նույնական է Օրենսգրքի գործող նորմին: Օրենսգրքի գործող դրույթը որևէ կերպ չի արգելում գործատուին երեխային կերակրելու համար աշխատող կնոջը տրամարվող ընդմիջումը աշխատանքային օրվա սկզբից տրամադրելու համար: Ինչ վերաբերում է երեխային կերակրելու համար </w:t>
            </w:r>
            <w:r w:rsidRPr="000A2092">
              <w:rPr>
                <w:rFonts w:ascii="GHEA Grapalat" w:eastAsia="Times New Roman" w:hAnsi="GHEA Grapalat" w:cs="Times New Roman"/>
                <w:bCs/>
                <w:sz w:val="20"/>
                <w:szCs w:val="20"/>
                <w:lang w:eastAsia="ru-RU"/>
              </w:rPr>
              <w:lastRenderedPageBreak/>
              <w:t xml:space="preserve">ավելի հաճախ կամ ավելի երկար տևողությամբ ընդմիջումներ տրամադրելուն, ապա անհրաժեշտ է նշել, որ Օրենսգիրքը նման հնարավորություն արդեն իսկ նախատեսել է: Մասնավորապես, աշխատողների համար սոցիալ-աշխատանքային լրացուցիչ երաշխիքներ կարող են սահմանվել կոլեկտիվ պայմանագրերով, գործատուների ներքին իրավական ակտերով, ինչպես նաև աշխատանքային պայմանագրերով:  </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tc>
      </w:tr>
      <w:tr w:rsidR="000A2092" w:rsidRPr="000A2092" w:rsidTr="00831F91">
        <w:trPr>
          <w:trHeight w:val="1448"/>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18.</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կառավարությանն առընթեր պետական եկամուտների կոմիտե</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20.11.2017թ.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01/3-1/47104-17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r w:rsidRPr="000A2092">
              <w:rPr>
                <w:rFonts w:ascii="GHEA Grapalat" w:eastAsia="Times New Roman" w:hAnsi="GHEA Grapalat" w:cs="Times New Roman"/>
                <w:color w:val="000000"/>
                <w:sz w:val="20"/>
                <w:szCs w:val="20"/>
                <w:lang w:val="hy-AM"/>
              </w:rPr>
              <w:t>ՀՀ ԿԱ ՊԵԿ-ի կողմից ներկայացվել է «Հայաստանի Հանրապետության աշխատանքային օրենսգրքում փոփոխություններ և լրացումներ կատարելու մասին» ՀՀ օրենքի նախագծի վերաբերյալ` ի կատարումն ՀՀ վարչապետի 02.09.2017թ. N</w:t>
            </w:r>
            <w:r w:rsidRPr="000A2092">
              <w:rPr>
                <w:rFonts w:ascii="GHEA Grapalat" w:eastAsia="Times New Roman" w:hAnsi="GHEA Grapalat" w:cs="Times New Roman"/>
                <w:color w:val="000000"/>
                <w:sz w:val="20"/>
                <w:szCs w:val="20"/>
              </w:rPr>
              <w:t xml:space="preserve"> </w:t>
            </w:r>
            <w:r w:rsidRPr="000A2092">
              <w:rPr>
                <w:rFonts w:ascii="GHEA Grapalat" w:eastAsia="Times New Roman" w:hAnsi="GHEA Grapalat" w:cs="Times New Roman"/>
                <w:color w:val="000000"/>
                <w:sz w:val="20"/>
                <w:szCs w:val="20"/>
                <w:lang w:val="hy-AM"/>
              </w:rPr>
              <w:t>02/14.10/19676-17 հանձնարարականի ՀՀ կառավարության աշխատակազմ ներկայացված դիրքորոշումը (06.09.2017թ. N01/3-1/34917-17 գրությ</w:t>
            </w:r>
            <w:r w:rsidRPr="000A2092">
              <w:rPr>
                <w:rFonts w:ascii="GHEA Grapalat" w:eastAsia="Times New Roman" w:hAnsi="GHEA Grapalat" w:cs="Times New Roman"/>
                <w:color w:val="000000"/>
                <w:sz w:val="20"/>
                <w:szCs w:val="20"/>
              </w:rPr>
              <w:t>ունը</w:t>
            </w:r>
            <w:r w:rsidRPr="000A2092">
              <w:rPr>
                <w:rFonts w:ascii="GHEA Grapalat" w:eastAsia="Times New Roman" w:hAnsi="GHEA Grapalat" w:cs="Times New Roman"/>
                <w:color w:val="000000"/>
                <w:sz w:val="20"/>
                <w:szCs w:val="20"/>
                <w:lang w:val="hy-AM"/>
              </w:rPr>
              <w:t xml:space="preserve"> (կցվ</w:t>
            </w:r>
            <w:r w:rsidRPr="000A2092">
              <w:rPr>
                <w:rFonts w:ascii="GHEA Grapalat" w:eastAsia="Times New Roman" w:hAnsi="GHEA Grapalat" w:cs="Times New Roman"/>
                <w:color w:val="000000"/>
                <w:sz w:val="20"/>
                <w:szCs w:val="20"/>
              </w:rPr>
              <w:t>ել</w:t>
            </w:r>
            <w:r w:rsidRPr="000A2092">
              <w:rPr>
                <w:rFonts w:ascii="GHEA Grapalat" w:eastAsia="Times New Roman" w:hAnsi="GHEA Grapalat" w:cs="Times New Roman"/>
                <w:color w:val="000000"/>
                <w:sz w:val="20"/>
                <w:szCs w:val="20"/>
                <w:lang w:val="hy-AM"/>
              </w:rPr>
              <w:t xml:space="preserve"> է)):</w:t>
            </w: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r w:rsidRPr="000A2092">
              <w:rPr>
                <w:rFonts w:ascii="GHEA Grapalat" w:eastAsia="Times New Roman" w:hAnsi="GHEA Grapalat" w:cs="Times New Roman"/>
                <w:color w:val="000000"/>
                <w:sz w:val="20"/>
                <w:szCs w:val="20"/>
                <w:lang w:val="hy-AM"/>
              </w:rPr>
              <w:t xml:space="preserve">Գործատուների համար վարչական բեռի թեթևացման, աշխատող-գործատու հարաբերություններում իրավունքների և պարտականությունների արդյունավետ հավասարակշռության ապահովման նպատակով ՀՀ աշխատանքային օրենսգրքում նախատեսվող </w:t>
            </w:r>
            <w:r w:rsidRPr="000A2092">
              <w:rPr>
                <w:rFonts w:ascii="GHEA Grapalat" w:eastAsia="Times New Roman" w:hAnsi="GHEA Grapalat" w:cs="Times New Roman"/>
                <w:color w:val="000000"/>
                <w:sz w:val="20"/>
                <w:szCs w:val="20"/>
                <w:lang w:val="hy-AM"/>
              </w:rPr>
              <w:lastRenderedPageBreak/>
              <w:t>փոփոխությունների վերաբերյալ ամփոփ տեղեկանքի (այսուհետ` տեղեկանք) 1-ին կետով առաջարկվում է ոչ պետական հատվածի գործատուների մոտ` արտաժամյա, գիշերային, ծանր, վնասակար և առանձնապես ծանր, առանձնապես վնասակար աշխատանքների համար աշխատավարձի ժամային դրույքաչափի նկատմամբ հաշվարկվող հավելումների նվազագույն շեմը վերացնել, դրանց չափերի սահմանումը վերապահել աշխատանքային հարաբերությունների կողմերին, իսկ արտաժամյա աշխատանքի համար նախատեսված հավելմանը որպես այլընտրանք` այդ աշխատանքի տևողությանը համարժեք աշխատողին տրամադրել լրացուցիչ վճարովի հանգիստ:</w:t>
            </w: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r w:rsidRPr="000A2092">
              <w:rPr>
                <w:rFonts w:ascii="GHEA Grapalat" w:eastAsia="Times New Roman" w:hAnsi="GHEA Grapalat" w:cs="Times New Roman"/>
                <w:color w:val="000000"/>
                <w:sz w:val="20"/>
                <w:szCs w:val="20"/>
                <w:lang w:val="hy-AM"/>
              </w:rPr>
              <w:t>Համապատասխանաբար, տեղեկանքի 4-րդ կետով առաջարկվում է ՀՀ կառավարության կողմից սահմանված` ծանր, վնասակար և առանձնապես ծանր, առանձնապես վնասակար աշխատանքների ցանկերի սահմանման վերաբերյալ ՀՀ աշխատանքային օրենսգրքի պահանջը վերացնել: Դրա փոխարեն առաջարկվում է`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տրամադրել ամենամյա լրացուցիչ արձակուրդ կամ աշխատանքի ընթացքում հատուկ ընդմիջումներ կամ կողմերի բանակցությունների արդյունքում վճարել նաև հավելում կողմերի որոշած չափով:</w:t>
            </w: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r w:rsidRPr="000A2092">
              <w:rPr>
                <w:rFonts w:ascii="GHEA Grapalat" w:eastAsia="Times New Roman" w:hAnsi="GHEA Grapalat" w:cs="Times New Roman"/>
                <w:color w:val="000000"/>
                <w:sz w:val="20"/>
                <w:szCs w:val="20"/>
                <w:lang w:val="hy-AM"/>
              </w:rPr>
              <w:t xml:space="preserve">1. Նշված առաջարկությունները ընդունելի չենք համարում և գտնում ենք, որ ՀՀ աշխատանքային օրենսգրքով` առանձին </w:t>
            </w:r>
            <w:r w:rsidRPr="000A2092">
              <w:rPr>
                <w:rFonts w:ascii="GHEA Grapalat" w:eastAsia="Times New Roman" w:hAnsi="GHEA Grapalat" w:cs="Times New Roman"/>
                <w:color w:val="000000"/>
                <w:sz w:val="20"/>
                <w:szCs w:val="20"/>
                <w:lang w:val="hy-AM"/>
              </w:rPr>
              <w:lastRenderedPageBreak/>
              <w:t>պայմաններում (այդ թվում` գործատուի պահանջով արտաժամյա) կատարվող աշխատանքի համար նախատեսված հավելումների նվազագույն չափերը չի կարելի վերացնել` հաշվի առնելով, որ ոչ պետական հատվածի (առանձնապես փոքր և միջին ձեռնարկատիրությամբ զբաղվող) գործատուների կողմից հաճախակի չեն պահպանվում ՀՀ աշխատանքային օրենսդրության և աշխատանքի իրավունքի նորմեր պարունակող այլ նորմատիվ իրավական ակտերի պահանջները` կապված վարձու աշխատողների իրավունքների և երաշխիքների իրացման հետ, որի արդյունքում առաջարկության ընդունումը պարունակում է աշխատողների իրավունքների սահմանափակման և աշխատավարձերի էական նվազման ռիսկ, որն անխուսափելիորեն կանդրադառնա նաև վերջինից հաշվարկվող հարկերի և պարտադիր վճարների մեծության վրա:</w:t>
            </w: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r w:rsidRPr="000A2092">
              <w:rPr>
                <w:rFonts w:ascii="GHEA Grapalat" w:eastAsia="Times New Roman" w:hAnsi="GHEA Grapalat" w:cs="Times New Roman"/>
                <w:color w:val="000000"/>
                <w:sz w:val="20"/>
                <w:szCs w:val="20"/>
                <w:lang w:val="hy-AM"/>
              </w:rPr>
              <w:t>Բացառությամբ հավելումների համար ՀՀ աշխատանքային օրենսգրքով սահմանված նվազագույն չափերից, կողմերին կարող է վերապահվել այլ պայմանների սահմանումը:</w:t>
            </w: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r w:rsidRPr="000A2092">
              <w:rPr>
                <w:rFonts w:ascii="GHEA Grapalat" w:eastAsia="Times New Roman" w:hAnsi="GHEA Grapalat" w:cs="Times New Roman"/>
                <w:color w:val="000000"/>
                <w:sz w:val="20"/>
                <w:szCs w:val="20"/>
                <w:lang w:val="hy-AM"/>
              </w:rPr>
              <w:t>2. Ինչ վերաբերվում է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ապա անհասկանալի է, թե ում կողմից և ինչ կարգով է որոշվելու նրանց շրջանակը (ըստ աշխատանքի ծանրության և առողջության անվտանգության աստիճանների): Խնդիր կարող է առաջանալ նաև տվյալ ոլորտում արդյունավետ հսկողություն իրականացնելու առումով:</w:t>
            </w: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ind w:firstLine="540"/>
              <w:jc w:val="both"/>
              <w:rPr>
                <w:rFonts w:ascii="GHEA Grapalat" w:eastAsia="Times New Roman" w:hAnsi="GHEA Grapalat" w:cs="Times New Roman"/>
                <w:color w:val="000000"/>
                <w:sz w:val="20"/>
                <w:szCs w:val="20"/>
                <w:lang w:val="hy-AM"/>
              </w:rPr>
            </w:pPr>
          </w:p>
          <w:p w:rsidR="000A2092" w:rsidRPr="000A2092" w:rsidRDefault="000A2092" w:rsidP="000A2092">
            <w:pPr>
              <w:spacing w:after="0" w:line="240" w:lineRule="auto"/>
              <w:rPr>
                <w:rFonts w:ascii="GHEA Grapalat" w:eastAsia="Times New Roman" w:hAnsi="GHEA Grapalat" w:cs="Times New Roman"/>
                <w:bCs/>
                <w:sz w:val="20"/>
                <w:szCs w:val="20"/>
                <w:lang w:val="hy-AM" w:eastAsia="ru-RU"/>
              </w:rPr>
            </w:pPr>
            <w:r w:rsidRPr="000A2092">
              <w:rPr>
                <w:rFonts w:ascii="GHEA Grapalat" w:eastAsia="Times New Roman" w:hAnsi="GHEA Grapalat" w:cs="Times New Roman"/>
                <w:color w:val="000000"/>
                <w:sz w:val="20"/>
                <w:szCs w:val="24"/>
                <w:lang w:val="hy-AM" w:eastAsia="ru-RU"/>
              </w:rPr>
              <w:t>3. Միաժամանակ, առաջարկում ենք նախագծի 28-րդ հոդվածով նախատեսել, որ ամենամյա լրացուցիչ արձակուրդ տրամադրվում է նաև չնորմավորված աշխատանքային օրով և հատուկ բնույթի աշխատանքներում աշխատողներին:</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w:t>
            </w:r>
            <w:r w:rsidRPr="000A2092">
              <w:rPr>
                <w:rFonts w:ascii="GHEA Grapalat" w:eastAsia="Times New Roman" w:hAnsi="GHEA Grapalat" w:cs="Sylfaen"/>
                <w:sz w:val="20"/>
                <w:szCs w:val="20"/>
                <w:lang w:val="hy-AM" w:eastAsia="ru-RU"/>
              </w:rPr>
              <w:t>Ներկայացված</w:t>
            </w:r>
            <w:r w:rsidRPr="000A2092">
              <w:rPr>
                <w:rFonts w:ascii="GHEA Grapalat" w:eastAsia="Times New Roman" w:hAnsi="GHEA Grapalat" w:cs="Times New Roman"/>
                <w:sz w:val="20"/>
                <w:szCs w:val="20"/>
                <w:lang w:val="hy-AM" w:eastAsia="ru-RU"/>
              </w:rPr>
              <w:t xml:space="preserve"> 1-</w:t>
            </w:r>
            <w:r w:rsidRPr="000A2092">
              <w:rPr>
                <w:rFonts w:ascii="GHEA Grapalat" w:eastAsia="Times New Roman" w:hAnsi="GHEA Grapalat" w:cs="Sylfaen"/>
                <w:sz w:val="20"/>
                <w:szCs w:val="20"/>
                <w:lang w:val="hy-AM" w:eastAsia="ru-RU"/>
              </w:rPr>
              <w:t>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հետևյալ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հիմնավորմամբ</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ակնկալվում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lastRenderedPageBreak/>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աշխատավարձի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ձևավորման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չհիմնավորված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միջամտությունների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երկխոսության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պատասխանատվության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խթանման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վարչական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բեռի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թեթևացում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հատկապես՝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չընդհատվող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սխալվելու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ռիսկի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նվազեցում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t>«</w:t>
            </w:r>
            <w:r w:rsidRPr="000A2092">
              <w:rPr>
                <w:rFonts w:ascii="GHEA Grapalat" w:eastAsia="Times New Roman" w:hAnsi="GHEA Grapalat" w:cs="Sylfaen"/>
                <w:sz w:val="20"/>
                <w:szCs w:val="20"/>
                <w:lang w:val="hy-AM" w:eastAsia="ru-RU"/>
              </w:rPr>
              <w:t>աշխատավարձ</w:t>
            </w:r>
            <w:r w:rsidRPr="000A2092">
              <w:rPr>
                <w:rFonts w:ascii="GHEA Grapalat" w:eastAsia="Times New Roman" w:hAnsi="GHEA Grapalat" w:cs="Times New Roman"/>
                <w:sz w:val="20"/>
                <w:szCs w:val="20"/>
                <w:lang w:val="hy-AM" w:eastAsia="ru-RU"/>
              </w:rPr>
              <w:t xml:space="preserve"> - </w:t>
            </w:r>
            <w:r w:rsidRPr="000A2092">
              <w:rPr>
                <w:rFonts w:ascii="GHEA Grapalat" w:eastAsia="Times New Roman" w:hAnsi="GHEA Grapalat" w:cs="Sylfaen"/>
                <w:sz w:val="20"/>
                <w:szCs w:val="20"/>
                <w:lang w:val="hy-AM" w:eastAsia="ru-RU"/>
              </w:rPr>
              <w:t>արտադրողականություն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հարաբերակցության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խթանում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Times New Roman"/>
                <w:sz w:val="20"/>
                <w:szCs w:val="20"/>
                <w:lang w:val="hy-AM" w:eastAsia="ru-RU"/>
              </w:rPr>
              <w:tab/>
            </w:r>
            <w:r w:rsidRPr="000A2092">
              <w:rPr>
                <w:rFonts w:ascii="GHEA Grapalat" w:eastAsia="Times New Roman" w:hAnsi="GHEA Grapalat" w:cs="Sylfaen"/>
                <w:sz w:val="20"/>
                <w:szCs w:val="20"/>
                <w:lang w:val="hy-AM" w:eastAsia="ru-RU"/>
              </w:rPr>
              <w:t>ստվերային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կրճատում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լուծումները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հակասում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ստանձնած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պարտավորություններին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4.2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Մասնավորապես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Կոմիտեի</w:t>
            </w:r>
            <w:r w:rsidRPr="000A2092">
              <w:rPr>
                <w:rFonts w:ascii="GHEA Grapalat" w:eastAsia="Times New Roman" w:hAnsi="GHEA Grapalat" w:cs="Times New Roman"/>
                <w:sz w:val="20"/>
                <w:szCs w:val="20"/>
                <w:lang w:val="hy-AM" w:eastAsia="ru-RU"/>
              </w:rPr>
              <w:t xml:space="preserve"> 2014</w:t>
            </w:r>
            <w:r w:rsidRPr="000A2092">
              <w:rPr>
                <w:rFonts w:ascii="GHEA Grapalat" w:eastAsia="Times New Roman" w:hAnsi="GHEA Grapalat" w:cs="Sylfaen"/>
                <w:sz w:val="20"/>
                <w:szCs w:val="20"/>
                <w:lang w:val="hy-AM" w:eastAsia="ru-RU"/>
              </w:rPr>
              <w:t>թ</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եզրակացությունում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ազատ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փոխարեն</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պահանջով</w:t>
            </w:r>
            <w:r w:rsidRPr="000A2092">
              <w:rPr>
                <w:rFonts w:ascii="GHEA Grapalat" w:eastAsia="Times New Roman" w:hAnsi="GHEA Grapalat" w:cs="Times New Roman"/>
                <w:sz w:val="20"/>
                <w:szCs w:val="20"/>
                <w:lang w:val="hy-AM" w:eastAsia="ru-RU"/>
              </w:rPr>
              <w:t xml:space="preserve"> (183-</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կառավարության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արտադրությունների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մասնագիտությունների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պաշտոնների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ցանկերը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w:t>
            </w:r>
            <w:r w:rsidRPr="000A2092">
              <w:rPr>
                <w:rFonts w:ascii="GHEA Grapalat" w:eastAsia="Times New Roman" w:hAnsi="GHEA Grapalat" w:cs="Sylfaen"/>
                <w:sz w:val="20"/>
                <w:szCs w:val="20"/>
                <w:lang w:val="hy-AM" w:eastAsia="ru-RU"/>
              </w:rPr>
              <w:t>միևնույն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իրարից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տարբերվող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պարտավորությունները՝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2.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խրախուսվում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ներդրումները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բարելավման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ուղղությամբ</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կառավարության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ցանկերի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2. </w:t>
            </w:r>
            <w:r w:rsidRPr="000A2092">
              <w:rPr>
                <w:rFonts w:ascii="GHEA Grapalat" w:eastAsia="Times New Roman" w:hAnsi="GHEA Grapalat" w:cs="Sylfaen"/>
                <w:sz w:val="20"/>
                <w:szCs w:val="20"/>
                <w:lang w:val="hy-AM" w:eastAsia="ru-RU"/>
              </w:rPr>
              <w:t>Օրենսգրքով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հետևյալ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տարբերակված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աշխատավայրում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թույլատրելի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տեխնիկական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պատճառներով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իջեցնել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ակտերով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հատուկ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ընդմիջումներ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բանակցությունների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չափով</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ակնկալվում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ճկուն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Մասնավորապես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Նախադեպային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վերլուծական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ամփոփագրում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մեկնաբանություններում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հետապնդելով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իրականացումը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իրենց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բնույթով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վտանգավոր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դեռևս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նվազեցնել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վտանգները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կրճատում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վճարովի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Բացի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գործընկերության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հատկապես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տարածքային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ճյուղային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զարգացման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արհեստակցական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համագործակցության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զարգացման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խորացման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արհեստակցական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ուժեղացման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ստեղծվում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Օրինակ՝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կոլեկտիվ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պայմանագրերի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կնքման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ճանապարհով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ճյուղի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տարածքի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երաշիքներ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առումով</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առումով՝</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7-</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կիրառումը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օգտվեն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իրենց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հատուկ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բնույթի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միջոցներից</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Նախադեպային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վերլուծական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ամփոփագրում</w:t>
            </w:r>
            <w:r w:rsidRPr="000A2092">
              <w:rPr>
                <w:rFonts w:ascii="GHEA Grapalat" w:eastAsia="Times New Roman" w:hAnsi="GHEA Grapalat" w:cs="Times New Roman"/>
                <w:sz w:val="20"/>
                <w:szCs w:val="20"/>
                <w:lang w:val="hy-AM" w:eastAsia="ru-RU"/>
              </w:rPr>
              <w:t xml:space="preserve"> Խ</w:t>
            </w:r>
            <w:r w:rsidRPr="000A2092">
              <w:rPr>
                <w:rFonts w:ascii="GHEA Grapalat" w:eastAsia="Times New Roman" w:hAnsi="GHEA Grapalat" w:cs="Sylfaen"/>
                <w:sz w:val="20"/>
                <w:szCs w:val="20"/>
                <w:lang w:val="hy-AM" w:eastAsia="ru-RU"/>
              </w:rPr>
              <w:t>արտիայի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7-</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մեկնաբանություններում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ի</w:t>
            </w:r>
            <w:r w:rsidRPr="000A2092">
              <w:rPr>
                <w:rFonts w:ascii="GHEA Grapalat" w:eastAsia="Times New Roman" w:hAnsi="GHEA Grapalat" w:cs="Times New Roman"/>
                <w:sz w:val="20"/>
                <w:szCs w:val="20"/>
                <w:lang w:val="hy-AM" w:eastAsia="ru-RU"/>
              </w:rPr>
              <w:t xml:space="preserve"> 7-</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երաշխավորում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փոխհատուցման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միջոցառումներ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մարդկանց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Սակայն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շեմ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արդարացի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պարտավորվում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ճանաչել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դրույքաչափի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բացառությամբ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առանձնահատուկ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Նախադեպային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վերլուծական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ամփոփագրում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մեկնաբանություններում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անձինք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վճարվեն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աշխատավարձի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սովորական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դրույքից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բարձր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դրույքաչափով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Այսինքն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կատարելու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սակայն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ներկայումս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անարդյունավետ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սահմանափակումներ՝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տեսանկյունից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վերաբերում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գիշերային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առանձնապես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վնասակար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փոխարեն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ճկուն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հավասարակշռմանը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միտված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ինքնաբերաբար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ենթադրում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աշխատավարձերի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բարձրացում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կապված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ունենալով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ֆորմալ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զբաղվածության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բարձր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արտացոլված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պաշտոնական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վիճակագրությունում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Կածրում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ուղղակիորեն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կապված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բարեփոխումների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շրջանակներում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ներդրվող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ռիսկերի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վրա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ստուգումների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համակարգի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գործադրման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հնարավորություններից</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Կարծում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նմանատիպ</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հանգեցնել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անցանկալի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ռիսկերի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w:t>
            </w: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փոխհարաբերություններում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մանրամասն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ներկայացված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բերված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սկզբում՝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սահմանափակելով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w:t>
            </w: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օբյեկտիվ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հնարավորությունները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2. </w:t>
            </w:r>
            <w:r w:rsidRPr="000A2092">
              <w:rPr>
                <w:rFonts w:ascii="GHEA Grapalat" w:eastAsia="Times New Roman" w:hAnsi="GHEA Grapalat" w:cs="Sylfaen"/>
                <w:sz w:val="20"/>
                <w:szCs w:val="20"/>
                <w:lang w:val="hy-AM" w:eastAsia="ru-RU"/>
              </w:rPr>
              <w:t>Ներկայացված</w:t>
            </w:r>
            <w:r w:rsidRPr="000A2092">
              <w:rPr>
                <w:rFonts w:ascii="GHEA Grapalat" w:eastAsia="Times New Roman" w:hAnsi="GHEA Grapalat" w:cs="Times New Roman"/>
                <w:sz w:val="20"/>
                <w:szCs w:val="20"/>
                <w:lang w:val="hy-AM" w:eastAsia="ru-RU"/>
              </w:rPr>
              <w:t xml:space="preserve"> 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դիտարկումը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գիտություն</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Ինչ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վերաբերում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ծանրության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աստիճանների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թույլատրելի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առումով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նորմատիվները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դեռևս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չափանիշներին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օբյեկտիվ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ունենալով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նորմատիվների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ստանդարտներին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բեռ</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կավելացնի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ուղղակիորեն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բխում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իրացումից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անվնաս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բխում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օբյեկտիվ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անհրաժեշտությունից</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չափանիշներին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համապատասխանեցման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նախապայմանի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անհնար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գործնականում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գործունեության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նպատակներից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վերջինիս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կանոնադրական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գործառույթներում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262-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իրենց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իրավասությունների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իրականացնում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լիազորված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մարմինները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կառավարության</w:t>
            </w:r>
            <w:r w:rsidRPr="000A2092">
              <w:rPr>
                <w:rFonts w:ascii="GHEA Grapalat" w:eastAsia="Times New Roman" w:hAnsi="GHEA Grapalat" w:cs="Times New Roman"/>
                <w:sz w:val="20"/>
                <w:szCs w:val="20"/>
                <w:lang w:val="hy-AM" w:eastAsia="ru-RU"/>
              </w:rPr>
              <w:t xml:space="preserve"> 2017 </w:t>
            </w:r>
            <w:r w:rsidRPr="000A2092">
              <w:rPr>
                <w:rFonts w:ascii="GHEA Grapalat" w:eastAsia="Times New Roman" w:hAnsi="GHEA Grapalat" w:cs="Sylfaen"/>
                <w:sz w:val="20"/>
                <w:szCs w:val="20"/>
                <w:lang w:val="hy-AM" w:eastAsia="ru-RU"/>
              </w:rPr>
              <w:t>թվականի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ապրիլի</w:t>
            </w:r>
            <w:r w:rsidRPr="000A2092">
              <w:rPr>
                <w:rFonts w:ascii="GHEA Grapalat" w:eastAsia="Times New Roman" w:hAnsi="GHEA Grapalat" w:cs="Times New Roman"/>
                <w:sz w:val="20"/>
                <w:szCs w:val="20"/>
                <w:lang w:val="hy-AM" w:eastAsia="ru-RU"/>
              </w:rPr>
              <w:t xml:space="preserve"> 27-</w:t>
            </w:r>
            <w:r w:rsidRPr="000A2092">
              <w:rPr>
                <w:rFonts w:ascii="GHEA Grapalat" w:eastAsia="Times New Roman" w:hAnsi="GHEA Grapalat" w:cs="Sylfaen"/>
                <w:sz w:val="20"/>
                <w:szCs w:val="20"/>
                <w:lang w:val="hy-AM" w:eastAsia="ru-RU"/>
              </w:rPr>
              <w:t>ի</w:t>
            </w:r>
            <w:r w:rsidRPr="000A2092">
              <w:rPr>
                <w:rFonts w:ascii="GHEA Grapalat" w:eastAsia="Times New Roman" w:hAnsi="GHEA Grapalat" w:cs="Times New Roman"/>
                <w:sz w:val="20"/>
                <w:szCs w:val="20"/>
                <w:lang w:val="hy-AM" w:eastAsia="ru-RU"/>
              </w:rPr>
              <w:t xml:space="preserve"> N 444-</w:t>
            </w:r>
            <w:r w:rsidRPr="000A2092">
              <w:rPr>
                <w:rFonts w:ascii="GHEA Grapalat" w:eastAsia="Times New Roman" w:hAnsi="GHEA Grapalat" w:cs="Sylfaen"/>
                <w:sz w:val="20"/>
                <w:szCs w:val="20"/>
                <w:lang w:val="hy-AM" w:eastAsia="ru-RU"/>
              </w:rPr>
              <w:t>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ստեղծվել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այսուհետ՝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կանոնադրությամբ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վերապահվել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կապված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մինչև</w:t>
            </w:r>
            <w:r w:rsidRPr="000A2092">
              <w:rPr>
                <w:rFonts w:ascii="GHEA Grapalat" w:eastAsia="Times New Roman" w:hAnsi="GHEA Grapalat" w:cs="Times New Roman"/>
                <w:sz w:val="20"/>
                <w:szCs w:val="20"/>
                <w:lang w:val="hy-AM" w:eastAsia="ru-RU"/>
              </w:rPr>
              <w:t xml:space="preserve"> 18 </w:t>
            </w:r>
            <w:r w:rsidRPr="000A2092">
              <w:rPr>
                <w:rFonts w:ascii="GHEA Grapalat" w:eastAsia="Times New Roman" w:hAnsi="GHEA Grapalat" w:cs="Sylfaen"/>
                <w:sz w:val="20"/>
                <w:szCs w:val="20"/>
                <w:lang w:val="hy-AM" w:eastAsia="ru-RU"/>
              </w:rPr>
              <w:t>տարեկան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անձանց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երեխային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կրծքով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կերակրող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կանանց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երեխա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խնամող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երաշխիքների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Հետևաբար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կապված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լիարժեք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հիմքեր</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 xml:space="preserve">3. </w:t>
            </w:r>
            <w:r w:rsidRPr="000A2092">
              <w:rPr>
                <w:rFonts w:ascii="GHEA Grapalat" w:eastAsia="Times New Roman" w:hAnsi="GHEA Grapalat" w:cs="Sylfaen"/>
                <w:sz w:val="20"/>
                <w:szCs w:val="20"/>
                <w:lang w:val="ru-RU" w:eastAsia="ru-RU"/>
              </w:rPr>
              <w:t>Ընդունվել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ru-RU" w:eastAsia="ru-RU"/>
              </w:rPr>
            </w:pPr>
            <w:r w:rsidRPr="000A2092">
              <w:rPr>
                <w:rFonts w:ascii="GHEA Grapalat" w:eastAsia="Times New Roman" w:hAnsi="GHEA Grapalat" w:cs="Times New Roman"/>
                <w:sz w:val="20"/>
                <w:szCs w:val="20"/>
                <w:lang w:val="ru-RU" w:eastAsia="ru-RU"/>
              </w:rPr>
              <w:t xml:space="preserve">3. </w:t>
            </w:r>
            <w:r w:rsidRPr="000A2092">
              <w:rPr>
                <w:rFonts w:ascii="GHEA Grapalat" w:eastAsia="Times New Roman" w:hAnsi="GHEA Grapalat" w:cs="Sylfaen"/>
                <w:sz w:val="20"/>
                <w:szCs w:val="20"/>
                <w:lang w:val="ru-RU" w:eastAsia="ru-RU"/>
              </w:rPr>
              <w:t>Ընդունվել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Նախագծի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լրամշակված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տարբերակի</w:t>
            </w:r>
            <w:r w:rsidRPr="000A2092">
              <w:rPr>
                <w:rFonts w:ascii="GHEA Grapalat" w:eastAsia="Times New Roman" w:hAnsi="GHEA Grapalat" w:cs="Times New Roman"/>
                <w:sz w:val="20"/>
                <w:szCs w:val="20"/>
                <w:lang w:val="ru-RU" w:eastAsia="ru-RU"/>
              </w:rPr>
              <w:t xml:space="preserve"> 31-</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հոդվածում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կատարվել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լրացում՝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ներառելով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չնորմավորված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օրով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աշխատողներին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իսկ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հատուկ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բնույթի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աշխատանքներում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աշխատողները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իսկ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ներառված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առաջարկվող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կարգավորման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շրջանակներում</w:t>
            </w:r>
            <w:r w:rsidRPr="000A2092">
              <w:rPr>
                <w:rFonts w:ascii="GHEA Grapalat" w:eastAsia="Times New Roman" w:hAnsi="GHEA Grapalat" w:cs="Times New Roman"/>
                <w:sz w:val="20"/>
                <w:szCs w:val="20"/>
                <w:lang w:val="ru-RU" w:eastAsia="ru-RU"/>
              </w:rPr>
              <w:t>:</w:t>
            </w:r>
          </w:p>
        </w:tc>
      </w:tr>
      <w:tr w:rsidR="000A2092" w:rsidRPr="000A2092" w:rsidTr="00831F91">
        <w:trPr>
          <w:trHeight w:val="17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19.</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Հայաստանի գործատուների հանրապետական միություն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08.11.2017թ.</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155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numPr>
                <w:ilvl w:val="0"/>
                <w:numId w:val="8"/>
              </w:numPr>
              <w:spacing w:after="0" w:line="240" w:lineRule="auto"/>
              <w:ind w:left="432" w:hanging="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Հոդված 2.1. «… որի օրինակելի ձևը սահմանում է…», պայմանագիրը նաև պետք է պարունակի ՀՀ աշխատանքային օրենսգրքի երաշխիքները հղի կանանց և երեխա ունեցող մայրերի դեպքում նրանց աշխատանքային իրավունքի վարձատրության և աշխատաժամանակի մասով:</w:t>
            </w:r>
          </w:p>
          <w:p w:rsidR="000A2092" w:rsidRPr="000A2092" w:rsidRDefault="000A2092" w:rsidP="000A2092">
            <w:pPr>
              <w:spacing w:after="0" w:line="240" w:lineRule="auto"/>
              <w:ind w:left="432" w:hanging="270"/>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left="432" w:hanging="270"/>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left="432" w:hanging="270"/>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left="432" w:hanging="270"/>
              <w:jc w:val="both"/>
              <w:rPr>
                <w:rFonts w:ascii="GHEA Grapalat" w:eastAsia="Times New Roman" w:hAnsi="GHEA Grapalat" w:cs="Times New Roman"/>
                <w:bCs/>
                <w:sz w:val="20"/>
                <w:szCs w:val="20"/>
                <w:lang w:eastAsia="ru-RU"/>
              </w:rPr>
            </w:pPr>
          </w:p>
          <w:p w:rsidR="000A2092" w:rsidRPr="000A2092" w:rsidRDefault="000A2092" w:rsidP="000A2092">
            <w:pPr>
              <w:numPr>
                <w:ilvl w:val="0"/>
                <w:numId w:val="8"/>
              </w:numPr>
              <w:spacing w:after="0" w:line="240" w:lineRule="auto"/>
              <w:ind w:left="432" w:hanging="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 xml:space="preserve">Հոդված 18.1. Գերփոքր ձեռնարկությունների մասով ճշտել թե աշխատանքային օրենսգիրքը որքանով է լրացուցիչ բեռ առաջացնում նրանց վրա և այդ բեռի ազդեցությունը պետք է հակակշռվի այլ լրացուցիչ ռիսկերով, որոնք կարող են առաջանալ սույն փոփոխությունից հետո: </w:t>
            </w:r>
          </w:p>
          <w:p w:rsidR="000A2092" w:rsidRPr="000A2092" w:rsidRDefault="000A2092" w:rsidP="000A2092">
            <w:pPr>
              <w:spacing w:after="0" w:line="240" w:lineRule="auto"/>
              <w:ind w:left="432" w:firstLine="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 xml:space="preserve">Անհրաժեշտ է, որ այս հոդվածը </w:t>
            </w:r>
            <w:r w:rsidRPr="000A2092">
              <w:rPr>
                <w:rFonts w:ascii="GHEA Grapalat" w:eastAsia="Times New Roman" w:hAnsi="GHEA Grapalat" w:cs="Times New Roman"/>
                <w:bCs/>
                <w:sz w:val="20"/>
                <w:szCs w:val="20"/>
                <w:lang w:eastAsia="ru-RU"/>
              </w:rPr>
              <w:lastRenderedPageBreak/>
              <w:t>հնարավորություն ունենա տալու այնպիսի կարգավորումներ, որի շրջանակում տեղի կունենա շուկայում առկա աշխատանքային հարաբերությունների համապատասխանեցում և կձևավորի գերփոքր կազմակերպություններում աշխատանքային հարաբերությունների կարգավորման խթաններ:</w:t>
            </w:r>
          </w:p>
          <w:p w:rsidR="000A2092" w:rsidRPr="000A2092" w:rsidRDefault="000A2092" w:rsidP="000A2092">
            <w:pPr>
              <w:spacing w:after="0" w:line="240" w:lineRule="auto"/>
              <w:ind w:left="432" w:firstLine="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Կարևոր է այստեղ, որ աշխատանքային օրենսգրքի փոփոխությունը Լիտվայի օրինակի վրա ապահովի աշխատանքային ռեսուրսների շարժունակությունը աշխատողների և գործատուների համար փոխշահավետ հիմունքներով:</w:t>
            </w:r>
          </w:p>
          <w:p w:rsidR="000A2092" w:rsidRPr="000A2092" w:rsidRDefault="000A2092" w:rsidP="000A2092">
            <w:pPr>
              <w:spacing w:after="0" w:line="240" w:lineRule="auto"/>
              <w:ind w:left="432" w:firstLine="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Օրենսգրքի պարզեցման արդյունքում առաջացող լրացուցիչ պարտավորությունների կատարման երաշխիքների ապահովումը պետք է գուցե ապահովի նոր դրույթներով:</w:t>
            </w:r>
          </w:p>
          <w:p w:rsidR="000A2092" w:rsidRPr="000A2092" w:rsidRDefault="000A2092" w:rsidP="000A2092">
            <w:pPr>
              <w:spacing w:after="0" w:line="240" w:lineRule="auto"/>
              <w:ind w:left="432" w:firstLine="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 xml:space="preserve">Բացի այդ ներկայացվող հիմնավորվող տեղեկանքի մասով մասով նշվում է. «թույլատրվում է ազատորեն կնքել որոշակի ժամկետով աշխատանքային պայմանագրեր, սակայն սահմանափակվում է (մինչև 2 տարի), իսկ տարբեր աշխատանքների համար մինչև 5 տարի» </w:t>
            </w:r>
          </w:p>
          <w:p w:rsidR="000A2092" w:rsidRPr="000A2092" w:rsidRDefault="000A2092" w:rsidP="000A2092">
            <w:pPr>
              <w:spacing w:after="0" w:line="240" w:lineRule="auto"/>
              <w:ind w:left="432" w:firstLine="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 xml:space="preserve">Հարկ է նշել, որ Լիտվայի նոր աշխատանքային օրենսգրքում (ուժի մեջ է մտել 2017թ. հունվարի 1-ից), մինչև երկու տարի ժամանակով՝ միևնույն տեսակի աշխատանքի համար (և ոչ թե միևնույն գործատուի համար, ինչպես նշված է ԱՍՀՆ նախագծում) և մինչև 5 տարի տարբեր տեսակի աշխատանքների համար պայմանագիրը Լիտվայի նոր աշխատանքային օրենսգրքում աշխատանքային պայմանագրի նոր </w:t>
            </w:r>
            <w:r w:rsidRPr="000A2092">
              <w:rPr>
                <w:rFonts w:ascii="GHEA Grapalat" w:eastAsia="Times New Roman" w:hAnsi="GHEA Grapalat" w:cs="Times New Roman"/>
                <w:bCs/>
                <w:sz w:val="20"/>
                <w:szCs w:val="20"/>
                <w:lang w:eastAsia="ru-RU"/>
              </w:rPr>
              <w:lastRenderedPageBreak/>
              <w:t>տեսակներից մեկն է: Ընդ որում այս աշխատանքային պայմանագրի ձևը զբաղվածության ժամանակավոր տեսակների համար է, օրինակ՝ նախագծային կամ ի լրումն մեկ այլ հիմնական զբաղվածության և աշխատանքային պայմանագրի: Նախագծային աշխատանքն, մասնավորապես, ուղղված է որոշակի՝ գործատուի հետ պայմանավորված, արդյունքի ստացմանը և աշխատողը կարող է ինքնուրույն մշակել այդ աշխատանքների կատարման համար իր աշխատաժամանակը, ինչպես նաև կարող է նաև ընտրել, թե աշխատանքները կատարելու է գործատուի աշխատավայրում, թե այլ ավելի հարմար վայրում:</w:t>
            </w:r>
          </w:p>
          <w:p w:rsidR="000A2092" w:rsidRPr="000A2092" w:rsidRDefault="000A2092" w:rsidP="000A2092">
            <w:pPr>
              <w:spacing w:after="0" w:line="240" w:lineRule="auto"/>
              <w:ind w:left="432" w:firstLine="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Մշտական բնույթի աշխատանքների համար Լիտվայի նոր աշխատանքային օրենսգիրքը թույլ է տալիս ժամանակավոր պայմանագրի կնքում, սակայն այդպիսի պայմանագրերի քանակը չպետք է գերազանցի ձեռնարկությունում առկա պայմանագրերի 20%-ը:</w:t>
            </w:r>
          </w:p>
          <w:p w:rsidR="000A2092" w:rsidRPr="000A2092" w:rsidRDefault="000A2092" w:rsidP="000A2092">
            <w:pPr>
              <w:spacing w:after="0" w:line="240" w:lineRule="auto"/>
              <w:ind w:left="432" w:firstLine="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Աշխատանքային պայմանագրերի մասով Աշխատանքային օրենսգրքում պետք է միտված լինեն աշխատանքի ժամանակակից ձևերին հարմարեցվելուն, որպեսզի իջեցվի բեռը թե' աշխատողի, թե' գործատուի համար:</w:t>
            </w:r>
          </w:p>
          <w:p w:rsidR="000A2092" w:rsidRPr="000A2092" w:rsidRDefault="000A2092" w:rsidP="000A2092">
            <w:pPr>
              <w:spacing w:after="0" w:line="240" w:lineRule="auto"/>
              <w:ind w:left="432" w:hanging="270"/>
              <w:jc w:val="both"/>
              <w:rPr>
                <w:rFonts w:ascii="GHEA Grapalat" w:eastAsia="Times New Roman" w:hAnsi="GHEA Grapalat" w:cs="Times New Roman"/>
                <w:bCs/>
                <w:sz w:val="20"/>
                <w:szCs w:val="20"/>
                <w:lang w:eastAsia="ru-RU"/>
              </w:rPr>
            </w:pPr>
          </w:p>
          <w:p w:rsidR="000A2092" w:rsidRPr="000A2092" w:rsidRDefault="000A2092" w:rsidP="000A2092">
            <w:pPr>
              <w:numPr>
                <w:ilvl w:val="0"/>
                <w:numId w:val="8"/>
              </w:numPr>
              <w:spacing w:after="0" w:line="240" w:lineRule="auto"/>
              <w:ind w:left="432" w:hanging="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 xml:space="preserve">Հոդված 201.1. սույն հոդվածով ձևավորվող մեխանիզմը պետք է գործի առաջին անգամ աշխատաշուկա մտնող երիտասարդների համար, որպեսզի խթանվի նրանց զբաղվածությունը, կանխարգելվի աշխատանքային միգրացիան և բացի այդ մասնագիտական ուսուցման մեջ ընդգրկված </w:t>
            </w:r>
            <w:r w:rsidRPr="000A2092">
              <w:rPr>
                <w:rFonts w:ascii="GHEA Grapalat" w:eastAsia="Times New Roman" w:hAnsi="GHEA Grapalat" w:cs="Times New Roman"/>
                <w:bCs/>
                <w:sz w:val="20"/>
                <w:szCs w:val="20"/>
                <w:lang w:eastAsia="ru-RU"/>
              </w:rPr>
              <w:lastRenderedPageBreak/>
              <w:t>այլ տարիքային ցենզը նվազագույնս առաջացնի առաջին անգամ աշխատաշուկա մտնող երիտասարդների նկատմամբ մրցակցությունը, քանի որ գործատուն առավելություն է տալիս որոշակի աշխատանքային փորձ ունեցող անձերին:</w:t>
            </w:r>
          </w:p>
          <w:p w:rsidR="000A2092" w:rsidRPr="000A2092" w:rsidRDefault="000A2092" w:rsidP="000A2092">
            <w:pPr>
              <w:spacing w:after="0" w:line="240" w:lineRule="auto"/>
              <w:ind w:left="432"/>
              <w:jc w:val="both"/>
              <w:rPr>
                <w:rFonts w:ascii="GHEA Grapalat" w:eastAsia="Times New Roman" w:hAnsi="GHEA Grapalat" w:cs="Times New Roman"/>
                <w:bCs/>
                <w:sz w:val="20"/>
                <w:szCs w:val="20"/>
                <w:lang w:eastAsia="ru-RU"/>
              </w:rPr>
            </w:pPr>
          </w:p>
          <w:p w:rsidR="000A2092" w:rsidRPr="000A2092" w:rsidRDefault="000A2092" w:rsidP="000A2092">
            <w:pPr>
              <w:numPr>
                <w:ilvl w:val="0"/>
                <w:numId w:val="8"/>
              </w:numPr>
              <w:spacing w:after="0" w:line="240" w:lineRule="auto"/>
              <w:ind w:left="522" w:hanging="270"/>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Հոդված 47 3-րդ մասի վերաբերյալ ավելացնել «… ներքին իրավական ակտեր, մասնավորապես աշխատանքի պաշտպանության (ԱՊ) կառավարման համակարգեր, եթե գործունեության ոլորտի վերաբերյալ…</w:t>
            </w:r>
            <w:proofErr w:type="gramStart"/>
            <w:r w:rsidRPr="000A2092">
              <w:rPr>
                <w:rFonts w:ascii="GHEA Grapalat" w:eastAsia="Times New Roman" w:hAnsi="GHEA Grapalat" w:cs="Times New Roman"/>
                <w:bCs/>
                <w:sz w:val="20"/>
                <w:szCs w:val="20"/>
                <w:lang w:eastAsia="ru-RU"/>
              </w:rPr>
              <w:t>.»</w:t>
            </w:r>
            <w:proofErr w:type="gramEnd"/>
            <w:r w:rsidRPr="000A2092">
              <w:rPr>
                <w:rFonts w:ascii="GHEA Grapalat" w:eastAsia="Times New Roman" w:hAnsi="GHEA Grapalat" w:cs="Times New Roman"/>
                <w:bCs/>
                <w:sz w:val="20"/>
                <w:szCs w:val="20"/>
                <w:lang w:eastAsia="ru-RU"/>
              </w:rPr>
              <w:t>:</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sz w:val="20"/>
                <w:szCs w:val="20"/>
                <w:lang w:eastAsia="ru-RU"/>
              </w:rPr>
              <w:lastRenderedPageBreak/>
              <w:t xml:space="preserve">1. Ընդունվել է ի գիտություն: Գերփոքր ձեռնարկատիրությամբ զբաղվող գործատուների համար աշխատանքային պայմանագրի օրինակելի ձևի մշակման ժամանակ վերջինում կներառվեն նաև </w:t>
            </w:r>
            <w:r w:rsidRPr="000A2092">
              <w:rPr>
                <w:rFonts w:ascii="GHEA Grapalat" w:eastAsia="Times New Roman" w:hAnsi="GHEA Grapalat" w:cs="Times New Roman"/>
                <w:bCs/>
                <w:sz w:val="20"/>
                <w:szCs w:val="20"/>
                <w:lang w:eastAsia="ru-RU"/>
              </w:rPr>
              <w:t>հղի կանանց և երեխա ունեցող մայրերի համար աշխատանքային հարաբերությունների կարգավորման շրջանակներում առկա այն երաշիքները, որոնք Օրենսգրքի համաձայն պետք է ամրագրվեն գործատուի ներքին իրավական ակտերով:</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r w:rsidRPr="000A2092">
              <w:rPr>
                <w:rFonts w:ascii="GHEA Grapalat" w:eastAsia="Times New Roman" w:hAnsi="GHEA Grapalat" w:cs="Times New Roman"/>
                <w:sz w:val="20"/>
                <w:szCs w:val="20"/>
                <w:lang w:eastAsia="ru-RU"/>
              </w:rPr>
              <w:t xml:space="preserve">2. </w:t>
            </w:r>
            <w:r w:rsidRPr="000A2092">
              <w:rPr>
                <w:rFonts w:ascii="GHEA Grapalat" w:eastAsia="GHEAMariam" w:hAnsi="GHEA Grapalat" w:cs="Sylfaen"/>
                <w:sz w:val="20"/>
                <w:szCs w:val="20"/>
                <w:lang w:val="ru-RU" w:eastAsia="ru-RU"/>
              </w:rPr>
              <w:t>Որպես</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ՀՀ</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աշխատանքային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օրենսդրությամբ</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ամրագրված</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կոշտ</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կարգավորումներ</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կարելի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է</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առանձնացնել</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հետևյալները</w:t>
            </w:r>
            <w:r w:rsidRPr="000A2092">
              <w:rPr>
                <w:rFonts w:ascii="GHEA Grapalat" w:eastAsia="GHEAMariam" w:hAnsi="GHEA Grapalat" w:cs="Sylfaen"/>
                <w:sz w:val="20"/>
                <w:szCs w:val="20"/>
                <w:lang w:eastAsia="ru-RU"/>
              </w:rPr>
              <w:t>.</w:t>
            </w:r>
          </w:p>
          <w:p w:rsidR="000A2092" w:rsidRPr="000A2092" w:rsidRDefault="000A2092" w:rsidP="000A2092">
            <w:pPr>
              <w:numPr>
                <w:ilvl w:val="0"/>
                <w:numId w:val="9"/>
              </w:numPr>
              <w:spacing w:after="0" w:line="240" w:lineRule="auto"/>
              <w:contextualSpacing/>
              <w:jc w:val="both"/>
              <w:rPr>
                <w:rFonts w:ascii="GHEA Grapalat" w:eastAsia="GHEAMariam" w:hAnsi="GHEA Grapalat" w:cs="Sylfaen"/>
                <w:sz w:val="20"/>
                <w:szCs w:val="20"/>
              </w:rPr>
            </w:pPr>
            <w:r w:rsidRPr="000A2092">
              <w:rPr>
                <w:rFonts w:ascii="GHEA Grapalat" w:eastAsia="GHEAMariam" w:hAnsi="GHEA Grapalat" w:cs="Sylfaen"/>
                <w:sz w:val="20"/>
                <w:szCs w:val="20"/>
              </w:rPr>
              <w:t xml:space="preserve">արտաժամյա, գիշերային, ծանր, վնասակար և առանձնապես ծանր, առանձնապես վնասակար աշխատանքների համար </w:t>
            </w:r>
            <w:r w:rsidRPr="000A2092">
              <w:rPr>
                <w:rFonts w:ascii="GHEA Grapalat" w:eastAsia="GHEAMariam" w:hAnsi="GHEA Grapalat" w:cs="Sylfaen"/>
                <w:sz w:val="20"/>
                <w:szCs w:val="20"/>
              </w:rPr>
              <w:lastRenderedPageBreak/>
              <w:t>հավելումների կոշտ կարգավորման առկայությունը՝ սահմանված են նվազագույն չհիմնավորված չափեր (գիշերային աշխատանքի համար՝ 30 տոկոս, արտաժամ՝ 50 տոկոս, ծանր, վնասակար՝ 30 տոկոս, առանձնապես ծանր, առանձնապես վնասակար՝ 50 տոկոս).</w:t>
            </w:r>
          </w:p>
          <w:p w:rsidR="000A2092" w:rsidRPr="000A2092" w:rsidRDefault="000A2092" w:rsidP="000A2092">
            <w:pPr>
              <w:numPr>
                <w:ilvl w:val="0"/>
                <w:numId w:val="9"/>
              </w:numPr>
              <w:spacing w:after="0" w:line="240" w:lineRule="auto"/>
              <w:contextualSpacing/>
              <w:jc w:val="both"/>
              <w:rPr>
                <w:rFonts w:ascii="GHEA Grapalat" w:eastAsia="GHEAMariam" w:hAnsi="GHEA Grapalat" w:cs="Sylfaen"/>
                <w:sz w:val="20"/>
                <w:szCs w:val="20"/>
              </w:rPr>
            </w:pPr>
            <w:proofErr w:type="gramStart"/>
            <w:r w:rsidRPr="000A2092">
              <w:rPr>
                <w:rFonts w:ascii="GHEA Grapalat" w:eastAsia="GHEAMariam" w:hAnsi="GHEA Grapalat" w:cs="Sylfaen"/>
                <w:sz w:val="20"/>
                <w:szCs w:val="20"/>
              </w:rPr>
              <w:t>ամենամյա</w:t>
            </w:r>
            <w:proofErr w:type="gramEnd"/>
            <w:r w:rsidRPr="000A2092">
              <w:rPr>
                <w:rFonts w:ascii="GHEA Grapalat" w:eastAsia="GHEAMariam" w:hAnsi="GHEA Grapalat" w:cs="Sylfaen"/>
                <w:sz w:val="20"/>
                <w:szCs w:val="20"/>
              </w:rPr>
              <w:t xml:space="preserve"> երկարացված և լրացուցիչ արձակուրդների տրամադրման կոշտ կարգավորման առկայություն.</w:t>
            </w:r>
          </w:p>
          <w:p w:rsidR="000A2092" w:rsidRPr="000A2092" w:rsidRDefault="000A2092" w:rsidP="000A2092">
            <w:pPr>
              <w:numPr>
                <w:ilvl w:val="0"/>
                <w:numId w:val="9"/>
              </w:numPr>
              <w:spacing w:after="0" w:line="240" w:lineRule="auto"/>
              <w:contextualSpacing/>
              <w:jc w:val="both"/>
              <w:rPr>
                <w:rFonts w:ascii="GHEA Grapalat" w:eastAsia="GHEAMariam" w:hAnsi="GHEA Grapalat" w:cs="Sylfaen"/>
                <w:sz w:val="20"/>
                <w:szCs w:val="20"/>
              </w:rPr>
            </w:pPr>
            <w:proofErr w:type="gramStart"/>
            <w:r w:rsidRPr="000A2092">
              <w:rPr>
                <w:rFonts w:ascii="GHEA Grapalat" w:eastAsia="GHEAMariam" w:hAnsi="GHEA Grapalat" w:cs="Sylfaen"/>
                <w:sz w:val="20"/>
                <w:szCs w:val="20"/>
              </w:rPr>
              <w:t>գործատուի</w:t>
            </w:r>
            <w:proofErr w:type="gramEnd"/>
            <w:r w:rsidRPr="000A2092">
              <w:rPr>
                <w:rFonts w:ascii="GHEA Grapalat" w:eastAsia="GHEAMariam" w:hAnsi="GHEA Grapalat" w:cs="Sylfaen"/>
                <w:sz w:val="20"/>
                <w:szCs w:val="20"/>
              </w:rPr>
              <w:t xml:space="preserve"> և աշխատողի համաձայնությամբ արտաժամյա աշխատանքի</w:t>
            </w:r>
            <w:r w:rsidRPr="000A2092">
              <w:rPr>
                <w:rFonts w:ascii="GHEA Grapalat" w:eastAsia="GHEAMariam" w:hAnsi="GHEA Grapalat" w:cs="Sylfaen"/>
                <w:sz w:val="24"/>
                <w:szCs w:val="24"/>
              </w:rPr>
              <w:t xml:space="preserve"> </w:t>
            </w:r>
            <w:r w:rsidRPr="000A2092">
              <w:rPr>
                <w:rFonts w:ascii="GHEA Grapalat" w:eastAsia="GHEAMariam" w:hAnsi="GHEA Grapalat" w:cs="Sylfaen"/>
                <w:sz w:val="20"/>
                <w:szCs w:val="20"/>
              </w:rPr>
              <w:t>կազմակերպման հնարավորության բացակայություն.</w:t>
            </w:r>
          </w:p>
          <w:p w:rsidR="000A2092" w:rsidRPr="000A2092" w:rsidRDefault="000A2092" w:rsidP="000A2092">
            <w:pPr>
              <w:spacing w:after="0" w:line="240" w:lineRule="auto"/>
              <w:ind w:firstLine="432"/>
              <w:contextualSpacing/>
              <w:jc w:val="both"/>
              <w:rPr>
                <w:rFonts w:ascii="GHEA Grapalat" w:eastAsia="GHEAMariam" w:hAnsi="GHEA Grapalat" w:cs="Sylfaen"/>
                <w:sz w:val="20"/>
                <w:szCs w:val="20"/>
              </w:rPr>
            </w:pPr>
            <w:r w:rsidRPr="000A2092">
              <w:rPr>
                <w:rFonts w:ascii="GHEA Grapalat" w:eastAsia="GHEAMariam" w:hAnsi="GHEA Grapalat" w:cs="Sylfaen"/>
                <w:sz w:val="20"/>
                <w:szCs w:val="20"/>
              </w:rPr>
              <w:t>ՀՀ աշխատանքային օրենսգրքի պահանջով ՀՀ կառավարության որոշմամբ սահմանված են ծանր, վնասակար և առանձնապես ծանր, առանձնապես վնասակար աշխատանքների ցանկերը, որի արդյունքում՝</w:t>
            </w: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r w:rsidRPr="000A2092">
              <w:rPr>
                <w:rFonts w:ascii="GHEA Grapalat" w:eastAsia="GHEAMariam" w:hAnsi="GHEA Grapalat" w:cs="Sylfaen"/>
                <w:sz w:val="20"/>
                <w:szCs w:val="20"/>
                <w:lang w:eastAsia="ru-RU"/>
              </w:rPr>
              <w:t xml:space="preserve">1. </w:t>
            </w:r>
            <w:r w:rsidRPr="000A2092">
              <w:rPr>
                <w:rFonts w:ascii="GHEA Grapalat" w:eastAsia="GHEAMariam" w:hAnsi="GHEA Grapalat" w:cs="Sylfaen"/>
                <w:sz w:val="20"/>
                <w:szCs w:val="20"/>
                <w:lang w:val="ru-RU" w:eastAsia="ru-RU"/>
              </w:rPr>
              <w:t>միևնույն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աշխատանքի՝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իրարից</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էապես</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տարբերվող</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պայմաններ</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ապահոված</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գործատուների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համար</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սահմանված</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են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նույն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պարտավորությունները՝</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հավելումների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վճարում</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լրացուցիչ</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արձակուրդի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տրամադրում</w:t>
            </w:r>
            <w:r w:rsidRPr="000A2092">
              <w:rPr>
                <w:rFonts w:ascii="GHEA Grapalat" w:eastAsia="GHEAMariam" w:hAnsi="GHEA Grapalat" w:cs="Sylfaen"/>
                <w:sz w:val="20"/>
                <w:szCs w:val="20"/>
                <w:lang w:eastAsia="ru-RU"/>
              </w:rPr>
              <w:t>,</w:t>
            </w: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r w:rsidRPr="000A2092">
              <w:rPr>
                <w:rFonts w:ascii="GHEA Grapalat" w:eastAsia="GHEAMariam" w:hAnsi="GHEA Grapalat" w:cs="Sylfaen"/>
                <w:sz w:val="20"/>
                <w:szCs w:val="20"/>
                <w:lang w:eastAsia="ru-RU"/>
              </w:rPr>
              <w:t xml:space="preserve">2. </w:t>
            </w:r>
            <w:r w:rsidRPr="000A2092">
              <w:rPr>
                <w:rFonts w:ascii="GHEA Grapalat" w:eastAsia="GHEAMariam" w:hAnsi="GHEA Grapalat" w:cs="Sylfaen"/>
                <w:sz w:val="20"/>
                <w:szCs w:val="20"/>
                <w:lang w:val="ru-RU" w:eastAsia="ru-RU"/>
              </w:rPr>
              <w:t>չի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խրախուսվում</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գործատուի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ներդրումները</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աշխատանքի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պայմանների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բարելավման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ուղղությամբ</w:t>
            </w:r>
            <w:r w:rsidRPr="000A2092">
              <w:rPr>
                <w:rFonts w:ascii="GHEA Grapalat" w:eastAsia="GHEAMariam" w:hAnsi="GHEA Grapalat" w:cs="Sylfaen"/>
                <w:sz w:val="20"/>
                <w:szCs w:val="20"/>
                <w:lang w:eastAsia="ru-RU"/>
              </w:rPr>
              <w:t>:</w:t>
            </w: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r w:rsidRPr="000A2092">
              <w:rPr>
                <w:rFonts w:ascii="GHEA Grapalat" w:eastAsia="GHEAMariam" w:hAnsi="GHEA Grapalat" w:cs="Sylfaen"/>
                <w:sz w:val="20"/>
                <w:szCs w:val="20"/>
                <w:lang w:val="ru-RU" w:eastAsia="ru-RU"/>
              </w:rPr>
              <w:t>Հարկ</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է</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նշել</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որ</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վերոնշյալի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առնչությամբ</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գործատուների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գործունեության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վրա</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ազդեցության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թվային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վերլուծություններ</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առկա</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չեն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և</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նման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ազդեցությունների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թվային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հստակ</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lastRenderedPageBreak/>
              <w:t>գնահատականներ</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տալն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իրականում</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նաև</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անիրատեսական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է</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Սակայն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միանշանակ</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է</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նշված</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կոշտ</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կարգավորումների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բացասական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ազդեցությունը</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գործատուների</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գործունեության</w:t>
            </w:r>
            <w:r w:rsidRPr="000A2092">
              <w:rPr>
                <w:rFonts w:ascii="GHEA Grapalat" w:eastAsia="GHEAMariam" w:hAnsi="GHEA Grapalat" w:cs="Sylfaen"/>
                <w:sz w:val="20"/>
                <w:szCs w:val="20"/>
                <w:lang w:eastAsia="ru-RU"/>
              </w:rPr>
              <w:t xml:space="preserve"> </w:t>
            </w:r>
            <w:r w:rsidRPr="000A2092">
              <w:rPr>
                <w:rFonts w:ascii="GHEA Grapalat" w:eastAsia="GHEAMariam" w:hAnsi="GHEA Grapalat" w:cs="Sylfaen"/>
                <w:sz w:val="20"/>
                <w:szCs w:val="20"/>
                <w:lang w:val="ru-RU" w:eastAsia="ru-RU"/>
              </w:rPr>
              <w:t>վրա</w:t>
            </w:r>
            <w:r w:rsidRPr="000A2092">
              <w:rPr>
                <w:rFonts w:ascii="GHEA Grapalat" w:eastAsia="GHEAMariam" w:hAnsi="GHEA Grapalat" w:cs="Sylfaen"/>
                <w:sz w:val="20"/>
                <w:szCs w:val="20"/>
                <w:lang w:eastAsia="ru-RU"/>
              </w:rPr>
              <w:t>:</w:t>
            </w: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0A2092">
            <w:pPr>
              <w:spacing w:after="0" w:line="240" w:lineRule="auto"/>
              <w:ind w:firstLine="432"/>
              <w:jc w:val="both"/>
              <w:rPr>
                <w:rFonts w:ascii="GHEA Grapalat" w:eastAsia="GHEAMariam" w:hAnsi="GHEA Grapalat" w:cs="Sylfaen"/>
                <w:sz w:val="20"/>
                <w:szCs w:val="20"/>
                <w:lang w:eastAsia="ru-RU"/>
              </w:rPr>
            </w:pPr>
          </w:p>
          <w:p w:rsidR="000A2092" w:rsidRPr="000A2092" w:rsidRDefault="000A2092" w:rsidP="00917DF3">
            <w:pPr>
              <w:numPr>
                <w:ilvl w:val="0"/>
                <w:numId w:val="3"/>
              </w:numPr>
              <w:spacing w:after="0" w:line="240" w:lineRule="auto"/>
              <w:ind w:left="72"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Ընդունվել է ի գիտություն: Օրենսգրքի 201.1-ին հոդվածի կարգավորումները հիմնականում կիրառական են հենց աշխատաշուկա առաջին անգամ մուտք գործող անձանց շրջանում:</w:t>
            </w:r>
          </w:p>
          <w:p w:rsidR="000A2092" w:rsidRPr="000A2092" w:rsidRDefault="000A2092" w:rsidP="00917DF3">
            <w:pPr>
              <w:spacing w:after="0" w:line="240" w:lineRule="auto"/>
              <w:ind w:left="72" w:firstLine="52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Բացի այդ, բարձրացված խնդրին </w:t>
            </w:r>
            <w:r w:rsidRPr="000A2092">
              <w:rPr>
                <w:rFonts w:ascii="GHEA Grapalat" w:eastAsia="Times New Roman" w:hAnsi="GHEA Grapalat" w:cs="Times New Roman"/>
                <w:sz w:val="20"/>
                <w:szCs w:val="20"/>
                <w:lang w:eastAsia="ru-RU"/>
              </w:rPr>
              <w:lastRenderedPageBreak/>
              <w:t>լուծումներ կարող են տրվել Օրենսգրքի 179-րդ հոդվածում առաջարկվող փոփոխության շրջանակներում:</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rPr>
            </w:pPr>
            <w:r w:rsidRPr="000A2092">
              <w:rPr>
                <w:rFonts w:ascii="GHEA Grapalat" w:eastAsia="Times New Roman" w:hAnsi="GHEA Grapalat" w:cs="Times New Roman"/>
                <w:sz w:val="20"/>
                <w:szCs w:val="20"/>
              </w:rPr>
              <w:t xml:space="preserve">4.  </w:t>
            </w:r>
            <w:r w:rsidRPr="000A2092">
              <w:rPr>
                <w:rFonts w:ascii="GHEA Grapalat" w:eastAsia="Times New Roman" w:hAnsi="GHEA Grapalat" w:cs="Sylfaen"/>
                <w:color w:val="000000"/>
                <w:sz w:val="20"/>
                <w:szCs w:val="20"/>
              </w:rPr>
              <w:t>Չի</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ընդունվել</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Օրենսգրքի</w:t>
            </w:r>
            <w:r w:rsidRPr="000A2092">
              <w:rPr>
                <w:rFonts w:ascii="GHEA Grapalat" w:eastAsia="Times New Roman" w:hAnsi="GHEA Grapalat" w:cs="Sylfaen"/>
                <w:color w:val="000000"/>
                <w:sz w:val="20"/>
                <w:szCs w:val="20"/>
                <w:lang w:val="af-ZA"/>
              </w:rPr>
              <w:t xml:space="preserve"> 248-</w:t>
            </w:r>
            <w:r w:rsidRPr="000A2092">
              <w:rPr>
                <w:rFonts w:ascii="GHEA Grapalat" w:eastAsia="Times New Roman" w:hAnsi="GHEA Grapalat" w:cs="Sylfaen"/>
                <w:color w:val="000000"/>
                <w:sz w:val="20"/>
                <w:szCs w:val="20"/>
              </w:rPr>
              <w:t>րդ</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հոդվածի</w:t>
            </w:r>
            <w:r w:rsidRPr="000A2092">
              <w:rPr>
                <w:rFonts w:ascii="GHEA Grapalat" w:eastAsia="Times New Roman" w:hAnsi="GHEA Grapalat" w:cs="Sylfaen"/>
                <w:color w:val="000000"/>
                <w:sz w:val="20"/>
                <w:szCs w:val="20"/>
                <w:lang w:val="af-ZA"/>
              </w:rPr>
              <w:t xml:space="preserve"> 1-</w:t>
            </w:r>
            <w:r w:rsidRPr="000A2092">
              <w:rPr>
                <w:rFonts w:ascii="GHEA Grapalat" w:eastAsia="Times New Roman" w:hAnsi="GHEA Grapalat" w:cs="Sylfaen"/>
                <w:color w:val="000000"/>
                <w:sz w:val="20"/>
                <w:szCs w:val="20"/>
              </w:rPr>
              <w:t>ին</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մասով</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սահմանված</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է</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գործատուների</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պարտավորությունն</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այն</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մասին</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որ</w:t>
            </w:r>
            <w:r w:rsidRPr="000A2092">
              <w:rPr>
                <w:rFonts w:ascii="GHEA Grapalat" w:eastAsia="Times New Roman" w:hAnsi="GHEA Grapalat" w:cs="Sylfaen"/>
                <w:color w:val="000000"/>
                <w:sz w:val="20"/>
                <w:szCs w:val="20"/>
                <w:lang w:val="af-ZA"/>
              </w:rPr>
              <w:t xml:space="preserve"> </w:t>
            </w:r>
            <w:r w:rsidRPr="000A2092">
              <w:rPr>
                <w:rFonts w:ascii="GHEA Grapalat" w:eastAsia="Times New Roman" w:hAnsi="GHEA Grapalat" w:cs="Sylfaen"/>
                <w:color w:val="000000"/>
                <w:sz w:val="20"/>
                <w:szCs w:val="20"/>
              </w:rPr>
              <w:t>ա</w:t>
            </w:r>
            <w:r w:rsidRPr="000A2092">
              <w:rPr>
                <w:rFonts w:ascii="GHEA Grapalat" w:eastAsia="Times New Roman" w:hAnsi="GHEA Grapalat" w:cs="Sylfaen"/>
                <w:sz w:val="20"/>
                <w:szCs w:val="20"/>
              </w:rPr>
              <w:t>շխատանքը</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պետք</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է</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կազմակերպվի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աշխատողների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անվտանգության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ապահովման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և</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առողջության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պահպանության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մասին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նորմատիվ</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իրավական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ակտերի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պահանջներին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համապատասխան</w:t>
            </w:r>
            <w:r w:rsidRPr="000A2092">
              <w:rPr>
                <w:rFonts w:ascii="GHEA Grapalat" w:eastAsia="Times New Roman" w:hAnsi="GHEA Grapalat" w:cs="Times New Roman"/>
                <w:sz w:val="20"/>
                <w:szCs w:val="20"/>
                <w:lang w:val="af-ZA"/>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rPr>
            </w:pPr>
            <w:r w:rsidRPr="000A2092">
              <w:rPr>
                <w:rFonts w:ascii="GHEA Grapalat" w:eastAsia="Times New Roman" w:hAnsi="GHEA Grapalat" w:cs="Times New Roman"/>
                <w:sz w:val="20"/>
                <w:szCs w:val="20"/>
              </w:rPr>
              <w:t>Օրենսգրքի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նշված</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հոդվածի</w:t>
            </w:r>
            <w:r w:rsidRPr="000A2092">
              <w:rPr>
                <w:rFonts w:ascii="GHEA Grapalat" w:eastAsia="Times New Roman" w:hAnsi="GHEA Grapalat" w:cs="Times New Roman"/>
                <w:sz w:val="20"/>
                <w:szCs w:val="20"/>
                <w:lang w:val="af-ZA"/>
              </w:rPr>
              <w:t xml:space="preserve"> 3-</w:t>
            </w:r>
            <w:r w:rsidRPr="000A2092">
              <w:rPr>
                <w:rFonts w:ascii="GHEA Grapalat" w:eastAsia="Times New Roman" w:hAnsi="GHEA Grapalat" w:cs="Times New Roman"/>
                <w:sz w:val="20"/>
                <w:szCs w:val="20"/>
              </w:rPr>
              <w:t>րդ</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մասի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համաձայն՝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գ</w:t>
            </w:r>
            <w:r w:rsidRPr="000A2092">
              <w:rPr>
                <w:rFonts w:ascii="GHEA Grapalat" w:eastAsia="Times New Roman" w:hAnsi="GHEA Grapalat" w:cs="Sylfaen"/>
                <w:sz w:val="20"/>
                <w:szCs w:val="20"/>
              </w:rPr>
              <w:t>ործատուն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պարտավոր</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է</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ընդունել</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աշխատողների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անվտանգության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ապահովման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և</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առողջության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պահպանության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վերաբերյալ</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ներքին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իրավական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ակտեր</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իսկ</w:t>
            </w:r>
            <w:r w:rsidRPr="000A2092">
              <w:rPr>
                <w:rFonts w:ascii="GHEA Grapalat" w:eastAsia="Times New Roman" w:hAnsi="GHEA Grapalat" w:cs="Times New Roman"/>
                <w:sz w:val="20"/>
                <w:szCs w:val="20"/>
                <w:lang w:val="af-ZA"/>
              </w:rPr>
              <w:t xml:space="preserve"> 4-</w:t>
            </w:r>
            <w:r w:rsidRPr="000A2092">
              <w:rPr>
                <w:rFonts w:ascii="GHEA Grapalat" w:eastAsia="Times New Roman" w:hAnsi="GHEA Grapalat" w:cs="Times New Roman"/>
                <w:sz w:val="20"/>
                <w:szCs w:val="20"/>
              </w:rPr>
              <w:t>րդ</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մասով</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սահմանված</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է</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որ</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ա</w:t>
            </w:r>
            <w:r w:rsidRPr="000A2092">
              <w:rPr>
                <w:rFonts w:ascii="GHEA Grapalat" w:eastAsia="Times New Roman" w:hAnsi="GHEA Grapalat" w:cs="Sylfaen"/>
                <w:sz w:val="20"/>
                <w:szCs w:val="20"/>
              </w:rPr>
              <w:t>շխատողների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անվտանգության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ապահովման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և</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առողջության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պահպանության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մասին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իրավական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ակտերի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աշխատանքների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կազմակերպման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և</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իրականացման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կանոնների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հրահանգների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պահանջները</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չպահպանելը</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համարվում</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է</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կազմակերպության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ներքին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կարգապահական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կանոնների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Sylfaen"/>
                <w:sz w:val="20"/>
                <w:szCs w:val="20"/>
              </w:rPr>
              <w:t>խախտում</w:t>
            </w:r>
            <w:r w:rsidRPr="000A2092">
              <w:rPr>
                <w:rFonts w:ascii="GHEA Grapalat" w:eastAsia="Times New Roman" w:hAnsi="GHEA Grapalat" w:cs="Times New Roman"/>
                <w:sz w:val="20"/>
                <w:szCs w:val="20"/>
                <w:lang w:val="af-ZA"/>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rPr>
            </w:pPr>
            <w:r w:rsidRPr="000A2092">
              <w:rPr>
                <w:rFonts w:ascii="GHEA Grapalat" w:eastAsia="Times New Roman" w:hAnsi="GHEA Grapalat" w:cs="Times New Roman"/>
                <w:sz w:val="20"/>
                <w:szCs w:val="20"/>
              </w:rPr>
              <w:t>Միաժամանակ</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անհրաժեշտ</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է</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նշել</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որ</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ՀՀ</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օրենսդրությամբ</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սահմանված</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են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նման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պահանջներ</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որոնք</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բխում</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են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Հայաստանի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Հանրապետության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բնակչության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սանիտարահամաճարակային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անվտանգության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ապահովման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մասին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և</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lang w:val="af-ZA"/>
              </w:rPr>
              <w:lastRenderedPageBreak/>
              <w:t>«</w:t>
            </w:r>
            <w:r w:rsidRPr="000A2092">
              <w:rPr>
                <w:rFonts w:ascii="GHEA Grapalat" w:eastAsia="Times New Roman" w:hAnsi="GHEA Grapalat" w:cs="Times New Roman"/>
                <w:sz w:val="20"/>
                <w:szCs w:val="20"/>
              </w:rPr>
              <w:t>Տեխնիկական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անվտանգության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ապահովման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պետական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կարգավորման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մասին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ՀՀ</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օրենքների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պահանջներից</w:t>
            </w:r>
            <w:r w:rsidRPr="000A2092">
              <w:rPr>
                <w:rFonts w:ascii="GHEA Grapalat" w:eastAsia="Times New Roman" w:hAnsi="GHEA Grapalat" w:cs="Times New Roman"/>
                <w:sz w:val="20"/>
                <w:szCs w:val="20"/>
                <w:lang w:val="af-ZA"/>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yellow"/>
                <w:lang w:val="af-ZA"/>
              </w:rPr>
            </w:pPr>
            <w:r w:rsidRPr="000A2092">
              <w:rPr>
                <w:rFonts w:ascii="GHEA Grapalat" w:eastAsia="Times New Roman" w:hAnsi="GHEA Grapalat" w:cs="Times New Roman"/>
                <w:sz w:val="20"/>
                <w:szCs w:val="20"/>
              </w:rPr>
              <w:t>Բացի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վերոնշյալը</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առաջարկվող</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ձևակերպումն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ըստ</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էության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պարզ</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չէ</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և</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իրավակիրառական</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պրակտիկայում</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տարաբնույթ</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մեկնաբանությունների</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տեղիք</w:t>
            </w:r>
            <w:r w:rsidRPr="000A2092">
              <w:rPr>
                <w:rFonts w:ascii="GHEA Grapalat" w:eastAsia="Times New Roman" w:hAnsi="GHEA Grapalat" w:cs="Times New Roman"/>
                <w:sz w:val="20"/>
                <w:szCs w:val="20"/>
                <w:lang w:val="af-ZA"/>
              </w:rPr>
              <w:t xml:space="preserve"> </w:t>
            </w:r>
            <w:r w:rsidRPr="000A2092">
              <w:rPr>
                <w:rFonts w:ascii="GHEA Grapalat" w:eastAsia="Times New Roman" w:hAnsi="GHEA Grapalat" w:cs="Times New Roman"/>
                <w:sz w:val="20"/>
                <w:szCs w:val="20"/>
              </w:rPr>
              <w:t>կտա</w:t>
            </w:r>
            <w:r w:rsidRPr="000A2092">
              <w:rPr>
                <w:rFonts w:ascii="GHEA Grapalat" w:eastAsia="Times New Roman" w:hAnsi="GHEA Grapalat" w:cs="Times New Roman"/>
                <w:sz w:val="20"/>
                <w:szCs w:val="20"/>
                <w:lang w:val="af-ZA"/>
              </w:rPr>
              <w:t>:</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val="af-ZA" w:eastAsia="ru-RU"/>
              </w:rPr>
            </w:pPr>
          </w:p>
        </w:tc>
      </w:tr>
      <w:tr w:rsidR="000A2092" w:rsidRPr="000A2092" w:rsidTr="00831F91">
        <w:trPr>
          <w:trHeight w:val="1448"/>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20.</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Հայաստանի արդյունաբերողների և գործարարների միություն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01.11.2017թ. N 117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1. Նախագծով առաջարկվող փոփոխությունների և լրացումների գերակշիռ մասը ընդունելի են:</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2. Այնքան էլ համոզիչ չեն գերփոքր ձեռնարկություններին տրվող արտոնությունները, քանի որ հստակեցված չեն այն իրավիճակները, երբ գերփոքր ձեռնարկությունը կորցնում է իր այդ կարգավիճակը և ինչ-որ ժամանակ հետո նորից ձեռք է բերում այն:</w:t>
            </w: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Այդ խառնաշփոթից դուրս գալու միակ ելքը տրված այդ արտոնություններից չօգտվելն է լինելու: Մանավանդ, որ Հայաստանի բոլոր ձեռնարկությունները վաղուց սովորել են ընդհանուր պահանջներով աշխատելուն:</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3. Նախագծի 7-րդ հոդվածում առաջարկում ենք «մեկ երկրորդի» բառերը փոխարինել «կեսից ավելինի» բառերով:</w:t>
            </w: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bCs/>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bCs/>
                <w:sz w:val="20"/>
                <w:szCs w:val="20"/>
                <w:lang w:eastAsia="ru-RU"/>
              </w:rPr>
            </w:pPr>
            <w:r w:rsidRPr="000A2092">
              <w:rPr>
                <w:rFonts w:ascii="GHEA Grapalat" w:eastAsia="Times New Roman" w:hAnsi="GHEA Grapalat" w:cs="Times New Roman"/>
                <w:bCs/>
                <w:sz w:val="20"/>
                <w:szCs w:val="20"/>
                <w:lang w:eastAsia="ru-RU"/>
              </w:rPr>
              <w:t>4. Նախագծի 49-րդ հոդվածի 3-րդ կետը խմբագրման կարիք ունի:</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 Ընդունվել է ի գիտություն:</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Sylfaen"/>
                <w:sz w:val="20"/>
                <w:szCs w:val="20"/>
                <w:lang w:eastAsia="ru-RU"/>
              </w:rPr>
            </w:pPr>
            <w:r w:rsidRPr="000A2092">
              <w:rPr>
                <w:rFonts w:ascii="GHEA Grapalat" w:eastAsia="Times New Roman" w:hAnsi="GHEA Grapalat" w:cs="Times New Roman"/>
                <w:sz w:val="20"/>
                <w:szCs w:val="20"/>
                <w:lang w:eastAsia="ru-RU"/>
              </w:rPr>
              <w:t xml:space="preserve">2. Ընդունվել է ի գիտություն: Գերփոքր ձեռնարկատիրությամբ զբաղվող գործատու համարվելու, այդ կարգավիճակի փոփոխության դեպքում գործատուների՝ իրենց գործունեությունը ծավալելու կարգավորումները տրված են Նախագծի լրամշակված տարբերակի 6-րդ հոդվածով տրվող Օրենսգրքի 18.1-ին հոդվածի 1-ին և 2-րդ մասերում: Նախագծի լրամշակված տարբերակի 6-րդ հոդվածով Օրենսգրքում լրացվող 18.1-ին հոդվածի 1-ին մասով սահմանվում է, որ </w:t>
            </w:r>
            <w:r w:rsidRPr="000A2092">
              <w:rPr>
                <w:rFonts w:ascii="GHEA Grapalat" w:eastAsia="Times New Roman" w:hAnsi="GHEA Grapalat" w:cs="Sylfaen"/>
                <w:sz w:val="20"/>
                <w:szCs w:val="20"/>
                <w:lang w:eastAsia="ru-RU"/>
              </w:rPr>
              <w:t>գ</w:t>
            </w:r>
            <w:r w:rsidRPr="000A2092">
              <w:rPr>
                <w:rFonts w:ascii="GHEA Grapalat" w:eastAsia="Times New Roman" w:hAnsi="GHEA Grapalat" w:cs="Sylfaen"/>
                <w:sz w:val="20"/>
                <w:szCs w:val="20"/>
                <w:lang w:val="hy-AM" w:eastAsia="ru-RU"/>
              </w:rPr>
              <w:t xml:space="preserve">երփոքր ձեռնարկատիրությամբ զբաղվող գործատու են համարվում </w:t>
            </w:r>
            <w:r w:rsidRPr="000A2092">
              <w:rPr>
                <w:rFonts w:ascii="GHEA Grapalat" w:eastAsia="Times New Roman" w:hAnsi="GHEA Grapalat" w:cs="Sylfaen"/>
                <w:sz w:val="20"/>
                <w:szCs w:val="20"/>
                <w:lang w:val="ru-RU" w:eastAsia="ru-RU"/>
              </w:rPr>
              <w:t>օրենքով</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պահանջները</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բավարարող</w:t>
            </w:r>
            <w:r w:rsidRPr="000A2092">
              <w:rPr>
                <w:rFonts w:ascii="GHEA Grapalat" w:eastAsia="Times New Roman" w:hAnsi="GHEA Grapalat" w:cs="Sylfaen"/>
                <w:sz w:val="20"/>
                <w:szCs w:val="20"/>
                <w:lang w:val="hy-AM" w:eastAsia="ru-RU"/>
              </w:rPr>
              <w:t xml:space="preserve"> առևտրային կազմակերպությունները և անհատ ձեռնարկատերերը</w:t>
            </w:r>
            <w:r w:rsidRPr="000A2092">
              <w:rPr>
                <w:rFonts w:ascii="GHEA Grapalat" w:eastAsia="Times New Roman" w:hAnsi="GHEA Grapalat" w:cs="Sylfaen"/>
                <w:sz w:val="20"/>
                <w:szCs w:val="20"/>
                <w:lang w:eastAsia="ru-RU"/>
              </w:rPr>
              <w:t>: «Օ</w:t>
            </w:r>
            <w:r w:rsidRPr="000A2092">
              <w:rPr>
                <w:rFonts w:ascii="GHEA Grapalat" w:eastAsia="Times New Roman" w:hAnsi="GHEA Grapalat" w:cs="Sylfaen"/>
                <w:sz w:val="20"/>
                <w:szCs w:val="20"/>
                <w:lang w:val="ru-RU" w:eastAsia="ru-RU"/>
              </w:rPr>
              <w:t>րենքով</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պահանջները</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բավարարող</w:t>
            </w:r>
            <w:r w:rsidRPr="000A2092">
              <w:rPr>
                <w:rFonts w:ascii="GHEA Grapalat" w:eastAsia="Times New Roman" w:hAnsi="GHEA Grapalat" w:cs="Sylfaen"/>
                <w:sz w:val="20"/>
                <w:szCs w:val="20"/>
                <w:lang w:eastAsia="ru-RU"/>
              </w:rPr>
              <w:t>» հասկացության շրջանակներում ենթադրվում է, որ գործատուն համարվում է գ</w:t>
            </w:r>
            <w:r w:rsidRPr="000A2092">
              <w:rPr>
                <w:rFonts w:ascii="GHEA Grapalat" w:eastAsia="Times New Roman" w:hAnsi="GHEA Grapalat" w:cs="Sylfaen"/>
                <w:sz w:val="20"/>
                <w:szCs w:val="20"/>
                <w:lang w:val="hy-AM" w:eastAsia="ru-RU"/>
              </w:rPr>
              <w:t>երփոքր ձեռնարկատիրությամբ զբաղվող</w:t>
            </w:r>
            <w:r w:rsidRPr="000A2092">
              <w:rPr>
                <w:rFonts w:ascii="GHEA Grapalat" w:eastAsia="Times New Roman" w:hAnsi="GHEA Grapalat" w:cs="Sylfaen"/>
                <w:sz w:val="20"/>
                <w:szCs w:val="20"/>
                <w:lang w:eastAsia="ru-RU"/>
              </w:rPr>
              <w:t xml:space="preserve">, եթե բավարարում է «Փոքր և միջին ձեռնարկատիրության պետական աջակցության մասին» ՀՀ օրենքով ՓՄՁ սուբյեկտների դասակարգման </w:t>
            </w:r>
            <w:r w:rsidRPr="000A2092">
              <w:rPr>
                <w:rFonts w:ascii="GHEA Grapalat" w:eastAsia="Times New Roman" w:hAnsi="GHEA Grapalat" w:cs="Sylfaen"/>
                <w:sz w:val="20"/>
                <w:szCs w:val="20"/>
                <w:lang w:eastAsia="ru-RU"/>
              </w:rPr>
              <w:lastRenderedPageBreak/>
              <w:t xml:space="preserve">շրջանակներում գերփոքր ձեռնարկատիրությամբ զբաղվող համարվելու չափանիշներին: Վկայակոչված օրենքի համապատասխան դրույթի (2-րդ հոդվածի 1-ին մասի 1-ին կետ) համաձայն՝ գերփոքր են համարվում այն </w:t>
            </w:r>
            <w:r w:rsidRPr="000A2092">
              <w:rPr>
                <w:rFonts w:ascii="GHEA Grapalat" w:eastAsia="Times New Roman" w:hAnsi="GHEA Grapalat" w:cs="Times New Roman"/>
                <w:color w:val="000000"/>
                <w:sz w:val="20"/>
                <w:szCs w:val="20"/>
                <w:shd w:val="clear" w:color="auto" w:fill="FFFFFF"/>
                <w:lang w:val="ru-RU" w:eastAsia="ru-RU"/>
              </w:rPr>
              <w:t>առևտրային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կազմակերպություն</w:t>
            </w:r>
            <w:r w:rsidRPr="000A2092">
              <w:rPr>
                <w:rFonts w:ascii="GHEA Grapalat" w:eastAsia="Times New Roman" w:hAnsi="GHEA Grapalat" w:cs="Times New Roman"/>
                <w:color w:val="000000"/>
                <w:sz w:val="20"/>
                <w:szCs w:val="20"/>
                <w:shd w:val="clear" w:color="auto" w:fill="FFFFFF"/>
                <w:lang w:eastAsia="ru-RU"/>
              </w:rPr>
              <w:t xml:space="preserve">ները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անհատ</w:t>
            </w:r>
            <w:r w:rsidRPr="000A2092">
              <w:rPr>
                <w:rFonts w:ascii="Courier New" w:eastAsia="Times New Roman" w:hAnsi="Courier New" w:cs="Courier New"/>
                <w:color w:val="000000"/>
                <w:sz w:val="20"/>
                <w:szCs w:val="20"/>
                <w:shd w:val="clear" w:color="auto" w:fill="FFFFFF"/>
                <w:lang w:eastAsia="ru-RU"/>
              </w:rPr>
              <w:t> </w:t>
            </w:r>
            <w:r w:rsidRPr="000A2092">
              <w:rPr>
                <w:rFonts w:ascii="GHEA Grapalat" w:eastAsia="Times New Roman" w:hAnsi="GHEA Grapalat" w:cs="Courier New"/>
                <w:color w:val="000000"/>
                <w:sz w:val="20"/>
                <w:szCs w:val="20"/>
                <w:shd w:val="clear" w:color="auto" w:fill="FFFFFF"/>
                <w:lang w:eastAsia="ru-RU"/>
              </w:rPr>
              <w:t>ձեռն</w:t>
            </w:r>
            <w:r w:rsidRPr="000A2092">
              <w:rPr>
                <w:rFonts w:ascii="GHEA Grapalat" w:eastAsia="Times New Roman" w:hAnsi="GHEA Grapalat" w:cs="Times New Roman"/>
                <w:color w:val="000000"/>
                <w:sz w:val="20"/>
                <w:szCs w:val="20"/>
                <w:shd w:val="clear" w:color="auto" w:fill="FFFFFF"/>
                <w:lang w:val="ru-RU" w:eastAsia="ru-RU"/>
              </w:rPr>
              <w:t>արկատեր</w:t>
            </w:r>
            <w:r w:rsidRPr="000A2092">
              <w:rPr>
                <w:rFonts w:ascii="GHEA Grapalat" w:eastAsia="Times New Roman" w:hAnsi="GHEA Grapalat" w:cs="Times New Roman"/>
                <w:color w:val="000000"/>
                <w:sz w:val="20"/>
                <w:szCs w:val="20"/>
                <w:shd w:val="clear" w:color="auto" w:fill="FFFFFF"/>
                <w:lang w:eastAsia="ru-RU"/>
              </w:rPr>
              <w:t xml:space="preserve">երը, </w:t>
            </w:r>
            <w:r w:rsidRPr="000A2092">
              <w:rPr>
                <w:rFonts w:ascii="GHEA Grapalat" w:eastAsia="Times New Roman" w:hAnsi="GHEA Grapalat" w:cs="Times New Roman"/>
                <w:color w:val="000000"/>
                <w:sz w:val="20"/>
                <w:szCs w:val="20"/>
                <w:shd w:val="clear" w:color="auto" w:fill="FFFFFF"/>
                <w:lang w:val="ru-RU" w:eastAsia="ru-RU"/>
              </w:rPr>
              <w:t>որոնց</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Courier New" w:eastAsia="Times New Roman" w:hAnsi="Courier New" w:cs="Courier New"/>
                <w:color w:val="000000"/>
                <w:sz w:val="20"/>
                <w:szCs w:val="20"/>
                <w:shd w:val="clear" w:color="auto" w:fill="FFFFFF"/>
                <w:lang w:eastAsia="ru-RU"/>
              </w:rPr>
              <w:t> </w:t>
            </w:r>
            <w:r w:rsidRPr="000A2092">
              <w:rPr>
                <w:rFonts w:ascii="GHEA Grapalat" w:eastAsia="Times New Roman" w:hAnsi="GHEA Grapalat" w:cs="Courier New"/>
                <w:color w:val="000000"/>
                <w:sz w:val="20"/>
                <w:szCs w:val="20"/>
                <w:shd w:val="clear" w:color="auto" w:fill="FFFFFF"/>
                <w:lang w:eastAsia="ru-RU"/>
              </w:rPr>
              <w:t>միջին ց</w:t>
            </w:r>
            <w:r w:rsidRPr="000A2092">
              <w:rPr>
                <w:rFonts w:ascii="GHEA Grapalat" w:eastAsia="Times New Roman" w:hAnsi="GHEA Grapalat" w:cs="Times New Roman"/>
                <w:color w:val="000000"/>
                <w:sz w:val="20"/>
                <w:szCs w:val="20"/>
                <w:shd w:val="clear" w:color="auto" w:fill="FFFFFF"/>
                <w:lang w:val="ru-RU" w:eastAsia="ru-RU"/>
              </w:rPr>
              <w:t>ուցակային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թվաքանակը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մինչև</w:t>
            </w:r>
            <w:r w:rsidRPr="000A2092">
              <w:rPr>
                <w:rFonts w:ascii="GHEA Grapalat" w:eastAsia="Times New Roman" w:hAnsi="GHEA Grapalat" w:cs="Times New Roman"/>
                <w:color w:val="000000"/>
                <w:sz w:val="20"/>
                <w:szCs w:val="20"/>
                <w:shd w:val="clear" w:color="auto" w:fill="FFFFFF"/>
                <w:lang w:eastAsia="ru-RU"/>
              </w:rPr>
              <w:t xml:space="preserve"> 10 </w:t>
            </w:r>
            <w:r w:rsidRPr="000A2092">
              <w:rPr>
                <w:rFonts w:ascii="GHEA Grapalat" w:eastAsia="Times New Roman" w:hAnsi="GHEA Grapalat" w:cs="Times New Roman"/>
                <w:color w:val="000000"/>
                <w:sz w:val="20"/>
                <w:szCs w:val="20"/>
                <w:shd w:val="clear" w:color="auto" w:fill="FFFFFF"/>
                <w:lang w:val="ru-RU" w:eastAsia="ru-RU"/>
              </w:rPr>
              <w:t>մարդ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իսկ</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տարվա</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գործունեությունից</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ստացված</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հասույթը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տարեվերջի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դրությամբ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ակտիվների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հաշվեկշռային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արժեքը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գերազանցում</w:t>
            </w:r>
            <w:r w:rsidRPr="000A2092">
              <w:rPr>
                <w:rFonts w:ascii="GHEA Grapalat" w:eastAsia="Times New Roman" w:hAnsi="GHEA Grapalat" w:cs="Times New Roman"/>
                <w:color w:val="000000"/>
                <w:sz w:val="20"/>
                <w:szCs w:val="20"/>
                <w:shd w:val="clear" w:color="auto" w:fill="FFFFFF"/>
                <w:lang w:eastAsia="ru-RU"/>
              </w:rPr>
              <w:t xml:space="preserve"> 100 </w:t>
            </w:r>
            <w:r w:rsidRPr="000A2092">
              <w:rPr>
                <w:rFonts w:ascii="GHEA Grapalat" w:eastAsia="Times New Roman" w:hAnsi="GHEA Grapalat" w:cs="Times New Roman"/>
                <w:color w:val="000000"/>
                <w:sz w:val="20"/>
                <w:szCs w:val="20"/>
                <w:shd w:val="clear" w:color="auto" w:fill="FFFFFF"/>
                <w:lang w:val="ru-RU" w:eastAsia="ru-RU"/>
              </w:rPr>
              <w:t>մլն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դրամը</w:t>
            </w:r>
            <w:r w:rsidRPr="000A2092">
              <w:rPr>
                <w:rFonts w:ascii="GHEA Grapalat" w:eastAsia="Times New Roman" w:hAnsi="GHEA Grapalat" w:cs="Times New Roman"/>
                <w:color w:val="000000"/>
                <w:sz w:val="20"/>
                <w:szCs w:val="20"/>
                <w:shd w:val="clear" w:color="auto" w:fill="FFFFFF"/>
                <w:lang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Ուստի, Օրենսգրքում լրացվող 18.1-ին հոդվածի 2-րդ մասով ժամկետ (մինչև տվյալ տարվա դեկտեմբերի 31-ը) սահմանելու նպատակը վերոնշյալ օրենքի պահանջներին համապատասխան գործատուին գերփոքր ձեռնարկատիրության  սուբյեկտ համարելն ու այդ ժամանակահատվածով աշխատանքային հարաբերությունների կարգավորման առանձնահատություններից օգտվելու հնարավորություն տալն է:</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 xml:space="preserve">Այսինքն, եթե գործատուի մոտ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Courier New" w:eastAsia="Times New Roman" w:hAnsi="Courier New" w:cs="Courier New"/>
                <w:color w:val="000000"/>
                <w:sz w:val="20"/>
                <w:szCs w:val="20"/>
                <w:shd w:val="clear" w:color="auto" w:fill="FFFFFF"/>
                <w:lang w:eastAsia="ru-RU"/>
              </w:rPr>
              <w:t> </w:t>
            </w:r>
            <w:r w:rsidRPr="000A2092">
              <w:rPr>
                <w:rFonts w:ascii="GHEA Grapalat" w:eastAsia="Times New Roman" w:hAnsi="GHEA Grapalat" w:cs="Courier New"/>
                <w:color w:val="000000"/>
                <w:sz w:val="20"/>
                <w:szCs w:val="20"/>
                <w:shd w:val="clear" w:color="auto" w:fill="FFFFFF"/>
                <w:lang w:eastAsia="ru-RU"/>
              </w:rPr>
              <w:t>միջին ց</w:t>
            </w:r>
            <w:r w:rsidRPr="000A2092">
              <w:rPr>
                <w:rFonts w:ascii="GHEA Grapalat" w:eastAsia="Times New Roman" w:hAnsi="GHEA Grapalat" w:cs="Times New Roman"/>
                <w:color w:val="000000"/>
                <w:sz w:val="20"/>
                <w:szCs w:val="20"/>
                <w:shd w:val="clear" w:color="auto" w:fill="FFFFFF"/>
                <w:lang w:val="ru-RU" w:eastAsia="ru-RU"/>
              </w:rPr>
              <w:t>ուցակային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թվաքանակը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մինչև</w:t>
            </w:r>
            <w:r w:rsidRPr="000A2092">
              <w:rPr>
                <w:rFonts w:ascii="GHEA Grapalat" w:eastAsia="Times New Roman" w:hAnsi="GHEA Grapalat" w:cs="Times New Roman"/>
                <w:color w:val="000000"/>
                <w:sz w:val="20"/>
                <w:szCs w:val="20"/>
                <w:shd w:val="clear" w:color="auto" w:fill="FFFFFF"/>
                <w:lang w:eastAsia="ru-RU"/>
              </w:rPr>
              <w:t xml:space="preserve"> 10 </w:t>
            </w:r>
            <w:r w:rsidRPr="000A2092">
              <w:rPr>
                <w:rFonts w:ascii="GHEA Grapalat" w:eastAsia="Times New Roman" w:hAnsi="GHEA Grapalat" w:cs="Times New Roman"/>
                <w:color w:val="000000"/>
                <w:sz w:val="20"/>
                <w:szCs w:val="20"/>
                <w:shd w:val="clear" w:color="auto" w:fill="FFFFFF"/>
                <w:lang w:val="ru-RU" w:eastAsia="ru-RU"/>
              </w:rPr>
              <w:t>մարդ</w:t>
            </w:r>
            <w:r w:rsidRPr="000A2092">
              <w:rPr>
                <w:rFonts w:ascii="GHEA Grapalat" w:eastAsia="Times New Roman" w:hAnsi="GHEA Grapalat" w:cs="Times New Roman"/>
                <w:color w:val="000000"/>
                <w:sz w:val="20"/>
                <w:szCs w:val="20"/>
                <w:shd w:val="clear" w:color="auto" w:fill="FFFFFF"/>
                <w:lang w:eastAsia="ru-RU"/>
              </w:rPr>
              <w:t xml:space="preserve">, իսկ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տարվա</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գործունեությունից</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ստացված</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հասույթը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տարեվերջի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դրությամբ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ակտիվների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հաշվեկշռային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արժեքը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գերազանցում</w:t>
            </w:r>
            <w:r w:rsidRPr="000A2092">
              <w:rPr>
                <w:rFonts w:ascii="GHEA Grapalat" w:eastAsia="Times New Roman" w:hAnsi="GHEA Grapalat" w:cs="Times New Roman"/>
                <w:color w:val="000000"/>
                <w:sz w:val="20"/>
                <w:szCs w:val="20"/>
                <w:shd w:val="clear" w:color="auto" w:fill="FFFFFF"/>
                <w:lang w:eastAsia="ru-RU"/>
              </w:rPr>
              <w:t xml:space="preserve"> 100 </w:t>
            </w:r>
            <w:r w:rsidRPr="000A2092">
              <w:rPr>
                <w:rFonts w:ascii="GHEA Grapalat" w:eastAsia="Times New Roman" w:hAnsi="GHEA Grapalat" w:cs="Times New Roman"/>
                <w:color w:val="000000"/>
                <w:sz w:val="20"/>
                <w:szCs w:val="20"/>
                <w:shd w:val="clear" w:color="auto" w:fill="FFFFFF"/>
                <w:lang w:val="ru-RU" w:eastAsia="ru-RU"/>
              </w:rPr>
              <w:t>մլն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դրամը</w:t>
            </w:r>
            <w:r w:rsidRPr="000A2092">
              <w:rPr>
                <w:rFonts w:ascii="GHEA Grapalat" w:eastAsia="Times New Roman" w:hAnsi="GHEA Grapalat" w:cs="Times New Roman"/>
                <w:color w:val="000000"/>
                <w:sz w:val="20"/>
                <w:szCs w:val="20"/>
                <w:shd w:val="clear" w:color="auto" w:fill="FFFFFF"/>
                <w:lang w:eastAsia="ru-RU"/>
              </w:rPr>
              <w:t xml:space="preserve">, ապա գործատուն կհամարվի գերփոքր ձեռնարկատիրությամբ զբաղվող այդ ամբողջ տարին, իսկ դրան հաջորդող տարում գերփոքր ձեռնարկատիրությամբ </w:t>
            </w:r>
            <w:r w:rsidRPr="000A2092">
              <w:rPr>
                <w:rFonts w:ascii="GHEA Grapalat" w:eastAsia="Times New Roman" w:hAnsi="GHEA Grapalat" w:cs="Times New Roman"/>
                <w:color w:val="000000"/>
                <w:sz w:val="20"/>
                <w:szCs w:val="20"/>
                <w:shd w:val="clear" w:color="auto" w:fill="FFFFFF"/>
                <w:lang w:eastAsia="ru-RU"/>
              </w:rPr>
              <w:lastRenderedPageBreak/>
              <w:t xml:space="preserve">զբաղվող գործատու համարվելու համար հիմք կնդունվեն համապատասխանաբար նախորդ տարվա ցուցանիշները: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3. Ընդունվել է ի գիտություն: Նախագծի լրամշակված տարբերակի 8-րդ հոդվածով Օրենսգրքի 74-րդ հոդվածում առաջարկվող փոփոխությունները լրամշակվել են հիմք ընդունելով հ</w:t>
            </w:r>
            <w:r w:rsidRPr="000A2092">
              <w:rPr>
                <w:rFonts w:ascii="GHEA Grapalat" w:eastAsia="Times New Roman" w:hAnsi="GHEA Grapalat" w:cs="Times New Roman"/>
                <w:sz w:val="20"/>
                <w:szCs w:val="20"/>
                <w:shd w:val="clear" w:color="auto" w:fill="FFFFFF"/>
                <w:lang w:eastAsia="ru-RU"/>
              </w:rPr>
              <w:t xml:space="preserve">իմք ընդունելով </w:t>
            </w:r>
            <w:r w:rsidRPr="000A2092">
              <w:rPr>
                <w:rFonts w:ascii="GHEA Grapalat" w:eastAsia="Times New Roman" w:hAnsi="GHEA Grapalat" w:cs="Times New Roman"/>
                <w:sz w:val="20"/>
                <w:szCs w:val="20"/>
                <w:lang w:eastAsia="ru-RU"/>
              </w:rPr>
              <w:t xml:space="preserve">այդ ուղղությամբ </w:t>
            </w:r>
            <w:r w:rsidRPr="000A2092">
              <w:rPr>
                <w:rFonts w:ascii="GHEA Grapalat" w:eastAsia="Times New Roman" w:hAnsi="GHEA Grapalat" w:cs="Times New Roman"/>
                <w:sz w:val="20"/>
                <w:szCs w:val="20"/>
                <w:lang w:val="ru-RU" w:eastAsia="ru-RU"/>
              </w:rPr>
              <w:t>ԱՄԿ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գրասենյակի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կողմից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Նախագծի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տեխնիկական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մեկնաբանությունների</w:t>
            </w:r>
            <w:r w:rsidRPr="000A2092">
              <w:rPr>
                <w:rFonts w:ascii="GHEA Grapalat" w:eastAsia="Times New Roman" w:hAnsi="GHEA Grapalat" w:cs="Times New Roman"/>
                <w:sz w:val="20"/>
                <w:szCs w:val="20"/>
                <w:lang w:eastAsia="ru-RU"/>
              </w:rPr>
              <w:t xml:space="preserve"> 2017 </w:t>
            </w:r>
            <w:r w:rsidRPr="000A2092">
              <w:rPr>
                <w:rFonts w:ascii="GHEA Grapalat" w:eastAsia="Times New Roman" w:hAnsi="GHEA Grapalat" w:cs="Times New Roman"/>
                <w:sz w:val="20"/>
                <w:szCs w:val="20"/>
                <w:lang w:val="ru-RU" w:eastAsia="ru-RU"/>
              </w:rPr>
              <w:t>թվականի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նոյեմբերի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հուշագրում</w:t>
            </w:r>
            <w:r w:rsidRPr="000A2092">
              <w:rPr>
                <w:rFonts w:ascii="GHEA Grapalat" w:eastAsia="Times New Roman" w:hAnsi="GHEA Grapalat" w:cs="Times New Roman"/>
                <w:sz w:val="20"/>
                <w:szCs w:val="20"/>
                <w:lang w:eastAsia="ru-RU"/>
              </w:rPr>
              <w:t xml:space="preserve"> ներկայացված դիրքորոշումը:</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4. Ընդունվել է:</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Times New Roman"/>
                <w:sz w:val="20"/>
                <w:szCs w:val="20"/>
                <w:highlight w:val="yellow"/>
                <w:lang w:eastAsia="ru-RU"/>
              </w:rPr>
            </w:pPr>
            <w:r w:rsidRPr="000A2092">
              <w:rPr>
                <w:rFonts w:ascii="GHEA Grapalat" w:eastAsia="Times New Roman" w:hAnsi="GHEA Grapalat" w:cs="Times New Roman"/>
                <w:sz w:val="20"/>
                <w:szCs w:val="20"/>
                <w:lang w:eastAsia="ru-RU"/>
              </w:rPr>
              <w:t xml:space="preserve">4. Նախագծում կատարվել է առաջարկված փոփոխությունը:  </w:t>
            </w:r>
          </w:p>
        </w:tc>
      </w:tr>
      <w:tr w:rsidR="000A2092" w:rsidRPr="000A2092" w:rsidTr="00831F91">
        <w:trPr>
          <w:trHeight w:val="62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21.</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Հայաստանի արհմիությունների կոնֆեդերացիա</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23.11.2017թ. </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 05-01/23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 xml:space="preserve">1. Նախագծի 2-րդ հոդվածի «աշխատանքի և զբաղվածության բնագավառում լիազորված պետական կառավարման մարմնի ղեկավարը» բառերը փոխարինել «ՀՀ կառավարությունը» բառերով, քանի որ նշված փոփոխությունը չի բխում ՀՀ աշխատանքային օրենսգրքի 3-րդ հոդվածի 2-րդ մասի 1-ին նախադասության պահանջից: </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 xml:space="preserve">2. Նախագծի  5-րդ հոդվածի  2-րդ մասը չի համապատասխանում ՀՀ աշխատանքային օրենսգրքի 3-րդ հոդվածի 1-ին մասի 5-րդ կետի պահանջին, քանի որ միևնույն պայմաններում տարբեր գործատուների մոտ աշխատողների համար սահմանվում են  անհավասար պայմաններ: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 xml:space="preserve">3. </w:t>
            </w:r>
            <w:r w:rsidRPr="000A2092">
              <w:rPr>
                <w:rFonts w:ascii="GHEA Grapalat" w:eastAsia="Times New Roman" w:hAnsi="GHEA Grapalat" w:cs="Sylfaen"/>
                <w:color w:val="000000"/>
                <w:sz w:val="20"/>
                <w:szCs w:val="20"/>
                <w:lang w:eastAsia="ru-RU"/>
              </w:rPr>
              <w:t>Նախագծի</w:t>
            </w:r>
            <w:r w:rsidRPr="000A2092">
              <w:rPr>
                <w:rFonts w:ascii="GHEA Grapalat" w:eastAsia="Times New Roman" w:hAnsi="GHEA Grapalat" w:cs="Times New Roman"/>
                <w:color w:val="000000"/>
                <w:sz w:val="20"/>
                <w:szCs w:val="20"/>
                <w:lang w:eastAsia="ru-RU"/>
              </w:rPr>
              <w:t xml:space="preserve">  5-</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հոդվածի</w:t>
            </w:r>
            <w:r w:rsidRPr="000A2092">
              <w:rPr>
                <w:rFonts w:ascii="GHEA Grapalat" w:eastAsia="Times New Roman" w:hAnsi="GHEA Grapalat" w:cs="Times New Roman"/>
                <w:color w:val="000000"/>
                <w:sz w:val="20"/>
                <w:szCs w:val="20"/>
                <w:lang w:eastAsia="ru-RU"/>
              </w:rPr>
              <w:t xml:space="preserve"> 2-</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մասը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և</w:t>
            </w:r>
            <w:r w:rsidRPr="000A2092">
              <w:rPr>
                <w:rFonts w:ascii="GHEA Grapalat" w:eastAsia="Times New Roman" w:hAnsi="GHEA Grapalat" w:cs="Times New Roman"/>
                <w:color w:val="000000"/>
                <w:sz w:val="20"/>
                <w:szCs w:val="20"/>
                <w:lang w:eastAsia="ru-RU"/>
              </w:rPr>
              <w:t xml:space="preserve"> 13-</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հոդվածի</w:t>
            </w:r>
            <w:r w:rsidRPr="000A2092">
              <w:rPr>
                <w:rFonts w:ascii="GHEA Grapalat" w:eastAsia="Times New Roman" w:hAnsi="GHEA Grapalat" w:cs="Times New Roman"/>
                <w:color w:val="000000"/>
                <w:sz w:val="20"/>
                <w:szCs w:val="20"/>
                <w:lang w:eastAsia="ru-RU"/>
              </w:rPr>
              <w:t xml:space="preserve"> 6-</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մասը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չեն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համապատասխանում</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ՀՀ</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աշխատանքային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օրենս</w:t>
            </w:r>
            <w:r w:rsidRPr="000A2092">
              <w:rPr>
                <w:rFonts w:ascii="GHEA Grapalat" w:eastAsia="Times New Roman" w:hAnsi="GHEA Grapalat" w:cs="Arial LatArm"/>
                <w:color w:val="000000"/>
                <w:sz w:val="20"/>
                <w:szCs w:val="20"/>
                <w:lang w:eastAsia="ru-RU"/>
              </w:rPr>
              <w:t>գ</w:t>
            </w:r>
            <w:r w:rsidRPr="000A2092">
              <w:rPr>
                <w:rFonts w:ascii="GHEA Grapalat" w:eastAsia="Times New Roman" w:hAnsi="GHEA Grapalat" w:cs="Sylfaen"/>
                <w:color w:val="000000"/>
                <w:sz w:val="20"/>
                <w:szCs w:val="20"/>
                <w:lang w:eastAsia="ru-RU"/>
              </w:rPr>
              <w:t>րքի</w:t>
            </w:r>
            <w:r w:rsidRPr="000A2092">
              <w:rPr>
                <w:rFonts w:ascii="GHEA Grapalat" w:eastAsia="Times New Roman" w:hAnsi="GHEA Grapalat" w:cs="Times New Roman"/>
                <w:color w:val="000000"/>
                <w:sz w:val="20"/>
                <w:szCs w:val="20"/>
                <w:lang w:eastAsia="ru-RU"/>
              </w:rPr>
              <w:t xml:space="preserve"> 105-</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հոդվածի</w:t>
            </w:r>
            <w:r w:rsidRPr="000A2092">
              <w:rPr>
                <w:rFonts w:ascii="GHEA Grapalat" w:eastAsia="Times New Roman" w:hAnsi="GHEA Grapalat" w:cs="Times New Roman"/>
                <w:color w:val="000000"/>
                <w:sz w:val="20"/>
                <w:szCs w:val="20"/>
                <w:lang w:eastAsia="ru-RU"/>
              </w:rPr>
              <w:t xml:space="preserve"> 3-</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մասի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պահանջին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քանի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որ</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աշխատանքի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էական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պայմանների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փոփոխման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դեպքում</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աշխատողին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ծանուցելու</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և</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նրա</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համաձայնությունը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ստանալու</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հետ</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կապված</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հարաբերությունների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կար</w:t>
            </w:r>
            <w:r w:rsidRPr="000A2092">
              <w:rPr>
                <w:rFonts w:ascii="GHEA Grapalat" w:eastAsia="Times New Roman" w:hAnsi="GHEA Grapalat" w:cs="Arial LatArm"/>
                <w:color w:val="000000"/>
                <w:sz w:val="20"/>
                <w:szCs w:val="20"/>
                <w:lang w:eastAsia="ru-RU"/>
              </w:rPr>
              <w:t>գ</w:t>
            </w:r>
            <w:r w:rsidRPr="000A2092">
              <w:rPr>
                <w:rFonts w:ascii="GHEA Grapalat" w:eastAsia="Times New Roman" w:hAnsi="GHEA Grapalat" w:cs="Sylfaen"/>
                <w:color w:val="000000"/>
                <w:sz w:val="20"/>
                <w:szCs w:val="20"/>
                <w:lang w:eastAsia="ru-RU"/>
              </w:rPr>
              <w:t>ավորումը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կողմերի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համաձայնությանը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թողնելը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կարող</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է</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չարաշահումների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առիթ</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հանդիսանալ</w:t>
            </w:r>
            <w:r w:rsidRPr="000A2092">
              <w:rPr>
                <w:rFonts w:ascii="GHEA Grapalat" w:eastAsia="Times New Roman" w:hAnsi="GHEA Grapalat" w:cs="Times New Roman"/>
                <w:color w:val="000000"/>
                <w:sz w:val="20"/>
                <w:szCs w:val="20"/>
                <w:lang w:eastAsia="ru-RU"/>
              </w:rPr>
              <w:t>:</w:t>
            </w: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Նախա</w:t>
            </w:r>
            <w:r w:rsidRPr="000A2092">
              <w:rPr>
                <w:rFonts w:ascii="GHEA Grapalat" w:eastAsia="Times New Roman" w:hAnsi="GHEA Grapalat" w:cs="Arial LatArm"/>
                <w:color w:val="000000"/>
                <w:sz w:val="20"/>
                <w:szCs w:val="20"/>
                <w:lang w:eastAsia="ru-RU"/>
              </w:rPr>
              <w:t>գ</w:t>
            </w:r>
            <w:r w:rsidRPr="000A2092">
              <w:rPr>
                <w:rFonts w:ascii="GHEA Grapalat" w:eastAsia="Times New Roman" w:hAnsi="GHEA Grapalat" w:cs="Sylfaen"/>
                <w:color w:val="000000"/>
                <w:sz w:val="20"/>
                <w:szCs w:val="20"/>
                <w:lang w:eastAsia="ru-RU"/>
              </w:rPr>
              <w:t>ծի</w:t>
            </w:r>
            <w:r w:rsidRPr="000A2092">
              <w:rPr>
                <w:rFonts w:ascii="GHEA Grapalat" w:eastAsia="Times New Roman" w:hAnsi="GHEA Grapalat" w:cs="Times New Roman"/>
                <w:color w:val="000000"/>
                <w:sz w:val="20"/>
                <w:szCs w:val="20"/>
                <w:lang w:eastAsia="ru-RU"/>
              </w:rPr>
              <w:t xml:space="preserve"> 5-</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հոդվածի</w:t>
            </w:r>
            <w:r w:rsidRPr="000A2092">
              <w:rPr>
                <w:rFonts w:ascii="GHEA Grapalat" w:eastAsia="Times New Roman" w:hAnsi="GHEA Grapalat" w:cs="Times New Roman"/>
                <w:color w:val="000000"/>
                <w:sz w:val="20"/>
                <w:szCs w:val="20"/>
                <w:lang w:eastAsia="ru-RU"/>
              </w:rPr>
              <w:t xml:space="preserve"> 3-</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մասը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հստակեցման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կարիք</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ունի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քանի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որ</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պարզ</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չէ</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թե</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դեկտեմբերի</w:t>
            </w:r>
            <w:r w:rsidRPr="000A2092">
              <w:rPr>
                <w:rFonts w:ascii="GHEA Grapalat" w:eastAsia="Times New Roman" w:hAnsi="GHEA Grapalat" w:cs="Times New Roman"/>
                <w:color w:val="000000"/>
                <w:sz w:val="20"/>
                <w:szCs w:val="20"/>
                <w:lang w:eastAsia="ru-RU"/>
              </w:rPr>
              <w:t xml:space="preserve"> 31-</w:t>
            </w:r>
            <w:r w:rsidRPr="000A2092">
              <w:rPr>
                <w:rFonts w:ascii="GHEA Grapalat" w:eastAsia="Times New Roman" w:hAnsi="GHEA Grapalat" w:cs="Sylfaen"/>
                <w:color w:val="000000"/>
                <w:sz w:val="20"/>
                <w:szCs w:val="20"/>
                <w:lang w:eastAsia="ru-RU"/>
              </w:rPr>
              <w:t>ից</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հետո</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նշված</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կար</w:t>
            </w:r>
            <w:r w:rsidRPr="000A2092">
              <w:rPr>
                <w:rFonts w:ascii="GHEA Grapalat" w:eastAsia="Times New Roman" w:hAnsi="GHEA Grapalat" w:cs="Arial LatArm"/>
                <w:color w:val="000000"/>
                <w:sz w:val="20"/>
                <w:szCs w:val="20"/>
                <w:lang w:eastAsia="ru-RU"/>
              </w:rPr>
              <w:t>գ</w:t>
            </w:r>
            <w:r w:rsidRPr="000A2092">
              <w:rPr>
                <w:rFonts w:ascii="GHEA Grapalat" w:eastAsia="Times New Roman" w:hAnsi="GHEA Grapalat" w:cs="Sylfaen"/>
                <w:color w:val="000000"/>
                <w:sz w:val="20"/>
                <w:szCs w:val="20"/>
                <w:lang w:eastAsia="ru-RU"/>
              </w:rPr>
              <w:t>ավորումները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շարունակելու</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են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տարածվել</w:t>
            </w:r>
            <w:r w:rsidRPr="000A2092">
              <w:rPr>
                <w:rFonts w:ascii="GHEA Grapalat" w:eastAsia="Times New Roman" w:hAnsi="GHEA Grapalat" w:cs="Times New Roman"/>
                <w:color w:val="000000"/>
                <w:sz w:val="20"/>
                <w:szCs w:val="20"/>
                <w:lang w:eastAsia="ru-RU"/>
              </w:rPr>
              <w:t xml:space="preserve"> գ</w:t>
            </w:r>
            <w:r w:rsidRPr="000A2092">
              <w:rPr>
                <w:rFonts w:ascii="GHEA Grapalat" w:eastAsia="Times New Roman" w:hAnsi="GHEA Grapalat" w:cs="Sylfaen"/>
                <w:color w:val="000000"/>
                <w:sz w:val="20"/>
                <w:szCs w:val="20"/>
                <w:lang w:eastAsia="ru-RU"/>
              </w:rPr>
              <w:t>երփոքր</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ձեռնարկության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կար</w:t>
            </w:r>
            <w:r w:rsidRPr="000A2092">
              <w:rPr>
                <w:rFonts w:ascii="GHEA Grapalat" w:eastAsia="Times New Roman" w:hAnsi="GHEA Grapalat" w:cs="Arial LatArm"/>
                <w:color w:val="000000"/>
                <w:sz w:val="20"/>
                <w:szCs w:val="20"/>
                <w:lang w:eastAsia="ru-RU"/>
              </w:rPr>
              <w:t>գ</w:t>
            </w:r>
            <w:r w:rsidRPr="000A2092">
              <w:rPr>
                <w:rFonts w:ascii="GHEA Grapalat" w:eastAsia="Times New Roman" w:hAnsi="GHEA Grapalat" w:cs="Sylfaen"/>
                <w:color w:val="000000"/>
                <w:sz w:val="20"/>
                <w:szCs w:val="20"/>
                <w:lang w:eastAsia="ru-RU"/>
              </w:rPr>
              <w:t>ավիճակից</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դուրս</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եկած</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ձեռնարկությունների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վրա</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թե</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ոչ</w:t>
            </w:r>
            <w:r w:rsidRPr="000A2092">
              <w:rPr>
                <w:rFonts w:ascii="GHEA Grapalat" w:eastAsia="Times New Roman" w:hAnsi="GHEA Grapalat" w:cs="Times New Roman"/>
                <w:color w:val="000000"/>
                <w:sz w:val="20"/>
                <w:szCs w:val="20"/>
                <w:lang w:eastAsia="ru-RU"/>
              </w:rPr>
              <w:t>:</w:t>
            </w: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Sylfaen"/>
                <w:color w:val="000000"/>
                <w:sz w:val="20"/>
                <w:szCs w:val="20"/>
                <w:lang w:eastAsia="ru-RU"/>
              </w:rPr>
            </w:pPr>
            <w:r w:rsidRPr="000A2092">
              <w:rPr>
                <w:rFonts w:ascii="GHEA Grapalat" w:eastAsia="Times New Roman" w:hAnsi="GHEA Grapalat" w:cs="Times New Roman"/>
                <w:color w:val="000000"/>
                <w:sz w:val="20"/>
                <w:szCs w:val="20"/>
                <w:lang w:eastAsia="ru-RU"/>
              </w:rPr>
              <w:t xml:space="preserve">4. </w:t>
            </w:r>
            <w:r w:rsidRPr="000A2092">
              <w:rPr>
                <w:rFonts w:ascii="GHEA Grapalat" w:eastAsia="Times New Roman" w:hAnsi="GHEA Grapalat" w:cs="Sylfaen"/>
                <w:color w:val="000000"/>
                <w:sz w:val="20"/>
                <w:szCs w:val="20"/>
                <w:lang w:eastAsia="ru-RU"/>
              </w:rPr>
              <w:t>Նախագծի</w:t>
            </w:r>
            <w:r w:rsidRPr="000A2092">
              <w:rPr>
                <w:rFonts w:ascii="GHEA Grapalat" w:eastAsia="Times New Roman" w:hAnsi="GHEA Grapalat" w:cs="Times New Roman"/>
                <w:color w:val="000000"/>
                <w:sz w:val="20"/>
                <w:szCs w:val="20"/>
                <w:lang w:eastAsia="ru-RU"/>
              </w:rPr>
              <w:t xml:space="preserve"> 13-</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հոդվածի</w:t>
            </w:r>
            <w:r w:rsidRPr="000A2092">
              <w:rPr>
                <w:rFonts w:ascii="GHEA Grapalat" w:eastAsia="Times New Roman" w:hAnsi="GHEA Grapalat" w:cs="Times New Roman"/>
                <w:color w:val="000000"/>
                <w:sz w:val="20"/>
                <w:szCs w:val="20"/>
                <w:lang w:eastAsia="ru-RU"/>
              </w:rPr>
              <w:t xml:space="preserve"> 3-</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և</w:t>
            </w:r>
            <w:r w:rsidRPr="000A2092">
              <w:rPr>
                <w:rFonts w:ascii="GHEA Grapalat" w:eastAsia="Times New Roman" w:hAnsi="GHEA Grapalat" w:cs="Times New Roman"/>
                <w:color w:val="000000"/>
                <w:sz w:val="20"/>
                <w:szCs w:val="20"/>
                <w:lang w:eastAsia="ru-RU"/>
              </w:rPr>
              <w:t xml:space="preserve"> 4-</w:t>
            </w:r>
            <w:r w:rsidRPr="000A2092">
              <w:rPr>
                <w:rFonts w:ascii="GHEA Grapalat" w:eastAsia="Times New Roman" w:hAnsi="GHEA Grapalat" w:cs="Sylfaen"/>
                <w:color w:val="000000"/>
                <w:sz w:val="20"/>
                <w:szCs w:val="20"/>
                <w:lang w:eastAsia="ru-RU"/>
              </w:rPr>
              <w:t>րդ</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մասերը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անհրաժեշտ</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է</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հստակեցնել</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քանի</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որ</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«ամսական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աշխատավարձ»</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և</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ամսական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հիմնական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աշխատավարձ»</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հասկացությունները</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ՀՀ</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աշխատանքային</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օրենսգրքով</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սահմանված</w:t>
            </w:r>
            <w:r w:rsidRPr="000A2092">
              <w:rPr>
                <w:rFonts w:ascii="GHEA Grapalat" w:eastAsia="Times New Roman" w:hAnsi="GHEA Grapalat" w:cs="Times New Roman"/>
                <w:color w:val="000000"/>
                <w:sz w:val="20"/>
                <w:szCs w:val="20"/>
                <w:lang w:eastAsia="ru-RU"/>
              </w:rPr>
              <w:t xml:space="preserve"> </w:t>
            </w:r>
            <w:r w:rsidRPr="000A2092">
              <w:rPr>
                <w:rFonts w:ascii="GHEA Grapalat" w:eastAsia="Times New Roman" w:hAnsi="GHEA Grapalat" w:cs="Sylfaen"/>
                <w:color w:val="000000"/>
                <w:sz w:val="20"/>
                <w:szCs w:val="20"/>
                <w:lang w:eastAsia="ru-RU"/>
              </w:rPr>
              <w:t>չեն</w:t>
            </w:r>
            <w:r w:rsidRPr="000A2092">
              <w:rPr>
                <w:rFonts w:ascii="GHEA Grapalat" w:eastAsia="Times New Roman" w:hAnsi="GHEA Grapalat" w:cs="Times New Roman"/>
                <w:color w:val="000000"/>
                <w:sz w:val="20"/>
                <w:szCs w:val="20"/>
                <w:lang w:eastAsia="ru-RU"/>
              </w:rPr>
              <w:t>:</w:t>
            </w: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8"/>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342"/>
              <w:jc w:val="both"/>
              <w:rPr>
                <w:rFonts w:ascii="GHEA Grapalat" w:eastAsia="Times New Roman" w:hAnsi="GHEA Grapalat" w:cs="Sylfaen"/>
                <w:color w:val="000000"/>
                <w:sz w:val="20"/>
                <w:szCs w:val="20"/>
                <w:lang w:eastAsia="ru-RU"/>
              </w:rPr>
            </w:pPr>
            <w:r w:rsidRPr="000A2092">
              <w:rPr>
                <w:rFonts w:ascii="GHEA Grapalat" w:eastAsia="Times New Roman" w:hAnsi="GHEA Grapalat" w:cs="Sylfaen"/>
                <w:color w:val="000000"/>
                <w:sz w:val="20"/>
                <w:szCs w:val="20"/>
                <w:lang w:eastAsia="ru-RU"/>
              </w:rPr>
              <w:t>5. Նախագծի 14-րդ հոդվածով առաջարկվող փոփոխությունը ընդունելի չէ, քանի որ այն չի համապատասխանում ՀՀ աշխատանքային օրենսգրքի 109-րդ հոդվածի 1-ին մասի  2-րդ կետի և 2-րդ մասի պահանջներին, այն է` որոշակի ժամկետով կնքված աշխատատանքային պայմանա</w:t>
            </w:r>
            <w:r w:rsidRPr="000A2092">
              <w:rPr>
                <w:rFonts w:ascii="GHEA Grapalat" w:eastAsia="Times New Roman" w:hAnsi="GHEA Grapalat" w:cs="Arial LatArm"/>
                <w:color w:val="000000"/>
                <w:sz w:val="20"/>
                <w:szCs w:val="20"/>
                <w:lang w:eastAsia="ru-RU"/>
              </w:rPr>
              <w:t>գ</w:t>
            </w:r>
            <w:r w:rsidRPr="000A2092">
              <w:rPr>
                <w:rFonts w:ascii="GHEA Grapalat" w:eastAsia="Times New Roman" w:hAnsi="GHEA Grapalat" w:cs="Sylfaen"/>
                <w:color w:val="000000"/>
                <w:sz w:val="20"/>
                <w:szCs w:val="20"/>
                <w:lang w:eastAsia="ru-RU"/>
              </w:rPr>
              <w:t>րի գործողության ժամկետը լրանալու դեպքում աշխատանքային պայմանա</w:t>
            </w:r>
            <w:r w:rsidRPr="000A2092">
              <w:rPr>
                <w:rFonts w:ascii="GHEA Grapalat" w:eastAsia="Times New Roman" w:hAnsi="GHEA Grapalat" w:cs="Arial LatArm"/>
                <w:color w:val="000000"/>
                <w:sz w:val="20"/>
                <w:szCs w:val="20"/>
                <w:lang w:eastAsia="ru-RU"/>
              </w:rPr>
              <w:t>գ</w:t>
            </w:r>
            <w:r w:rsidRPr="000A2092">
              <w:rPr>
                <w:rFonts w:ascii="GHEA Grapalat" w:eastAsia="Times New Roman" w:hAnsi="GHEA Grapalat" w:cs="Sylfaen"/>
                <w:color w:val="000000"/>
                <w:sz w:val="20"/>
                <w:szCs w:val="20"/>
                <w:lang w:eastAsia="ru-RU"/>
              </w:rPr>
              <w:t xml:space="preserve">րի լուծումը ձևակերպվում է գործատուի ընդունած </w:t>
            </w:r>
            <w:r w:rsidRPr="000A2092">
              <w:rPr>
                <w:rFonts w:ascii="GHEA Grapalat" w:eastAsia="Times New Roman" w:hAnsi="GHEA Grapalat" w:cs="Sylfaen"/>
                <w:color w:val="000000"/>
                <w:sz w:val="20"/>
                <w:szCs w:val="20"/>
                <w:lang w:eastAsia="ru-RU"/>
              </w:rPr>
              <w:lastRenderedPageBreak/>
              <w:t xml:space="preserve">անհատական իրավական ակտով: </w:t>
            </w:r>
          </w:p>
          <w:p w:rsidR="000A2092" w:rsidRPr="000A2092" w:rsidRDefault="000A2092" w:rsidP="000A2092">
            <w:pPr>
              <w:spacing w:after="0" w:line="240" w:lineRule="auto"/>
              <w:ind w:firstLine="342"/>
              <w:jc w:val="both"/>
              <w:rPr>
                <w:rFonts w:ascii="GHEA Grapalat" w:eastAsia="Times New Roman" w:hAnsi="GHEA Grapalat" w:cs="Sylfaen"/>
                <w:color w:val="000000"/>
                <w:sz w:val="20"/>
                <w:szCs w:val="20"/>
                <w:lang w:eastAsia="ru-RU"/>
              </w:rPr>
            </w:pPr>
            <w:r w:rsidRPr="000A2092">
              <w:rPr>
                <w:rFonts w:ascii="GHEA Grapalat" w:eastAsia="Times New Roman" w:hAnsi="GHEA Grapalat" w:cs="Sylfaen"/>
                <w:color w:val="000000"/>
                <w:sz w:val="20"/>
                <w:szCs w:val="20"/>
                <w:lang w:eastAsia="ru-RU"/>
              </w:rPr>
              <w:t>Մինչդեռ, նախագծի 14-րդ հոդվածով ՀՀ աշխատանքային օրենսգրքի 111-րդ հոդվածի 5-րդ մասով առաջարկվող փոփոխությունը միտված է որոշակի ժամկետով աշխատանքային պայմանագրի անորոշ ձևով  դադարեցմանը:</w:t>
            </w:r>
          </w:p>
          <w:p w:rsidR="000A2092" w:rsidRPr="000A2092" w:rsidRDefault="000A2092" w:rsidP="000A2092">
            <w:pPr>
              <w:spacing w:after="0" w:line="240" w:lineRule="auto"/>
              <w:ind w:firstLine="709"/>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9"/>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9"/>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9"/>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9"/>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9"/>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709"/>
              <w:jc w:val="both"/>
              <w:rPr>
                <w:rFonts w:ascii="GHEA Grapalat" w:eastAsia="Times New Roman" w:hAnsi="GHEA Grapalat" w:cs="Sylfaen"/>
                <w:color w:val="000000"/>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6. </w:t>
            </w:r>
            <w:r w:rsidRPr="000A2092">
              <w:rPr>
                <w:rFonts w:ascii="GHEA Grapalat" w:eastAsia="Times New Roman" w:hAnsi="GHEA Grapalat" w:cs="Sylfaen"/>
                <w:color w:val="000000"/>
                <w:sz w:val="20"/>
                <w:szCs w:val="20"/>
                <w:lang w:val="de-DE" w:eastAsia="ru-RU"/>
              </w:rPr>
              <w:t>Նախագծի</w:t>
            </w:r>
            <w:r w:rsidRPr="000A2092">
              <w:rPr>
                <w:rFonts w:ascii="GHEA Grapalat" w:eastAsia="Times New Roman" w:hAnsi="GHEA Grapalat" w:cs="Times New Roman"/>
                <w:color w:val="000000"/>
                <w:sz w:val="20"/>
                <w:szCs w:val="20"/>
                <w:lang w:val="de-DE" w:eastAsia="ru-RU"/>
              </w:rPr>
              <w:t xml:space="preserve"> 20-</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առաջարկվող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փոփոխությունը</w:t>
            </w:r>
            <w:r w:rsidRPr="000A2092">
              <w:rPr>
                <w:rFonts w:ascii="GHEA Grapalat" w:eastAsia="Times New Roman" w:hAnsi="GHEA Grapalat" w:cs="Times New Roman"/>
                <w:color w:val="000000"/>
                <w:sz w:val="20"/>
                <w:szCs w:val="20"/>
                <w:lang w:val="de-DE" w:eastAsia="ru-RU"/>
              </w:rPr>
              <w:t>` «(</w:t>
            </w:r>
            <w:r w:rsidRPr="000A2092">
              <w:rPr>
                <w:rFonts w:ascii="GHEA Grapalat" w:eastAsia="Times New Roman" w:hAnsi="GHEA Grapalat" w:cs="Sylfaen"/>
                <w:color w:val="000000"/>
                <w:sz w:val="20"/>
                <w:szCs w:val="20"/>
                <w:lang w:val="de-DE" w:eastAsia="ru-RU"/>
              </w:rPr>
              <w:t>տվյալ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դեպքում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մեկ</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հերթափոխի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պակաս</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ավել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լինել</w:t>
            </w:r>
            <w:r w:rsidRPr="000A2092">
              <w:rPr>
                <w:rFonts w:ascii="GHEA Grapalat" w:eastAsia="Times New Roman" w:hAnsi="GHEA Grapalat" w:cs="Times New Roman"/>
                <w:color w:val="000000"/>
                <w:sz w:val="20"/>
                <w:szCs w:val="20"/>
                <w:lang w:val="de-DE" w:eastAsia="ru-RU"/>
              </w:rPr>
              <w:t xml:space="preserve"> 24 </w:t>
            </w:r>
            <w:r w:rsidRPr="000A2092">
              <w:rPr>
                <w:rFonts w:ascii="GHEA Grapalat" w:eastAsia="Times New Roman" w:hAnsi="GHEA Grapalat" w:cs="Sylfaen"/>
                <w:color w:val="000000"/>
                <w:sz w:val="20"/>
                <w:szCs w:val="20"/>
                <w:lang w:val="de-DE" w:eastAsia="ru-RU"/>
              </w:rPr>
              <w:t>ժամից</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հակասում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օրես</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րքի</w:t>
            </w:r>
            <w:r w:rsidRPr="000A2092">
              <w:rPr>
                <w:rFonts w:ascii="GHEA Grapalat" w:eastAsia="Times New Roman" w:hAnsi="GHEA Grapalat" w:cs="Times New Roman"/>
                <w:color w:val="000000"/>
                <w:sz w:val="20"/>
                <w:szCs w:val="20"/>
                <w:lang w:val="de-DE" w:eastAsia="ru-RU"/>
              </w:rPr>
              <w:t xml:space="preserve"> 139-</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4-</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«աշխատաժամանակի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կազմել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օրական</w:t>
            </w:r>
            <w:r w:rsidRPr="000A2092">
              <w:rPr>
                <w:rFonts w:ascii="GHEA Grapalat" w:eastAsia="Times New Roman" w:hAnsi="GHEA Grapalat" w:cs="Times New Roman"/>
                <w:color w:val="000000"/>
                <w:sz w:val="20"/>
                <w:szCs w:val="20"/>
                <w:lang w:val="de-DE" w:eastAsia="ru-RU"/>
              </w:rPr>
              <w:t xml:space="preserve"> 24 </w:t>
            </w:r>
            <w:r w:rsidRPr="000A2092">
              <w:rPr>
                <w:rFonts w:ascii="GHEA Grapalat" w:eastAsia="Times New Roman" w:hAnsi="GHEA Grapalat" w:cs="Sylfaen"/>
                <w:color w:val="000000"/>
                <w:sz w:val="20"/>
                <w:szCs w:val="20"/>
                <w:lang w:val="de-DE" w:eastAsia="ru-RU"/>
              </w:rPr>
              <w:t>ժամ»</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հերթափոխի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տևողությունը</w:t>
            </w:r>
            <w:r w:rsidRPr="000A2092">
              <w:rPr>
                <w:rFonts w:ascii="GHEA Grapalat" w:eastAsia="Times New Roman" w:hAnsi="GHEA Grapalat" w:cs="Times New Roman"/>
                <w:color w:val="000000"/>
                <w:sz w:val="20"/>
                <w:szCs w:val="20"/>
                <w:lang w:val="de-DE" w:eastAsia="ru-RU"/>
              </w:rPr>
              <w:t xml:space="preserve">  24 </w:t>
            </w:r>
            <w:r w:rsidRPr="000A2092">
              <w:rPr>
                <w:rFonts w:ascii="GHEA Grapalat" w:eastAsia="Times New Roman" w:hAnsi="GHEA Grapalat" w:cs="Sylfaen"/>
                <w:color w:val="000000"/>
                <w:sz w:val="20"/>
                <w:szCs w:val="20"/>
                <w:lang w:val="de-DE" w:eastAsia="ru-RU"/>
              </w:rPr>
              <w:t>ժամից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պակաս</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արգելքը</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ործնականում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նպատակահարմար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շատ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հաճախ</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անհրաժեշտություն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առաջանում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հերթափոխային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աշխատանքները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կատարել</w:t>
            </w:r>
            <w:r w:rsidRPr="000A2092">
              <w:rPr>
                <w:rFonts w:ascii="GHEA Grapalat" w:eastAsia="Times New Roman" w:hAnsi="GHEA Grapalat" w:cs="Times New Roman"/>
                <w:color w:val="000000"/>
                <w:sz w:val="20"/>
                <w:szCs w:val="20"/>
                <w:lang w:val="de-DE" w:eastAsia="ru-RU"/>
              </w:rPr>
              <w:t xml:space="preserve"> 24 </w:t>
            </w:r>
            <w:r w:rsidRPr="000A2092">
              <w:rPr>
                <w:rFonts w:ascii="GHEA Grapalat" w:eastAsia="Times New Roman" w:hAnsi="GHEA Grapalat" w:cs="Sylfaen"/>
                <w:color w:val="000000"/>
                <w:sz w:val="20"/>
                <w:szCs w:val="20"/>
                <w:lang w:val="de-DE" w:eastAsia="ru-RU"/>
              </w:rPr>
              <w:t>ժամից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պակաս</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տևողությամբ</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Նման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կոշտ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ավորումը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հակասում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օրենսգրքի</w:t>
            </w:r>
            <w:r w:rsidRPr="000A2092">
              <w:rPr>
                <w:rFonts w:ascii="GHEA Grapalat" w:eastAsia="Times New Roman" w:hAnsi="GHEA Grapalat" w:cs="Times New Roman"/>
                <w:color w:val="000000"/>
                <w:sz w:val="20"/>
                <w:szCs w:val="20"/>
                <w:lang w:val="de-DE" w:eastAsia="ru-RU"/>
              </w:rPr>
              <w:t xml:space="preserve"> 142-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7. </w:t>
            </w:r>
            <w:r w:rsidRPr="000A2092">
              <w:rPr>
                <w:rFonts w:ascii="GHEA Grapalat" w:eastAsia="Times New Roman" w:hAnsi="GHEA Grapalat" w:cs="Sylfaen"/>
                <w:color w:val="000000"/>
                <w:sz w:val="20"/>
                <w:szCs w:val="20"/>
                <w:lang w:val="de-DE" w:eastAsia="ru-RU"/>
              </w:rPr>
              <w:t>Նախա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ծի</w:t>
            </w:r>
            <w:r w:rsidRPr="000A2092">
              <w:rPr>
                <w:rFonts w:ascii="GHEA Grapalat" w:eastAsia="Times New Roman" w:hAnsi="GHEA Grapalat" w:cs="Times New Roman"/>
                <w:color w:val="000000"/>
                <w:sz w:val="20"/>
                <w:szCs w:val="20"/>
                <w:lang w:val="de-DE" w:eastAsia="ru-RU"/>
              </w:rPr>
              <w:t xml:space="preserve"> 20-</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նույն</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ործատուի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մոտ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երկու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ավելի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պայմանա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րերով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ամենօրյա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աշխատաժամանակի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մինչև</w:t>
            </w:r>
            <w:r w:rsidRPr="000A2092">
              <w:rPr>
                <w:rFonts w:ascii="GHEA Grapalat" w:eastAsia="Times New Roman" w:hAnsi="GHEA Grapalat" w:cs="Times New Roman"/>
                <w:color w:val="000000"/>
                <w:sz w:val="20"/>
                <w:szCs w:val="20"/>
                <w:lang w:val="de-DE" w:eastAsia="ru-RU"/>
              </w:rPr>
              <w:t xml:space="preserve"> 12 </w:t>
            </w:r>
            <w:r w:rsidRPr="000A2092">
              <w:rPr>
                <w:rFonts w:ascii="GHEA Grapalat" w:eastAsia="Times New Roman" w:hAnsi="GHEA Grapalat" w:cs="Sylfaen"/>
                <w:color w:val="000000"/>
                <w:sz w:val="20"/>
                <w:szCs w:val="20"/>
                <w:lang w:val="de-DE" w:eastAsia="ru-RU"/>
              </w:rPr>
              <w:t>ժամ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սահմանումը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անտեսելով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այլ</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ործատուի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մոտ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համատեղությամբ</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հնարավորությունը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հակասում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րքի</w:t>
            </w:r>
            <w:r w:rsidRPr="000A2092">
              <w:rPr>
                <w:rFonts w:ascii="GHEA Grapalat" w:eastAsia="Times New Roman" w:hAnsi="GHEA Grapalat" w:cs="Times New Roman"/>
                <w:color w:val="000000"/>
                <w:sz w:val="20"/>
                <w:szCs w:val="20"/>
                <w:lang w:val="de-DE" w:eastAsia="ru-RU"/>
              </w:rPr>
              <w:t xml:space="preserve"> 99-</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բացառվում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աշխատողը</w:t>
            </w:r>
            <w:r w:rsidRPr="000A2092">
              <w:rPr>
                <w:rFonts w:ascii="GHEA Grapalat" w:eastAsia="Times New Roman" w:hAnsi="GHEA Grapalat" w:cs="Times New Roman"/>
                <w:color w:val="000000"/>
                <w:sz w:val="20"/>
                <w:szCs w:val="20"/>
                <w:lang w:val="de-DE" w:eastAsia="ru-RU"/>
              </w:rPr>
              <w:t xml:space="preserve"> 12 </w:t>
            </w:r>
            <w:r w:rsidRPr="000A2092">
              <w:rPr>
                <w:rFonts w:ascii="GHEA Grapalat" w:eastAsia="Times New Roman" w:hAnsi="GHEA Grapalat" w:cs="Sylfaen"/>
                <w:color w:val="000000"/>
                <w:sz w:val="20"/>
                <w:szCs w:val="20"/>
                <w:lang w:val="de-DE" w:eastAsia="ru-RU"/>
              </w:rPr>
              <w:t>ժամ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նույն</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ործատուի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մոտ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աշխատելուց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հետո</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հիմք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ընդունելով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վերոհիշյալ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դրույթը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շարունակի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մեկ</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այլ</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ործատուի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մոտ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համապատասխանում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օրենսգրքի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նաև</w:t>
            </w:r>
            <w:r w:rsidRPr="000A2092">
              <w:rPr>
                <w:rFonts w:ascii="GHEA Grapalat" w:eastAsia="Times New Roman" w:hAnsi="GHEA Grapalat" w:cs="Times New Roman"/>
                <w:color w:val="000000"/>
                <w:sz w:val="20"/>
                <w:szCs w:val="20"/>
                <w:lang w:val="de-DE" w:eastAsia="ru-RU"/>
              </w:rPr>
              <w:t xml:space="preserve"> 139-</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3-</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պահանջին</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ծի</w:t>
            </w:r>
            <w:r w:rsidRPr="000A2092">
              <w:rPr>
                <w:rFonts w:ascii="GHEA Grapalat" w:eastAsia="Times New Roman" w:hAnsi="GHEA Grapalat" w:cs="Times New Roman"/>
                <w:color w:val="000000"/>
                <w:sz w:val="20"/>
                <w:szCs w:val="20"/>
                <w:lang w:val="de-DE" w:eastAsia="ru-RU"/>
              </w:rPr>
              <w:t xml:space="preserve"> 20-</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համապատասխանում</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Սահմանադրության</w:t>
            </w:r>
            <w:r w:rsidRPr="000A2092">
              <w:rPr>
                <w:rFonts w:ascii="GHEA Grapalat" w:eastAsia="Times New Roman" w:hAnsi="GHEA Grapalat" w:cs="Times New Roman"/>
                <w:color w:val="000000"/>
                <w:sz w:val="20"/>
                <w:szCs w:val="20"/>
                <w:lang w:val="de-DE" w:eastAsia="ru-RU"/>
              </w:rPr>
              <w:t xml:space="preserve"> 82-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«Յուրաքանչյուր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համապատասխան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ունի</w:t>
            </w:r>
            <w:r w:rsidRPr="000A2092">
              <w:rPr>
                <w:rFonts w:ascii="GHEA Grapalat" w:eastAsia="Times New Roman" w:hAnsi="GHEA Grapalat" w:cs="Times New Roman"/>
                <w:color w:val="000000"/>
                <w:sz w:val="20"/>
                <w:szCs w:val="20"/>
                <w:lang w:val="de-DE" w:eastAsia="ru-RU"/>
              </w:rPr>
              <w:t xml:space="preserve"> …. </w:t>
            </w:r>
            <w:r w:rsidRPr="000A2092">
              <w:rPr>
                <w:rFonts w:ascii="GHEA Grapalat" w:eastAsia="Times New Roman" w:hAnsi="GHEA Grapalat" w:cs="Sylfaen"/>
                <w:color w:val="000000"/>
                <w:sz w:val="20"/>
                <w:szCs w:val="20"/>
                <w:lang w:val="de-DE" w:eastAsia="ru-RU"/>
              </w:rPr>
              <w:lastRenderedPageBreak/>
              <w:t>առավելա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աշխատաժամանակի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սահմանափակման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ամենօրյա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շաբաթական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ստի</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իրավունք</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րքի</w:t>
            </w:r>
            <w:r w:rsidRPr="000A2092">
              <w:rPr>
                <w:rFonts w:ascii="GHEA Grapalat" w:eastAsia="Times New Roman" w:hAnsi="GHEA Grapalat" w:cs="Times New Roman"/>
                <w:color w:val="000000"/>
                <w:sz w:val="20"/>
                <w:szCs w:val="20"/>
                <w:lang w:val="de-DE" w:eastAsia="ru-RU"/>
              </w:rPr>
              <w:t xml:space="preserve"> 4-</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w:t>
            </w:r>
            <w:r w:rsidRPr="000A2092">
              <w:rPr>
                <w:rFonts w:ascii="GHEA Grapalat" w:eastAsia="Times New Roman" w:hAnsi="GHEA Grapalat" w:cs="Times New Roman"/>
                <w:color w:val="000000"/>
                <w:sz w:val="20"/>
                <w:szCs w:val="20"/>
                <w:lang w:val="de-DE" w:eastAsia="ru-RU"/>
              </w:rPr>
              <w:t xml:space="preserve"> 5-</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կետին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օրենսդրությունը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`…5) </w:t>
            </w:r>
            <w:r w:rsidRPr="000A2092">
              <w:rPr>
                <w:rFonts w:ascii="GHEA Grapalat" w:eastAsia="Times New Roman" w:hAnsi="GHEA Grapalat" w:cs="Sylfaen"/>
                <w:color w:val="000000"/>
                <w:sz w:val="20"/>
                <w:szCs w:val="20"/>
                <w:lang w:val="de-DE" w:eastAsia="ru-RU"/>
              </w:rPr>
              <w:t>աշխատաժամանակի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առավելա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ստի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տևողությունը</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w:t>
            </w:r>
            <w:r w:rsidRPr="000A2092">
              <w:rPr>
                <w:rFonts w:ascii="GHEA Grapalat" w:eastAsia="Times New Roman" w:hAnsi="GHEA Grapalat" w:cs="Sylfaen"/>
                <w:color w:val="000000"/>
                <w:sz w:val="20"/>
                <w:szCs w:val="20"/>
                <w:lang w:val="de-DE" w:eastAsia="ru-RU"/>
              </w:rPr>
              <w:t>Իրավական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ակտերի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օրենքի</w:t>
            </w:r>
            <w:r w:rsidRPr="000A2092">
              <w:rPr>
                <w:rFonts w:ascii="GHEA Grapalat" w:eastAsia="Times New Roman" w:hAnsi="GHEA Grapalat" w:cs="Times New Roman"/>
                <w:color w:val="000000"/>
                <w:sz w:val="20"/>
                <w:szCs w:val="20"/>
                <w:lang w:val="de-DE" w:eastAsia="ru-RU"/>
              </w:rPr>
              <w:t xml:space="preserve"> 9-</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4-</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կետի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պահանջին</w:t>
            </w:r>
            <w:r w:rsidRPr="000A2092">
              <w:rPr>
                <w:rFonts w:ascii="GHEA Grapalat" w:eastAsia="Times New Roman" w:hAnsi="GHEA Grapalat" w:cs="Times New Roman"/>
                <w:color w:val="000000"/>
                <w:sz w:val="20"/>
                <w:szCs w:val="20"/>
                <w:lang w:val="de-DE" w:eastAsia="ru-RU"/>
              </w:rPr>
              <w:t>` «</w:t>
            </w:r>
            <w:r w:rsidRPr="000A2092">
              <w:rPr>
                <w:rFonts w:ascii="GHEA Grapalat" w:eastAsia="Times New Roman" w:hAnsi="GHEA Grapalat" w:cs="Sylfaen"/>
                <w:color w:val="000000"/>
                <w:sz w:val="20"/>
                <w:szCs w:val="20"/>
                <w:lang w:val="de-DE" w:eastAsia="ru-RU"/>
              </w:rPr>
              <w:t>Բացառապես</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օրենքներով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սահմանվում</w:t>
            </w:r>
            <w:r w:rsidRPr="000A2092">
              <w:rPr>
                <w:rFonts w:ascii="GHEA Grapalat" w:eastAsia="Times New Roman" w:hAnsi="GHEA Grapalat" w:cs="Times New Roman"/>
                <w:color w:val="000000"/>
                <w:sz w:val="20"/>
                <w:szCs w:val="20"/>
                <w:lang w:val="de-DE" w:eastAsia="ru-RU"/>
              </w:rPr>
              <w:t xml:space="preserve">` 1) </w:t>
            </w:r>
            <w:r w:rsidRPr="000A2092">
              <w:rPr>
                <w:rFonts w:ascii="GHEA Grapalat" w:eastAsia="Times New Roman" w:hAnsi="GHEA Grapalat" w:cs="Sylfaen"/>
                <w:color w:val="000000"/>
                <w:sz w:val="20"/>
                <w:szCs w:val="20"/>
                <w:lang w:val="de-DE" w:eastAsia="ru-RU"/>
              </w:rPr>
              <w:t>Ֆիզիկական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իրավաբանական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անձանց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իրավունքներն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իրականացնելու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պաշտպանելու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պայմանները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կարգը</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8. </w:t>
            </w:r>
            <w:r w:rsidRPr="000A2092">
              <w:rPr>
                <w:rFonts w:ascii="GHEA Grapalat" w:eastAsia="Times New Roman" w:hAnsi="GHEA Grapalat" w:cs="Sylfaen"/>
                <w:color w:val="000000"/>
                <w:sz w:val="20"/>
                <w:szCs w:val="20"/>
                <w:lang w:val="de-DE" w:eastAsia="ru-RU"/>
              </w:rPr>
              <w:t>Նախագծի</w:t>
            </w:r>
            <w:r w:rsidRPr="000A2092">
              <w:rPr>
                <w:rFonts w:ascii="GHEA Grapalat" w:eastAsia="Times New Roman" w:hAnsi="GHEA Grapalat" w:cs="Times New Roman"/>
                <w:color w:val="000000"/>
                <w:sz w:val="20"/>
                <w:szCs w:val="20"/>
                <w:lang w:val="de-DE" w:eastAsia="ru-RU"/>
              </w:rPr>
              <w:t xml:space="preserve"> 22-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արտաժամյա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աշխատանքներ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հնարավորությունը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lastRenderedPageBreak/>
              <w:t>վերապահելով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համաձայնությանը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համապատասխանում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Սահմանադրության</w:t>
            </w:r>
            <w:r w:rsidRPr="000A2092">
              <w:rPr>
                <w:rFonts w:ascii="GHEA Grapalat" w:eastAsia="Times New Roman" w:hAnsi="GHEA Grapalat" w:cs="Times New Roman"/>
                <w:color w:val="000000"/>
                <w:sz w:val="20"/>
                <w:szCs w:val="20"/>
                <w:lang w:val="de-DE" w:eastAsia="ru-RU"/>
              </w:rPr>
              <w:t xml:space="preserve"> 82-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պահանջին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բխում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օրենսգրքի</w:t>
            </w:r>
            <w:r w:rsidRPr="000A2092">
              <w:rPr>
                <w:rFonts w:ascii="GHEA Grapalat" w:eastAsia="Times New Roman" w:hAnsi="GHEA Grapalat" w:cs="Times New Roman"/>
                <w:color w:val="000000"/>
                <w:sz w:val="20"/>
                <w:szCs w:val="20"/>
                <w:lang w:val="de-DE" w:eastAsia="ru-RU"/>
              </w:rPr>
              <w:t xml:space="preserve"> 145-</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պահանջներից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արտաժամյա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թույլատրվում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նույն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ից</w:t>
            </w:r>
            <w:r w:rsidRPr="000A2092">
              <w:rPr>
                <w:rFonts w:ascii="GHEA Grapalat" w:eastAsia="Times New Roman" w:hAnsi="GHEA Grapalat" w:cs="Times New Roman"/>
                <w:color w:val="000000"/>
                <w:sz w:val="20"/>
                <w:szCs w:val="20"/>
                <w:lang w:val="de-DE" w:eastAsia="ru-RU"/>
              </w:rPr>
              <w:t>- 6-</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կետերով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բացառիկ</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դեպքերում</w:t>
            </w:r>
            <w:r w:rsidRPr="000A2092">
              <w:rPr>
                <w:rFonts w:ascii="GHEA Grapalat" w:eastAsia="Times New Roman" w:hAnsi="GHEA Grapalat" w:cs="Times New Roman"/>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Sylfaen"/>
                <w:color w:val="000000"/>
                <w:sz w:val="20"/>
                <w:szCs w:val="20"/>
                <w:lang w:val="de-DE" w:eastAsia="ru-RU"/>
              </w:rPr>
              <w:t>Հարկ</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ենք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նշել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նշված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համաձայնությամբ</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արտաժամյա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կատարելը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րքով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ուժը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կորցրած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ճանաչվել</w:t>
            </w:r>
            <w:r w:rsidRPr="000A2092">
              <w:rPr>
                <w:rFonts w:ascii="GHEA Grapalat" w:eastAsia="Times New Roman" w:hAnsi="GHEA Grapalat" w:cs="Times New Roman"/>
                <w:color w:val="000000"/>
                <w:sz w:val="20"/>
                <w:szCs w:val="20"/>
                <w:lang w:val="de-DE" w:eastAsia="ru-RU"/>
              </w:rPr>
              <w:t xml:space="preserve">  15.07.2010</w:t>
            </w:r>
            <w:r w:rsidRPr="000A2092">
              <w:rPr>
                <w:rFonts w:ascii="GHEA Grapalat" w:eastAsia="Times New Roman" w:hAnsi="GHEA Grapalat" w:cs="Sylfaen"/>
                <w:color w:val="000000"/>
                <w:sz w:val="20"/>
                <w:szCs w:val="20"/>
                <w:lang w:val="de-DE" w:eastAsia="ru-RU"/>
              </w:rPr>
              <w:t>թ</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ՀՕ</w:t>
            </w:r>
            <w:r w:rsidRPr="000A2092">
              <w:rPr>
                <w:rFonts w:ascii="GHEA Grapalat" w:eastAsia="Times New Roman" w:hAnsi="GHEA Grapalat" w:cs="Times New Roman"/>
                <w:color w:val="000000"/>
                <w:sz w:val="20"/>
                <w:szCs w:val="20"/>
                <w:lang w:val="de-DE" w:eastAsia="ru-RU"/>
              </w:rPr>
              <w:t>-117-</w:t>
            </w:r>
            <w:r w:rsidRPr="000A2092">
              <w:rPr>
                <w:rFonts w:ascii="GHEA Grapalat" w:eastAsia="Times New Roman" w:hAnsi="GHEA Grapalat" w:cs="Sylfaen"/>
                <w:color w:val="000000"/>
                <w:sz w:val="20"/>
                <w:szCs w:val="20"/>
                <w:lang w:val="de-DE" w:eastAsia="ru-RU"/>
              </w:rPr>
              <w:t>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օրենքով</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8"/>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9. </w:t>
            </w:r>
            <w:r w:rsidRPr="000A2092">
              <w:rPr>
                <w:rFonts w:ascii="GHEA Grapalat" w:eastAsia="Times New Roman" w:hAnsi="GHEA Grapalat" w:cs="Sylfaen"/>
                <w:color w:val="000000"/>
                <w:sz w:val="20"/>
                <w:szCs w:val="20"/>
                <w:lang w:val="de-DE" w:eastAsia="ru-RU"/>
              </w:rPr>
              <w:t>Նախա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ծի</w:t>
            </w:r>
            <w:r w:rsidRPr="000A2092">
              <w:rPr>
                <w:rFonts w:ascii="GHEA Grapalat" w:eastAsia="Times New Roman" w:hAnsi="GHEA Grapalat" w:cs="Times New Roman"/>
                <w:color w:val="000000"/>
                <w:sz w:val="20"/>
                <w:szCs w:val="20"/>
                <w:lang w:val="de-DE" w:eastAsia="ru-RU"/>
              </w:rPr>
              <w:t xml:space="preserve"> 23-</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հետևում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տարեկան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արտաժամյա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վերաբերվում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միայն</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ործատուի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պահանջով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կատարվող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արտաժամյա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աշխատանքներին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որպես</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բացառություն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օրենսգրքի</w:t>
            </w:r>
            <w:r w:rsidRPr="000A2092">
              <w:rPr>
                <w:rFonts w:ascii="GHEA Grapalat" w:eastAsia="Times New Roman" w:hAnsi="GHEA Grapalat" w:cs="Times New Roman"/>
                <w:color w:val="000000"/>
                <w:sz w:val="20"/>
                <w:szCs w:val="20"/>
                <w:lang w:val="de-DE" w:eastAsia="ru-RU"/>
              </w:rPr>
              <w:t xml:space="preserve"> 145-</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Տվյալ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դեպքում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անտեսվել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ծի</w:t>
            </w:r>
            <w:r w:rsidRPr="000A2092">
              <w:rPr>
                <w:rFonts w:ascii="GHEA Grapalat" w:eastAsia="Times New Roman" w:hAnsi="GHEA Grapalat" w:cs="Times New Roman"/>
                <w:color w:val="000000"/>
                <w:sz w:val="20"/>
                <w:szCs w:val="20"/>
                <w:lang w:val="de-DE" w:eastAsia="ru-RU"/>
              </w:rPr>
              <w:t xml:space="preserve"> 22-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համաձայնությամբ</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արտաժամյա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կատարելը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հնարավորություն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ստեղծում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համաձայնությամբ</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անսահմանափակ</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արտաժամյա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աշխատաքներ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Հետևաբար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անհրաժեշտ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ենք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նախագծի</w:t>
            </w:r>
            <w:r w:rsidRPr="000A2092">
              <w:rPr>
                <w:rFonts w:ascii="GHEA Grapalat" w:eastAsia="Times New Roman" w:hAnsi="GHEA Grapalat" w:cs="Times New Roman"/>
                <w:color w:val="000000"/>
                <w:sz w:val="20"/>
                <w:szCs w:val="20"/>
                <w:lang w:val="de-DE" w:eastAsia="ru-RU"/>
              </w:rPr>
              <w:t xml:space="preserve">  22-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համաձայնությամբ</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բառերը</w:t>
            </w:r>
            <w:r w:rsidRPr="000A2092">
              <w:rPr>
                <w:rFonts w:ascii="GHEA Grapalat" w:eastAsia="Times New Roman" w:hAnsi="GHEA Grapalat" w:cs="Times New Roman"/>
                <w:color w:val="000000"/>
                <w:sz w:val="20"/>
                <w:szCs w:val="20"/>
                <w:lang w:val="de-DE" w:eastAsia="ru-RU"/>
              </w:rPr>
              <w:t xml:space="preserve">: </w:t>
            </w:r>
          </w:p>
          <w:p w:rsidR="000A2092" w:rsidRPr="000A2092" w:rsidRDefault="000A2092" w:rsidP="000A2092">
            <w:pPr>
              <w:spacing w:after="0" w:line="240" w:lineRule="auto"/>
              <w:ind w:firstLine="34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Sylfaen"/>
                <w:color w:val="000000"/>
                <w:sz w:val="20"/>
                <w:szCs w:val="20"/>
                <w:lang w:val="de-DE" w:eastAsia="ru-RU"/>
              </w:rPr>
              <w:t>Նախագծի</w:t>
            </w:r>
            <w:r w:rsidRPr="000A2092">
              <w:rPr>
                <w:rFonts w:ascii="GHEA Grapalat" w:eastAsia="Times New Roman" w:hAnsi="GHEA Grapalat" w:cs="Times New Roman"/>
                <w:color w:val="000000"/>
                <w:sz w:val="20"/>
                <w:szCs w:val="20"/>
                <w:lang w:val="de-DE" w:eastAsia="ru-RU"/>
              </w:rPr>
              <w:t xml:space="preserve"> 23-</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համապատասխանում</w:t>
            </w:r>
            <w:r w:rsidRPr="000A2092">
              <w:rPr>
                <w:rFonts w:ascii="GHEA Grapalat" w:eastAsia="Times New Roman" w:hAnsi="GHEA Grapalat" w:cs="Times New Roman"/>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Սահմանադրության</w:t>
            </w:r>
            <w:r w:rsidRPr="000A2092">
              <w:rPr>
                <w:rFonts w:ascii="GHEA Grapalat" w:eastAsia="Times New Roman" w:hAnsi="GHEA Grapalat" w:cs="Times New Roman"/>
                <w:color w:val="000000"/>
                <w:sz w:val="20"/>
                <w:szCs w:val="20"/>
                <w:lang w:val="de-DE" w:eastAsia="ru-RU"/>
              </w:rPr>
              <w:t xml:space="preserve"> 82-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 «Յուրաքանչյուր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համապատասխան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ունի</w:t>
            </w:r>
            <w:r w:rsidRPr="000A2092">
              <w:rPr>
                <w:rFonts w:ascii="GHEA Grapalat" w:eastAsia="Times New Roman" w:hAnsi="GHEA Grapalat" w:cs="Times New Roman"/>
                <w:color w:val="000000"/>
                <w:sz w:val="20"/>
                <w:szCs w:val="20"/>
                <w:lang w:val="de-DE" w:eastAsia="ru-RU"/>
              </w:rPr>
              <w:t xml:space="preserve"> … </w:t>
            </w:r>
            <w:r w:rsidRPr="000A2092">
              <w:rPr>
                <w:rFonts w:ascii="GHEA Grapalat" w:eastAsia="Times New Roman" w:hAnsi="GHEA Grapalat" w:cs="Sylfaen"/>
                <w:color w:val="000000"/>
                <w:sz w:val="20"/>
                <w:szCs w:val="20"/>
                <w:lang w:val="de-DE" w:eastAsia="ru-RU"/>
              </w:rPr>
              <w:t>առավելա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աշխատաժամանակի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lastRenderedPageBreak/>
              <w:t>սահմանափակման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ամենօրյա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շաբաթական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ստի</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իրավունք</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մինչդեռ</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նախագծով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առաջարկվող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համաձայնությամբ»</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արտաժամյա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ներգրավման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դեպքում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առավելա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աշխատաժամանակի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սահմանափակում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չէ</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Մարդու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իրավունքների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համընդհանուր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հռչակա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րի</w:t>
            </w:r>
            <w:r w:rsidRPr="000A2092">
              <w:rPr>
                <w:rFonts w:ascii="GHEA Grapalat" w:eastAsia="Times New Roman" w:hAnsi="GHEA Grapalat" w:cs="Times New Roman"/>
                <w:color w:val="000000"/>
                <w:sz w:val="20"/>
                <w:szCs w:val="20"/>
                <w:lang w:val="de-DE" w:eastAsia="ru-RU"/>
              </w:rPr>
              <w:t xml:space="preserve"> 24-</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«Յուրաքանչյուր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հանգստի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ժամանցի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իրավունք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ներառյալ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օրվա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խելամիտ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սահմանափակման</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իրավունքը»</w:t>
            </w:r>
            <w:r w:rsidRPr="000A2092">
              <w:rPr>
                <w:rFonts w:ascii="GHEA Grapalat" w:eastAsia="Times New Roman" w:hAnsi="GHEA Grapalat" w:cs="Times New Roman"/>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Տնտեսական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մշակութային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իրավունքների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միջազգային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Դաշնագրի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w:t>
            </w:r>
            <w:r w:rsidRPr="000A2092">
              <w:rPr>
                <w:rFonts w:ascii="GHEA Grapalat" w:eastAsia="Times New Roman" w:hAnsi="GHEA Grapalat" w:cs="Times New Roman"/>
                <w:color w:val="000000"/>
                <w:sz w:val="20"/>
                <w:szCs w:val="20"/>
                <w:lang w:val="de-DE" w:eastAsia="ru-RU"/>
              </w:rPr>
              <w:t xml:space="preserve"> 7-</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«Սույն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Դաշնագրի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մասնակից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պետությունները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ճանաչում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արդար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նպաստավոր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պայմանների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յուրաքանչյուրի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իրավունքը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մասնավորապես</w:t>
            </w:r>
            <w:r w:rsidRPr="000A2092">
              <w:rPr>
                <w:rFonts w:ascii="GHEA Grapalat" w:eastAsia="Times New Roman" w:hAnsi="GHEA Grapalat" w:cs="Times New Roman"/>
                <w:color w:val="000000"/>
                <w:sz w:val="20"/>
                <w:szCs w:val="20"/>
                <w:lang w:val="de-DE" w:eastAsia="ru-RU"/>
              </w:rPr>
              <w:t xml:space="preserve">` d/ </w:t>
            </w:r>
            <w:r w:rsidRPr="000A2092">
              <w:rPr>
                <w:rFonts w:ascii="GHEA Grapalat" w:eastAsia="Times New Roman" w:hAnsi="GHEA Grapalat" w:cs="Sylfaen"/>
                <w:color w:val="000000"/>
                <w:sz w:val="20"/>
                <w:szCs w:val="20"/>
                <w:lang w:val="de-DE" w:eastAsia="ru-RU"/>
              </w:rPr>
              <w:t>հանգիստը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ժամանցը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ժամանակի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խելամիտ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սահմանափակումը</w:t>
            </w:r>
            <w:r w:rsidRPr="000A2092">
              <w:rPr>
                <w:rFonts w:ascii="GHEA Grapalat" w:eastAsia="Times New Roman" w:hAnsi="GHEA Grapalat" w:cs="Times New Roman"/>
                <w:color w:val="000000"/>
                <w:sz w:val="20"/>
                <w:szCs w:val="20"/>
                <w:lang w:val="de-DE" w:eastAsia="ru-RU"/>
              </w:rPr>
              <w:t>…:</w:t>
            </w:r>
            <w:r w:rsidRPr="000A2092">
              <w:rPr>
                <w:rFonts w:ascii="GHEA Grapalat" w:eastAsia="Times New Roman" w:hAnsi="GHEA Grapalat" w:cs="Sylfaen"/>
                <w:color w:val="000000"/>
                <w:sz w:val="20"/>
                <w:szCs w:val="20"/>
                <w:lang w:val="de-DE" w:eastAsia="ru-RU"/>
              </w:rPr>
              <w:t>»</w:t>
            </w:r>
            <w:r w:rsidRPr="000A2092">
              <w:rPr>
                <w:rFonts w:ascii="GHEA Grapalat" w:eastAsia="Times New Roman" w:hAnsi="GHEA Grapalat" w:cs="Times New Roman"/>
                <w:color w:val="000000"/>
                <w:sz w:val="20"/>
                <w:szCs w:val="20"/>
                <w:lang w:val="de-DE" w:eastAsia="ru-RU"/>
              </w:rPr>
              <w:t xml:space="preserve">:  </w:t>
            </w: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709"/>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10. </w:t>
            </w:r>
            <w:r w:rsidRPr="000A2092">
              <w:rPr>
                <w:rFonts w:ascii="GHEA Grapalat" w:eastAsia="Times New Roman" w:hAnsi="GHEA Grapalat" w:cs="Sylfaen"/>
                <w:color w:val="000000"/>
                <w:sz w:val="20"/>
                <w:szCs w:val="20"/>
                <w:lang w:val="de-DE" w:eastAsia="ru-RU"/>
              </w:rPr>
              <w:t>Նախագծի</w:t>
            </w:r>
            <w:r w:rsidRPr="000A2092">
              <w:rPr>
                <w:rFonts w:ascii="GHEA Grapalat" w:eastAsia="Times New Roman" w:hAnsi="GHEA Grapalat" w:cs="Times New Roman"/>
                <w:color w:val="000000"/>
                <w:sz w:val="20"/>
                <w:szCs w:val="20"/>
                <w:lang w:val="de-DE" w:eastAsia="ru-RU"/>
              </w:rPr>
              <w:t xml:space="preserve"> 28-</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առաջարկվող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երկարացված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լրացուցիչ</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արձակուրդների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թողնելը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lastRenderedPageBreak/>
              <w:t>համաձայնությանը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ընդունելի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դեռ</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Հանրապետությունում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լրացուցիչ</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արձակուրդները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չեն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ուղեկցվում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արդյունավետ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ապահովա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րական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միջոցներով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որոնք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կապահովեն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ռիսկային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պայմաններում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աշխատողների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անվտան</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դեռ</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ռիսկերի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թույլատրելի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չափը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օրենսդրորեն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չէ</w:t>
            </w:r>
            <w:r w:rsidRPr="000A2092">
              <w:rPr>
                <w:rFonts w:ascii="GHEA Grapalat" w:eastAsia="Times New Roman" w:hAnsi="GHEA Grapalat" w:cs="Times New Roman"/>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Sylfaen"/>
                <w:color w:val="000000"/>
                <w:sz w:val="20"/>
                <w:szCs w:val="20"/>
                <w:lang w:val="de-DE" w:eastAsia="ru-RU"/>
              </w:rPr>
              <w:t>Միաժամանակ</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անհրաժեշտ</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ենք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նշել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նախագծով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փոփոխություններով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երկարացված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լրացուցիչ</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արձակուրդների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տևողությունը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էականորեն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հերթին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հնարավորություն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ընձեռնի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լիարժեք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հանգստանալու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աշխատունակությունը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վերականգնելու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w:t>
            </w:r>
            <w:r w:rsidRPr="000A2092">
              <w:rPr>
                <w:rFonts w:ascii="GHEA Grapalat" w:eastAsia="Times New Roman" w:hAnsi="GHEA Grapalat" w:cs="Times New Roman"/>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11. </w:t>
            </w:r>
            <w:r w:rsidRPr="000A2092">
              <w:rPr>
                <w:rFonts w:ascii="GHEA Grapalat" w:eastAsia="Times New Roman" w:hAnsi="GHEA Grapalat" w:cs="Sylfaen"/>
                <w:color w:val="000000"/>
                <w:sz w:val="20"/>
                <w:szCs w:val="20"/>
                <w:lang w:val="de-DE" w:eastAsia="ru-RU"/>
              </w:rPr>
              <w:t>Նախա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ծի</w:t>
            </w:r>
            <w:r w:rsidRPr="000A2092">
              <w:rPr>
                <w:rFonts w:ascii="GHEA Grapalat" w:eastAsia="Times New Roman" w:hAnsi="GHEA Grapalat" w:cs="Times New Roman"/>
                <w:color w:val="000000"/>
                <w:sz w:val="20"/>
                <w:szCs w:val="20"/>
                <w:lang w:val="de-DE" w:eastAsia="ru-RU"/>
              </w:rPr>
              <w:t xml:space="preserve"> 31-</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մասով</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առաջարկվող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փոփոխությունը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ընդունելի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այստեղից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կարելի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ենթադրել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եթե</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չօ</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տա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ործված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տեղափոխվել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միացվել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հաջորդ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տարվա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ապա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կորցնում</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չօ</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տա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ործված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օգտվելու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իրավունքը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Սակայն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տեղափոխելու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հաջորդ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տարվա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միացնելու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պարտականությունը</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ործող</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օրենսդրությամբ</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վերապահված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ործատուին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Հետևաբար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եթե</w:t>
            </w:r>
            <w:r w:rsidRPr="000A2092">
              <w:rPr>
                <w:rFonts w:ascii="GHEA Grapalat" w:eastAsia="Times New Roman" w:hAnsi="GHEA Grapalat" w:cs="Times New Roman"/>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ործատուն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թերացել</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պարտականությունների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կատարման</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մեջ</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ապա</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աշխատողը</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չպետք</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կորցնի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արձակուրդի</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չօ</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տա</w:t>
            </w:r>
            <w:r w:rsidRPr="000A2092">
              <w:rPr>
                <w:rFonts w:ascii="GHEA Grapalat" w:eastAsia="Times New Roman" w:hAnsi="GHEA Grapalat" w:cs="Times New Roman"/>
                <w:color w:val="000000"/>
                <w:sz w:val="20"/>
                <w:szCs w:val="20"/>
                <w:lang w:val="de-DE" w:eastAsia="ru-RU"/>
              </w:rPr>
              <w:t>գ</w:t>
            </w:r>
            <w:r w:rsidRPr="000A2092">
              <w:rPr>
                <w:rFonts w:ascii="GHEA Grapalat" w:eastAsia="Times New Roman" w:hAnsi="GHEA Grapalat" w:cs="Sylfaen"/>
                <w:color w:val="000000"/>
                <w:sz w:val="20"/>
                <w:szCs w:val="20"/>
                <w:lang w:val="de-DE" w:eastAsia="ru-RU"/>
              </w:rPr>
              <w:t>ործված</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օգտվելու</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իրավունքը</w:t>
            </w:r>
            <w:r w:rsidRPr="000A2092">
              <w:rPr>
                <w:rFonts w:ascii="GHEA Grapalat" w:eastAsia="Times New Roman" w:hAnsi="GHEA Grapalat" w:cs="Times New Roman"/>
                <w:color w:val="000000"/>
                <w:sz w:val="20"/>
                <w:szCs w:val="20"/>
                <w:lang w:val="de-DE"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de-DE" w:eastAsia="ru-RU"/>
              </w:rPr>
            </w:pP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Նախագծի</w:t>
            </w:r>
            <w:r w:rsidRPr="000A2092">
              <w:rPr>
                <w:rFonts w:ascii="GHEA Grapalat" w:eastAsia="Times New Roman" w:hAnsi="GHEA Grapalat" w:cs="Times New Roman"/>
                <w:color w:val="000000"/>
                <w:sz w:val="20"/>
                <w:szCs w:val="20"/>
                <w:lang w:val="de-DE" w:eastAsia="ru-RU"/>
              </w:rPr>
              <w:t xml:space="preserve"> 31-</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Times New Roman"/>
                <w:color w:val="000000"/>
                <w:sz w:val="20"/>
                <w:szCs w:val="20"/>
                <w:lang w:val="de-DE" w:eastAsia="ru-RU"/>
              </w:rPr>
              <w:t xml:space="preserve"> 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w:t>
            </w:r>
            <w:r w:rsidRPr="000A2092">
              <w:rPr>
                <w:rFonts w:ascii="GHEA Grapalat" w:eastAsia="Times New Roman" w:hAnsi="GHEA Grapalat" w:cs="Times New Roman"/>
                <w:color w:val="000000"/>
                <w:sz w:val="20"/>
                <w:szCs w:val="20"/>
                <w:lang w:val="de-DE" w:eastAsia="ru-RU"/>
              </w:rPr>
              <w:t xml:space="preserve"> «0.15»-</w:t>
            </w:r>
            <w:r w:rsidRPr="000A2092">
              <w:rPr>
                <w:rFonts w:ascii="GHEA Grapalat" w:eastAsia="Times New Roman" w:hAnsi="GHEA Grapalat" w:cs="Sylfaen"/>
                <w:color w:val="000000"/>
                <w:sz w:val="20"/>
                <w:szCs w:val="20"/>
                <w:lang w:val="de-DE" w:eastAsia="ru-RU"/>
              </w:rPr>
              <w:t>ից</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հետո</w:t>
            </w:r>
            <w:r w:rsidRPr="000A2092">
              <w:rPr>
                <w:rFonts w:ascii="GHEA Grapalat" w:eastAsia="Times New Roman" w:hAnsi="GHEA Grapalat" w:cs="Times New Roman"/>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ավելացնել «տոկոսի» բառը</w:t>
            </w:r>
            <w:r w:rsidRPr="000A2092">
              <w:rPr>
                <w:rFonts w:ascii="GHEA Grapalat" w:eastAsia="Times New Roman" w:hAnsi="GHEA Grapalat" w:cs="Times New Roman"/>
                <w:color w:val="000000"/>
                <w:sz w:val="20"/>
                <w:szCs w:val="20"/>
                <w:lang w:val="de-DE" w:eastAsia="ru-RU"/>
              </w:rPr>
              <w:t>:</w:t>
            </w:r>
          </w:p>
          <w:p w:rsidR="000A2092" w:rsidRPr="000A2092" w:rsidRDefault="000A2092" w:rsidP="000A2092">
            <w:pPr>
              <w:spacing w:after="0" w:line="240" w:lineRule="auto"/>
              <w:jc w:val="both"/>
              <w:rPr>
                <w:rFonts w:ascii="GHEA Grapalat" w:eastAsia="Times New Roman" w:hAnsi="GHEA Grapalat" w:cs="Arial"/>
                <w:color w:val="000000"/>
                <w:sz w:val="20"/>
                <w:szCs w:val="20"/>
                <w:lang w:val="de-DE" w:eastAsia="ru-RU"/>
              </w:rPr>
            </w:pP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 xml:space="preserve">12. </w:t>
            </w:r>
            <w:r w:rsidRPr="000A2092">
              <w:rPr>
                <w:rFonts w:ascii="GHEA Grapalat" w:eastAsia="Times New Roman" w:hAnsi="GHEA Grapalat" w:cs="Sylfaen"/>
                <w:color w:val="000000"/>
                <w:sz w:val="20"/>
                <w:szCs w:val="20"/>
                <w:lang w:val="de-DE" w:eastAsia="ru-RU"/>
              </w:rPr>
              <w:t>Նախա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ծի</w:t>
            </w:r>
            <w:r w:rsidRPr="000A2092">
              <w:rPr>
                <w:rFonts w:ascii="GHEA Grapalat" w:eastAsia="Times New Roman" w:hAnsi="GHEA Grapalat" w:cs="Arial"/>
                <w:color w:val="000000"/>
                <w:sz w:val="20"/>
                <w:szCs w:val="20"/>
                <w:lang w:val="de-DE" w:eastAsia="ru-RU"/>
              </w:rPr>
              <w:t xml:space="preserve"> 32-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առաջարկվող</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լրացումը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նպատակահարմար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կազմակերպության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լուծարման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անհատ</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ձեռնարկատիրոջ</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ործունեության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դադարման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դեպքերում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րացումն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ուժը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կորցրած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անվավեր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ճանաչելու</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դեպքում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բացակայում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մեղքը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հետևանքով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չպետք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զրկվի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ազատվելու</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դեպքում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իրեն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հասանելիք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ամենամյա</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չօ</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տա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ործված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lastRenderedPageBreak/>
              <w:t>արձակուրդի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տրամադրման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իրավունքից</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 xml:space="preserve">13. </w:t>
            </w:r>
            <w:r w:rsidRPr="000A2092">
              <w:rPr>
                <w:rFonts w:ascii="GHEA Grapalat" w:eastAsia="Times New Roman" w:hAnsi="GHEA Grapalat" w:cs="Sylfaen"/>
                <w:color w:val="000000"/>
                <w:sz w:val="20"/>
                <w:szCs w:val="20"/>
                <w:lang w:val="de-DE" w:eastAsia="ru-RU"/>
              </w:rPr>
              <w:t>Հաշվի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առնելով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Հայաստանում</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նաճը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դրամի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արժեզրկումը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նողունակությունը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ինչպես</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ազ</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ային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վիճակա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րական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ծառայության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տվյալները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բնակչության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մոտ</w:t>
            </w:r>
            <w:r w:rsidRPr="000A2092">
              <w:rPr>
                <w:rFonts w:ascii="GHEA Grapalat" w:eastAsia="Times New Roman" w:hAnsi="GHEA Grapalat" w:cs="Arial"/>
                <w:color w:val="000000"/>
                <w:sz w:val="20"/>
                <w:szCs w:val="20"/>
                <w:lang w:val="de-DE" w:eastAsia="ru-RU"/>
              </w:rPr>
              <w:t xml:space="preserve"> 30%-</w:t>
            </w:r>
            <w:r w:rsidRPr="000A2092">
              <w:rPr>
                <w:rFonts w:ascii="GHEA Grapalat" w:eastAsia="Times New Roman" w:hAnsi="GHEA Grapalat" w:cs="Sylfaen"/>
                <w:color w:val="000000"/>
                <w:sz w:val="20"/>
                <w:szCs w:val="20"/>
                <w:lang w:val="de-DE" w:eastAsia="ru-RU"/>
              </w:rPr>
              <w:t>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աղքատ</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որոնց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ընդ</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րկված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աղքատներ</w:t>
            </w:r>
            <w:r w:rsidRPr="000A2092">
              <w:rPr>
                <w:rFonts w:ascii="GHEA Grapalat" w:eastAsia="Times New Roman" w:hAnsi="GHEA Grapalat" w:cs="Arial"/>
                <w:color w:val="000000"/>
                <w:sz w:val="20"/>
                <w:szCs w:val="20"/>
                <w:lang w:val="de-DE" w:eastAsia="ru-RU"/>
              </w:rPr>
              <w:t>, գ</w:t>
            </w:r>
            <w:r w:rsidRPr="000A2092">
              <w:rPr>
                <w:rFonts w:ascii="GHEA Grapalat" w:eastAsia="Times New Roman" w:hAnsi="GHEA Grapalat" w:cs="Sylfaen"/>
                <w:color w:val="000000"/>
                <w:sz w:val="20"/>
                <w:szCs w:val="20"/>
                <w:lang w:val="de-DE" w:eastAsia="ru-RU"/>
              </w:rPr>
              <w:t>տնում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ենք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նախագծի</w:t>
            </w:r>
            <w:r w:rsidRPr="000A2092">
              <w:rPr>
                <w:rFonts w:ascii="GHEA Grapalat" w:eastAsia="Times New Roman" w:hAnsi="GHEA Grapalat" w:cs="Arial"/>
                <w:color w:val="000000"/>
                <w:sz w:val="20"/>
                <w:szCs w:val="20"/>
                <w:lang w:val="de-DE" w:eastAsia="ru-RU"/>
              </w:rPr>
              <w:t xml:space="preserve"> 38-</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նախատեսված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օրենսգրքի</w:t>
            </w:r>
            <w:r w:rsidRPr="000A2092">
              <w:rPr>
                <w:rFonts w:ascii="GHEA Grapalat" w:eastAsia="Times New Roman" w:hAnsi="GHEA Grapalat" w:cs="Arial"/>
                <w:color w:val="000000"/>
                <w:sz w:val="20"/>
                <w:szCs w:val="20"/>
                <w:lang w:val="de-DE" w:eastAsia="ru-RU"/>
              </w:rPr>
              <w:t xml:space="preserve"> 182-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ուժը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կորցրած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ճանաչելու</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առաջարկը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նպատակահարմար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չէ</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Ուստի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առաջարկվում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աշխատանքային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օրենսգրքի</w:t>
            </w:r>
            <w:r w:rsidRPr="000A2092">
              <w:rPr>
                <w:rFonts w:ascii="GHEA Grapalat" w:eastAsia="Times New Roman" w:hAnsi="GHEA Grapalat" w:cs="Arial"/>
                <w:color w:val="000000"/>
                <w:sz w:val="20"/>
                <w:szCs w:val="20"/>
                <w:lang w:val="de-DE" w:eastAsia="ru-RU"/>
              </w:rPr>
              <w:t xml:space="preserve"> 182-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բառից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առաջ</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ավելացնել «Նվազա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բառը</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Դեռևս</w:t>
            </w:r>
            <w:r w:rsidRPr="000A2092">
              <w:rPr>
                <w:rFonts w:ascii="GHEA Grapalat" w:eastAsia="Times New Roman" w:hAnsi="GHEA Grapalat" w:cs="Arial"/>
                <w:color w:val="000000"/>
                <w:sz w:val="20"/>
                <w:szCs w:val="20"/>
                <w:lang w:val="de-DE" w:eastAsia="ru-RU"/>
              </w:rPr>
              <w:t xml:space="preserve"> 1995 </w:t>
            </w:r>
            <w:r w:rsidRPr="000A2092">
              <w:rPr>
                <w:rFonts w:ascii="GHEA Grapalat" w:eastAsia="Times New Roman" w:hAnsi="GHEA Grapalat" w:cs="Sylfaen"/>
                <w:color w:val="000000"/>
                <w:sz w:val="20"/>
                <w:szCs w:val="20"/>
                <w:lang w:val="de-DE" w:eastAsia="ru-RU"/>
              </w:rPr>
              <w:t>թվականից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Հանրապետությունը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Սահմանադրությամբ</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հռչակվել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ինքնիշխան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ժողովրդավարական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իրավական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պետություն</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կոչվում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պետությունը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ձ</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տում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բնակչության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ապահովել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արժանապատիվ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անվտան</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ոյության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պայմաններ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բարենպաստ</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միջավայր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բոլորի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համեմատաբար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մատչելի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հնարավորություններ»</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հիմնական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բնութա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րիչներից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անհրաժեշտ</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առանձնացնել</w:t>
            </w:r>
            <w:r w:rsidRPr="000A2092">
              <w:rPr>
                <w:rFonts w:ascii="GHEA Grapalat" w:eastAsia="Times New Roman" w:hAnsi="GHEA Grapalat" w:cs="Arial LatArm"/>
                <w:color w:val="000000"/>
                <w:sz w:val="20"/>
                <w:szCs w:val="20"/>
                <w:lang w:val="de-DE" w:eastAsia="ru-RU"/>
              </w:rPr>
              <w:t>՝</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ա</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մարդկանց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պաշտպանվածության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բարեկեցության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բարձրացման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օրենսդրական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երաշխիքների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ապահովումը</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708"/>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34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 xml:space="preserve">գ/ </w:t>
            </w:r>
            <w:r w:rsidRPr="000A2092">
              <w:rPr>
                <w:rFonts w:ascii="GHEA Grapalat" w:eastAsia="Times New Roman" w:hAnsi="GHEA Grapalat" w:cs="Sylfaen"/>
                <w:color w:val="000000"/>
                <w:sz w:val="20"/>
                <w:szCs w:val="20"/>
                <w:lang w:val="de-DE" w:eastAsia="ru-RU"/>
              </w:rPr>
              <w:t>կենսանվազա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երաշխավորումը»</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Հանրապետությունում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կիրառվում</w:t>
            </w:r>
            <w:r w:rsidRPr="000A2092">
              <w:rPr>
                <w:rFonts w:ascii="GHEA Grapalat" w:eastAsia="Times New Roman" w:hAnsi="GHEA Grapalat" w:cs="Arial"/>
                <w:color w:val="000000"/>
                <w:sz w:val="20"/>
                <w:szCs w:val="20"/>
                <w:lang w:val="de-DE" w:eastAsia="ru-RU"/>
              </w:rPr>
              <w:t xml:space="preserve"> 2004 </w:t>
            </w:r>
            <w:r w:rsidRPr="000A2092">
              <w:rPr>
                <w:rFonts w:ascii="GHEA Grapalat" w:eastAsia="Times New Roman" w:hAnsi="GHEA Grapalat" w:cs="Sylfaen"/>
                <w:color w:val="000000"/>
                <w:sz w:val="20"/>
                <w:szCs w:val="20"/>
                <w:lang w:val="de-DE" w:eastAsia="ru-RU"/>
              </w:rPr>
              <w:t>թվականին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ընդունված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lastRenderedPageBreak/>
              <w:t>«Կենսաապահովման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զամբյուղի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կենսաապահովման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բյուջեի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ՀՀ</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որի</w:t>
            </w:r>
            <w:r w:rsidRPr="000A2092">
              <w:rPr>
                <w:rFonts w:ascii="GHEA Grapalat" w:eastAsia="Times New Roman" w:hAnsi="GHEA Grapalat" w:cs="Arial"/>
                <w:color w:val="000000"/>
                <w:sz w:val="20"/>
                <w:szCs w:val="20"/>
                <w:lang w:val="de-DE" w:eastAsia="ru-RU"/>
              </w:rPr>
              <w:t xml:space="preserve"> 4-</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«Կենսաապահովման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զամբյուղի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կենսաապահովման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բյուջեի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սահմանումը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նպատակ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ունի</w:t>
            </w:r>
            <w:r w:rsidRPr="000A2092">
              <w:rPr>
                <w:rFonts w:ascii="GHEA Grapalat" w:eastAsia="Times New Roman" w:hAnsi="GHEA Grapalat" w:cs="Arial LatArm"/>
                <w:color w:val="000000"/>
                <w:sz w:val="20"/>
                <w:szCs w:val="20"/>
                <w:lang w:val="de-DE" w:eastAsia="ru-RU"/>
              </w:rPr>
              <w:t>՝</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34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1)</w:t>
            </w:r>
            <w:r w:rsidRPr="000A2092">
              <w:rPr>
                <w:rFonts w:ascii="GHEA Grapalat" w:eastAsia="Times New Roman" w:hAnsi="GHEA Grapalat" w:cs="Arial"/>
                <w:color w:val="000000"/>
                <w:sz w:val="20"/>
                <w:szCs w:val="20"/>
                <w:lang w:val="de-DE" w:eastAsia="ru-RU"/>
              </w:rPr>
              <w:tab/>
              <w:t>գ</w:t>
            </w:r>
            <w:r w:rsidRPr="000A2092">
              <w:rPr>
                <w:rFonts w:ascii="GHEA Grapalat" w:eastAsia="Times New Roman" w:hAnsi="GHEA Grapalat" w:cs="Sylfaen"/>
                <w:color w:val="000000"/>
                <w:sz w:val="20"/>
                <w:szCs w:val="20"/>
                <w:lang w:val="de-DE" w:eastAsia="ru-RU"/>
              </w:rPr>
              <w:t>նահատել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բնակչության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կենսամակարդակը</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2)</w:t>
            </w:r>
            <w:r w:rsidRPr="000A2092">
              <w:rPr>
                <w:rFonts w:ascii="GHEA Grapalat" w:eastAsia="Times New Roman" w:hAnsi="GHEA Grapalat" w:cs="Arial"/>
                <w:color w:val="000000"/>
                <w:sz w:val="20"/>
                <w:szCs w:val="20"/>
                <w:lang w:val="de-DE" w:eastAsia="ru-RU"/>
              </w:rPr>
              <w:tab/>
            </w:r>
            <w:r w:rsidRPr="000A2092">
              <w:rPr>
                <w:rFonts w:ascii="GHEA Grapalat" w:eastAsia="Times New Roman" w:hAnsi="GHEA Grapalat" w:cs="Sylfaen"/>
                <w:color w:val="000000"/>
                <w:sz w:val="20"/>
                <w:szCs w:val="20"/>
                <w:lang w:val="de-DE" w:eastAsia="ru-RU"/>
              </w:rPr>
              <w:t>կենսամակարդակի</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նահատված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ցուցանիշն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օգտագործել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քաղաքականություն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մշակելիս</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իրականացնելիս</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3)</w:t>
            </w:r>
            <w:r w:rsidRPr="000A2092">
              <w:rPr>
                <w:rFonts w:ascii="GHEA Grapalat" w:eastAsia="Times New Roman" w:hAnsi="GHEA Grapalat" w:cs="Arial"/>
                <w:color w:val="000000"/>
                <w:sz w:val="20"/>
                <w:szCs w:val="20"/>
                <w:lang w:val="de-DE" w:eastAsia="ru-RU"/>
              </w:rPr>
              <w:tab/>
            </w:r>
            <w:r w:rsidRPr="000A2092">
              <w:rPr>
                <w:rFonts w:ascii="GHEA Grapalat" w:eastAsia="Times New Roman" w:hAnsi="GHEA Grapalat" w:cs="Sylfaen"/>
                <w:color w:val="000000"/>
                <w:sz w:val="20"/>
                <w:szCs w:val="20"/>
                <w:lang w:val="de-DE" w:eastAsia="ru-RU"/>
              </w:rPr>
              <w:t>հիմնավորել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սահմանվող</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կենսաթոշակների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կրթաթոշակների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ինչպես</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նպաստների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վճարների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չափերը</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4)</w:t>
            </w:r>
            <w:r w:rsidRPr="000A2092">
              <w:rPr>
                <w:rFonts w:ascii="GHEA Grapalat" w:eastAsia="Times New Roman" w:hAnsi="GHEA Grapalat" w:cs="Arial"/>
                <w:color w:val="000000"/>
                <w:sz w:val="20"/>
                <w:szCs w:val="20"/>
                <w:lang w:val="de-DE" w:eastAsia="ru-RU"/>
              </w:rPr>
              <w:tab/>
            </w:r>
            <w:r w:rsidRPr="000A2092">
              <w:rPr>
                <w:rFonts w:ascii="GHEA Grapalat" w:eastAsia="Times New Roman" w:hAnsi="GHEA Grapalat" w:cs="Sylfaen"/>
                <w:color w:val="000000"/>
                <w:sz w:val="20"/>
                <w:szCs w:val="20"/>
                <w:lang w:val="de-DE" w:eastAsia="ru-RU"/>
              </w:rPr>
              <w:t>որոշել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չհարկվող</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եկամտի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չափը՚</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Նույն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օրենքի</w:t>
            </w:r>
            <w:r w:rsidRPr="000A2092">
              <w:rPr>
                <w:rFonts w:ascii="GHEA Grapalat" w:eastAsia="Times New Roman" w:hAnsi="GHEA Grapalat" w:cs="Arial"/>
                <w:color w:val="000000"/>
                <w:sz w:val="20"/>
                <w:szCs w:val="20"/>
                <w:lang w:val="de-DE" w:eastAsia="ru-RU"/>
              </w:rPr>
              <w:t xml:space="preserve"> 7-</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Arial"/>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Arial LatArm"/>
                <w:color w:val="000000"/>
                <w:sz w:val="20"/>
                <w:szCs w:val="20"/>
                <w:lang w:val="de-DE" w:eastAsia="ru-RU"/>
              </w:rPr>
              <w:t>՝ «</w:t>
            </w: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Հանրապետությունում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կենսաապահովման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բյուջեի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մեծությունը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հիմք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կենսաթոշակների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կրթաթոշակների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ինչպես</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նպաստների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վճարների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չափերի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համար»</w:t>
            </w:r>
            <w:r w:rsidRPr="000A2092">
              <w:rPr>
                <w:rFonts w:ascii="GHEA Grapalat" w:eastAsia="Times New Roman" w:hAnsi="GHEA Grapalat" w:cs="Arial"/>
                <w:color w:val="000000"/>
                <w:sz w:val="20"/>
                <w:szCs w:val="20"/>
                <w:lang w:val="de-DE" w:eastAsia="ru-RU"/>
              </w:rPr>
              <w:t>:</w:t>
            </w:r>
            <w:r w:rsidRPr="000A2092">
              <w:rPr>
                <w:rFonts w:ascii="GHEA Grapalat" w:eastAsia="Times New Roman" w:hAnsi="GHEA Grapalat" w:cs="Arial"/>
                <w:color w:val="000000"/>
                <w:sz w:val="20"/>
                <w:szCs w:val="20"/>
                <w:lang w:val="de-DE" w:eastAsia="ru-RU"/>
              </w:rPr>
              <w:cr/>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Այսինքն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կենսաապահովման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զամբյուղի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կենսաապահովման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բյուջեի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չափից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կախված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բնակչության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կենսամակարդակը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աղքատության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շեմի</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նահատումը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կենսաթոշակների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կրթաթոշակների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նպաստների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վճարների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ինչպես</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չհարկվող</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եկամտի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չափերի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սահմանումը</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կառավարության</w:t>
            </w:r>
            <w:r w:rsidRPr="000A2092">
              <w:rPr>
                <w:rFonts w:ascii="GHEA Grapalat" w:eastAsia="Times New Roman" w:hAnsi="GHEA Grapalat" w:cs="Arial"/>
                <w:color w:val="000000"/>
                <w:sz w:val="20"/>
                <w:szCs w:val="20"/>
                <w:lang w:val="de-DE" w:eastAsia="ru-RU"/>
              </w:rPr>
              <w:t xml:space="preserve"> 2014</w:t>
            </w:r>
            <w:r w:rsidRPr="000A2092">
              <w:rPr>
                <w:rFonts w:ascii="GHEA Grapalat" w:eastAsia="Times New Roman" w:hAnsi="GHEA Grapalat" w:cs="Sylfaen"/>
                <w:color w:val="000000"/>
                <w:sz w:val="20"/>
                <w:szCs w:val="20"/>
                <w:lang w:val="de-DE" w:eastAsia="ru-RU"/>
              </w:rPr>
              <w:t>թ</w:t>
            </w:r>
            <w:r w:rsidRPr="000A2092">
              <w:rPr>
                <w:rFonts w:ascii="GHEA Grapalat" w:eastAsia="Times New Roman" w:hAnsi="GHEA Grapalat" w:cs="Arial"/>
                <w:color w:val="000000"/>
                <w:sz w:val="20"/>
                <w:szCs w:val="20"/>
                <w:lang w:val="de-DE" w:eastAsia="ru-RU"/>
              </w:rPr>
              <w:t>. N 442-</w:t>
            </w:r>
            <w:r w:rsidRPr="000A2092">
              <w:rPr>
                <w:rFonts w:ascii="GHEA Grapalat" w:eastAsia="Times New Roman" w:hAnsi="GHEA Grapalat" w:cs="Sylfaen"/>
                <w:color w:val="000000"/>
                <w:sz w:val="20"/>
                <w:szCs w:val="20"/>
                <w:lang w:val="de-DE" w:eastAsia="ru-RU"/>
              </w:rPr>
              <w:t>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որոշմամբ</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հաստատված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Հանրապետության</w:t>
            </w:r>
            <w:r w:rsidRPr="000A2092">
              <w:rPr>
                <w:rFonts w:ascii="GHEA Grapalat" w:eastAsia="Times New Roman" w:hAnsi="GHEA Grapalat" w:cs="Arial"/>
                <w:color w:val="000000"/>
                <w:sz w:val="20"/>
                <w:szCs w:val="20"/>
                <w:lang w:val="de-DE" w:eastAsia="ru-RU"/>
              </w:rPr>
              <w:t xml:space="preserve"> 2014-2025</w:t>
            </w:r>
            <w:r w:rsidRPr="000A2092">
              <w:rPr>
                <w:rFonts w:ascii="GHEA Grapalat" w:eastAsia="Times New Roman" w:hAnsi="GHEA Grapalat" w:cs="Sylfaen"/>
                <w:color w:val="000000"/>
                <w:sz w:val="20"/>
                <w:szCs w:val="20"/>
                <w:lang w:val="de-DE" w:eastAsia="ru-RU"/>
              </w:rPr>
              <w:t>թթ</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Հեռանկարային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զարգացման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lastRenderedPageBreak/>
              <w:t>ռազմավարական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ծրագրի</w:t>
            </w:r>
            <w:r w:rsidRPr="000A2092">
              <w:rPr>
                <w:rFonts w:ascii="GHEA Grapalat" w:eastAsia="Times New Roman" w:hAnsi="GHEA Grapalat" w:cs="Arial"/>
                <w:color w:val="000000"/>
                <w:sz w:val="20"/>
                <w:szCs w:val="20"/>
                <w:lang w:val="de-DE" w:eastAsia="ru-RU"/>
              </w:rPr>
              <w:t xml:space="preserve"> 265-</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կետում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նշված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շուկայի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ավորման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կարևոր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տարր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լինի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քաղաքականությունը</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Հանրապետությունը</w:t>
            </w:r>
            <w:r w:rsidRPr="000A2092">
              <w:rPr>
                <w:rFonts w:ascii="GHEA Grapalat" w:eastAsia="Times New Roman" w:hAnsi="GHEA Grapalat" w:cs="Arial"/>
                <w:color w:val="000000"/>
                <w:sz w:val="20"/>
                <w:szCs w:val="20"/>
                <w:lang w:val="de-DE" w:eastAsia="ru-RU"/>
              </w:rPr>
              <w:t xml:space="preserve">, 2004 </w:t>
            </w:r>
            <w:r w:rsidRPr="000A2092">
              <w:rPr>
                <w:rFonts w:ascii="GHEA Grapalat" w:eastAsia="Times New Roman" w:hAnsi="GHEA Grapalat" w:cs="Sylfaen"/>
                <w:color w:val="000000"/>
                <w:sz w:val="20"/>
                <w:szCs w:val="20"/>
                <w:lang w:val="de-DE" w:eastAsia="ru-RU"/>
              </w:rPr>
              <w:t>թվականին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վավերացնելով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միջազ</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ային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կազմակերպության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թիվ</w:t>
            </w:r>
            <w:r w:rsidRPr="000A2092">
              <w:rPr>
                <w:rFonts w:ascii="GHEA Grapalat" w:eastAsia="Times New Roman" w:hAnsi="GHEA Grapalat" w:cs="Arial"/>
                <w:color w:val="000000"/>
                <w:sz w:val="20"/>
                <w:szCs w:val="20"/>
                <w:lang w:val="de-DE" w:eastAsia="ru-RU"/>
              </w:rPr>
              <w:t xml:space="preserve"> 131 </w:t>
            </w:r>
            <w:r w:rsidRPr="000A2092">
              <w:rPr>
                <w:rFonts w:ascii="GHEA Grapalat" w:eastAsia="Times New Roman" w:hAnsi="GHEA Grapalat" w:cs="Sylfaen"/>
                <w:color w:val="000000"/>
                <w:sz w:val="20"/>
                <w:szCs w:val="20"/>
                <w:lang w:val="de-DE" w:eastAsia="ru-RU"/>
              </w:rPr>
              <w:t>Կոնվենցիան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վրա</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պարտավորություն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վերցրել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ներդնել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համակարգ</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ժամանակ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ժամանակ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վերանայել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այն</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ԱՄԿ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թիվ</w:t>
            </w:r>
            <w:r w:rsidRPr="000A2092">
              <w:rPr>
                <w:rFonts w:ascii="GHEA Grapalat" w:eastAsia="Times New Roman" w:hAnsi="GHEA Grapalat" w:cs="Arial"/>
                <w:color w:val="000000"/>
                <w:sz w:val="20"/>
                <w:szCs w:val="20"/>
                <w:lang w:val="de-DE" w:eastAsia="ru-RU"/>
              </w:rPr>
              <w:t xml:space="preserve"> 131 </w:t>
            </w:r>
            <w:r w:rsidRPr="000A2092">
              <w:rPr>
                <w:rFonts w:ascii="GHEA Grapalat" w:eastAsia="Times New Roman" w:hAnsi="GHEA Grapalat" w:cs="Sylfaen"/>
                <w:color w:val="000000"/>
                <w:sz w:val="20"/>
                <w:szCs w:val="20"/>
                <w:lang w:val="de-DE" w:eastAsia="ru-RU"/>
              </w:rPr>
              <w:t>կոնվենցիայի</w:t>
            </w:r>
            <w:r w:rsidRPr="000A2092">
              <w:rPr>
                <w:rFonts w:ascii="GHEA Grapalat" w:eastAsia="Times New Roman" w:hAnsi="GHEA Grapalat" w:cs="Arial"/>
                <w:color w:val="000000"/>
                <w:sz w:val="20"/>
                <w:szCs w:val="20"/>
                <w:lang w:val="de-DE" w:eastAsia="ru-RU"/>
              </w:rPr>
              <w:t xml:space="preserve"> 3-</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ժամանակ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հաշվի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առնվեն՝</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ա</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նրանց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ընտանիքների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պահանջմունքները</w:t>
            </w:r>
            <w:r w:rsidRPr="000A2092">
              <w:rPr>
                <w:rFonts w:ascii="GHEA Grapalat" w:eastAsia="Times New Roman" w:hAnsi="GHEA Grapalat" w:cs="Arial LatArm"/>
                <w:color w:val="000000"/>
                <w:sz w:val="20"/>
                <w:szCs w:val="20"/>
                <w:lang w:val="de-DE" w:eastAsia="ru-RU"/>
              </w:rPr>
              <w:t>՝</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ուշադրություն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առնելով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երկրում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ընդունված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ընդհանուր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մակարդակը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կեմսաապահովման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ծախսերը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նպաստները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խմբերի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կյանքի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համեմատական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մակարդակը</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բ</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տնտեսական</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ործոնները՝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ներառելով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տնտեսական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զարգացման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պահանջները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արտադրողականության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մակարդակը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զբաղվածության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բարձր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մակարդակի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ձեռքբերման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պահպանման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ցանկալիությունը</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Arial"/>
                <w:color w:val="000000"/>
                <w:sz w:val="20"/>
                <w:szCs w:val="20"/>
                <w:lang w:val="de-DE" w:eastAsia="ru-RU"/>
              </w:rPr>
              <w:t>«</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մասին»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թիվ</w:t>
            </w:r>
            <w:r w:rsidRPr="000A2092">
              <w:rPr>
                <w:rFonts w:ascii="GHEA Grapalat" w:eastAsia="Times New Roman" w:hAnsi="GHEA Grapalat" w:cs="Arial"/>
                <w:color w:val="000000"/>
                <w:sz w:val="20"/>
                <w:szCs w:val="20"/>
                <w:lang w:val="de-DE" w:eastAsia="ru-RU"/>
              </w:rPr>
              <w:t xml:space="preserve"> 135 </w:t>
            </w:r>
            <w:r w:rsidRPr="000A2092">
              <w:rPr>
                <w:rFonts w:ascii="GHEA Grapalat" w:eastAsia="Times New Roman" w:hAnsi="GHEA Grapalat" w:cs="Sylfaen"/>
                <w:color w:val="000000"/>
                <w:sz w:val="20"/>
                <w:szCs w:val="20"/>
                <w:lang w:val="de-DE" w:eastAsia="ru-RU"/>
              </w:rPr>
              <w:t>Հանձնարարականի</w:t>
            </w:r>
            <w:r w:rsidRPr="000A2092">
              <w:rPr>
                <w:rFonts w:ascii="GHEA Grapalat" w:eastAsia="Times New Roman" w:hAnsi="GHEA Grapalat" w:cs="Arial"/>
                <w:color w:val="000000"/>
                <w:sz w:val="20"/>
                <w:szCs w:val="20"/>
                <w:lang w:val="de-DE" w:eastAsia="ru-RU"/>
              </w:rPr>
              <w:t xml:space="preserve"> 1-</w:t>
            </w:r>
            <w:r w:rsidRPr="000A2092">
              <w:rPr>
                <w:rFonts w:ascii="GHEA Grapalat" w:eastAsia="Times New Roman" w:hAnsi="GHEA Grapalat" w:cs="Sylfaen"/>
                <w:color w:val="000000"/>
                <w:sz w:val="20"/>
                <w:szCs w:val="20"/>
                <w:lang w:val="de-DE" w:eastAsia="ru-RU"/>
              </w:rPr>
              <w:t>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կետերի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Arial LatArm"/>
                <w:color w:val="000000"/>
                <w:sz w:val="20"/>
                <w:szCs w:val="20"/>
                <w:lang w:val="de-DE" w:eastAsia="ru-RU"/>
              </w:rPr>
              <w:t>՝</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սահմանումը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լինի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քաղաքականության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բաղադրիչներից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մեկը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ուղղված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կլինի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աղքատության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պայքարի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բոլոր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ու</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նրանց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ընտանիքների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կարիքների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բավարարման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ապահովմանը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ինչպես</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նաև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վարձու</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lastRenderedPageBreak/>
              <w:t>թույլատրելի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մակարդակների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նկատմամբ</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անհրաժեշտ</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սոցիալական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պաշտպանության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տրամադրմանը</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Նույն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Հանձնարարականի</w:t>
            </w:r>
            <w:r w:rsidRPr="000A2092">
              <w:rPr>
                <w:rFonts w:ascii="GHEA Grapalat" w:eastAsia="Times New Roman" w:hAnsi="GHEA Grapalat" w:cs="Arial"/>
                <w:color w:val="000000"/>
                <w:sz w:val="20"/>
                <w:szCs w:val="20"/>
                <w:lang w:val="de-DE" w:eastAsia="ru-RU"/>
              </w:rPr>
              <w:t xml:space="preserve"> 11-</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12-</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կետերում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նշված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ժամանակ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ժամանակ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պետք</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կարգավորվի՝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հաշվի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առնելով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կյանքի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արժեքը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տնտեսական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պայմանները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նպատակով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կարող</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իրականացվել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չափի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վերանայում</w:t>
            </w:r>
            <w:r w:rsidRPr="000A2092">
              <w:rPr>
                <w:rFonts w:ascii="GHEA Grapalat" w:eastAsia="Times New Roman" w:hAnsi="GHEA Grapalat" w:cs="Arial LatArm"/>
                <w:color w:val="000000"/>
                <w:sz w:val="20"/>
                <w:szCs w:val="20"/>
                <w:lang w:val="de-DE" w:eastAsia="ru-RU"/>
              </w:rPr>
              <w:t>՝</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հաշվի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առնելով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կյանքի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արժեքի</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ործակցի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փոփոխությունը</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Հանրապետությունում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չեն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կիրառվում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ԱՄԿ</w:t>
            </w:r>
            <w:r w:rsidRPr="000A2092">
              <w:rPr>
                <w:rFonts w:ascii="GHEA Grapalat" w:eastAsia="Times New Roman" w:hAnsi="GHEA Grapalat" w:cs="Arial"/>
                <w:color w:val="000000"/>
                <w:sz w:val="20"/>
                <w:szCs w:val="20"/>
                <w:lang w:val="de-DE" w:eastAsia="ru-RU"/>
              </w:rPr>
              <w:t xml:space="preserve"> 131-</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կոնվենցիայի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պահանջների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մեխանիզմները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դեպքում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երբ</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միջազ</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ային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կազմակերպության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կանոնադրության</w:t>
            </w:r>
            <w:r w:rsidRPr="000A2092">
              <w:rPr>
                <w:rFonts w:ascii="GHEA Grapalat" w:eastAsia="Times New Roman" w:hAnsi="GHEA Grapalat" w:cs="Arial"/>
                <w:color w:val="000000"/>
                <w:sz w:val="20"/>
                <w:szCs w:val="20"/>
                <w:lang w:val="de-DE" w:eastAsia="ru-RU"/>
              </w:rPr>
              <w:t xml:space="preserve"> 19-</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հոդվածի</w:t>
            </w:r>
            <w:r w:rsidRPr="000A2092">
              <w:rPr>
                <w:rFonts w:ascii="GHEA Grapalat" w:eastAsia="Times New Roman" w:hAnsi="GHEA Grapalat" w:cs="Arial"/>
                <w:color w:val="000000"/>
                <w:sz w:val="20"/>
                <w:szCs w:val="20"/>
                <w:lang w:val="de-DE" w:eastAsia="ru-RU"/>
              </w:rPr>
              <w:t xml:space="preserve"> 5-</w:t>
            </w:r>
            <w:r w:rsidRPr="000A2092">
              <w:rPr>
                <w:rFonts w:ascii="GHEA Grapalat" w:eastAsia="Times New Roman" w:hAnsi="GHEA Grapalat" w:cs="Sylfaen"/>
                <w:color w:val="000000"/>
                <w:sz w:val="20"/>
                <w:szCs w:val="20"/>
                <w:lang w:val="de-DE" w:eastAsia="ru-RU"/>
              </w:rPr>
              <w:t>րդ</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կետի</w:t>
            </w:r>
            <w:r w:rsidRPr="000A2092">
              <w:rPr>
                <w:rFonts w:ascii="GHEA Grapalat" w:eastAsia="Times New Roman" w:hAnsi="GHEA Grapalat" w:cs="Arial"/>
                <w:color w:val="000000"/>
                <w:sz w:val="20"/>
                <w:szCs w:val="20"/>
                <w:lang w:val="de-DE" w:eastAsia="ru-RU"/>
              </w:rPr>
              <w:t xml:space="preserve"> b)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d) </w:t>
            </w:r>
            <w:r w:rsidRPr="000A2092">
              <w:rPr>
                <w:rFonts w:ascii="GHEA Grapalat" w:eastAsia="Times New Roman" w:hAnsi="GHEA Grapalat" w:cs="Sylfaen"/>
                <w:color w:val="000000"/>
                <w:sz w:val="20"/>
                <w:szCs w:val="20"/>
                <w:lang w:val="de-DE" w:eastAsia="ru-RU"/>
              </w:rPr>
              <w:t>ենթակետերի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համաձայն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Կառավարությունը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պարտավորվում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միջոցներ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ձեռնարկել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օրենքով</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իրականացնելու</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վրա</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վերցված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պարտավորությունը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կիրառել</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այն</w:t>
            </w:r>
            <w:r w:rsidRPr="000A2092">
              <w:rPr>
                <w:rFonts w:ascii="GHEA Grapalat" w:eastAsia="Times New Roman" w:hAnsi="GHEA Grapalat" w:cs="Arial"/>
                <w:color w:val="000000"/>
                <w:sz w:val="20"/>
                <w:szCs w:val="20"/>
                <w:lang w:val="de-DE" w:eastAsia="ru-RU"/>
              </w:rPr>
              <w:t>:</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Ըստ</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Աշխատանքի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միջազ</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ային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կազմակերպության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հրատարակած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սահմանման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հիմունքները՝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ձեռնարկի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տարբեր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երկրներում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ինդեքսավորումը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տարբեր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հաճախականությամբ՝</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յուրաքանչյուր</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տարի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երկու</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տարին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մեկ</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անգամ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չսահմանված</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հաճախականությամբ</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Arial"/>
                <w:color w:val="000000"/>
                <w:sz w:val="20"/>
                <w:szCs w:val="20"/>
                <w:lang w:val="de-DE" w:eastAsia="ru-RU"/>
              </w:rPr>
            </w:pP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աշխատավարձը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որը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պետության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կողմից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սահմանվող</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կարևորա</w:t>
            </w:r>
            <w:r w:rsidRPr="000A2092">
              <w:rPr>
                <w:rFonts w:ascii="GHEA Grapalat" w:eastAsia="Times New Roman" w:hAnsi="GHEA Grapalat" w:cs="Arial LatArm"/>
                <w:color w:val="000000"/>
                <w:sz w:val="20"/>
                <w:szCs w:val="20"/>
                <w:lang w:val="de-DE" w:eastAsia="ru-RU"/>
              </w:rPr>
              <w:t>գ</w:t>
            </w:r>
            <w:r w:rsidRPr="000A2092">
              <w:rPr>
                <w:rFonts w:ascii="GHEA Grapalat" w:eastAsia="Times New Roman" w:hAnsi="GHEA Grapalat" w:cs="Sylfaen"/>
                <w:color w:val="000000"/>
                <w:sz w:val="20"/>
                <w:szCs w:val="20"/>
                <w:lang w:val="de-DE" w:eastAsia="ru-RU"/>
              </w:rPr>
              <w:t>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երաշխիքներից</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է</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Հայաստանի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Հանրապետությունում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կատարում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իր</w:t>
            </w:r>
            <w:r w:rsidRPr="000A2092">
              <w:rPr>
                <w:rFonts w:ascii="GHEA Grapalat" w:eastAsia="Times New Roman" w:hAnsi="GHEA Grapalat" w:cs="Arial"/>
                <w:color w:val="000000"/>
                <w:sz w:val="20"/>
                <w:szCs w:val="20"/>
                <w:lang w:val="de-DE" w:eastAsia="ru-RU"/>
              </w:rPr>
              <w:t xml:space="preserve"> գ</w:t>
            </w:r>
            <w:r w:rsidRPr="000A2092">
              <w:rPr>
                <w:rFonts w:ascii="GHEA Grapalat" w:eastAsia="Times New Roman" w:hAnsi="GHEA Grapalat" w:cs="Sylfaen"/>
                <w:color w:val="000000"/>
                <w:sz w:val="20"/>
                <w:szCs w:val="20"/>
                <w:lang w:val="de-DE" w:eastAsia="ru-RU"/>
              </w:rPr>
              <w:t>ործառույթը</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այսինքն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չի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ապահովում</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աշխատողի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և</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նրա</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ընտանիքի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անդամների</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t>նվազագույն</w:t>
            </w:r>
            <w:r w:rsidRPr="000A2092">
              <w:rPr>
                <w:rFonts w:ascii="GHEA Grapalat" w:eastAsia="Times New Roman" w:hAnsi="GHEA Grapalat" w:cs="Arial"/>
                <w:color w:val="000000"/>
                <w:sz w:val="20"/>
                <w:szCs w:val="20"/>
                <w:lang w:val="de-DE" w:eastAsia="ru-RU"/>
              </w:rPr>
              <w:t xml:space="preserve"> </w:t>
            </w:r>
            <w:r w:rsidRPr="000A2092">
              <w:rPr>
                <w:rFonts w:ascii="GHEA Grapalat" w:eastAsia="Times New Roman" w:hAnsi="GHEA Grapalat" w:cs="Sylfaen"/>
                <w:color w:val="000000"/>
                <w:sz w:val="20"/>
                <w:szCs w:val="20"/>
                <w:lang w:val="de-DE" w:eastAsia="ru-RU"/>
              </w:rPr>
              <w:lastRenderedPageBreak/>
              <w:t>պահանջմունքները</w:t>
            </w:r>
            <w:r w:rsidRPr="000A2092">
              <w:rPr>
                <w:rFonts w:ascii="GHEA Grapalat" w:eastAsia="Times New Roman" w:hAnsi="GHEA Grapalat" w:cs="Arial"/>
                <w:color w:val="000000"/>
                <w:sz w:val="20"/>
                <w:szCs w:val="20"/>
                <w:lang w:val="de-DE"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14. </w:t>
            </w:r>
            <w:r w:rsidRPr="000A2092">
              <w:rPr>
                <w:rFonts w:ascii="GHEA Grapalat" w:eastAsia="Times New Roman" w:hAnsi="GHEA Grapalat" w:cs="Sylfaen"/>
                <w:color w:val="000000"/>
                <w:sz w:val="20"/>
                <w:szCs w:val="20"/>
                <w:lang w:val="pt-BR" w:eastAsia="ru-RU"/>
              </w:rPr>
              <w:t>Նախա</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ծի</w:t>
            </w:r>
            <w:r w:rsidRPr="000A2092">
              <w:rPr>
                <w:rFonts w:ascii="GHEA Grapalat" w:eastAsia="Times New Roman" w:hAnsi="GHEA Grapalat" w:cs="Times New Roman"/>
                <w:color w:val="000000"/>
                <w:sz w:val="20"/>
                <w:szCs w:val="20"/>
                <w:lang w:val="pt-BR" w:eastAsia="ru-RU"/>
              </w:rPr>
              <w:t xml:space="preserve"> 39-</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40-</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հոդվածներով</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նախատեսված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ծանր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վնասակար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առանձնապես</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ծանր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առանձնապես</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վնասակար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կատարման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համար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հավելումների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չափը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արտաժամյա</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գ</w:t>
            </w:r>
            <w:r w:rsidRPr="000A2092">
              <w:rPr>
                <w:rFonts w:ascii="GHEA Grapalat" w:eastAsia="Times New Roman" w:hAnsi="GHEA Grapalat" w:cs="Sylfaen"/>
                <w:color w:val="000000"/>
                <w:sz w:val="20"/>
                <w:szCs w:val="20"/>
                <w:lang w:val="pt-BR" w:eastAsia="ru-RU"/>
              </w:rPr>
              <w:t>իշերային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յուրաքանչյուր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ժամի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համար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ժամային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դրույքաչափից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բացի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հավելումների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չափը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կողմերի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համաձայնությամբ</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սահմանելը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ընդունելի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չէ</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քանի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որ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նշված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պայմաններում</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կատարվող</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աշխատանքները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չեն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ուղեկցվում</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արդյունավետ</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ապահովա</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րական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միջոցներով</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որոնք</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կապահովեն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ռիսկային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պայմաններում</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աշխատողների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անվտանգությունը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քանի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դեռ</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այդ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ռիսկերի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թույլատրելի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նվազա</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ույն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չափը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օրենսդրորեն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չէ</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Sylfaen"/>
                <w:color w:val="000000"/>
                <w:sz w:val="20"/>
                <w:szCs w:val="20"/>
                <w:lang w:val="pt-BR" w:eastAsia="ru-RU"/>
              </w:rPr>
              <w:t>Նման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փոփոխությունը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նպաստում</w:t>
            </w:r>
            <w:r w:rsidRPr="000A2092">
              <w:rPr>
                <w:rFonts w:ascii="GHEA Grapalat" w:eastAsia="Times New Roman" w:hAnsi="GHEA Grapalat" w:cs="Times New Roman"/>
                <w:color w:val="000000"/>
                <w:sz w:val="20"/>
                <w:szCs w:val="20"/>
                <w:lang w:val="pt-BR" w:eastAsia="ru-RU"/>
              </w:rPr>
              <w:t xml:space="preserve"> գ</w:t>
            </w:r>
            <w:r w:rsidRPr="000A2092">
              <w:rPr>
                <w:rFonts w:ascii="GHEA Grapalat" w:eastAsia="Times New Roman" w:hAnsi="GHEA Grapalat" w:cs="Sylfaen"/>
                <w:color w:val="000000"/>
                <w:sz w:val="20"/>
                <w:szCs w:val="20"/>
                <w:lang w:val="pt-BR" w:eastAsia="ru-RU"/>
              </w:rPr>
              <w:t>ործատուների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կողմից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ռիսկերի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նվազեցմանը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ուղղված</w:t>
            </w:r>
            <w:r w:rsidRPr="000A2092">
              <w:rPr>
                <w:rFonts w:ascii="GHEA Grapalat" w:eastAsia="Times New Roman" w:hAnsi="GHEA Grapalat" w:cs="Times New Roman"/>
                <w:color w:val="000000"/>
                <w:sz w:val="20"/>
                <w:szCs w:val="20"/>
                <w:lang w:val="pt-BR" w:eastAsia="ru-RU"/>
              </w:rPr>
              <w:t xml:space="preserve"> գ</w:t>
            </w:r>
            <w:r w:rsidRPr="000A2092">
              <w:rPr>
                <w:rFonts w:ascii="GHEA Grapalat" w:eastAsia="Times New Roman" w:hAnsi="GHEA Grapalat" w:cs="Sylfaen"/>
                <w:color w:val="000000"/>
                <w:sz w:val="20"/>
                <w:szCs w:val="20"/>
                <w:lang w:val="pt-BR" w:eastAsia="ru-RU"/>
              </w:rPr>
              <w:t>ործողությունների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իրականացմանը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բացառվում</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նաև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որ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հավելումների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չափը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նշված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փոփոխությունից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հետո</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կնվազի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մինչ</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այդ</w:t>
            </w:r>
            <w:r w:rsidRPr="000A2092">
              <w:rPr>
                <w:rFonts w:ascii="GHEA Grapalat" w:eastAsia="Times New Roman" w:hAnsi="GHEA Grapalat" w:cs="Times New Roman"/>
                <w:color w:val="000000"/>
                <w:sz w:val="20"/>
                <w:szCs w:val="20"/>
                <w:lang w:val="pt-BR" w:eastAsia="ru-RU"/>
              </w:rPr>
              <w:t xml:space="preserve"> գ</w:t>
            </w:r>
            <w:r w:rsidRPr="000A2092">
              <w:rPr>
                <w:rFonts w:ascii="GHEA Grapalat" w:eastAsia="Times New Roman" w:hAnsi="GHEA Grapalat" w:cs="Sylfaen"/>
                <w:color w:val="000000"/>
                <w:sz w:val="20"/>
                <w:szCs w:val="20"/>
                <w:lang w:val="pt-BR" w:eastAsia="ru-RU"/>
              </w:rPr>
              <w:t>ործող</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օրենքով</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սահմանաված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չափից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ինչը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բխում</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ՀՀ</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օրենս</w:t>
            </w:r>
            <w:r w:rsidRPr="000A2092">
              <w:rPr>
                <w:rFonts w:ascii="GHEA Grapalat" w:eastAsia="Times New Roman" w:hAnsi="GHEA Grapalat" w:cs="Times New Roman"/>
                <w:color w:val="000000"/>
                <w:sz w:val="20"/>
                <w:szCs w:val="20"/>
                <w:lang w:val="pt-BR" w:eastAsia="ru-RU"/>
              </w:rPr>
              <w:t>գր</w:t>
            </w:r>
            <w:r w:rsidRPr="000A2092">
              <w:rPr>
                <w:rFonts w:ascii="GHEA Grapalat" w:eastAsia="Times New Roman" w:hAnsi="GHEA Grapalat" w:cs="Sylfaen"/>
                <w:color w:val="000000"/>
                <w:sz w:val="20"/>
                <w:szCs w:val="20"/>
                <w:lang w:val="pt-BR" w:eastAsia="ru-RU"/>
              </w:rPr>
              <w:t>քի</w:t>
            </w:r>
            <w:r w:rsidRPr="000A2092">
              <w:rPr>
                <w:rFonts w:ascii="GHEA Grapalat" w:eastAsia="Times New Roman" w:hAnsi="GHEA Grapalat" w:cs="Times New Roman"/>
                <w:color w:val="000000"/>
                <w:sz w:val="20"/>
                <w:szCs w:val="20"/>
                <w:lang w:val="pt-BR" w:eastAsia="ru-RU"/>
              </w:rPr>
              <w:t xml:space="preserve"> 2-</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հոդվածի</w:t>
            </w:r>
            <w:r w:rsidRPr="000A2092">
              <w:rPr>
                <w:rFonts w:ascii="GHEA Grapalat" w:eastAsia="Times New Roman" w:hAnsi="GHEA Grapalat" w:cs="Times New Roman"/>
                <w:color w:val="000000"/>
                <w:sz w:val="20"/>
                <w:szCs w:val="20"/>
                <w:lang w:val="pt-BR" w:eastAsia="ru-RU"/>
              </w:rPr>
              <w:t xml:space="preserve"> 2-</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կետի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պահանջից</w:t>
            </w:r>
            <w:r w:rsidRPr="000A2092">
              <w:rPr>
                <w:rFonts w:ascii="GHEA Grapalat" w:eastAsia="Times New Roman" w:hAnsi="GHEA Grapalat" w:cs="Times New Roman"/>
                <w:color w:val="000000"/>
                <w:sz w:val="20"/>
                <w:szCs w:val="20"/>
                <w:lang w:val="pt-BR" w:eastAsia="ru-RU"/>
              </w:rPr>
              <w:t>:</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Sylfaen"/>
                <w:color w:val="000000"/>
                <w:sz w:val="20"/>
                <w:szCs w:val="20"/>
                <w:lang w:val="pt-BR" w:eastAsia="ru-RU"/>
              </w:rPr>
              <w:t>Բացի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դրանից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նախատեսված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փոփոխությամբ</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էականորեն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կնվազի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թե</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աշխատողների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աշխատավարձը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թե</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աշխատավարձից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պահվող</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հարկերը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որն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հերթին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կհան</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եցնի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պետական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բյուջեի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մուտքերի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նվազեցմանը</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15. </w:t>
            </w:r>
            <w:r w:rsidRPr="000A2092">
              <w:rPr>
                <w:rFonts w:ascii="GHEA Grapalat" w:eastAsia="Times New Roman" w:hAnsi="GHEA Grapalat" w:cs="Sylfaen"/>
                <w:color w:val="000000"/>
                <w:sz w:val="20"/>
                <w:szCs w:val="20"/>
                <w:lang w:val="pt-BR" w:eastAsia="ru-RU"/>
              </w:rPr>
              <w:t>Նախագծի</w:t>
            </w:r>
            <w:r w:rsidRPr="000A2092">
              <w:rPr>
                <w:rFonts w:ascii="GHEA Grapalat" w:eastAsia="Times New Roman" w:hAnsi="GHEA Grapalat" w:cs="Times New Roman"/>
                <w:color w:val="000000"/>
                <w:sz w:val="20"/>
                <w:szCs w:val="20"/>
                <w:lang w:val="pt-BR" w:eastAsia="ru-RU"/>
              </w:rPr>
              <w:t xml:space="preserve"> 26-</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հոդվածի</w:t>
            </w:r>
            <w:r w:rsidRPr="000A2092">
              <w:rPr>
                <w:rFonts w:ascii="GHEA Grapalat" w:eastAsia="Times New Roman" w:hAnsi="GHEA Grapalat" w:cs="Times New Roman"/>
                <w:color w:val="000000"/>
                <w:sz w:val="20"/>
                <w:szCs w:val="20"/>
                <w:lang w:val="pt-BR" w:eastAsia="ru-RU"/>
              </w:rPr>
              <w:t xml:space="preserve"> 2-</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3-</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մասերով</w:t>
            </w:r>
            <w:r w:rsidRPr="000A2092">
              <w:rPr>
                <w:rFonts w:ascii="GHEA Grapalat" w:eastAsia="Times New Roman" w:hAnsi="GHEA Grapalat" w:cs="Times New Roman"/>
                <w:color w:val="000000"/>
                <w:sz w:val="20"/>
                <w:szCs w:val="20"/>
                <w:lang w:val="pt-BR" w:eastAsia="ru-RU"/>
              </w:rPr>
              <w:t>, 28-</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հոդվածի</w:t>
            </w:r>
            <w:r w:rsidRPr="000A2092">
              <w:rPr>
                <w:rFonts w:ascii="GHEA Grapalat" w:eastAsia="Times New Roman" w:hAnsi="GHEA Grapalat" w:cs="Times New Roman"/>
                <w:color w:val="000000"/>
                <w:sz w:val="20"/>
                <w:szCs w:val="20"/>
                <w:lang w:val="pt-BR" w:eastAsia="ru-RU"/>
              </w:rPr>
              <w:t xml:space="preserve"> 3-</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4-</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մասերո</w:t>
            </w:r>
            <w:r w:rsidRPr="000A2092">
              <w:rPr>
                <w:rFonts w:ascii="GHEA Grapalat" w:eastAsia="Times New Roman" w:hAnsi="GHEA Grapalat" w:cs="Times New Roman"/>
                <w:color w:val="000000"/>
                <w:sz w:val="20"/>
                <w:szCs w:val="20"/>
                <w:lang w:val="pt-BR" w:eastAsia="ru-RU"/>
              </w:rPr>
              <w:t>, 39-</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40-</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հոդվածներով</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առաջարկվող</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փոփոխությունները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աշխատողների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միջև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առաջացնում</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են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խտրականություն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ինչը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բխում</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ՀՀ</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Սահմանադրության</w:t>
            </w:r>
            <w:r w:rsidRPr="000A2092">
              <w:rPr>
                <w:rFonts w:ascii="GHEA Grapalat" w:eastAsia="Times New Roman" w:hAnsi="GHEA Grapalat" w:cs="Times New Roman"/>
                <w:color w:val="000000"/>
                <w:sz w:val="20"/>
                <w:szCs w:val="20"/>
                <w:lang w:val="pt-BR" w:eastAsia="ru-RU"/>
              </w:rPr>
              <w:t>` 28-</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lastRenderedPageBreak/>
              <w:t>պահանջից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այն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է</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«Բոլորը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հավասար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են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օրենքի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առջև</w:t>
            </w:r>
            <w:r w:rsidRPr="000A2092">
              <w:rPr>
                <w:rFonts w:ascii="GHEA Grapalat" w:eastAsia="Times New Roman" w:hAnsi="GHEA Grapalat" w:cs="Times New Roman"/>
                <w:color w:val="000000"/>
                <w:sz w:val="20"/>
                <w:szCs w:val="20"/>
                <w:lang w:val="pt-BR" w:eastAsia="ru-RU"/>
              </w:rPr>
              <w:t>:</w:t>
            </w:r>
            <w:r w:rsidRPr="000A2092">
              <w:rPr>
                <w:rFonts w:ascii="GHEA Grapalat" w:eastAsia="Times New Roman" w:hAnsi="GHEA Grapalat" w:cs="Sylfaen"/>
                <w:color w:val="000000"/>
                <w:sz w:val="20"/>
                <w:szCs w:val="20"/>
                <w:lang w:val="pt-BR" w:eastAsia="ru-RU"/>
              </w:rPr>
              <w:t>»</w:t>
            </w:r>
            <w:r w:rsidRPr="000A2092">
              <w:rPr>
                <w:rFonts w:ascii="GHEA Grapalat" w:eastAsia="Times New Roman" w:hAnsi="GHEA Grapalat" w:cs="Times New Roman"/>
                <w:color w:val="000000"/>
                <w:sz w:val="20"/>
                <w:szCs w:val="20"/>
                <w:lang w:val="pt-BR" w:eastAsia="ru-RU"/>
              </w:rPr>
              <w:t>:</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ՀՀ</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օրենս</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րքի</w:t>
            </w:r>
            <w:r w:rsidRPr="000A2092">
              <w:rPr>
                <w:rFonts w:ascii="GHEA Grapalat" w:eastAsia="Times New Roman" w:hAnsi="GHEA Grapalat" w:cs="Times New Roman"/>
                <w:color w:val="000000"/>
                <w:sz w:val="20"/>
                <w:szCs w:val="20"/>
                <w:lang w:val="pt-BR" w:eastAsia="ru-RU"/>
              </w:rPr>
              <w:t xml:space="preserve"> 3-</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հոդվածի</w:t>
            </w:r>
            <w:r w:rsidRPr="000A2092">
              <w:rPr>
                <w:rFonts w:ascii="GHEA Grapalat" w:eastAsia="Times New Roman" w:hAnsi="GHEA Grapalat" w:cs="Times New Roman"/>
                <w:color w:val="000000"/>
                <w:sz w:val="20"/>
                <w:szCs w:val="20"/>
                <w:lang w:val="pt-BR" w:eastAsia="ru-RU"/>
              </w:rPr>
              <w:t xml:space="preserve"> 1-</w:t>
            </w:r>
            <w:r w:rsidRPr="000A2092">
              <w:rPr>
                <w:rFonts w:ascii="GHEA Grapalat" w:eastAsia="Times New Roman" w:hAnsi="GHEA Grapalat" w:cs="Sylfaen"/>
                <w:color w:val="000000"/>
                <w:sz w:val="20"/>
                <w:szCs w:val="20"/>
                <w:lang w:val="pt-BR" w:eastAsia="ru-RU"/>
              </w:rPr>
              <w:t>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մասի</w:t>
            </w:r>
            <w:r w:rsidRPr="000A2092">
              <w:rPr>
                <w:rFonts w:ascii="GHEA Grapalat" w:eastAsia="Times New Roman" w:hAnsi="GHEA Grapalat" w:cs="Times New Roman"/>
                <w:color w:val="000000"/>
                <w:sz w:val="20"/>
                <w:szCs w:val="20"/>
                <w:lang w:val="pt-BR" w:eastAsia="ru-RU"/>
              </w:rPr>
              <w:t xml:space="preserve">  5-</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կետով</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սկզբունքից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այն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է</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«աշխատողների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իրավունքների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հնարավորությունների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հավասարությունը»</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Sylfaen"/>
                <w:color w:val="000000"/>
                <w:sz w:val="20"/>
                <w:szCs w:val="20"/>
                <w:lang w:val="pt-BR" w:eastAsia="ru-RU"/>
              </w:rPr>
              <w:t>Վերոնշված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փոփոխություններով</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վերացվում</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են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նաև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աշխատողների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համար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պետության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կողմից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սահմանված</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նվազագույն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երեշխիքները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ինչը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բխում</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 - </w:t>
            </w:r>
            <w:r w:rsidRPr="000A2092">
              <w:rPr>
                <w:rFonts w:ascii="GHEA Grapalat" w:eastAsia="Times New Roman" w:hAnsi="GHEA Grapalat" w:cs="Sylfaen"/>
                <w:color w:val="000000"/>
                <w:sz w:val="20"/>
                <w:szCs w:val="20"/>
                <w:lang w:val="pt-BR" w:eastAsia="ru-RU"/>
              </w:rPr>
              <w:t>ՀՀ</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Սահմանադրության</w:t>
            </w:r>
            <w:r w:rsidRPr="000A2092">
              <w:rPr>
                <w:rFonts w:ascii="GHEA Grapalat" w:eastAsia="Times New Roman" w:hAnsi="GHEA Grapalat" w:cs="Times New Roman"/>
                <w:color w:val="000000"/>
                <w:sz w:val="20"/>
                <w:szCs w:val="20"/>
                <w:lang w:val="pt-BR" w:eastAsia="ru-RU"/>
              </w:rPr>
              <w:t xml:space="preserve"> 1-</w:t>
            </w:r>
            <w:r w:rsidRPr="000A2092">
              <w:rPr>
                <w:rFonts w:ascii="GHEA Grapalat" w:eastAsia="Times New Roman" w:hAnsi="GHEA Grapalat" w:cs="Sylfaen"/>
                <w:color w:val="000000"/>
                <w:sz w:val="20"/>
                <w:szCs w:val="20"/>
                <w:lang w:val="pt-BR" w:eastAsia="ru-RU"/>
              </w:rPr>
              <w:t>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պահանջից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«Հայաստանի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Հանրապետությունն</w:t>
            </w:r>
            <w:r w:rsidRPr="000A2092">
              <w:rPr>
                <w:rFonts w:ascii="GHEA Grapalat" w:eastAsia="Times New Roman" w:hAnsi="GHEA Grapalat" w:cs="Times New Roman"/>
                <w:color w:val="000000"/>
                <w:sz w:val="20"/>
                <w:szCs w:val="20"/>
                <w:lang w:val="pt-BR" w:eastAsia="ru-RU"/>
              </w:rPr>
              <w:t>….</w:t>
            </w:r>
            <w:r w:rsidRPr="000A2092">
              <w:rPr>
                <w:rFonts w:ascii="GHEA Grapalat" w:eastAsia="Times New Roman" w:hAnsi="GHEA Grapalat" w:cs="Sylfaen"/>
                <w:color w:val="000000"/>
                <w:sz w:val="20"/>
                <w:szCs w:val="20"/>
                <w:lang w:val="pt-BR" w:eastAsia="ru-RU"/>
              </w:rPr>
              <w:t>սոցիալական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իրավական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պետություն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է</w:t>
            </w:r>
            <w:r w:rsidRPr="000A2092">
              <w:rPr>
                <w:rFonts w:ascii="GHEA Grapalat" w:eastAsia="Times New Roman" w:hAnsi="GHEA Grapalat" w:cs="Times New Roman"/>
                <w:color w:val="000000"/>
                <w:sz w:val="20"/>
                <w:szCs w:val="20"/>
                <w:lang w:val="pt-BR" w:eastAsia="ru-RU"/>
              </w:rPr>
              <w:t>:</w:t>
            </w:r>
            <w:r w:rsidRPr="000A2092">
              <w:rPr>
                <w:rFonts w:ascii="GHEA Grapalat" w:eastAsia="Times New Roman" w:hAnsi="GHEA Grapalat" w:cs="Sylfaen"/>
                <w:color w:val="000000"/>
                <w:sz w:val="20"/>
                <w:szCs w:val="20"/>
                <w:lang w:val="pt-BR" w:eastAsia="ru-RU"/>
              </w:rPr>
              <w:t>»</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Sylfaen"/>
                <w:color w:val="000000"/>
                <w:sz w:val="20"/>
                <w:szCs w:val="20"/>
                <w:lang w:val="pt-BR" w:eastAsia="ru-RU"/>
              </w:rPr>
              <w:t>«Սոցիալական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պետության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հիմնական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բնութա</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րիչներից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անհրաժեշտ</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է</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առանձնացնել</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մարդկանց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սոցիալական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պաշտպանվածության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բարեկեցության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բարձրացման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օրենսդրական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երաշխիքների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ապահովումը</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ՀՀ</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Սահմանադրության</w:t>
            </w:r>
            <w:r w:rsidRPr="000A2092">
              <w:rPr>
                <w:rFonts w:ascii="GHEA Grapalat" w:eastAsia="Times New Roman" w:hAnsi="GHEA Grapalat" w:cs="Times New Roman"/>
                <w:color w:val="000000"/>
                <w:sz w:val="20"/>
                <w:szCs w:val="20"/>
                <w:lang w:val="pt-BR" w:eastAsia="ru-RU"/>
              </w:rPr>
              <w:t xml:space="preserve"> 3-</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հոդվածի</w:t>
            </w:r>
            <w:r w:rsidRPr="000A2092">
              <w:rPr>
                <w:rFonts w:ascii="GHEA Grapalat" w:eastAsia="Times New Roman" w:hAnsi="GHEA Grapalat" w:cs="Times New Roman"/>
                <w:color w:val="000000"/>
                <w:sz w:val="20"/>
                <w:szCs w:val="20"/>
                <w:lang w:val="pt-BR" w:eastAsia="ru-RU"/>
              </w:rPr>
              <w:t xml:space="preserve"> 2-</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մասի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պահանջից</w:t>
            </w:r>
            <w:r w:rsidRPr="000A2092">
              <w:rPr>
                <w:rFonts w:ascii="GHEA Grapalat" w:eastAsia="Times New Roman" w:hAnsi="GHEA Grapalat" w:cs="Times New Roman"/>
                <w:color w:val="000000"/>
                <w:sz w:val="20"/>
                <w:szCs w:val="20"/>
                <w:lang w:val="pt-BR" w:eastAsia="ru-RU"/>
              </w:rPr>
              <w:t>`  «</w:t>
            </w:r>
            <w:r w:rsidRPr="000A2092">
              <w:rPr>
                <w:rFonts w:ascii="GHEA Grapalat" w:eastAsia="Times New Roman" w:hAnsi="GHEA Grapalat" w:cs="Sylfaen"/>
                <w:color w:val="000000"/>
                <w:sz w:val="20"/>
                <w:szCs w:val="20"/>
                <w:lang w:val="pt-BR" w:eastAsia="ru-RU"/>
              </w:rPr>
              <w:t>Մարդու</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քաղաքացու</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հիմնական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իրավունքների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ազատությունների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հար</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ումն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ու</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պաշտպանությունը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հանրային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իշխանության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պարտականություններն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են</w:t>
            </w:r>
            <w:r w:rsidRPr="000A2092">
              <w:rPr>
                <w:rFonts w:ascii="GHEA Grapalat" w:eastAsia="Times New Roman" w:hAnsi="GHEA Grapalat" w:cs="Times New Roman"/>
                <w:color w:val="000000"/>
                <w:sz w:val="20"/>
                <w:szCs w:val="20"/>
                <w:lang w:val="pt-BR" w:eastAsia="ru-RU"/>
              </w:rPr>
              <w:t>:»:</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ՀՀ</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օրենս</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րքի</w:t>
            </w:r>
            <w:r w:rsidRPr="000A2092">
              <w:rPr>
                <w:rFonts w:ascii="GHEA Grapalat" w:eastAsia="Times New Roman" w:hAnsi="GHEA Grapalat" w:cs="Times New Roman"/>
                <w:color w:val="000000"/>
                <w:sz w:val="20"/>
                <w:szCs w:val="20"/>
                <w:lang w:val="pt-BR" w:eastAsia="ru-RU"/>
              </w:rPr>
              <w:t xml:space="preserve"> 2-</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հոդվածի</w:t>
            </w:r>
            <w:r w:rsidRPr="000A2092">
              <w:rPr>
                <w:rFonts w:ascii="GHEA Grapalat" w:eastAsia="Times New Roman" w:hAnsi="GHEA Grapalat" w:cs="Times New Roman"/>
                <w:color w:val="000000"/>
                <w:sz w:val="20"/>
                <w:szCs w:val="20"/>
                <w:lang w:val="pt-BR" w:eastAsia="ru-RU"/>
              </w:rPr>
              <w:t xml:space="preserve"> 1-</w:t>
            </w:r>
            <w:r w:rsidRPr="000A2092">
              <w:rPr>
                <w:rFonts w:ascii="GHEA Grapalat" w:eastAsia="Times New Roman" w:hAnsi="GHEA Grapalat" w:cs="Sylfaen"/>
                <w:color w:val="000000"/>
                <w:sz w:val="20"/>
                <w:szCs w:val="20"/>
                <w:lang w:val="pt-BR" w:eastAsia="ru-RU"/>
              </w:rPr>
              <w:t>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2-</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կետերի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պահանջներից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օրենսդրության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նպատակն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է</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1) </w:t>
            </w:r>
            <w:r w:rsidRPr="000A2092">
              <w:rPr>
                <w:rFonts w:ascii="GHEA Grapalat" w:eastAsia="Times New Roman" w:hAnsi="GHEA Grapalat" w:cs="Sylfaen"/>
                <w:color w:val="000000"/>
                <w:sz w:val="20"/>
                <w:szCs w:val="20"/>
                <w:lang w:val="pt-BR" w:eastAsia="ru-RU"/>
              </w:rPr>
              <w:t>սահմանել</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ֆիզիկական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անձանց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Հայաստանի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Հանրապետության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քաղաքացիների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օտարերկրյա</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քաղաքացիների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քաղաքացիություն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չունեցող</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անձանց</w:t>
            </w:r>
            <w:r w:rsidRPr="000A2092">
              <w:rPr>
                <w:rFonts w:ascii="GHEA Grapalat" w:eastAsia="Times New Roman" w:hAnsi="GHEA Grapalat" w:cs="Times New Roman"/>
                <w:color w:val="000000"/>
                <w:sz w:val="20"/>
                <w:szCs w:val="20"/>
                <w:lang w:val="pt-BR" w:eastAsia="ru-RU"/>
              </w:rPr>
              <w:t>, (</w:t>
            </w:r>
            <w:r w:rsidRPr="000A2092">
              <w:rPr>
                <w:rFonts w:ascii="GHEA Grapalat" w:eastAsia="Times New Roman" w:hAnsi="GHEA Grapalat" w:cs="Sylfaen"/>
                <w:color w:val="000000"/>
                <w:sz w:val="20"/>
                <w:szCs w:val="20"/>
                <w:lang w:val="pt-BR" w:eastAsia="ru-RU"/>
              </w:rPr>
              <w:t>այսուհետ</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քաղաքացիներ</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աշխատանքային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իրավունքների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ազատությունների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պետական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երաշխիքները</w:t>
            </w:r>
            <w:r w:rsidRPr="000A2092">
              <w:rPr>
                <w:rFonts w:ascii="GHEA Grapalat" w:eastAsia="Times New Roman" w:hAnsi="GHEA Grapalat" w:cs="Times New Roman"/>
                <w:color w:val="000000"/>
                <w:sz w:val="20"/>
                <w:szCs w:val="20"/>
                <w:lang w:val="pt-BR"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val="pt-BR" w:eastAsia="ru-RU"/>
              </w:rPr>
            </w:pPr>
            <w:r w:rsidRPr="000A2092">
              <w:rPr>
                <w:rFonts w:ascii="GHEA Grapalat" w:eastAsia="Times New Roman" w:hAnsi="GHEA Grapalat" w:cs="Times New Roman"/>
                <w:color w:val="000000"/>
                <w:sz w:val="20"/>
                <w:szCs w:val="20"/>
                <w:lang w:val="pt-BR" w:eastAsia="ru-RU"/>
              </w:rPr>
              <w:t xml:space="preserve">2) </w:t>
            </w:r>
            <w:r w:rsidRPr="000A2092">
              <w:rPr>
                <w:rFonts w:ascii="GHEA Grapalat" w:eastAsia="Times New Roman" w:hAnsi="GHEA Grapalat" w:cs="Sylfaen"/>
                <w:color w:val="000000"/>
                <w:sz w:val="20"/>
                <w:szCs w:val="20"/>
                <w:lang w:val="pt-BR" w:eastAsia="ru-RU"/>
              </w:rPr>
              <w:t>նպաստել</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աշխատանքի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բարենպաստ</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պայմանների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ստեղծմանը</w:t>
            </w:r>
            <w:r w:rsidRPr="000A2092">
              <w:rPr>
                <w:rFonts w:ascii="GHEA Grapalat" w:eastAsia="Times New Roman" w:hAnsi="GHEA Grapalat" w:cs="Times New Roman"/>
                <w:color w:val="000000"/>
                <w:sz w:val="20"/>
                <w:szCs w:val="20"/>
                <w:lang w:val="pt-BR" w:eastAsia="ru-RU"/>
              </w:rPr>
              <w:t>:</w:t>
            </w:r>
            <w:r w:rsidRPr="000A2092">
              <w:rPr>
                <w:rFonts w:ascii="GHEA Grapalat" w:eastAsia="Times New Roman" w:hAnsi="GHEA Grapalat" w:cs="Sylfaen"/>
                <w:color w:val="000000"/>
                <w:sz w:val="20"/>
                <w:szCs w:val="20"/>
                <w:lang w:val="pt-BR" w:eastAsia="ru-RU"/>
              </w:rPr>
              <w:t>»</w:t>
            </w:r>
            <w:r w:rsidRPr="000A2092">
              <w:rPr>
                <w:rFonts w:ascii="GHEA Grapalat" w:eastAsia="Times New Roman" w:hAnsi="GHEA Grapalat" w:cs="Times New Roman"/>
                <w:color w:val="000000"/>
                <w:sz w:val="20"/>
                <w:szCs w:val="20"/>
                <w:lang w:val="pt-BR" w:eastAsia="ru-RU"/>
              </w:rPr>
              <w:t>:</w:t>
            </w:r>
          </w:p>
          <w:p w:rsidR="000A2092" w:rsidRPr="000A2092" w:rsidRDefault="000A2092" w:rsidP="000A2092">
            <w:pPr>
              <w:spacing w:after="0" w:line="240" w:lineRule="auto"/>
              <w:jc w:val="both"/>
              <w:rPr>
                <w:rFonts w:ascii="GHEA Grapalat" w:eastAsia="Times New Roman" w:hAnsi="GHEA Grapalat" w:cs="Times New Roman"/>
                <w:bCs/>
                <w:sz w:val="20"/>
                <w:szCs w:val="20"/>
                <w:lang w:val="hy-AM" w:eastAsia="ru-RU"/>
              </w:rPr>
            </w:pP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«Իրավական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ակտերի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մասին»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ՀՀ</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օրենքի</w:t>
            </w:r>
            <w:r w:rsidRPr="000A2092">
              <w:rPr>
                <w:rFonts w:ascii="GHEA Grapalat" w:eastAsia="Times New Roman" w:hAnsi="GHEA Grapalat" w:cs="Times New Roman"/>
                <w:color w:val="000000"/>
                <w:sz w:val="20"/>
                <w:szCs w:val="20"/>
                <w:lang w:val="pt-BR" w:eastAsia="ru-RU"/>
              </w:rPr>
              <w:t xml:space="preserve"> 9-</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lastRenderedPageBreak/>
              <w:t>հոդվածի</w:t>
            </w:r>
            <w:r w:rsidRPr="000A2092">
              <w:rPr>
                <w:rFonts w:ascii="GHEA Grapalat" w:eastAsia="Times New Roman" w:hAnsi="GHEA Grapalat" w:cs="Times New Roman"/>
                <w:color w:val="000000"/>
                <w:sz w:val="20"/>
                <w:szCs w:val="20"/>
                <w:lang w:val="pt-BR" w:eastAsia="ru-RU"/>
              </w:rPr>
              <w:t xml:space="preserve"> 4-</w:t>
            </w:r>
            <w:r w:rsidRPr="000A2092">
              <w:rPr>
                <w:rFonts w:ascii="GHEA Grapalat" w:eastAsia="Times New Roman" w:hAnsi="GHEA Grapalat" w:cs="Sylfaen"/>
                <w:color w:val="000000"/>
                <w:sz w:val="20"/>
                <w:szCs w:val="20"/>
                <w:lang w:val="pt-BR" w:eastAsia="ru-RU"/>
              </w:rPr>
              <w:t>րդ</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մասի</w:t>
            </w:r>
            <w:r w:rsidRPr="000A2092">
              <w:rPr>
                <w:rFonts w:ascii="GHEA Grapalat" w:eastAsia="Times New Roman" w:hAnsi="GHEA Grapalat" w:cs="Times New Roman"/>
                <w:color w:val="000000"/>
                <w:sz w:val="20"/>
                <w:szCs w:val="20"/>
                <w:lang w:val="pt-BR" w:eastAsia="ru-RU"/>
              </w:rPr>
              <w:t xml:space="preserve"> 1-</w:t>
            </w:r>
            <w:r w:rsidRPr="000A2092">
              <w:rPr>
                <w:rFonts w:ascii="GHEA Grapalat" w:eastAsia="Times New Roman" w:hAnsi="GHEA Grapalat" w:cs="Sylfaen"/>
                <w:color w:val="000000"/>
                <w:sz w:val="20"/>
                <w:szCs w:val="20"/>
                <w:lang w:val="pt-BR" w:eastAsia="ru-RU"/>
              </w:rPr>
              <w:t>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կետի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պահանջին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«Բացառապես</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Հայաստանի</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Հանրապետության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օրենքներով</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են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սահմանվում</w:t>
            </w:r>
            <w:r w:rsidRPr="000A2092">
              <w:rPr>
                <w:rFonts w:ascii="GHEA Grapalat" w:eastAsia="Times New Roman" w:hAnsi="GHEA Grapalat" w:cs="Times New Roman"/>
                <w:color w:val="000000"/>
                <w:sz w:val="20"/>
                <w:szCs w:val="20"/>
                <w:lang w:val="pt-BR" w:eastAsia="ru-RU"/>
              </w:rPr>
              <w:t xml:space="preserve">` 1) </w:t>
            </w:r>
            <w:r w:rsidRPr="000A2092">
              <w:rPr>
                <w:rFonts w:ascii="GHEA Grapalat" w:eastAsia="Times New Roman" w:hAnsi="GHEA Grapalat" w:cs="Sylfaen"/>
                <w:color w:val="000000"/>
                <w:sz w:val="20"/>
                <w:szCs w:val="20"/>
                <w:lang w:val="pt-BR" w:eastAsia="ru-RU"/>
              </w:rPr>
              <w:t>ֆիզիկական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իրավաբանական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անձանց</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իրավունքներն</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իրականացնելու</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պաշտպանելու</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պայմանները</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և</w:t>
            </w:r>
            <w:r w:rsidRPr="000A2092">
              <w:rPr>
                <w:rFonts w:ascii="GHEA Grapalat" w:eastAsia="Times New Roman" w:hAnsi="GHEA Grapalat" w:cs="Times New Roman"/>
                <w:color w:val="000000"/>
                <w:sz w:val="20"/>
                <w:szCs w:val="20"/>
                <w:lang w:val="pt-BR" w:eastAsia="ru-RU"/>
              </w:rPr>
              <w:t xml:space="preserve"> </w:t>
            </w:r>
            <w:r w:rsidRPr="000A2092">
              <w:rPr>
                <w:rFonts w:ascii="GHEA Grapalat" w:eastAsia="Times New Roman" w:hAnsi="GHEA Grapalat" w:cs="Sylfaen"/>
                <w:color w:val="000000"/>
                <w:sz w:val="20"/>
                <w:szCs w:val="20"/>
                <w:lang w:val="pt-BR" w:eastAsia="ru-RU"/>
              </w:rPr>
              <w:t>կար</w:t>
            </w:r>
            <w:r w:rsidRPr="000A2092">
              <w:rPr>
                <w:rFonts w:ascii="GHEA Grapalat" w:eastAsia="Times New Roman" w:hAnsi="GHEA Grapalat" w:cs="Times New Roman"/>
                <w:color w:val="000000"/>
                <w:sz w:val="20"/>
                <w:szCs w:val="20"/>
                <w:lang w:val="pt-BR" w:eastAsia="ru-RU"/>
              </w:rPr>
              <w:t>գ</w:t>
            </w:r>
            <w:r w:rsidRPr="000A2092">
              <w:rPr>
                <w:rFonts w:ascii="GHEA Grapalat" w:eastAsia="Times New Roman" w:hAnsi="GHEA Grapalat" w:cs="Sylfaen"/>
                <w:color w:val="000000"/>
                <w:sz w:val="20"/>
                <w:szCs w:val="20"/>
                <w:lang w:val="pt-BR" w:eastAsia="ru-RU"/>
              </w:rPr>
              <w:t>ը</w:t>
            </w:r>
            <w:r w:rsidRPr="000A2092">
              <w:rPr>
                <w:rFonts w:ascii="GHEA Grapalat" w:eastAsia="Times New Roman" w:hAnsi="GHEA Grapalat" w:cs="Times New Roman"/>
                <w:color w:val="000000"/>
                <w:sz w:val="20"/>
                <w:szCs w:val="20"/>
                <w:lang w:val="pt-BR" w:eastAsia="ru-RU"/>
              </w:rPr>
              <w:t>….</w:t>
            </w:r>
            <w:r w:rsidRPr="000A2092">
              <w:rPr>
                <w:rFonts w:ascii="GHEA Grapalat" w:eastAsia="Times New Roman" w:hAnsi="GHEA Grapalat" w:cs="Sylfaen"/>
                <w:color w:val="000000"/>
                <w:sz w:val="20"/>
                <w:szCs w:val="20"/>
                <w:lang w:val="pt-BR" w:eastAsia="ru-RU"/>
              </w:rPr>
              <w:t>»</w:t>
            </w:r>
            <w:r w:rsidRPr="000A2092">
              <w:rPr>
                <w:rFonts w:ascii="GHEA Grapalat" w:eastAsia="Times New Roman" w:hAnsi="GHEA Grapalat" w:cs="Times New Roman"/>
                <w:color w:val="000000"/>
                <w:sz w:val="20"/>
                <w:szCs w:val="20"/>
                <w:lang w:val="pt-BR" w:eastAsia="ru-RU"/>
              </w:rPr>
              <w:t>:</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lastRenderedPageBreak/>
              <w:t>1. Չի ընդունվել: Նշված կարգավորումը որևէ կերպ չի հակասում Օրենսգրքի 3-րդ հոդվածի 2-րդ մասի 1-ին նախադասությանը: Այն համապատասխանում է 2015 թվականի դեկտեմբերի 6-ի խմբագրությամբ ՀՀ Սահմանադրության պահանջներին:</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2. Ընդունվել է:</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Sylfaen"/>
                <w:sz w:val="20"/>
                <w:szCs w:val="20"/>
                <w:lang w:val="hy-AM" w:eastAsia="ru-RU"/>
              </w:rPr>
            </w:pPr>
            <w:r w:rsidRPr="000A2092">
              <w:rPr>
                <w:rFonts w:ascii="GHEA Grapalat" w:eastAsia="Times New Roman" w:hAnsi="GHEA Grapalat" w:cs="Times New Roman"/>
                <w:sz w:val="20"/>
                <w:szCs w:val="20"/>
                <w:lang w:val="hy-AM" w:eastAsia="ru-RU"/>
              </w:rPr>
              <w:t xml:space="preserve">3. Ընդունվել է: Նախագծի լրամշակված տարբերակի 7-րդ հոդվածով Օրենսգրքում լրացվող 18.1-ին հոդվածի 1-ին մասով սահմանվում է, որ </w:t>
            </w:r>
            <w:r w:rsidRPr="000A2092">
              <w:rPr>
                <w:rFonts w:ascii="GHEA Grapalat" w:eastAsia="Times New Roman" w:hAnsi="GHEA Grapalat" w:cs="Sylfaen"/>
                <w:sz w:val="20"/>
                <w:szCs w:val="20"/>
                <w:lang w:val="hy-AM" w:eastAsia="ru-RU"/>
              </w:rPr>
              <w:t xml:space="preserve">գերփոքր ձեռնարկատիրությամբ զբաղվող գործատու են համարվում օրենքով սահմանված պահանջները բավարարող առևտրային կազմակերպությունները և անհատ ձեռնարկատերերը: «Օրենքով սահմանված պահանջները բավարարող» հասկացության շրջանակներում ենթադրվում է, որ գործատուն համարվում է գերփոքր ձեռնարկատիրությամբ զբաղվող, եթե բավարարում է «Փոքր և միջին ձեռնարկատիրության պետական աջակցության մասին» ՀՀ օրենքով ՓՄՁ սուբյեկտների դասակարգման շրջանակներում գերփոքր ձեռնարկատիրությամբ զբաղվող </w:t>
            </w:r>
            <w:r w:rsidRPr="000A2092">
              <w:rPr>
                <w:rFonts w:ascii="GHEA Grapalat" w:eastAsia="Times New Roman" w:hAnsi="GHEA Grapalat" w:cs="Sylfaen"/>
                <w:sz w:val="20"/>
                <w:szCs w:val="20"/>
                <w:lang w:val="hy-AM" w:eastAsia="ru-RU"/>
              </w:rPr>
              <w:lastRenderedPageBreak/>
              <w:t xml:space="preserve">համարվելու չափանիշներին: Վկայակոչված օրենքի համապատասխան դրույթի (2-րդ հոդվածի 1-ին մասի 1-ին կետ) համաձայն՝ գերփոքր են համարվում այն </w:t>
            </w:r>
            <w:r w:rsidRPr="000A2092">
              <w:rPr>
                <w:rFonts w:ascii="GHEA Grapalat" w:eastAsia="Times New Roman" w:hAnsi="GHEA Grapalat" w:cs="Times New Roman"/>
                <w:color w:val="000000"/>
                <w:sz w:val="20"/>
                <w:szCs w:val="20"/>
                <w:shd w:val="clear" w:color="auto" w:fill="FFFFFF"/>
                <w:lang w:val="hy-AM" w:eastAsia="ru-RU"/>
              </w:rPr>
              <w:t>առևտրային կազմակերպությունները և անհատ</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ձեռն</w:t>
            </w:r>
            <w:r w:rsidRPr="000A2092">
              <w:rPr>
                <w:rFonts w:ascii="GHEA Grapalat" w:eastAsia="Times New Roman" w:hAnsi="GHEA Grapalat" w:cs="Times New Roman"/>
                <w:color w:val="000000"/>
                <w:sz w:val="20"/>
                <w:szCs w:val="20"/>
                <w:shd w:val="clear" w:color="auto" w:fill="FFFFFF"/>
                <w:lang w:val="hy-AM" w:eastAsia="ru-RU"/>
              </w:rPr>
              <w:t>արկատերերը, որոնց աշխատողների</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միջին ց</w:t>
            </w:r>
            <w:r w:rsidRPr="000A2092">
              <w:rPr>
                <w:rFonts w:ascii="GHEA Grapalat" w:eastAsia="Times New Roman" w:hAnsi="GHEA Grapalat" w:cs="Times New Roman"/>
                <w:color w:val="000000"/>
                <w:sz w:val="20"/>
                <w:szCs w:val="20"/>
                <w:shd w:val="clear" w:color="auto" w:fill="FFFFFF"/>
                <w:lang w:val="hy-AM" w:eastAsia="ru-RU"/>
              </w:rPr>
              <w:t xml:space="preserve">ուցակային թվաքանակը կազմում է մինչև 10 մարդ, իսկ նախորդ տարվա գործունեությունից ստացված հասույթը կամ նախորդ տարեվերջի դրությամբ ակտիվների հաշվեկշռային արժեքը չի գերազանցում 100 մլն դրամը: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Ուստի, Օրենսգրքում լրացվող 18.1-ին հոդվածի 2-րդ մասով ժամկետ (մինչև տվյալ տարվա դեկտեմբերի 31-ը) սահմանելու նպատակը վերոնշյալ օրենքի պահանջներին համապատասխան գործատուին գերփոքր ձեռնարկատիրության  սուբյեկտ համարելն ու այդ ժամանակահատվածով աշխատանքային հարաբերությունների կարգավորման առանձնահատություններից օգտվելու հնարավորություն տալն է:</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val="hy-AM" w:eastAsia="ru-RU"/>
              </w:rPr>
            </w:pPr>
            <w:r w:rsidRPr="000A2092">
              <w:rPr>
                <w:rFonts w:ascii="GHEA Grapalat" w:eastAsia="Times New Roman" w:hAnsi="GHEA Grapalat" w:cs="Times New Roman"/>
                <w:sz w:val="20"/>
                <w:szCs w:val="20"/>
                <w:lang w:val="hy-AM" w:eastAsia="ru-RU"/>
              </w:rPr>
              <w:t xml:space="preserve">Այսինքն, եթե գործատուի մոտ </w:t>
            </w:r>
            <w:r w:rsidRPr="000A2092">
              <w:rPr>
                <w:rFonts w:ascii="GHEA Grapalat" w:eastAsia="Times New Roman" w:hAnsi="GHEA Grapalat" w:cs="Times New Roman"/>
                <w:color w:val="000000"/>
                <w:sz w:val="20"/>
                <w:szCs w:val="20"/>
                <w:shd w:val="clear" w:color="auto" w:fill="FFFFFF"/>
                <w:lang w:val="hy-AM" w:eastAsia="ru-RU"/>
              </w:rPr>
              <w:t>աշխատողների</w:t>
            </w:r>
            <w:r w:rsidRPr="000A2092">
              <w:rPr>
                <w:rFonts w:ascii="Courier New" w:eastAsia="Times New Roman" w:hAnsi="Courier New" w:cs="Courier New"/>
                <w:color w:val="000000"/>
                <w:sz w:val="20"/>
                <w:szCs w:val="20"/>
                <w:shd w:val="clear" w:color="auto" w:fill="FFFFFF"/>
                <w:lang w:val="hy-AM" w:eastAsia="ru-RU"/>
              </w:rPr>
              <w:t> </w:t>
            </w:r>
            <w:r w:rsidRPr="000A2092">
              <w:rPr>
                <w:rFonts w:ascii="GHEA Grapalat" w:eastAsia="Times New Roman" w:hAnsi="GHEA Grapalat" w:cs="Courier New"/>
                <w:color w:val="000000"/>
                <w:sz w:val="20"/>
                <w:szCs w:val="20"/>
                <w:shd w:val="clear" w:color="auto" w:fill="FFFFFF"/>
                <w:lang w:val="hy-AM" w:eastAsia="ru-RU"/>
              </w:rPr>
              <w:t>միջին ց</w:t>
            </w:r>
            <w:r w:rsidRPr="000A2092">
              <w:rPr>
                <w:rFonts w:ascii="GHEA Grapalat" w:eastAsia="Times New Roman" w:hAnsi="GHEA Grapalat" w:cs="Times New Roman"/>
                <w:color w:val="000000"/>
                <w:sz w:val="20"/>
                <w:szCs w:val="20"/>
                <w:shd w:val="clear" w:color="auto" w:fill="FFFFFF"/>
                <w:lang w:val="hy-AM" w:eastAsia="ru-RU"/>
              </w:rPr>
              <w:t xml:space="preserve">ուցակային թվաքանակը կազմում է մինչև 10 մարդ, իսկ նախորդ տարվա գործունեությունից ստացված հասույթը կամ նախորդ տարեվերջի դրությամբ ակտիվների հաշվեկշռային արժեքը չի գերազանցում 100 մլն դրամը, ապա գործատուն կհամարվի գերփոքր ձեռնարկատիրությամբ զբաղվող այդ ամբողջ տարին, իսկ դրան հաջորդող տարում գերփոքր ձեռնարկատիրությամբ զբաղվող գործատու համարվելու համար հիմք կնդունվեն համապատասխանաբար </w:t>
            </w:r>
            <w:r w:rsidRPr="000A2092">
              <w:rPr>
                <w:rFonts w:ascii="GHEA Grapalat" w:eastAsia="Times New Roman" w:hAnsi="GHEA Grapalat" w:cs="Times New Roman"/>
                <w:color w:val="000000"/>
                <w:sz w:val="20"/>
                <w:szCs w:val="20"/>
                <w:shd w:val="clear" w:color="auto" w:fill="FFFFFF"/>
                <w:lang w:val="hy-AM" w:eastAsia="ru-RU"/>
              </w:rPr>
              <w:lastRenderedPageBreak/>
              <w:t>նախորդ տարվա ցուցանիշները:</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4. Օրենսգրքով «ամսական հիմնական աշխատավարձ» հասկացությունն ամրագրելու անհրաժեշտությունը բացակայում է.</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Օրենսգրքի 178-րդ հոդվածի 3-րդ մասով սահմանված է, որ աշխատավարձը ներառում է հիմնական աշխատավարձը և գործատուի կողմից աշխատողին իր կատարած աշխատանքի դիմաց տրված լրացուցիչ աշխատավարձը: Ընդ որում,  հիմնական աշխատավարձը օրենքով, այլ նորմատիվ իրավական ակտով, աշխատանքային պայմանագրով նախատեսված աշխատանքները կատարելու համար սահմանված վարձատրության չափն է: Միևնույն ժամանակ, Օրենսգրքի 180-րդ հոդվածի 2-րդ մասով արդեն իսկ սահմանված է, որ  ժամային, գործավարձային և ամսական դրույքաչափը (որն ամսական հիմնական աշխատավարձն է), աշխատանքի նորմաները սահմանվում են կոլեկտիվ կամ աշխատանքային պայմանագրերով: Այսնինքն, Նախագծի 13-րդ հոդվածի 4-րդ մասում նախատեսվող փոփոխությամբ որևէ նոր հասկացություն չի կիրառել:</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5. Չի ընդունվել: Նախագծի լրամշակված տարբերակի 17-րդ հոդվածով առաջարկվող կարգավորումը ամենևին էլ չի ենթադրում, աշխատանքային պայմանագրի լուծում առանց գործատուի ընդունած անհատական իրակավական ակտի: Օրենսգրքի 95-րդ հոդվածի 3-րդ մասում նշված են այն դեպքերը, որոնց պարագայում աշխատանքային </w:t>
            </w:r>
            <w:r w:rsidRPr="000A2092">
              <w:rPr>
                <w:rFonts w:ascii="GHEA Grapalat" w:eastAsia="Times New Roman" w:hAnsi="GHEA Grapalat" w:cs="Times New Roman"/>
                <w:sz w:val="20"/>
                <w:szCs w:val="20"/>
                <w:lang w:val="hy-AM" w:eastAsia="ru-RU"/>
              </w:rPr>
              <w:lastRenderedPageBreak/>
              <w:t>պայմանագրերը պարտադիր կերպով պետք է կնքվեն որոշակի ժամկետով: Այդ դրույթում թվարկված բոլոր դեպքերում աշխատանքային պայմանագրերը պրակտիկորեն չեն կարող Օրենսգրքի 111-րդ հոդվածի 5-րդ մասի կարգավորման ուժով համարվել անորոշ ժամկետով կնքված:</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Ուստի,  առաջարկվող փոփոխության նպատակը իրավակիրառական պրակտիկայում առաջացող այս խնդիրը կարգավորելն է:</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6. Նախագծի լրամշակված տարբերակի 23-րդ հոդվածի 1-ին կետով առաջարկվող փոփոխության կապակցությամբ հարկ է նշել, որ դրանով նոր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առաջարկվում</w:t>
            </w:r>
            <w:r w:rsidRPr="000A2092">
              <w:rPr>
                <w:rFonts w:ascii="GHEA Grapalat" w:eastAsia="Times New Roman" w:hAnsi="GHEA Grapalat" w:cs="Times New Roman"/>
                <w:sz w:val="20"/>
                <w:szCs w:val="20"/>
                <w:lang w:val="hy-AM" w:eastAsia="ru-RU"/>
              </w:rPr>
              <w:t xml:space="preserve"> ՀՀ աշխատանքային օ</w:t>
            </w:r>
            <w:r w:rsidRPr="000A2092">
              <w:rPr>
                <w:rFonts w:ascii="GHEA Grapalat" w:eastAsia="Times New Roman" w:hAnsi="GHEA Grapalat" w:cs="Sylfaen"/>
                <w:sz w:val="20"/>
                <w:szCs w:val="20"/>
                <w:lang w:val="hy-AM" w:eastAsia="ru-RU"/>
              </w:rPr>
              <w:t>րենսգրքով (այսուհետ՝ Օրենսգիրք)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նախատեսված</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վերաբերյալ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իրավակիրառական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պրակտիկայից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ելնելով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հստակեցվում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լիարժեք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տեսանկյունից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Մասնավորապես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հերթափոխի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պակաս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լինել</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ժամից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հետապնդում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բացառել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գործնականում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առկա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նպատակահարմարությունից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ելնելով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խառնվում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 ռեժիմը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Ստացվում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հետևյալ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պատկերը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խախտվում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հաշվարկի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գումարային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հաշվարկ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մեջ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տարբեր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աշխատել</w:t>
            </w:r>
            <w:r w:rsidRPr="000A2092">
              <w:rPr>
                <w:rFonts w:ascii="GHEA Grapalat" w:eastAsia="Times New Roman" w:hAnsi="GHEA Grapalat" w:cs="Times New Roman"/>
                <w:sz w:val="20"/>
                <w:szCs w:val="20"/>
                <w:lang w:val="hy-AM" w:eastAsia="ru-RU"/>
              </w:rPr>
              <w:t xml:space="preserve"> 16, 18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w:t>
            </w:r>
            <w:r w:rsidRPr="000A2092">
              <w:rPr>
                <w:rFonts w:ascii="GHEA Grapalat" w:eastAsia="Times New Roman" w:hAnsi="GHEA Grapalat" w:cs="Sylfaen"/>
                <w:sz w:val="20"/>
                <w:szCs w:val="20"/>
                <w:lang w:val="hy-AM" w:eastAsia="ru-RU"/>
              </w:rPr>
              <w:t>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հաշվարկով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Այնինչ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 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դեռևս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թույլատրում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բանաձև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ազատ</w:t>
            </w:r>
            <w:r w:rsidRPr="000A2092">
              <w:rPr>
                <w:rFonts w:ascii="GHEA Grapalat" w:eastAsia="Times New Roman" w:hAnsi="GHEA Grapalat" w:cs="Times New Roman"/>
                <w:sz w:val="20"/>
                <w:szCs w:val="20"/>
                <w:lang w:val="hy-AM" w:eastAsia="ru-RU"/>
              </w:rPr>
              <w:t xml:space="preserve"> 5 </w:t>
            </w:r>
            <w:r w:rsidRPr="000A2092">
              <w:rPr>
                <w:rFonts w:ascii="GHEA Grapalat" w:eastAsia="Times New Roman" w:hAnsi="GHEA Grapalat" w:cs="Sylfaen"/>
                <w:sz w:val="20"/>
                <w:szCs w:val="20"/>
                <w:lang w:val="hy-AM" w:eastAsia="ru-RU"/>
              </w:rPr>
              <w:t>օր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համատեղությամբ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վաստակել</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հստակեցնում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փաստացի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կիրարկման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Օրենսգրքում</w:t>
            </w:r>
            <w:r w:rsidRPr="000A2092">
              <w:rPr>
                <w:rFonts w:ascii="GHEA Grapalat" w:eastAsia="Times New Roman" w:hAnsi="GHEA Grapalat" w:cs="Times New Roman"/>
                <w:sz w:val="20"/>
                <w:szCs w:val="20"/>
                <w:lang w:val="hy-AM" w:eastAsia="ru-RU"/>
              </w:rPr>
              <w:t xml:space="preserve"> 2014 </w:t>
            </w:r>
            <w:r w:rsidRPr="000A2092">
              <w:rPr>
                <w:rFonts w:ascii="GHEA Grapalat" w:eastAsia="Times New Roman" w:hAnsi="GHEA Grapalat" w:cs="Sylfaen"/>
                <w:sz w:val="20"/>
                <w:szCs w:val="20"/>
                <w:lang w:val="hy-AM" w:eastAsia="ru-RU"/>
              </w:rPr>
              <w:t>թվականին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հարցերի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ընդունելով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Վերանայված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 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ռեժիմը: Սակայն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քննարկումների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հանվեց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շրջանառությունից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բացասական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կարծիքի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վրա՝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հետևյալ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հիմնավորմամբ</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մի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շարք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համայնքային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բուժհաստատություններ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պոլիկլինիկաներ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շուրջօրյա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խնամքի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հաստատություններ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24,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 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կառաջացնի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հաստիքների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առնվազն</w:t>
            </w:r>
            <w:r w:rsidRPr="000A2092">
              <w:rPr>
                <w:rFonts w:ascii="GHEA Grapalat" w:eastAsia="Times New Roman" w:hAnsi="GHEA Grapalat" w:cs="Times New Roman"/>
                <w:sz w:val="20"/>
                <w:szCs w:val="20"/>
                <w:lang w:val="hy-AM" w:eastAsia="ru-RU"/>
              </w:rPr>
              <w:t xml:space="preserve"> 20 </w:t>
            </w:r>
            <w:r w:rsidRPr="000A2092">
              <w:rPr>
                <w:rFonts w:ascii="GHEA Grapalat" w:eastAsia="Times New Roman" w:hAnsi="GHEA Grapalat" w:cs="Sylfaen"/>
                <w:sz w:val="20"/>
                <w:szCs w:val="20"/>
                <w:lang w:val="hy-AM" w:eastAsia="ru-RU"/>
              </w:rPr>
              <w:t>տոկոս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ավելացում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բյուջեից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ծախսեր</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7. Ընդունվել է:</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8-9. Չի ընդունվել: ԵՄ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Times New Roman"/>
                <w:sz w:val="20"/>
                <w:szCs w:val="20"/>
                <w:lang w:val="hy-AM" w:eastAsia="ru-RU"/>
              </w:rPr>
              <w:lastRenderedPageBreak/>
              <w:t>(</w:t>
            </w:r>
            <w:r w:rsidRPr="000A2092">
              <w:rPr>
                <w:rFonts w:ascii="GHEA Grapalat" w:eastAsia="Times New Roman" w:hAnsi="GHEA Grapalat" w:cs="Sylfaen"/>
                <w:sz w:val="20"/>
                <w:szCs w:val="20"/>
                <w:lang w:val="hy-AM" w:eastAsia="ru-RU"/>
              </w:rPr>
              <w:t>հաստատվել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պառլամենտի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խորհրդի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հաստատման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երաշխավորվում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վճարովի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բոլոր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ԵՄ</w:t>
            </w:r>
            <w:r w:rsidRPr="000A2092">
              <w:rPr>
                <w:rFonts w:ascii="GHEA Grapalat" w:eastAsia="Times New Roman" w:hAnsi="GHEA Grapalat" w:cs="Times New Roman"/>
                <w:sz w:val="20"/>
                <w:szCs w:val="20"/>
                <w:lang w:val="hy-AM" w:eastAsia="ru-RU"/>
              </w:rPr>
              <w:t>-</w:t>
            </w:r>
            <w:r w:rsidRPr="000A2092">
              <w:rPr>
                <w:rFonts w:ascii="GHEA Grapalat" w:eastAsia="Times New Roman" w:hAnsi="GHEA Grapalat" w:cs="Sylfaen"/>
                <w:sz w:val="20"/>
                <w:szCs w:val="20"/>
                <w:lang w:val="hy-AM" w:eastAsia="ru-RU"/>
              </w:rPr>
              <w:t>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բոլոր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անդամ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երկրներին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տալիս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չհետևելու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սահմանափակմանը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իրականացնել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գերազանցել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48 </w:t>
            </w:r>
            <w:r w:rsidRPr="000A2092">
              <w:rPr>
                <w:rFonts w:ascii="GHEA Grapalat" w:eastAsia="Times New Roman" w:hAnsi="GHEA Grapalat" w:cs="Sylfaen"/>
                <w:sz w:val="20"/>
                <w:szCs w:val="20"/>
                <w:lang w:val="hy-AM" w:eastAsia="ru-RU"/>
              </w:rPr>
              <w:t>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դիրեկտիվը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կոնվենցիաներին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Վերանայված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խարտիային (այսուհետ՝ Խարտիա)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հիմնարար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Եվրոպական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խարտիային</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3-</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հստակ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առավելագույն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ներառյալ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139-</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Times New Roman"/>
                <w:sz w:val="20"/>
                <w:szCs w:val="20"/>
                <w:lang w:val="hy-AM" w:eastAsia="ru-RU"/>
              </w:rPr>
              <w:lastRenderedPageBreak/>
              <w:t>5-</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համատեղությամբ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ամենօրյա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աշխատաժամանակի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146-</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1-</w:t>
            </w:r>
            <w:r w:rsidRPr="000A2092">
              <w:rPr>
                <w:rFonts w:ascii="GHEA Grapalat" w:eastAsia="Times New Roman" w:hAnsi="GHEA Grapalat" w:cs="Sylfaen"/>
                <w:sz w:val="20"/>
                <w:szCs w:val="20"/>
                <w:lang w:val="hy-AM" w:eastAsia="ru-RU"/>
              </w:rPr>
              <w:t>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մասով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միաժամանակ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հաջորդող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գերազանցի</w:t>
            </w:r>
            <w:r w:rsidRPr="000A2092">
              <w:rPr>
                <w:rFonts w:ascii="GHEA Grapalat" w:eastAsia="Times New Roman" w:hAnsi="GHEA Grapalat" w:cs="Times New Roman"/>
                <w:sz w:val="20"/>
                <w:szCs w:val="20"/>
                <w:lang w:val="hy-AM" w:eastAsia="ru-RU"/>
              </w:rPr>
              <w:t xml:space="preserve"> 4 </w:t>
            </w:r>
            <w:r w:rsidRPr="000A2092">
              <w:rPr>
                <w:rFonts w:ascii="GHEA Grapalat" w:eastAsia="Times New Roman" w:hAnsi="GHEA Grapalat" w:cs="Sylfaen"/>
                <w:sz w:val="20"/>
                <w:szCs w:val="20"/>
                <w:lang w:val="hy-AM" w:eastAsia="ru-RU"/>
              </w:rPr>
              <w:t>ժամը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իսկ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154-</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155-</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 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ամենօրյա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ամենշաբաթյա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անընդմեջ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տևողությունները</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Հետևաբար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պարագայում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կիրառելիս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առաջնորդվի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վկայակոչված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դրույթների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սահմանափակումներով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անկանխատեսելի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անսահմանափակ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քանակությամբ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ժամանակահատվածով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ներգրավել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շաբաթվա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տարվա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ընթացքում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Մյուս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արտաժամյա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դեպքերը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հավելման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որոշվեն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կոլեկտիվ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պայմանագրերում</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10. Չի ընդունվել: Նախագծով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ակնկալվում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աշխատավարձի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ձևավորման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հանգստի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չհիմնավորված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միջամտությունների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2. </w:t>
            </w:r>
            <w:r w:rsidRPr="000A2092">
              <w:rPr>
                <w:rFonts w:ascii="GHEA Grapalat" w:eastAsia="Times New Roman" w:hAnsi="GHEA Grapalat" w:cs="Sylfaen"/>
                <w:sz w:val="20"/>
                <w:szCs w:val="20"/>
                <w:lang w:val="hy-AM" w:eastAsia="ru-RU"/>
              </w:rPr>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երկխոսության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պատասխանատվության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խթանման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3. </w:t>
            </w:r>
            <w:r w:rsidRPr="000A2092">
              <w:rPr>
                <w:rFonts w:ascii="GHEA Grapalat" w:eastAsia="Times New Roman" w:hAnsi="GHEA Grapalat" w:cs="Sylfaen"/>
                <w:sz w:val="20"/>
                <w:szCs w:val="20"/>
                <w:lang w:val="hy-AM" w:eastAsia="ru-RU"/>
              </w:rPr>
              <w:t>վարչական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բեռի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թեթևացում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հատկապես՝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չընդհատվող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ռեժիմով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կազմակերպությունների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4. </w:t>
            </w:r>
            <w:r w:rsidRPr="000A2092">
              <w:rPr>
                <w:rFonts w:ascii="GHEA Grapalat" w:eastAsia="Times New Roman" w:hAnsi="GHEA Grapalat" w:cs="Sylfaen"/>
                <w:sz w:val="20"/>
                <w:szCs w:val="20"/>
                <w:lang w:val="hy-AM" w:eastAsia="ru-RU"/>
              </w:rPr>
              <w:t>գործատուի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սխալվելու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ռիսկի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նվազեցում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5. «</w:t>
            </w:r>
            <w:r w:rsidRPr="000A2092">
              <w:rPr>
                <w:rFonts w:ascii="GHEA Grapalat" w:eastAsia="Times New Roman" w:hAnsi="GHEA Grapalat" w:cs="Sylfaen"/>
                <w:sz w:val="20"/>
                <w:szCs w:val="20"/>
                <w:lang w:val="hy-AM" w:eastAsia="ru-RU"/>
              </w:rPr>
              <w:t>աշխատավարձ</w:t>
            </w:r>
            <w:r w:rsidRPr="000A2092">
              <w:rPr>
                <w:rFonts w:ascii="GHEA Grapalat" w:eastAsia="Times New Roman" w:hAnsi="GHEA Grapalat" w:cs="Times New Roman"/>
                <w:sz w:val="20"/>
                <w:szCs w:val="20"/>
                <w:lang w:val="hy-AM" w:eastAsia="ru-RU"/>
              </w:rPr>
              <w:t xml:space="preserve"> - </w:t>
            </w:r>
            <w:r w:rsidRPr="000A2092">
              <w:rPr>
                <w:rFonts w:ascii="GHEA Grapalat" w:eastAsia="Times New Roman" w:hAnsi="GHEA Grapalat" w:cs="Sylfaen"/>
                <w:sz w:val="20"/>
                <w:szCs w:val="20"/>
                <w:lang w:val="hy-AM" w:eastAsia="ru-RU"/>
              </w:rPr>
              <w:t>արտադրողականություն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արդյունավետ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հարաբերակցության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խթանում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6. </w:t>
            </w:r>
            <w:r w:rsidRPr="000A2092">
              <w:rPr>
                <w:rFonts w:ascii="GHEA Grapalat" w:eastAsia="Times New Roman" w:hAnsi="GHEA Grapalat" w:cs="Sylfaen"/>
                <w:sz w:val="20"/>
                <w:szCs w:val="20"/>
                <w:lang w:val="hy-AM" w:eastAsia="ru-RU"/>
              </w:rPr>
              <w:t>ստվերային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վարձատրության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կրճատում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left="-18" w:firstLine="270"/>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Աշխատողներին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երկարացված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պահանջը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Նախատեսվում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երկարացված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բնութագրումը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երկարացված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հատվածում՝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ամենամյա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երկարացված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լրացուցիչ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արձակուրդի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տրամադրման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կառավարության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կողմից</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սոցիալական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գործընկերության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հատկապես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տարածքային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ճյուղային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զարգացման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արհեստակցական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համագործակցության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զարգացման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խորացման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արհեստակցական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ուժեղացման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հնարավորություն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ստեղծվում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Օրինակ՝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կոլեկտիվ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պայմանագրերի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կնքման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ճանապարհով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ճյուղի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տարածքի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նվազագույն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երաշիքներ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սահմանելու</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առումով</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Հարկ</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թույլատրելի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մակարդակը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առումով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նորմատիվները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դեռևս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չափանիշներին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օբյեկտիվ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ունենալով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նշված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նորմատիվների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ստանդարտներին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բեռ</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կավելացնի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ոչ</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հատվածի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գործատուների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կարգավորումների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ուղղակիորեն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բխում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իրավունքի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իրացումից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անվնաս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պայմանների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ապահովումը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բխում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օբյեկտիվ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անհրաժեշտությունից</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Առանց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ամբողջականացման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միջազգային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չափանիշներին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դրանց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համապատասխանեցման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նախապայմանի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անհնար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գործնականում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գործունեության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հիմնական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նպատակներից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ամրագրված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վերջինիս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կանոնադրական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գործառույթներում</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Օրենսգրքի</w:t>
            </w:r>
            <w:r w:rsidRPr="000A2092">
              <w:rPr>
                <w:rFonts w:ascii="GHEA Grapalat" w:eastAsia="Times New Roman" w:hAnsi="GHEA Grapalat" w:cs="Times New Roman"/>
                <w:sz w:val="20"/>
                <w:szCs w:val="20"/>
                <w:lang w:val="hy-AM" w:eastAsia="ru-RU"/>
              </w:rPr>
              <w:t xml:space="preserve"> 262-</w:t>
            </w:r>
            <w:r w:rsidRPr="000A2092">
              <w:rPr>
                <w:rFonts w:ascii="GHEA Grapalat" w:eastAsia="Times New Roman" w:hAnsi="GHEA Grapalat" w:cs="Sylfaen"/>
                <w:sz w:val="20"/>
                <w:szCs w:val="20"/>
                <w:lang w:val="hy-AM" w:eastAsia="ru-RU"/>
              </w:rPr>
              <w:t>րդ</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հոդվածի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համաձայն՝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իրենց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իրավասությունների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սահմաններում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իրականացնում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լիազորված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մարմինները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կառավարության</w:t>
            </w:r>
            <w:r w:rsidRPr="000A2092">
              <w:rPr>
                <w:rFonts w:ascii="GHEA Grapalat" w:eastAsia="Times New Roman" w:hAnsi="GHEA Grapalat" w:cs="Times New Roman"/>
                <w:sz w:val="20"/>
                <w:szCs w:val="20"/>
                <w:lang w:val="hy-AM" w:eastAsia="ru-RU"/>
              </w:rPr>
              <w:t xml:space="preserve"> 2017 </w:t>
            </w:r>
            <w:r w:rsidRPr="000A2092">
              <w:rPr>
                <w:rFonts w:ascii="GHEA Grapalat" w:eastAsia="Times New Roman" w:hAnsi="GHEA Grapalat" w:cs="Sylfaen"/>
                <w:sz w:val="20"/>
                <w:szCs w:val="20"/>
                <w:lang w:val="hy-AM" w:eastAsia="ru-RU"/>
              </w:rPr>
              <w:t>թվականի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ապրիլի</w:t>
            </w:r>
            <w:r w:rsidRPr="000A2092">
              <w:rPr>
                <w:rFonts w:ascii="GHEA Grapalat" w:eastAsia="Times New Roman" w:hAnsi="GHEA Grapalat" w:cs="Times New Roman"/>
                <w:sz w:val="20"/>
                <w:szCs w:val="20"/>
                <w:lang w:val="hy-AM" w:eastAsia="ru-RU"/>
              </w:rPr>
              <w:t xml:space="preserve"> 27-</w:t>
            </w:r>
            <w:r w:rsidRPr="000A2092">
              <w:rPr>
                <w:rFonts w:ascii="GHEA Grapalat" w:eastAsia="Times New Roman" w:hAnsi="GHEA Grapalat" w:cs="Sylfaen"/>
                <w:sz w:val="20"/>
                <w:szCs w:val="20"/>
                <w:lang w:val="hy-AM" w:eastAsia="ru-RU"/>
              </w:rPr>
              <w:t>ի</w:t>
            </w:r>
            <w:r w:rsidRPr="000A2092">
              <w:rPr>
                <w:rFonts w:ascii="GHEA Grapalat" w:eastAsia="Times New Roman" w:hAnsi="GHEA Grapalat" w:cs="Times New Roman"/>
                <w:sz w:val="20"/>
                <w:szCs w:val="20"/>
                <w:lang w:val="hy-AM" w:eastAsia="ru-RU"/>
              </w:rPr>
              <w:t xml:space="preserve"> N 444-</w:t>
            </w:r>
            <w:r w:rsidRPr="000A2092">
              <w:rPr>
                <w:rFonts w:ascii="GHEA Grapalat" w:eastAsia="Times New Roman" w:hAnsi="GHEA Grapalat" w:cs="Sylfaen"/>
                <w:sz w:val="20"/>
                <w:szCs w:val="20"/>
                <w:lang w:val="hy-AM" w:eastAsia="ru-RU"/>
              </w:rPr>
              <w:t>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որոշմամբ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ստեղծվել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նախարարության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առողջապահական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այսուհետ՝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որին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կանոնադրությամբ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վերապահվել</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կապված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մինչև</w:t>
            </w:r>
            <w:r w:rsidRPr="000A2092">
              <w:rPr>
                <w:rFonts w:ascii="GHEA Grapalat" w:eastAsia="Times New Roman" w:hAnsi="GHEA Grapalat" w:cs="Times New Roman"/>
                <w:sz w:val="20"/>
                <w:szCs w:val="20"/>
                <w:lang w:val="hy-AM" w:eastAsia="ru-RU"/>
              </w:rPr>
              <w:t xml:space="preserve"> 18 </w:t>
            </w:r>
            <w:r w:rsidRPr="000A2092">
              <w:rPr>
                <w:rFonts w:ascii="GHEA Grapalat" w:eastAsia="Times New Roman" w:hAnsi="GHEA Grapalat" w:cs="Sylfaen"/>
                <w:sz w:val="20"/>
                <w:szCs w:val="20"/>
                <w:lang w:val="hy-AM" w:eastAsia="ru-RU"/>
              </w:rPr>
              <w:t>տարեկան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անձանց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ինչպես</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նաև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հղի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երեխային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կրծքով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կերակրող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կանանց</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երեխա</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խնամող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աշխատանքային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սահմանված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երաշխիքների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վերահսկողությունը</w:t>
            </w:r>
            <w:r w:rsidRPr="000A2092">
              <w:rPr>
                <w:rFonts w:ascii="GHEA Grapalat" w:eastAsia="Times New Roman" w:hAnsi="GHEA Grapalat" w:cs="Times New Roman"/>
                <w:sz w:val="20"/>
                <w:szCs w:val="20"/>
                <w:lang w:val="hy-AM"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Sylfaen"/>
                <w:sz w:val="20"/>
                <w:szCs w:val="20"/>
                <w:lang w:val="hy-AM" w:eastAsia="ru-RU"/>
              </w:rPr>
              <w:t>Հետևաբար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Տեսչական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մարմինը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ՀՀ</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օրենսդրությանը</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ունի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lastRenderedPageBreak/>
              <w:t>աշխատողների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առողջության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պահպանման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և</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անվտանգության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ապահովման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հետ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կապված</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հարաբերությունների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նկատմամբ</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պետական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վերահսկողության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համար</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անհրաժեշտ</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իրավական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լիարժեք</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հիմքեր</w:t>
            </w:r>
            <w:r w:rsidRPr="000A2092">
              <w:rPr>
                <w:rFonts w:ascii="GHEA Grapalat" w:eastAsia="Times New Roman" w:hAnsi="GHEA Grapalat" w:cs="Times New Roman"/>
                <w:sz w:val="20"/>
                <w:szCs w:val="20"/>
                <w:lang w:val="hy-AM"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11. Ընդունվել է: Նախագծի լրամշակված տարբերակի 34-րդ հոդվածի 2-րդ մասով Օրենսգրքի 167-րդ հոդվածում առաջարկվող լրացումը նպատակ ունի հենց սահմանելու, որ աշխատողը ոչ մի պարագայում չպետք է կորցնի չօգտագործված արձակուրդը հետագայում օգտագործելու իրավունքը: Լրացման մեջ հստակ սահմանվել է, որ աշխատողը չի կորցնում իր ամենամյա արձակուրդի իրավունքը, եթե ամենամյա արձակուրդի չօգտագործված մասը տեղափոխվել և միացվել է հաջորդ տարվա ամենամյա արձակուրդին, սակայն չի տրամադրվել աշխատողին:</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 xml:space="preserve">12. Ընդունվել է ի գիտություն: </w:t>
            </w:r>
            <w:r w:rsidRPr="000A2092">
              <w:rPr>
                <w:rFonts w:ascii="GHEA Grapalat" w:eastAsia="Times New Roman" w:hAnsi="GHEA Grapalat" w:cs="Times New Roman"/>
                <w:bCs/>
                <w:sz w:val="20"/>
                <w:szCs w:val="20"/>
                <w:lang w:val="hy-AM" w:eastAsia="ru-RU"/>
              </w:rPr>
              <w:t xml:space="preserve">Նախագծի լրամշակված տարբերակի 35-րդ հոդվածով </w:t>
            </w:r>
            <w:r w:rsidRPr="000A2092">
              <w:rPr>
                <w:rFonts w:ascii="GHEA Grapalat" w:eastAsia="Times New Roman" w:hAnsi="GHEA Grapalat" w:cs="Times New Roman"/>
                <w:sz w:val="20"/>
                <w:szCs w:val="20"/>
                <w:lang w:val="hy-AM" w:eastAsia="ru-RU"/>
              </w:rPr>
              <w:t>հստակեցվել է, որ գործատուի լուծարման դեպքում աշխատողին աշխատանքից ազատելիս չի կարող տրամադրվել չօգտագործած արձակուրդը` աշխատանքից ազատման տարին, ամիսը, ամսաթիվը տեղափոխելու միջոցով:</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252"/>
              <w:jc w:val="both"/>
              <w:rPr>
                <w:rFonts w:ascii="GHEA Grapalat" w:eastAsia="Times New Roman" w:hAnsi="GHEA Grapalat" w:cs="Arial"/>
                <w:sz w:val="20"/>
                <w:szCs w:val="20"/>
                <w:lang w:val="hy-AM" w:eastAsia="ru-RU"/>
              </w:rPr>
            </w:pPr>
            <w:r w:rsidRPr="000A2092">
              <w:rPr>
                <w:rFonts w:ascii="GHEA Grapalat" w:eastAsia="Times New Roman" w:hAnsi="GHEA Grapalat" w:cs="Times New Roman"/>
                <w:sz w:val="20"/>
                <w:szCs w:val="20"/>
                <w:lang w:val="hy-AM" w:eastAsia="ru-RU"/>
              </w:rPr>
              <w:t xml:space="preserve">13. Չի ընդունվել: Ներկայումս Աշխատանքի միջազգային կազմակերպության 131 կոնվենցիայի պահանջներին համապատասխան մշակվում են Նվազագույն աշխատավարձի սահմանման մեթոդաբանական մոտեցումները, որը ԱՄԿ փորձագետի առաջարկության հիման վրա լրամշակելուց հետո կրկին անգամ կներկայացվի սոցիալական գործընկերներին` կարծիքի: Հիշյալ մեթոդաբանությամբ նախատեսվում է նվազագույն աշխատավարձի չափի որոշման ժամանակ հաշվի առնել նաև նախորդ տարվա գնաճի ցուցանիշը: Ինչ վերաբերում է կենսապահովման նվազագույն բյուջեի չափի կիրառման խնդրին, ապա այս ուղղությամբ Համաշխարհային բանկի փորձագիտական եզրակացության հիման վրա </w:t>
            </w:r>
            <w:r w:rsidRPr="000A2092">
              <w:rPr>
                <w:rFonts w:ascii="GHEA Grapalat" w:eastAsia="Times New Roman" w:hAnsi="GHEA Grapalat" w:cs="Arial"/>
                <w:sz w:val="20"/>
                <w:szCs w:val="20"/>
                <w:lang w:val="hy-AM" w:eastAsia="ru-RU"/>
              </w:rPr>
              <w:t>ՀՀ կառավարությունը նպատակահարմար է գտել որդեգրել հետևյալ մոտեցումը` ՀՀ ազգային վիճակագրական ծառայության կողմից հաշվարկվող նվազագույն սպառողական զամբյուղի արժեքները (ՀԲ մեթոդաբանությամբ և ՀՀ ԱՆ կողմից  մշակված պարենային զամբյուղների հիման վրա) սոցիալական քաղաքականության մշակման և իրականացման շրջանակներում հաշվի առնել որպես կողմնորոշիչ:</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14-15. Չի ընդունվել: Ն</w:t>
            </w:r>
            <w:r w:rsidRPr="000A2092">
              <w:rPr>
                <w:rFonts w:ascii="GHEA Grapalat" w:eastAsia="Times New Roman" w:hAnsi="GHEA Grapalat" w:cs="Sylfaen"/>
                <w:sz w:val="20"/>
                <w:szCs w:val="20"/>
                <w:lang w:val="hy-AM" w:eastAsia="ru-RU"/>
              </w:rPr>
              <w:t>ախագծով</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առաջարկվող</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համապատասխան</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փոփոխությունների</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արդյունքում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ակնկալվում</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sz w:val="20"/>
                <w:szCs w:val="20"/>
                <w:lang w:val="hy-AM" w:eastAsia="ru-RU"/>
              </w:rPr>
              <w:t>է՝</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Times New Roman"/>
                <w:sz w:val="20"/>
                <w:szCs w:val="20"/>
                <w:lang w:val="ru-RU" w:eastAsia="ru-RU"/>
              </w:rPr>
              <w:tab/>
            </w:r>
            <w:r w:rsidRPr="000A2092">
              <w:rPr>
                <w:rFonts w:ascii="GHEA Grapalat" w:eastAsia="Times New Roman" w:hAnsi="GHEA Grapalat" w:cs="Sylfaen"/>
                <w:sz w:val="20"/>
                <w:szCs w:val="20"/>
                <w:lang w:val="ru-RU" w:eastAsia="ru-RU"/>
              </w:rPr>
              <w:t>ՀՀ</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օրենսդրությամբ</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աշխատավարձի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ձևավորման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ամենամյա</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հանգստի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չհիմնավորված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կոշտ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միջամտությունների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նվազագույն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չափերի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վերացում</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Times New Roman"/>
                <w:sz w:val="20"/>
                <w:szCs w:val="20"/>
                <w:lang w:val="ru-RU" w:eastAsia="ru-RU"/>
              </w:rPr>
              <w:tab/>
            </w:r>
            <w:r w:rsidRPr="000A2092">
              <w:rPr>
                <w:rFonts w:ascii="GHEA Grapalat" w:eastAsia="Times New Roman" w:hAnsi="GHEA Grapalat" w:cs="Sylfaen"/>
                <w:sz w:val="20"/>
                <w:szCs w:val="20"/>
                <w:lang w:val="ru-RU" w:eastAsia="ru-RU"/>
              </w:rPr>
              <w:t>սոցիալական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երկխոսության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պատասխանատվության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խթանման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հիմքերի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ամբողջականացում</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Times New Roman"/>
                <w:sz w:val="20"/>
                <w:szCs w:val="20"/>
                <w:lang w:val="ru-RU" w:eastAsia="ru-RU"/>
              </w:rPr>
              <w:tab/>
            </w:r>
            <w:r w:rsidRPr="000A2092">
              <w:rPr>
                <w:rFonts w:ascii="GHEA Grapalat" w:eastAsia="Times New Roman" w:hAnsi="GHEA Grapalat" w:cs="Sylfaen"/>
                <w:sz w:val="20"/>
                <w:szCs w:val="20"/>
                <w:lang w:val="ru-RU" w:eastAsia="ru-RU"/>
              </w:rPr>
              <w:t>վարչական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բեռի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թեթևացում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հատկապես՝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չընդհատվող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ռեժիմով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կազմակերպությունների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Times New Roman"/>
                <w:sz w:val="20"/>
                <w:szCs w:val="20"/>
                <w:lang w:val="ru-RU" w:eastAsia="ru-RU"/>
              </w:rPr>
              <w:tab/>
            </w:r>
            <w:r w:rsidRPr="000A2092">
              <w:rPr>
                <w:rFonts w:ascii="GHEA Grapalat" w:eastAsia="Times New Roman" w:hAnsi="GHEA Grapalat" w:cs="Sylfaen"/>
                <w:sz w:val="20"/>
                <w:szCs w:val="20"/>
                <w:lang w:val="ru-RU" w:eastAsia="ru-RU"/>
              </w:rPr>
              <w:t>գործատուի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սխալվելու</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ռիսկի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նվազեցում</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Times New Roman"/>
                <w:sz w:val="20"/>
                <w:szCs w:val="20"/>
                <w:lang w:val="ru-RU" w:eastAsia="ru-RU"/>
              </w:rPr>
              <w:tab/>
              <w:t>«</w:t>
            </w:r>
            <w:r w:rsidRPr="000A2092">
              <w:rPr>
                <w:rFonts w:ascii="GHEA Grapalat" w:eastAsia="Times New Roman" w:hAnsi="GHEA Grapalat" w:cs="Sylfaen"/>
                <w:sz w:val="20"/>
                <w:szCs w:val="20"/>
                <w:lang w:val="ru-RU" w:eastAsia="ru-RU"/>
              </w:rPr>
              <w:t>աշխատավարձ</w:t>
            </w:r>
            <w:r w:rsidRPr="000A2092">
              <w:rPr>
                <w:rFonts w:ascii="GHEA Grapalat" w:eastAsia="Times New Roman" w:hAnsi="GHEA Grapalat" w:cs="Times New Roman"/>
                <w:sz w:val="20"/>
                <w:szCs w:val="20"/>
                <w:lang w:val="ru-RU" w:eastAsia="ru-RU"/>
              </w:rPr>
              <w:t xml:space="preserve"> - </w:t>
            </w:r>
            <w:r w:rsidRPr="000A2092">
              <w:rPr>
                <w:rFonts w:ascii="GHEA Grapalat" w:eastAsia="Times New Roman" w:hAnsi="GHEA Grapalat" w:cs="Sylfaen"/>
                <w:sz w:val="20"/>
                <w:szCs w:val="20"/>
                <w:lang w:val="ru-RU" w:eastAsia="ru-RU"/>
              </w:rPr>
              <w:t>արտադրողականություն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հարաբերակցության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խթանում</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Times New Roman"/>
                <w:sz w:val="20"/>
                <w:szCs w:val="20"/>
                <w:lang w:val="ru-RU" w:eastAsia="ru-RU"/>
              </w:rPr>
              <w:tab/>
            </w:r>
            <w:r w:rsidRPr="000A2092">
              <w:rPr>
                <w:rFonts w:ascii="GHEA Grapalat" w:eastAsia="Times New Roman" w:hAnsi="GHEA Grapalat" w:cs="Sylfaen"/>
                <w:sz w:val="20"/>
                <w:szCs w:val="20"/>
                <w:lang w:val="ru-RU" w:eastAsia="ru-RU"/>
              </w:rPr>
              <w:t>ստվերային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վարձատրության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կրճատում</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eastAsia="ru-RU"/>
              </w:rPr>
              <w:t>Օ</w:t>
            </w:r>
            <w:r w:rsidRPr="000A2092">
              <w:rPr>
                <w:rFonts w:ascii="GHEA Grapalat" w:eastAsia="Times New Roman" w:hAnsi="GHEA Grapalat" w:cs="Sylfaen"/>
                <w:sz w:val="20"/>
                <w:szCs w:val="20"/>
                <w:lang w:val="ru-RU" w:eastAsia="ru-RU"/>
              </w:rPr>
              <w:t>րենսգրքի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պահանջով</w:t>
            </w:r>
            <w:r w:rsidRPr="000A2092">
              <w:rPr>
                <w:rFonts w:ascii="GHEA Grapalat" w:eastAsia="Times New Roman" w:hAnsi="GHEA Grapalat" w:cs="Times New Roman"/>
                <w:sz w:val="20"/>
                <w:szCs w:val="20"/>
                <w:lang w:val="ru-RU" w:eastAsia="ru-RU"/>
              </w:rPr>
              <w:t xml:space="preserve"> (183-</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ՀՀ</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կառավարության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որոշմամբ</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ծանր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վնասակար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առանձնապես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ծանր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առանձնապես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վնասակար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արտադրությունների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մասնագիտությունների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պաշտոնների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ցանկերը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արդյունքում՝</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 xml:space="preserve">1. </w:t>
            </w:r>
            <w:r w:rsidRPr="000A2092">
              <w:rPr>
                <w:rFonts w:ascii="GHEA Grapalat" w:eastAsia="Times New Roman" w:hAnsi="GHEA Grapalat" w:cs="Sylfaen"/>
                <w:sz w:val="20"/>
                <w:szCs w:val="20"/>
                <w:lang w:val="ru-RU" w:eastAsia="ru-RU"/>
              </w:rPr>
              <w:t>միևնույն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իրարից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էապես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տարբերվող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պայմաններ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ապահոված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գործատուների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նույն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lastRenderedPageBreak/>
              <w:t>պարտավորությունները՝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հավելումների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վճարում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լրացուցիչ</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արձակուրդի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տրամադրում</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 xml:space="preserve">2. </w:t>
            </w:r>
            <w:r w:rsidRPr="000A2092">
              <w:rPr>
                <w:rFonts w:ascii="GHEA Grapalat" w:eastAsia="Times New Roman" w:hAnsi="GHEA Grapalat" w:cs="Sylfaen"/>
                <w:sz w:val="20"/>
                <w:szCs w:val="20"/>
                <w:lang w:val="ru-RU" w:eastAsia="ru-RU"/>
              </w:rPr>
              <w:t>չի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խրախուսվում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գործատուի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ներդրումները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պայմանների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բարելավման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ուղղությամբ</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Առաջարկվող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կարգավորումների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նախատեսվում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 xml:space="preserve">1. </w:t>
            </w:r>
            <w:r w:rsidRPr="000A2092">
              <w:rPr>
                <w:rFonts w:ascii="GHEA Grapalat" w:eastAsia="Times New Roman" w:hAnsi="GHEA Grapalat" w:cs="Sylfaen"/>
                <w:sz w:val="20"/>
                <w:szCs w:val="20"/>
                <w:lang w:val="ru-RU" w:eastAsia="ru-RU"/>
              </w:rPr>
              <w:t>ՀՀ</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կառավարության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կողմից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ցանկերի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Օրենսգրքի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պահանջի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վերացում</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 xml:space="preserve">2. </w:t>
            </w:r>
            <w:r w:rsidRPr="000A2092">
              <w:rPr>
                <w:rFonts w:ascii="GHEA Grapalat" w:eastAsia="Times New Roman" w:hAnsi="GHEA Grapalat" w:cs="Sylfaen"/>
                <w:sz w:val="20"/>
                <w:szCs w:val="20"/>
                <w:lang w:val="ru-RU" w:eastAsia="ru-RU"/>
              </w:rPr>
              <w:t>Օրենսգրքով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հետևյալ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տարբերակված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պահանջի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նախատեսում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աշխատողներին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որոնց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աշխատավայրում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վնասակար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գործոնների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թույլատրելի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մակարդակը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տեխնիկական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այլ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պատճառներով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հնարավոր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իջեցնել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առողջության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անվտանգության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մասին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ակտերով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առողջության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անվտանգ</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մակարդակի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տրամադրվում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ամենամյա</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լրացուցիչ</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արձակուրդ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ընթացքում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հատուկ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ընդմիջումներ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կողմերի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բանակցությունների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արդյունքում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վճարվել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հավելում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կողմերի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որոշած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չափով</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Առաջարկվող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փոփոխության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ակնկալվում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ճկուն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միջազգային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նորմերին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համապատասխանող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կարգավորման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ապահովում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Մասնավորապես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Խարտիայի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Նախադեպային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վերլուծական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ամփոփագրում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eastAsia="ru-RU"/>
              </w:rPr>
              <w:t>Խ</w:t>
            </w:r>
            <w:r w:rsidRPr="000A2092">
              <w:rPr>
                <w:rFonts w:ascii="GHEA Grapalat" w:eastAsia="Times New Roman" w:hAnsi="GHEA Grapalat" w:cs="Sylfaen"/>
                <w:sz w:val="20"/>
                <w:szCs w:val="20"/>
                <w:lang w:val="ru-RU" w:eastAsia="ru-RU"/>
              </w:rPr>
              <w:t>արտիայի</w:t>
            </w:r>
            <w:r w:rsidRPr="000A2092">
              <w:rPr>
                <w:rFonts w:ascii="GHEA Grapalat" w:eastAsia="Times New Roman" w:hAnsi="GHEA Grapalat" w:cs="Times New Roman"/>
                <w:sz w:val="20"/>
                <w:szCs w:val="20"/>
                <w:lang w:val="ru-RU" w:eastAsia="ru-RU"/>
              </w:rPr>
              <w:t xml:space="preserve"> 2-</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հոդվածի</w:t>
            </w:r>
            <w:r w:rsidRPr="000A2092">
              <w:rPr>
                <w:rFonts w:ascii="GHEA Grapalat" w:eastAsia="Times New Roman" w:hAnsi="GHEA Grapalat" w:cs="Times New Roman"/>
                <w:sz w:val="20"/>
                <w:szCs w:val="20"/>
                <w:lang w:val="ru-RU" w:eastAsia="ru-RU"/>
              </w:rPr>
              <w:t xml:space="preserve"> 4-</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կետի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մեկնաբանություններում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նշվում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lastRenderedPageBreak/>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նպատակ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հետապնդելով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ապահովել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պայմանների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իրականացումը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Կողմերը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պարտավորվում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վերացնել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իրենց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բնույթով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վտանգավոր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առողջության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վնասակար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աշխատանքները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դեպքերում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երբ</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դեռևս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հնարավոր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վերացնել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նվազեցնել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վտանգները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պետք</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նախատեսվի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ժամերի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կրճատում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լրացուցիչ</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վճարովի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արձակուրդ</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Բացի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առաջարկվող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կարգավորումներով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սոցիալական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գործընկերության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հատկապես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տարածքային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ճյուղային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մակարդակներում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զարգացման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արհեստակցական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միությունների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գործատուների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միությունների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համագործակցության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զարգացման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ու</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խորացման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ինչպես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արհեստակցական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միությունների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ուժեղացման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հնարավորություն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ստեղծվում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Օրինակ՝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կոլեկտիվ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պայմանագրերի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կնքման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ճանապարհով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համապատասխան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ճյուղի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տարածքի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նվազագույն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երաշիքներ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սահմանելու</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առումով</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Արտաժամյա</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գիշերային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տրվող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հավելումների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առումով՝</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Խարտիայի</w:t>
            </w:r>
            <w:r w:rsidRPr="000A2092">
              <w:rPr>
                <w:rFonts w:ascii="GHEA Grapalat" w:eastAsia="Times New Roman" w:hAnsi="GHEA Grapalat" w:cs="Times New Roman"/>
                <w:sz w:val="20"/>
                <w:szCs w:val="20"/>
                <w:lang w:val="ru-RU" w:eastAsia="ru-RU"/>
              </w:rPr>
              <w:t xml:space="preserve"> 2-</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հոդվածի</w:t>
            </w:r>
            <w:r w:rsidRPr="000A2092">
              <w:rPr>
                <w:rFonts w:ascii="GHEA Grapalat" w:eastAsia="Times New Roman" w:hAnsi="GHEA Grapalat" w:cs="Times New Roman"/>
                <w:sz w:val="20"/>
                <w:szCs w:val="20"/>
                <w:lang w:val="ru-RU" w:eastAsia="ru-RU"/>
              </w:rPr>
              <w:t xml:space="preserve"> 7-</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կետի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համաձայն՝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պայմանների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կիրառումը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ապահովելու</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նպատակով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կողմերը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պարտավորվում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ապահովել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գիշերային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ժամերին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աշխատողներն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lastRenderedPageBreak/>
              <w:t>օգտվեն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իրենց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հատուկ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բնույթի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տրվող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միջոցներից</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Խարտիայի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Նախադեպային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վերլուծական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ամփոփագրում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Խ</w:t>
            </w:r>
            <w:r w:rsidRPr="000A2092">
              <w:rPr>
                <w:rFonts w:ascii="GHEA Grapalat" w:eastAsia="Times New Roman" w:hAnsi="GHEA Grapalat" w:cs="Sylfaen"/>
                <w:sz w:val="20"/>
                <w:szCs w:val="20"/>
                <w:lang w:val="ru-RU" w:eastAsia="ru-RU"/>
              </w:rPr>
              <w:t>արտիայի</w:t>
            </w:r>
            <w:r w:rsidRPr="000A2092">
              <w:rPr>
                <w:rFonts w:ascii="GHEA Grapalat" w:eastAsia="Times New Roman" w:hAnsi="GHEA Grapalat" w:cs="Times New Roman"/>
                <w:sz w:val="20"/>
                <w:szCs w:val="20"/>
                <w:lang w:val="ru-RU" w:eastAsia="ru-RU"/>
              </w:rPr>
              <w:t xml:space="preserve"> 2-</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հոդվածի</w:t>
            </w:r>
            <w:r w:rsidRPr="000A2092">
              <w:rPr>
                <w:rFonts w:ascii="GHEA Grapalat" w:eastAsia="Times New Roman" w:hAnsi="GHEA Grapalat" w:cs="Times New Roman"/>
                <w:sz w:val="20"/>
                <w:szCs w:val="20"/>
                <w:lang w:val="ru-RU" w:eastAsia="ru-RU"/>
              </w:rPr>
              <w:t xml:space="preserve"> 7-</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կետի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մեկնաբանություններում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նշված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eastAsia="ru-RU"/>
              </w:rPr>
              <w:t>Խ</w:t>
            </w:r>
            <w:r w:rsidRPr="000A2092">
              <w:rPr>
                <w:rFonts w:ascii="GHEA Grapalat" w:eastAsia="Times New Roman" w:hAnsi="GHEA Grapalat" w:cs="Sylfaen"/>
                <w:sz w:val="20"/>
                <w:szCs w:val="20"/>
                <w:lang w:val="ru-RU" w:eastAsia="ru-RU"/>
              </w:rPr>
              <w:t>արտիայի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val="ru-RU" w:eastAsia="ru-RU"/>
              </w:rPr>
              <w:t xml:space="preserve"> 2-</w:t>
            </w:r>
            <w:r w:rsidRPr="000A2092">
              <w:rPr>
                <w:rFonts w:ascii="GHEA Grapalat" w:eastAsia="Times New Roman" w:hAnsi="GHEA Grapalat" w:cs="Sylfaen"/>
                <w:sz w:val="20"/>
                <w:szCs w:val="20"/>
                <w:lang w:val="ru-RU" w:eastAsia="ru-RU"/>
              </w:rPr>
              <w:t>ի</w:t>
            </w:r>
            <w:r w:rsidRPr="000A2092">
              <w:rPr>
                <w:rFonts w:ascii="GHEA Grapalat" w:eastAsia="Times New Roman" w:hAnsi="GHEA Grapalat" w:cs="Times New Roman"/>
                <w:sz w:val="20"/>
                <w:szCs w:val="20"/>
                <w:lang w:val="ru-RU" w:eastAsia="ru-RU"/>
              </w:rPr>
              <w:t xml:space="preserve"> 7-</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կետը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երաշխավորում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փոխհատուցման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միջոցառումներ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գիշերային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կատարող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մարդկանց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Սակայն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eastAsia="ru-RU"/>
              </w:rPr>
              <w:t>Խ</w:t>
            </w:r>
            <w:r w:rsidRPr="000A2092">
              <w:rPr>
                <w:rFonts w:ascii="GHEA Grapalat" w:eastAsia="Times New Roman" w:hAnsi="GHEA Grapalat" w:cs="Sylfaen"/>
                <w:sz w:val="20"/>
                <w:szCs w:val="20"/>
                <w:lang w:val="ru-RU" w:eastAsia="ru-RU"/>
              </w:rPr>
              <w:t>արտիայով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գիշերային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կատարման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վճարվող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հավելման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նվազագույն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շեմ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Խարտիայի</w:t>
            </w:r>
            <w:r w:rsidRPr="000A2092">
              <w:rPr>
                <w:rFonts w:ascii="GHEA Grapalat" w:eastAsia="Times New Roman" w:hAnsi="GHEA Grapalat" w:cs="Times New Roman"/>
                <w:sz w:val="20"/>
                <w:szCs w:val="20"/>
                <w:lang w:val="ru-RU" w:eastAsia="ru-RU"/>
              </w:rPr>
              <w:t xml:space="preserve"> 4-</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հոդվածի</w:t>
            </w:r>
            <w:r w:rsidRPr="000A2092">
              <w:rPr>
                <w:rFonts w:ascii="GHEA Grapalat" w:eastAsia="Times New Roman" w:hAnsi="GHEA Grapalat" w:cs="Times New Roman"/>
                <w:sz w:val="20"/>
                <w:szCs w:val="20"/>
                <w:lang w:val="ru-RU" w:eastAsia="ru-RU"/>
              </w:rPr>
              <w:t xml:space="preserve"> 2-</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կետի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համաձայն՝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արդարացի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վարձատրման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կիրառումը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ապահովելու</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նպատակով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կողմերը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պարտավորվում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ճանաչել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վարձատրման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դրույքաչափի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ավելացման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արտաժամյա</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բացառությամբ</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առանձնահատուկ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դեպքերի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Խարտիայի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Նախադեպային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վերլուծական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ամփոփագրում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Վերանայված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եվրոպական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սոցիալական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eastAsia="ru-RU"/>
              </w:rPr>
              <w:t>Խ</w:t>
            </w:r>
            <w:r w:rsidRPr="000A2092">
              <w:rPr>
                <w:rFonts w:ascii="GHEA Grapalat" w:eastAsia="Times New Roman" w:hAnsi="GHEA Grapalat" w:cs="Sylfaen"/>
                <w:sz w:val="20"/>
                <w:szCs w:val="20"/>
                <w:lang w:val="ru-RU" w:eastAsia="ru-RU"/>
              </w:rPr>
              <w:t>արտիայի</w:t>
            </w:r>
            <w:r w:rsidRPr="000A2092">
              <w:rPr>
                <w:rFonts w:ascii="GHEA Grapalat" w:eastAsia="Times New Roman" w:hAnsi="GHEA Grapalat" w:cs="Times New Roman"/>
                <w:sz w:val="20"/>
                <w:szCs w:val="20"/>
                <w:lang w:val="ru-RU" w:eastAsia="ru-RU"/>
              </w:rPr>
              <w:t xml:space="preserve"> 4-</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հոդվածի</w:t>
            </w:r>
            <w:r w:rsidRPr="000A2092">
              <w:rPr>
                <w:rFonts w:ascii="GHEA Grapalat" w:eastAsia="Times New Roman" w:hAnsi="GHEA Grapalat" w:cs="Times New Roman"/>
                <w:sz w:val="20"/>
                <w:szCs w:val="20"/>
                <w:lang w:val="ru-RU" w:eastAsia="ru-RU"/>
              </w:rPr>
              <w:t xml:space="preserve"> 2-</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կետի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մեկնաբանություններում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նշվում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արտաժամյա</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անձինք</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պետք</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վճարվեն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աշխատավարձի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սովորական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դրույքից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բարձր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դրույքաչափով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Այսինքն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Խարտիան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արտաժամյա</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կատարելու</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դեպքում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հավելում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վճարելու</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պահանջ</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սակայն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հավելման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չափի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նախատեսում</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Հարկ</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նշել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Օրենսգրքով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ներկայումս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նախատեսված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կոշտ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անարդյունավետ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սահմանափակումներ՝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գործատուի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lastRenderedPageBreak/>
              <w:t>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տեսանկյունից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որոնք</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վերաբերում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գիշերային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արտաժամյա</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ծանր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վնասակար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առանձնապես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ծանր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առանձնապես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վնասակար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հավելումների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նվազագույն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չափերի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սահմանմանը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Նախագծով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առաջարկվում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կարգավորումների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փոխարեն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ճկուն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կողմերի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հավասարակշռմանը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միտված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կարգավորում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Նշված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կոշտ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կարգավորումները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ինքնաբերաբար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չեն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ենթադրում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աշխատավարձերի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բարձրացում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վարձատրության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կապված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հարաբերությունների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նկատմամբ</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արդյունավետ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վերահսկողություն՝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նկատի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ունենալով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պահպանվող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ոչ</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ֆորմալ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զբաղվածության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վարձատրության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բարձր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մակարդակը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ինչն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արտացոլված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պաշտոնական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վիճակագրությունում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Կածրում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ենք</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այս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ուղղությամբ</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վերահսկողության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արդյունավետությունը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ուղղակիորեն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կապված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տեսչական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բարեփոխումների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շրջանակներում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ներդրվող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ռիսկերի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վրա</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հիմնված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ստուգումների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համակարգի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գործադրման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հնարավորություններից</w:t>
            </w:r>
            <w:r w:rsidRPr="000A2092">
              <w:rPr>
                <w:rFonts w:ascii="GHEA Grapalat" w:eastAsia="Times New Roman" w:hAnsi="GHEA Grapalat" w:cs="Times New Roman"/>
                <w:sz w:val="20"/>
                <w:szCs w:val="20"/>
                <w:lang w:val="ru-RU"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r w:rsidRPr="000A2092">
              <w:rPr>
                <w:rFonts w:ascii="GHEA Grapalat" w:eastAsia="Times New Roman" w:hAnsi="GHEA Grapalat" w:cs="Sylfaen"/>
                <w:sz w:val="20"/>
                <w:szCs w:val="20"/>
                <w:lang w:val="ru-RU" w:eastAsia="ru-RU"/>
              </w:rPr>
              <w:t>Կարծում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ենք</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նմանատիպ</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կոշտ</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կարգավորումները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կարող</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հանգեցնել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անցանկալի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ռիսկերի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գործատու</w:t>
            </w: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Sylfaen"/>
                <w:sz w:val="20"/>
                <w:szCs w:val="20"/>
                <w:lang w:val="ru-RU" w:eastAsia="ru-RU"/>
              </w:rPr>
              <w:t>տեսչական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մարմին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փոխհարաբերություններում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այս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մասին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առավել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մանրամասն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ներկայացված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բերված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հիմնավորման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սկզբում՝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սահմանափակելով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սոցիալ</w:t>
            </w: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իրավունքների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իրացման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օբյեկտիվ</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Sylfaen"/>
                <w:sz w:val="20"/>
                <w:szCs w:val="20"/>
                <w:lang w:val="ru-RU" w:eastAsia="ru-RU"/>
              </w:rPr>
              <w:t>հնարավորությունները</w:t>
            </w:r>
            <w:r w:rsidRPr="000A2092">
              <w:rPr>
                <w:rFonts w:ascii="GHEA Grapalat" w:eastAsia="Times New Roman" w:hAnsi="GHEA Grapalat" w:cs="Times New Roman"/>
                <w:sz w:val="20"/>
                <w:szCs w:val="20"/>
                <w:lang w:val="ru-RU" w:eastAsia="ru-RU"/>
              </w:rPr>
              <w:t>):</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shd w:val="clear" w:color="auto" w:fill="FFFFFF"/>
                <w:lang w:val="ru-RU" w:eastAsia="ru-RU"/>
              </w:rPr>
            </w:pPr>
            <w:r w:rsidRPr="000A2092">
              <w:rPr>
                <w:rFonts w:ascii="GHEA Grapalat" w:eastAsia="Times New Roman" w:hAnsi="GHEA Grapalat" w:cs="Times New Roman"/>
                <w:sz w:val="20"/>
                <w:szCs w:val="20"/>
                <w:lang w:val="ru-RU" w:eastAsia="ru-RU"/>
              </w:rPr>
              <w:t xml:space="preserve">2. </w:t>
            </w:r>
            <w:r w:rsidRPr="000A2092">
              <w:rPr>
                <w:rFonts w:ascii="GHEA Grapalat" w:eastAsia="Times New Roman" w:hAnsi="GHEA Grapalat" w:cs="Times New Roman"/>
                <w:sz w:val="20"/>
                <w:szCs w:val="20"/>
                <w:lang w:eastAsia="ru-RU"/>
              </w:rPr>
              <w:t>Հ</w:t>
            </w:r>
            <w:r w:rsidRPr="000A2092">
              <w:rPr>
                <w:rFonts w:ascii="GHEA Grapalat" w:eastAsia="Times New Roman" w:hAnsi="GHEA Grapalat" w:cs="Times New Roman"/>
                <w:sz w:val="20"/>
                <w:szCs w:val="20"/>
                <w:shd w:val="clear" w:color="auto" w:fill="FFFFFF"/>
                <w:lang w:eastAsia="ru-RU"/>
              </w:rPr>
              <w:t>իմք</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ընդունելով</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նաև</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ԱՄԿ</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lang w:val="ru-RU" w:eastAsia="ru-RU"/>
              </w:rPr>
              <w:t xml:space="preserve">գրասենյակի կողմից Նախագծի տեխնիկական մեկնաբանությունների 2017 թվականի նոյեմբերի հուշագրում </w:t>
            </w:r>
            <w:r w:rsidRPr="000A2092">
              <w:rPr>
                <w:rFonts w:ascii="GHEA Grapalat" w:eastAsia="Times New Roman" w:hAnsi="GHEA Grapalat" w:cs="Times New Roman"/>
                <w:sz w:val="20"/>
                <w:szCs w:val="20"/>
                <w:lang w:eastAsia="ru-RU"/>
              </w:rPr>
              <w:t>ներկայացված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դիրքորոշումը</w:t>
            </w:r>
            <w:r w:rsidRPr="000A2092">
              <w:rPr>
                <w:rFonts w:ascii="GHEA Grapalat" w:eastAsia="Times New Roman" w:hAnsi="GHEA Grapalat" w:cs="Times New Roman"/>
                <w:sz w:val="20"/>
                <w:szCs w:val="20"/>
                <w:shd w:val="clear" w:color="auto" w:fill="FFFFFF"/>
                <w:lang w:eastAsia="ru-RU"/>
              </w:rPr>
              <w:t>՝</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lastRenderedPageBreak/>
              <w:t>Նախագծից</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հանվել</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է</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գերփոքր</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ձեռնարկատիրությամբ</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զբաղվող</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գործատուների</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մոտ</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աշխատողների</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աշխատանքի</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էական</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պայմանների</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փոփոխության</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դեպքում</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աշխատողին</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ծանուցելու</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և</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աշխատողի</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համաձայնությունը</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ստանալու</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համար</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նախատեսված</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առանձնահատկությունը</w:t>
            </w:r>
            <w:r w:rsidRPr="000A2092">
              <w:rPr>
                <w:rFonts w:ascii="GHEA Grapalat" w:eastAsia="Times New Roman" w:hAnsi="GHEA Grapalat" w:cs="Times New Roman"/>
                <w:sz w:val="20"/>
                <w:szCs w:val="20"/>
                <w:shd w:val="clear" w:color="auto" w:fill="FFFFFF"/>
                <w:lang w:val="ru-RU"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shd w:val="clear" w:color="auto" w:fill="FFFFFF"/>
                <w:lang w:val="ru-RU"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shd w:val="clear" w:color="auto" w:fill="FFFFFF"/>
                <w:lang w:val="ru-RU" w:eastAsia="ru-RU"/>
              </w:rPr>
            </w:pPr>
            <w:r w:rsidRPr="000A2092">
              <w:rPr>
                <w:rFonts w:ascii="GHEA Grapalat" w:eastAsia="Times New Roman" w:hAnsi="GHEA Grapalat" w:cs="Times New Roman"/>
                <w:sz w:val="20"/>
                <w:szCs w:val="20"/>
                <w:shd w:val="clear" w:color="auto" w:fill="FFFFFF"/>
                <w:lang w:val="ru-RU" w:eastAsia="ru-RU"/>
              </w:rPr>
              <w:t xml:space="preserve">3. </w:t>
            </w:r>
            <w:r w:rsidRPr="000A2092">
              <w:rPr>
                <w:rFonts w:ascii="GHEA Grapalat" w:eastAsia="Times New Roman" w:hAnsi="GHEA Grapalat" w:cs="Times New Roman"/>
                <w:sz w:val="20"/>
                <w:szCs w:val="20"/>
                <w:shd w:val="clear" w:color="auto" w:fill="FFFFFF"/>
                <w:lang w:eastAsia="ru-RU"/>
              </w:rPr>
              <w:t>Տես</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սույն</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տողի</w:t>
            </w:r>
            <w:r w:rsidRPr="000A2092">
              <w:rPr>
                <w:rFonts w:ascii="GHEA Grapalat" w:eastAsia="Times New Roman" w:hAnsi="GHEA Grapalat" w:cs="Times New Roman"/>
                <w:sz w:val="20"/>
                <w:szCs w:val="20"/>
                <w:shd w:val="clear" w:color="auto" w:fill="FFFFFF"/>
                <w:lang w:val="ru-RU" w:eastAsia="ru-RU"/>
              </w:rPr>
              <w:t xml:space="preserve"> 2-</w:t>
            </w:r>
            <w:r w:rsidRPr="000A2092">
              <w:rPr>
                <w:rFonts w:ascii="GHEA Grapalat" w:eastAsia="Times New Roman" w:hAnsi="GHEA Grapalat" w:cs="Times New Roman"/>
                <w:sz w:val="20"/>
                <w:szCs w:val="20"/>
                <w:shd w:val="clear" w:color="auto" w:fill="FFFFFF"/>
                <w:lang w:eastAsia="ru-RU"/>
              </w:rPr>
              <w:t>րդ</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կետում</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նշված</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փոփոխությունը</w:t>
            </w:r>
            <w:r w:rsidRPr="000A2092">
              <w:rPr>
                <w:rFonts w:ascii="GHEA Grapalat" w:eastAsia="Times New Roman" w:hAnsi="GHEA Grapalat" w:cs="Times New Roman"/>
                <w:sz w:val="20"/>
                <w:szCs w:val="20"/>
                <w:shd w:val="clear" w:color="auto" w:fill="FFFFFF"/>
                <w:lang w:val="ru-RU"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firstLine="432"/>
              <w:jc w:val="both"/>
              <w:rPr>
                <w:rFonts w:ascii="GHEA Grapalat" w:eastAsia="Times New Roman" w:hAnsi="GHEA Grapalat" w:cs="Times New Roman"/>
                <w:color w:val="000000"/>
                <w:sz w:val="20"/>
                <w:szCs w:val="20"/>
                <w:lang w:val="ru-RU" w:eastAsia="ru-RU"/>
              </w:rPr>
            </w:pPr>
            <w:r w:rsidRPr="000A2092">
              <w:rPr>
                <w:rFonts w:ascii="GHEA Grapalat" w:eastAsia="Times New Roman" w:hAnsi="GHEA Grapalat" w:cs="Times New Roman"/>
                <w:sz w:val="20"/>
                <w:szCs w:val="20"/>
                <w:lang w:val="ru-RU" w:eastAsia="ru-RU"/>
              </w:rPr>
              <w:t xml:space="preserve">7. </w:t>
            </w:r>
            <w:r w:rsidRPr="000A2092">
              <w:rPr>
                <w:rFonts w:ascii="GHEA Grapalat" w:eastAsia="Times New Roman" w:hAnsi="GHEA Grapalat" w:cs="Times New Roman"/>
                <w:sz w:val="20"/>
                <w:szCs w:val="20"/>
                <w:lang w:eastAsia="ru-RU"/>
              </w:rPr>
              <w:t>Նախագծից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հանվել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color w:val="000000"/>
                <w:sz w:val="20"/>
                <w:szCs w:val="20"/>
                <w:lang w:eastAsia="ru-RU"/>
              </w:rPr>
              <w:t>Օրենսգրքի</w:t>
            </w:r>
            <w:r w:rsidRPr="000A2092">
              <w:rPr>
                <w:rFonts w:ascii="GHEA Grapalat" w:eastAsia="Times New Roman" w:hAnsi="GHEA Grapalat" w:cs="Times New Roman"/>
                <w:color w:val="000000"/>
                <w:sz w:val="20"/>
                <w:szCs w:val="20"/>
                <w:lang w:val="ru-RU" w:eastAsia="ru-RU"/>
              </w:rPr>
              <w:t xml:space="preserve"> 139-</w:t>
            </w:r>
            <w:r w:rsidRPr="000A2092">
              <w:rPr>
                <w:rFonts w:ascii="GHEA Grapalat" w:eastAsia="Times New Roman" w:hAnsi="GHEA Grapalat" w:cs="Times New Roman"/>
                <w:color w:val="000000"/>
                <w:sz w:val="20"/>
                <w:szCs w:val="20"/>
                <w:lang w:eastAsia="ru-RU"/>
              </w:rPr>
              <w:t>րդ</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հոդվածի</w:t>
            </w:r>
            <w:r w:rsidRPr="000A2092">
              <w:rPr>
                <w:rFonts w:ascii="GHEA Grapalat" w:eastAsia="Times New Roman" w:hAnsi="GHEA Grapalat" w:cs="Times New Roman"/>
                <w:color w:val="000000"/>
                <w:sz w:val="20"/>
                <w:szCs w:val="20"/>
                <w:lang w:val="ru-RU" w:eastAsia="ru-RU"/>
              </w:rPr>
              <w:t xml:space="preserve"> 5-</w:t>
            </w:r>
            <w:r w:rsidRPr="000A2092">
              <w:rPr>
                <w:rFonts w:ascii="GHEA Grapalat" w:eastAsia="Times New Roman" w:hAnsi="GHEA Grapalat" w:cs="Times New Roman"/>
                <w:color w:val="000000"/>
                <w:sz w:val="20"/>
                <w:szCs w:val="20"/>
                <w:lang w:eastAsia="ru-RU"/>
              </w:rPr>
              <w:t>րդ</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մասում</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առաջարկված</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փոփոխությունը</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որով</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նախատեսվում</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էր</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հանել</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տարբեր</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գործատուների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մոտ</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երկու</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և</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ավելի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աշխատանքային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պայմանագրերով</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աշխատողի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ամենօրյա</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աշխատաժամանակի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տևողության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սահմանափակման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պահանջը</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Նման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փոփոխություն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առաջարկելու</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համար</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հիմք</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էր</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ընդունվել</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այն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հանգամանքը</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որ</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հիմնական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և</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lastRenderedPageBreak/>
              <w:t>համատեղությամբ</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աշխատանքի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գործատուները</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օբյեկտիվորեն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չեն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կարող</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և</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չունեն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հնարավորություն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վերահսկելու</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աշխատաժամանակի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տևողության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սահմանափակումը</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եթե</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նման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ցանկություն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չունի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աշխատողը</w:t>
            </w:r>
            <w:r w:rsidRPr="000A2092">
              <w:rPr>
                <w:rFonts w:ascii="GHEA Grapalat" w:eastAsia="Times New Roman" w:hAnsi="GHEA Grapalat" w:cs="Times New Roman"/>
                <w:color w:val="000000"/>
                <w:sz w:val="20"/>
                <w:szCs w:val="20"/>
                <w:lang w:val="ru-RU"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color w:val="000000"/>
                <w:sz w:val="20"/>
                <w:szCs w:val="20"/>
                <w:lang w:val="ru-RU" w:eastAsia="ru-RU"/>
              </w:rPr>
            </w:pPr>
            <w:r w:rsidRPr="000A2092">
              <w:rPr>
                <w:rFonts w:ascii="GHEA Grapalat" w:eastAsia="Times New Roman" w:hAnsi="GHEA Grapalat" w:cs="Times New Roman"/>
                <w:sz w:val="20"/>
                <w:szCs w:val="20"/>
                <w:lang w:eastAsia="ru-RU"/>
              </w:rPr>
              <w:t>Նախագծից</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այս</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դրույթը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հանվել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հ</w:t>
            </w:r>
            <w:r w:rsidRPr="000A2092">
              <w:rPr>
                <w:rFonts w:ascii="GHEA Grapalat" w:eastAsia="Times New Roman" w:hAnsi="GHEA Grapalat" w:cs="Times New Roman"/>
                <w:sz w:val="20"/>
                <w:szCs w:val="20"/>
                <w:shd w:val="clear" w:color="auto" w:fill="FFFFFF"/>
                <w:lang w:eastAsia="ru-RU"/>
              </w:rPr>
              <w:t>իմք</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ընդունելով</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վերջինիս</w:t>
            </w:r>
            <w:r w:rsidRPr="000A2092">
              <w:rPr>
                <w:rFonts w:ascii="GHEA Grapalat" w:eastAsia="Times New Roman" w:hAnsi="GHEA Grapalat" w:cs="Times New Roman"/>
                <w:sz w:val="20"/>
                <w:szCs w:val="20"/>
                <w:shd w:val="clear" w:color="auto" w:fill="FFFFFF"/>
                <w:lang w:val="ru-RU" w:eastAsia="ru-RU"/>
              </w:rPr>
              <w:t xml:space="preserve"> </w:t>
            </w:r>
            <w:r w:rsidRPr="000A2092">
              <w:rPr>
                <w:rFonts w:ascii="GHEA Grapalat" w:eastAsia="Times New Roman" w:hAnsi="GHEA Grapalat" w:cs="Times New Roman"/>
                <w:sz w:val="20"/>
                <w:szCs w:val="20"/>
                <w:shd w:val="clear" w:color="auto" w:fill="FFFFFF"/>
                <w:lang w:eastAsia="ru-RU"/>
              </w:rPr>
              <w:t>վերաբերյալ</w:t>
            </w:r>
            <w:r w:rsidRPr="000A2092">
              <w:rPr>
                <w:rFonts w:ascii="GHEA Grapalat" w:eastAsia="Times New Roman" w:hAnsi="GHEA Grapalat" w:cs="Times New Roman"/>
                <w:sz w:val="20"/>
                <w:szCs w:val="20"/>
                <w:lang w:val="ru-RU" w:eastAsia="ru-RU"/>
              </w:rPr>
              <w:t xml:space="preserve"> ԱՄԿ գրասենյակի կողմից Նախագծի տեխնիկական մեկնաբանությունների 2017 թվականի նոյեմբերի հուշագրում </w:t>
            </w:r>
            <w:r w:rsidRPr="000A2092">
              <w:rPr>
                <w:rFonts w:ascii="GHEA Grapalat" w:eastAsia="Times New Roman" w:hAnsi="GHEA Grapalat" w:cs="Times New Roman"/>
                <w:sz w:val="20"/>
                <w:szCs w:val="20"/>
                <w:lang w:eastAsia="ru-RU"/>
              </w:rPr>
              <w:t>ներկայացված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դիրքորոշումը</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color w:val="000000"/>
                <w:sz w:val="20"/>
                <w:szCs w:val="20"/>
                <w:lang w:eastAsia="ru-RU"/>
              </w:rPr>
              <w:t>Միաժամանակ</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Նախագծով</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ամրագրվել</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է</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որ</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տարբեր</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գործատուների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մոտ</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Օրենսգրքի</w:t>
            </w:r>
            <w:r w:rsidRPr="000A2092">
              <w:rPr>
                <w:rFonts w:ascii="GHEA Grapalat" w:eastAsia="Times New Roman" w:hAnsi="GHEA Grapalat" w:cs="Times New Roman"/>
                <w:color w:val="000000"/>
                <w:sz w:val="20"/>
                <w:szCs w:val="20"/>
                <w:lang w:val="ru-RU" w:eastAsia="ru-RU"/>
              </w:rPr>
              <w:t xml:space="preserve"> 139-</w:t>
            </w:r>
            <w:r w:rsidRPr="000A2092">
              <w:rPr>
                <w:rFonts w:ascii="GHEA Grapalat" w:eastAsia="Times New Roman" w:hAnsi="GHEA Grapalat" w:cs="Times New Roman"/>
                <w:color w:val="000000"/>
                <w:sz w:val="20"/>
                <w:szCs w:val="20"/>
                <w:lang w:eastAsia="ru-RU"/>
              </w:rPr>
              <w:t>րդ</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հոդվածի</w:t>
            </w:r>
            <w:r w:rsidRPr="000A2092">
              <w:rPr>
                <w:rFonts w:ascii="GHEA Grapalat" w:eastAsia="Times New Roman" w:hAnsi="GHEA Grapalat" w:cs="Times New Roman"/>
                <w:color w:val="000000"/>
                <w:sz w:val="20"/>
                <w:szCs w:val="20"/>
                <w:lang w:val="ru-RU" w:eastAsia="ru-RU"/>
              </w:rPr>
              <w:t xml:space="preserve"> 5-</w:t>
            </w:r>
            <w:r w:rsidRPr="000A2092">
              <w:rPr>
                <w:rFonts w:ascii="GHEA Grapalat" w:eastAsia="Times New Roman" w:hAnsi="GHEA Grapalat" w:cs="Times New Roman"/>
                <w:color w:val="000000"/>
                <w:sz w:val="20"/>
                <w:szCs w:val="20"/>
                <w:lang w:eastAsia="ru-RU"/>
              </w:rPr>
              <w:t>րդ</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մասի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պահանջի</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կատարման</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պարտականությունը</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կրում</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է</w:t>
            </w:r>
            <w:r w:rsidRPr="000A2092">
              <w:rPr>
                <w:rFonts w:ascii="GHEA Grapalat" w:eastAsia="Times New Roman" w:hAnsi="GHEA Grapalat" w:cs="Times New Roman"/>
                <w:color w:val="000000"/>
                <w:sz w:val="20"/>
                <w:szCs w:val="20"/>
                <w:lang w:val="ru-RU" w:eastAsia="ru-RU"/>
              </w:rPr>
              <w:t xml:space="preserve"> </w:t>
            </w:r>
            <w:r w:rsidRPr="000A2092">
              <w:rPr>
                <w:rFonts w:ascii="GHEA Grapalat" w:eastAsia="Times New Roman" w:hAnsi="GHEA Grapalat" w:cs="Times New Roman"/>
                <w:color w:val="000000"/>
                <w:sz w:val="20"/>
                <w:szCs w:val="20"/>
                <w:lang w:eastAsia="ru-RU"/>
              </w:rPr>
              <w:t>աշխատողը</w:t>
            </w:r>
            <w:r w:rsidRPr="000A2092">
              <w:rPr>
                <w:rFonts w:ascii="GHEA Grapalat" w:eastAsia="Times New Roman" w:hAnsi="GHEA Grapalat" w:cs="Times New Roman"/>
                <w:color w:val="000000"/>
                <w:sz w:val="20"/>
                <w:szCs w:val="20"/>
                <w:lang w:val="ru-RU" w:eastAsia="ru-RU"/>
              </w:rPr>
              <w:t>:</w:t>
            </w: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left="360"/>
              <w:jc w:val="both"/>
              <w:rPr>
                <w:rFonts w:ascii="GHEA Grapalat" w:eastAsia="Times New Roman" w:hAnsi="GHEA Grapalat" w:cs="Times New Roman"/>
                <w:sz w:val="20"/>
                <w:szCs w:val="20"/>
                <w:lang w:val="ru-RU"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ru-RU" w:eastAsia="ru-RU"/>
              </w:rPr>
            </w:pPr>
            <w:r w:rsidRPr="000A2092">
              <w:rPr>
                <w:rFonts w:ascii="GHEA Grapalat" w:eastAsia="Times New Roman" w:hAnsi="GHEA Grapalat" w:cs="Times New Roman"/>
                <w:sz w:val="20"/>
                <w:szCs w:val="20"/>
                <w:lang w:val="ru-RU" w:eastAsia="ru-RU"/>
              </w:rPr>
              <w:t xml:space="preserve">11. </w:t>
            </w:r>
            <w:r w:rsidRPr="000A2092">
              <w:rPr>
                <w:rFonts w:ascii="GHEA Grapalat" w:eastAsia="Times New Roman" w:hAnsi="GHEA Grapalat" w:cs="Times New Roman"/>
                <w:sz w:val="20"/>
                <w:szCs w:val="20"/>
                <w:lang w:eastAsia="ru-RU"/>
              </w:rPr>
              <w:t>Նախագծի</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համապատասխան</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հոդվածում</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կատարվել</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առաջարկված</w:t>
            </w:r>
            <w:r w:rsidRPr="000A2092">
              <w:rPr>
                <w:rFonts w:ascii="GHEA Grapalat" w:eastAsia="Times New Roman" w:hAnsi="GHEA Grapalat" w:cs="Times New Roman"/>
                <w:sz w:val="20"/>
                <w:szCs w:val="20"/>
                <w:lang w:val="ru-RU" w:eastAsia="ru-RU"/>
              </w:rPr>
              <w:t xml:space="preserve"> </w:t>
            </w:r>
            <w:r w:rsidRPr="000A2092">
              <w:rPr>
                <w:rFonts w:ascii="GHEA Grapalat" w:eastAsia="Times New Roman" w:hAnsi="GHEA Grapalat" w:cs="Times New Roman"/>
                <w:sz w:val="20"/>
                <w:szCs w:val="20"/>
                <w:lang w:eastAsia="ru-RU"/>
              </w:rPr>
              <w:t>փոփոխությունը</w:t>
            </w:r>
            <w:r w:rsidRPr="000A2092">
              <w:rPr>
                <w:rFonts w:ascii="GHEA Grapalat" w:eastAsia="Times New Roman" w:hAnsi="GHEA Grapalat" w:cs="Times New Roman"/>
                <w:sz w:val="20"/>
                <w:szCs w:val="20"/>
                <w:lang w:val="ru-RU" w:eastAsia="ru-RU"/>
              </w:rPr>
              <w:t>:</w:t>
            </w:r>
          </w:p>
        </w:tc>
      </w:tr>
      <w:tr w:rsidR="000A2092" w:rsidRPr="000A2092" w:rsidTr="00831F91">
        <w:trPr>
          <w:trHeight w:val="62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22.</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արտաքին գործերի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10.01.2018թ. N 1111/95-18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bCs/>
                <w:color w:val="000000"/>
                <w:sz w:val="20"/>
                <w:szCs w:val="20"/>
                <w:lang w:val="hy-AM" w:eastAsia="ru-RU"/>
              </w:rPr>
            </w:pPr>
            <w:r w:rsidRPr="000A2092">
              <w:rPr>
                <w:rFonts w:ascii="GHEA Grapalat" w:eastAsia="Times New Roman" w:hAnsi="GHEA Grapalat" w:cs="Times New Roman"/>
                <w:bCs/>
                <w:color w:val="000000"/>
                <w:sz w:val="20"/>
                <w:szCs w:val="20"/>
                <w:lang w:val="hy-AM" w:eastAsia="ru-RU"/>
              </w:rPr>
              <w:t>«Հայաստանի Հանրապետության աշխատանքային օրենսգրքում փոփոխություններ և լրացումներ կատարելու մասին» ՀՀ օրենքի նախագծի վերաբերյալ հայտնում ենք, որ նախագծի 31-րդ հոդվածը հավելյալ քննարկման և խմբագրման կարիք ունի, հաշվի առնելով հետևյալը.</w:t>
            </w:r>
          </w:p>
          <w:p w:rsidR="000A2092" w:rsidRPr="000A2092" w:rsidRDefault="000A2092" w:rsidP="000A2092">
            <w:pPr>
              <w:spacing w:after="0" w:line="240" w:lineRule="auto"/>
              <w:ind w:firstLine="342"/>
              <w:jc w:val="both"/>
              <w:rPr>
                <w:rFonts w:ascii="GHEA Grapalat" w:eastAsia="Times New Roman" w:hAnsi="GHEA Grapalat" w:cs="Times New Roman"/>
                <w:bCs/>
                <w:color w:val="000000"/>
                <w:sz w:val="20"/>
                <w:szCs w:val="20"/>
                <w:lang w:val="hy-AM" w:eastAsia="ru-RU"/>
              </w:rPr>
            </w:pPr>
            <w:r w:rsidRPr="000A2092">
              <w:rPr>
                <w:rFonts w:ascii="GHEA Grapalat" w:eastAsia="Times New Roman" w:hAnsi="GHEA Grapalat" w:cs="Times New Roman"/>
                <w:bCs/>
                <w:color w:val="000000"/>
                <w:sz w:val="20"/>
                <w:szCs w:val="20"/>
                <w:lang w:val="hy-AM" w:eastAsia="ru-RU"/>
              </w:rPr>
              <w:t xml:space="preserve">- 31-րդ հոդվածի 1-ին մասում սահմանված է ժամկետ՝ ամենամյա արձակուրդի տրամադրման համար, իսկ նույն հոդվածի 2-րդ մասում սահմանված է արձակուրդի անժամկետ իրավունք, ուստի՝ այս երկու դրույթները հակասության մեջ են գտնվում միմյանց հետ, </w:t>
            </w:r>
            <w:r w:rsidRPr="000A2092">
              <w:rPr>
                <w:rFonts w:ascii="GHEA Grapalat" w:eastAsia="Times New Roman" w:hAnsi="GHEA Grapalat" w:cs="Times New Roman"/>
                <w:bCs/>
                <w:color w:val="000000"/>
                <w:sz w:val="20"/>
                <w:szCs w:val="20"/>
                <w:lang w:val="hy-AM" w:eastAsia="ru-RU"/>
              </w:rPr>
              <w:tab/>
            </w: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r w:rsidRPr="000A2092">
              <w:rPr>
                <w:rFonts w:ascii="GHEA Grapalat" w:eastAsia="Times New Roman" w:hAnsi="GHEA Grapalat" w:cs="Times New Roman"/>
                <w:bCs/>
                <w:color w:val="000000"/>
                <w:sz w:val="20"/>
                <w:szCs w:val="20"/>
                <w:lang w:val="hy-AM" w:eastAsia="ru-RU"/>
              </w:rPr>
              <w:t>- Արձակուրդ վերցնելը հանդիսանում է աշխատողի իրավունքը, իսկ արձակուրդ տրամադրելը՝ գործատուի պարտականությունը, սակայն նախագծի 31-րդ հոդվածի 2-րդ մասի 5-րդ կետի ներկա խմբագրությամբ աշխատողի այդ իրավունքը փոխակերպվում է և դառնում պարտականություն, իսկ գործատուի համար սահմանվում է տուժանք, եթե աշխատողը չի ցանկացել իրացնել արձակուրդի իր իրավունքը:</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ընդունվել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Նախագծի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լրամշակված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տարբերակի</w:t>
            </w:r>
            <w:r w:rsidRPr="000A2092">
              <w:rPr>
                <w:rFonts w:ascii="GHEA Grapalat" w:eastAsia="Times New Roman" w:hAnsi="GHEA Grapalat" w:cs="Times New Roman"/>
                <w:sz w:val="20"/>
                <w:szCs w:val="20"/>
                <w:lang w:val="af-ZA" w:eastAsia="ru-RU"/>
              </w:rPr>
              <w:t xml:space="preserve"> 34-</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1-</w:t>
            </w:r>
            <w:r w:rsidRPr="000A2092">
              <w:rPr>
                <w:rFonts w:ascii="GHEA Grapalat" w:eastAsia="Times New Roman" w:hAnsi="GHEA Grapalat" w:cs="Times New Roman"/>
                <w:sz w:val="20"/>
                <w:szCs w:val="20"/>
                <w:lang w:eastAsia="ru-RU"/>
              </w:rPr>
              <w:t>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և</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միջև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որևէ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հակասություն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առկա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Նախագծի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նշված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1-</w:t>
            </w:r>
            <w:r w:rsidRPr="000A2092">
              <w:rPr>
                <w:rFonts w:ascii="GHEA Grapalat" w:eastAsia="Times New Roman" w:hAnsi="GHEA Grapalat" w:cs="Times New Roman"/>
                <w:sz w:val="20"/>
                <w:szCs w:val="20"/>
                <w:lang w:eastAsia="ru-RU"/>
              </w:rPr>
              <w:t>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առավելագույն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ժամկետը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երբ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գործատուի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կողմից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որպես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պարտականություն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աշխատողին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պարտադիր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պետք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տրամադրվի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ամենամյա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արձակուրդը</w:t>
            </w:r>
            <w:r w:rsidRPr="000A2092">
              <w:rPr>
                <w:rFonts w:ascii="GHEA Grapalat" w:eastAsia="Times New Roman" w:hAnsi="GHEA Grapalat" w:cs="Times New Roman"/>
                <w:sz w:val="20"/>
                <w:szCs w:val="20"/>
                <w:lang w:val="af-ZA"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Միաժամանակ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ամրագրվում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դեպքում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երբ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գործատուն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կատարել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պարտականությունը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ժամկետում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աշխատողին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տրամադրել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ամենամյա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վճարողվի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աշխատողը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դեպքում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չպետք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կորցնի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ամենամյա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արձակուրդի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իրավունքը</w:t>
            </w:r>
            <w:r w:rsidRPr="000A2092">
              <w:rPr>
                <w:rFonts w:ascii="GHEA Grapalat" w:eastAsia="Times New Roman" w:hAnsi="GHEA Grapalat" w:cs="Times New Roman"/>
                <w:sz w:val="20"/>
                <w:szCs w:val="20"/>
                <w:lang w:val="af-ZA" w:eastAsia="ru-RU"/>
              </w:rPr>
              <w:t>:</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tc>
      </w:tr>
      <w:tr w:rsidR="000A2092" w:rsidRPr="000A2092" w:rsidTr="00831F91">
        <w:trPr>
          <w:trHeight w:val="62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23.</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արդարադատության նախարարություն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29.12.2017թ. N 01/23684-17 գրություն</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r w:rsidRPr="000A2092">
              <w:rPr>
                <w:rFonts w:ascii="GHEA Grapalat" w:eastAsia="Times New Roman" w:hAnsi="GHEA Grapalat" w:cs="GHEA Grapalat"/>
                <w:bCs/>
                <w:sz w:val="20"/>
                <w:szCs w:val="20"/>
                <w:lang w:val="af-ZA" w:eastAsia="ru-RU"/>
              </w:rPr>
              <w:t xml:space="preserve">1. «Հայաստանի Հանրապետության աշխատանքային օրենսգրքում փոփոխություններ և լրացումներ կատարելու մասին» Հայաստանի Հանրապետության օրենքի նախագծի (այսուհետ` Նախագիծ) 2-րդ հոդվածով նախատեսվում է ՀՀ աշխատանքային օրենսգիրքը (այսուհետ` Օրենսգիրք) լրացնել 3.1 հոդվածով, որով սահմանվում է խտրականության հասկացությունն ու դրա արգելքը: Հարկ է նշել, որ Օրենսգրքի 3-րդ հոդվածի 1-ին մասի 3-րդ կետով նախատեսված` աշխատանքային հարաբերությունների կողմերի իրավահավասարության սկզբունքը բովանդակային առումով համընկնում է խտրականության` Նախագծով տրվող սահմանման հետ: Միևնույն ժամանակ, </w:t>
            </w:r>
            <w:r w:rsidRPr="000A2092">
              <w:rPr>
                <w:rFonts w:ascii="GHEA Grapalat" w:eastAsia="Times New Roman" w:hAnsi="GHEA Grapalat" w:cs="GHEA Grapalat"/>
                <w:bCs/>
                <w:sz w:val="20"/>
                <w:szCs w:val="20"/>
                <w:lang w:val="af-ZA" w:eastAsia="ru-RU"/>
              </w:rPr>
              <w:lastRenderedPageBreak/>
              <w:t xml:space="preserve">Նախագծով առաջարկվող «....բացառությամբ այն դեպքերի, երբ այդպիսի տարբերակումը, բացառումը կամ սահմանափակումն օբյեկտիվորեն արդարացված են հետապնդվող իրավաչափ նպատակով և այդ նպատակին հասնելու համար կիրառվող միջոցները համաչափ են, նպատակահարմար և անհրաժեշտ» ձևակերպման պայմաններում գործատուին տրվում է որևէ կերպ չհիմնավորված լայն հայեցողություն` ինքնուրույն որոշելու հետապնդվող նպատակի իրավաչափությունը և կիրառվող միջոցների համաչափությունը, նպատակահարմարությունն ու անհրաժեշտությունը: Հետևաբար, խտրականության արգելքի կարևորությունից ելնելով, այդ սկզբունքային դրույթից բացառությունները պետք է սահմանվեն համապատասխան օրենքներով: </w:t>
            </w: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spacing w:after="0" w:line="240" w:lineRule="auto"/>
              <w:ind w:firstLine="342"/>
              <w:jc w:val="both"/>
              <w:textAlignment w:val="baseline"/>
              <w:rPr>
                <w:rFonts w:ascii="GHEA Grapalat" w:eastAsia="Times New Roman" w:hAnsi="GHEA Grapalat" w:cs="GHEA Grapalat"/>
                <w:bCs/>
                <w:sz w:val="20"/>
                <w:szCs w:val="20"/>
                <w:lang w:val="af-ZA" w:eastAsia="ru-RU"/>
              </w:rPr>
            </w:pPr>
            <w:r w:rsidRPr="000A2092">
              <w:rPr>
                <w:rFonts w:ascii="GHEA Grapalat" w:eastAsia="Times New Roman" w:hAnsi="GHEA Grapalat" w:cs="GHEA Grapalat"/>
                <w:bCs/>
                <w:sz w:val="20"/>
                <w:szCs w:val="20"/>
                <w:lang w:val="af-ZA" w:eastAsia="ru-RU"/>
              </w:rPr>
              <w:t xml:space="preserve">2. Նախագծի 3-րդ հոդվածով լրացվող 3.2-րդ հոդվածի 2-րդ մասով սահմանվում է պարտադիր կամ հարկադիր աշխատանքի հասկացությունը, համաձայն որի` «պարտադիր կամ հարկադիր աշխատանք է համարվում առանց կողմերի միջև աշխատանքային պայմանագրի (կամ ծառայությունների վճարովի մատուցման պայմանագրի) կնքման կամ կողմերի միջև կնքված աշխատանքային պայմանագրով (կամ ծառայությունների վճարովի մատուցման պայմանագրով) չնախատեսված և որևէ պատժի սպառնալիքի տակ անձից պահանջվող և (կամ) անձի կողմից կատարվող ցանկացած աշխատանք կամ ծառայություն...»: Հարկ է նշել, որ ՀՀ աշխատանքային օրենսգրքի (այսուհետ` </w:t>
            </w:r>
            <w:r w:rsidRPr="000A2092">
              <w:rPr>
                <w:rFonts w:ascii="GHEA Grapalat" w:eastAsia="Times New Roman" w:hAnsi="GHEA Grapalat" w:cs="GHEA Grapalat"/>
                <w:bCs/>
                <w:sz w:val="20"/>
                <w:szCs w:val="20"/>
                <w:lang w:val="af-ZA" w:eastAsia="ru-RU"/>
              </w:rPr>
              <w:lastRenderedPageBreak/>
              <w:t>Օրենսգիրք) 102-րդ հոդվածի համաձայն` առանց աշխատանքային օրենսդրությամբ սահմանված կարգով կնքված գրավոր աշխատանքային պայմանագրի կամ աշխատանքի ընդունման մասին անհատական իրավական ակտի իրականացվող աշխատանքը համարվում է անօրինական աշխատանք: Բացի այդ, պարտադիր կամ հարկադիր աշխատանքի` Նախագծով տրված ձևակերպումը վերաբերում է առանց աշխատանքային պայմանագրի կամ ծառայությունների վճարովի մատուցման պայմանագրի կատարված աշխատանքին, մինչդեռ Օրենսգրքի 14-րդ հոդվածի 1-ին մասի ուժով աշխատանքային հարաբերությունների ծագման հիմք է հանդիսանում նաև աշխատանքի ընդունման մասին անհատական իրավական ակտը:</w:t>
            </w:r>
          </w:p>
          <w:p w:rsidR="000A2092" w:rsidRPr="000A2092" w:rsidRDefault="000A2092" w:rsidP="000A2092">
            <w:pPr>
              <w:spacing w:after="0" w:line="240" w:lineRule="auto"/>
              <w:ind w:firstLine="540"/>
              <w:jc w:val="both"/>
              <w:rPr>
                <w:rFonts w:ascii="GHEA Grapalat" w:eastAsia="Times New Roman" w:hAnsi="GHEA Grapalat" w:cs="Sylfaen"/>
                <w:sz w:val="20"/>
                <w:szCs w:val="20"/>
                <w:lang w:val="af-ZA" w:eastAsia="ru-RU"/>
              </w:rPr>
            </w:pPr>
            <w:r w:rsidRPr="000A2092">
              <w:rPr>
                <w:rFonts w:ascii="GHEA Grapalat" w:eastAsia="Times New Roman" w:hAnsi="GHEA Grapalat" w:cs="GHEA Grapalat"/>
                <w:bCs/>
                <w:sz w:val="20"/>
                <w:szCs w:val="20"/>
                <w:lang w:val="af-ZA" w:eastAsia="ru-RU"/>
              </w:rPr>
              <w:t>Միևնույն ժամանակ</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Նախագծի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նշված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հոդվածի</w:t>
            </w:r>
            <w:r w:rsidRPr="000A2092">
              <w:rPr>
                <w:rFonts w:ascii="GHEA Grapalat" w:eastAsia="Times New Roman" w:hAnsi="GHEA Grapalat" w:cs="Sylfaen"/>
                <w:sz w:val="20"/>
                <w:szCs w:val="20"/>
                <w:lang w:val="af-ZA" w:eastAsia="ru-RU"/>
              </w:rPr>
              <w:t xml:space="preserve"> 2-</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մասի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վերջին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պարբերությամբ</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նախատեսված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hy-AM" w:eastAsia="ru-RU"/>
              </w:rPr>
              <w:t>օրենքով սահմանված կամավոր աշխատանք</w:t>
            </w:r>
            <w:r w:rsidRPr="000A2092">
              <w:rPr>
                <w:rFonts w:ascii="GHEA Grapalat" w:eastAsia="Times New Roman" w:hAnsi="GHEA Grapalat" w:cs="Sylfaen"/>
                <w:sz w:val="20"/>
                <w:szCs w:val="20"/>
                <w:lang w:val="ru-RU" w:eastAsia="ru-RU"/>
              </w:rPr>
              <w:t>ը</w:t>
            </w:r>
            <w:r w:rsidRPr="000A2092">
              <w:rPr>
                <w:rFonts w:ascii="GHEA Grapalat" w:eastAsia="Times New Roman" w:hAnsi="GHEA Grapalat" w:cs="Sylfaen"/>
                <w:sz w:val="20"/>
                <w:szCs w:val="20"/>
                <w:lang w:val="hy-AM" w:eastAsia="ru-RU"/>
              </w:rPr>
              <w:t xml:space="preserve"> և օգնություն ցուցաբերելու նպատակով կատարված աշխատանք</w:t>
            </w:r>
            <w:r w:rsidRPr="000A2092">
              <w:rPr>
                <w:rFonts w:ascii="GHEA Grapalat" w:eastAsia="Times New Roman" w:hAnsi="GHEA Grapalat" w:cs="Sylfaen"/>
                <w:sz w:val="20"/>
                <w:szCs w:val="20"/>
                <w:lang w:val="ru-RU" w:eastAsia="ru-RU"/>
              </w:rPr>
              <w:t>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բացառությունն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անհրաժեշտ</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սահմանել</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նույն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հոդվածի</w:t>
            </w:r>
            <w:r w:rsidRPr="000A2092">
              <w:rPr>
                <w:rFonts w:ascii="GHEA Grapalat" w:eastAsia="Times New Roman" w:hAnsi="GHEA Grapalat" w:cs="Sylfaen"/>
                <w:sz w:val="20"/>
                <w:szCs w:val="20"/>
                <w:lang w:val="af-ZA" w:eastAsia="ru-RU"/>
              </w:rPr>
              <w:t xml:space="preserve"> 3-</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մասի</w:t>
            </w:r>
            <w:r w:rsidRPr="000A2092">
              <w:rPr>
                <w:rFonts w:ascii="GHEA Grapalat" w:eastAsia="Times New Roman" w:hAnsi="GHEA Grapalat" w:cs="Sylfaen"/>
                <w:sz w:val="20"/>
                <w:szCs w:val="20"/>
                <w:lang w:val="af-ZA" w:eastAsia="ru-RU"/>
              </w:rPr>
              <w:t xml:space="preserve"> 4-</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կետով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նկատի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ունենալով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այն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հանգամանքը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Sylfaen"/>
                <w:sz w:val="20"/>
                <w:szCs w:val="20"/>
                <w:lang w:val="af-ZA" w:eastAsia="ru-RU"/>
              </w:rPr>
              <w:t xml:space="preserve"> 2-</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մասով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կարգավորումից</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բացառությունները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թվարկված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Sylfaen"/>
                <w:sz w:val="20"/>
                <w:szCs w:val="20"/>
                <w:lang w:val="af-ZA" w:eastAsia="ru-RU"/>
              </w:rPr>
              <w:t xml:space="preserve"> 3-</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մասում</w:t>
            </w:r>
            <w:r w:rsidRPr="000A2092">
              <w:rPr>
                <w:rFonts w:ascii="GHEA Grapalat" w:eastAsia="Times New Roman" w:hAnsi="GHEA Grapalat" w:cs="Sylfaen"/>
                <w:sz w:val="20"/>
                <w:szCs w:val="20"/>
                <w:lang w:val="af-ZA" w:eastAsia="ru-RU"/>
              </w:rPr>
              <w:t>:</w:t>
            </w: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GHEA Grapalat"/>
                <w:bCs/>
                <w:sz w:val="20"/>
                <w:szCs w:val="20"/>
                <w:lang w:val="af-ZA" w:eastAsia="ru-RU"/>
              </w:rPr>
              <w:t>3.</w:t>
            </w:r>
            <w:r w:rsidRPr="000A2092">
              <w:rPr>
                <w:rFonts w:ascii="GHEA Grapalat" w:eastAsia="Times New Roman" w:hAnsi="GHEA Grapalat" w:cs="Times New Roman"/>
                <w:color w:val="000000"/>
                <w:sz w:val="20"/>
                <w:szCs w:val="20"/>
                <w:shd w:val="clear" w:color="auto" w:fill="FFFFFF"/>
                <w:lang w:val="af-ZA" w:eastAsia="ru-RU"/>
              </w:rPr>
              <w:t xml:space="preserve"> Նախագծի 4-րդ հոդվածով Օրենսգրքի 5-րդ հոդվածում կատարվում է լրացում, որով գերփոքր ձեռնարկատիրությամբ զբաղվող գործատուներին տրվում է ներքին իրավական ակտ չընդունելու իրավունք: Այս կապակցությամբ գտնում ենք, որ սույն կարգավորումը որևէ կերպ չի թեթևացնում գերփոքր ձեռնարկատիրությամբ զբաղվողների բեռը, քանի որ Օրենսգրքի դրույթների ուսումնասիրությունից բխում է, որ </w:t>
            </w:r>
            <w:r w:rsidRPr="000A2092">
              <w:rPr>
                <w:rFonts w:ascii="GHEA Grapalat" w:eastAsia="Times New Roman" w:hAnsi="GHEA Grapalat" w:cs="Times New Roman"/>
                <w:color w:val="000000"/>
                <w:sz w:val="20"/>
                <w:szCs w:val="20"/>
                <w:shd w:val="clear" w:color="auto" w:fill="FFFFFF"/>
                <w:lang w:val="af-ZA" w:eastAsia="ru-RU"/>
              </w:rPr>
              <w:lastRenderedPageBreak/>
              <w:t>248-րդ հոդվածից բացի, այլ հոդվածներով իմպերատիվ կերպով չի սահմանվում, որ գործատուն պարտավոր է ընդունել ներքին իրավական ակտ, ընդ որոմ, 248-րդ հոդվածի համաձայն ներքին իրավական ակտ ընդունելու պարտականությունը գերփոքր ձեռնարկատիրությամբ զբաղվողների համար լրացվող մասով ևս պահպանվել է: Հետևաբար, 5-րդ հոդվածում լրացում կատարելու անհրաժեշտությունը բացակայում է:</w:t>
            </w: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Sylfaen"/>
                <w:sz w:val="20"/>
                <w:szCs w:val="20"/>
                <w:lang w:val="af-ZA" w:eastAsia="ru-RU"/>
              </w:rPr>
            </w:pPr>
            <w:r w:rsidRPr="000A2092">
              <w:rPr>
                <w:rFonts w:ascii="GHEA Grapalat" w:eastAsia="Times New Roman" w:hAnsi="GHEA Grapalat" w:cs="Times New Roman"/>
                <w:color w:val="000000"/>
                <w:sz w:val="20"/>
                <w:szCs w:val="20"/>
                <w:shd w:val="clear" w:color="auto" w:fill="FFFFFF"/>
                <w:lang w:val="af-ZA" w:eastAsia="ru-RU"/>
              </w:rPr>
              <w:t>4. Նախագծի 7-րդ հոդվածով Օրենսգրքում լրացվող 18.1-ին հոդվածի 2-րդ մասով տրված կարգավորումը խնդրահարույց է: Մասնավորապես, նշված հոդվածով սահմանվում է, որ այն օրվանից, երբ գործատուն դադարում է հանդիսանալ գերփոքր ձեռնարկատիրության սուբյեկտ,</w:t>
            </w:r>
            <w:r w:rsidRPr="000A2092">
              <w:rPr>
                <w:rFonts w:ascii="GHEA Grapalat" w:eastAsia="Times New Roman" w:hAnsi="GHEA Grapalat" w:cs="Sylfaen"/>
                <w:sz w:val="20"/>
                <w:szCs w:val="20"/>
                <w:lang w:val="hy-AM" w:eastAsia="ru-RU"/>
              </w:rPr>
              <w:t xml:space="preserve"> </w:t>
            </w:r>
            <w:r w:rsidRPr="000A2092">
              <w:rPr>
                <w:rFonts w:ascii="GHEA Grapalat" w:eastAsia="Times New Roman" w:hAnsi="GHEA Grapalat" w:cs="Times New Roman"/>
                <w:sz w:val="20"/>
                <w:szCs w:val="20"/>
                <w:lang w:val="ru-RU" w:eastAsia="ru-RU"/>
              </w:rPr>
              <w:t>Օ</w:t>
            </w:r>
            <w:r w:rsidRPr="000A2092">
              <w:rPr>
                <w:rFonts w:ascii="GHEA Grapalat" w:eastAsia="Times New Roman" w:hAnsi="GHEA Grapalat" w:cs="Times New Roman"/>
                <w:sz w:val="20"/>
                <w:szCs w:val="20"/>
                <w:lang w:val="hy-AM" w:eastAsia="ru-RU"/>
              </w:rPr>
              <w:t xml:space="preserve">րենսգրքով </w:t>
            </w:r>
            <w:r w:rsidRPr="000A2092">
              <w:rPr>
                <w:rFonts w:ascii="GHEA Grapalat" w:eastAsia="Times New Roman" w:hAnsi="GHEA Grapalat" w:cs="Sylfaen"/>
                <w:sz w:val="20"/>
                <w:szCs w:val="20"/>
                <w:lang w:val="hy-AM" w:eastAsia="ru-RU"/>
              </w:rPr>
              <w:t xml:space="preserve">գերփոքր ձեռնարկատիրությամբ զբաղվող գործատուների համար </w:t>
            </w:r>
            <w:r w:rsidRPr="000A2092">
              <w:rPr>
                <w:rFonts w:ascii="GHEA Grapalat" w:eastAsia="Times New Roman" w:hAnsi="GHEA Grapalat" w:cs="Times New Roman"/>
                <w:sz w:val="20"/>
                <w:szCs w:val="20"/>
                <w:lang w:val="hy-AM" w:eastAsia="ru-RU"/>
              </w:rPr>
              <w:t>սահմանված կարգավորումները</w:t>
            </w:r>
            <w:r w:rsidRPr="000A2092">
              <w:rPr>
                <w:rFonts w:ascii="GHEA Grapalat" w:eastAsia="Times New Roman" w:hAnsi="GHEA Grapalat" w:cs="Sylfaen"/>
                <w:sz w:val="20"/>
                <w:szCs w:val="20"/>
                <w:lang w:val="hy-AM" w:eastAsia="ru-RU"/>
              </w:rPr>
              <w:t xml:space="preserve"> </w:t>
            </w:r>
            <w:r w:rsidRPr="000A2092">
              <w:rPr>
                <w:rFonts w:ascii="GHEA Grapalat" w:eastAsia="Times New Roman" w:hAnsi="GHEA Grapalat" w:cs="Times New Roman"/>
                <w:sz w:val="20"/>
                <w:szCs w:val="20"/>
                <w:lang w:val="hy-AM" w:eastAsia="ru-RU"/>
              </w:rPr>
              <w:t>չեն տարածվ</w:t>
            </w:r>
            <w:r w:rsidRPr="000A2092">
              <w:rPr>
                <w:rFonts w:ascii="GHEA Grapalat" w:eastAsia="Times New Roman" w:hAnsi="GHEA Grapalat" w:cs="Times New Roman"/>
                <w:sz w:val="20"/>
                <w:szCs w:val="20"/>
                <w:lang w:val="ru-RU" w:eastAsia="ru-RU"/>
              </w:rPr>
              <w:t>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hy-AM" w:eastAsia="ru-RU"/>
              </w:rPr>
              <w:t xml:space="preserve">գործատուի </w:t>
            </w:r>
            <w:r w:rsidRPr="000A2092">
              <w:rPr>
                <w:rFonts w:ascii="GHEA Grapalat" w:eastAsia="Times New Roman" w:hAnsi="GHEA Grapalat" w:cs="Times New Roman"/>
                <w:sz w:val="20"/>
                <w:szCs w:val="20"/>
                <w:lang w:val="hy-AM" w:eastAsia="ru-RU"/>
              </w:rPr>
              <w:t>վրա</w:t>
            </w:r>
            <w:r w:rsidRPr="000A2092">
              <w:rPr>
                <w:rFonts w:ascii="GHEA Grapalat" w:eastAsia="Times New Roman" w:hAnsi="GHEA Grapalat" w:cs="Times New Roman"/>
                <w:sz w:val="20"/>
                <w:szCs w:val="20"/>
                <w:lang w:val="ru-RU" w:eastAsia="ru-RU"/>
              </w:rPr>
              <w:t>՝</w:t>
            </w:r>
            <w:r w:rsidRPr="000A2092">
              <w:rPr>
                <w:rFonts w:ascii="GHEA Grapalat" w:eastAsia="Times New Roman" w:hAnsi="GHEA Grapalat" w:cs="Times New Roman"/>
                <w:sz w:val="20"/>
                <w:szCs w:val="20"/>
                <w:lang w:val="hy-AM" w:eastAsia="ru-RU"/>
              </w:rPr>
              <w:t xml:space="preserve"> </w:t>
            </w:r>
            <w:r w:rsidRPr="000A2092">
              <w:rPr>
                <w:rFonts w:ascii="GHEA Grapalat" w:eastAsia="Times New Roman" w:hAnsi="GHEA Grapalat" w:cs="Sylfaen"/>
                <w:i/>
                <w:sz w:val="20"/>
                <w:szCs w:val="20"/>
                <w:lang w:val="hy-AM" w:eastAsia="ru-RU"/>
              </w:rPr>
              <w:t xml:space="preserve">մինչև տվյալ </w:t>
            </w:r>
            <w:r w:rsidRPr="000A2092">
              <w:rPr>
                <w:rFonts w:ascii="GHEA Grapalat" w:eastAsia="Times New Roman" w:hAnsi="GHEA Grapalat" w:cs="Sylfaen"/>
                <w:i/>
                <w:sz w:val="20"/>
                <w:szCs w:val="20"/>
                <w:lang w:val="hy-AM" w:eastAsia="ru-RU"/>
              </w:rPr>
              <w:lastRenderedPageBreak/>
              <w:t>տարվա դեկտեմբերի 3</w:t>
            </w:r>
            <w:r w:rsidRPr="000A2092">
              <w:rPr>
                <w:rFonts w:ascii="GHEA Grapalat" w:eastAsia="Times New Roman" w:hAnsi="GHEA Grapalat" w:cs="Sylfaen"/>
                <w:i/>
                <w:sz w:val="20"/>
                <w:szCs w:val="20"/>
                <w:lang w:val="af-ZA" w:eastAsia="ru-RU"/>
              </w:rPr>
              <w:t>1</w:t>
            </w:r>
            <w:r w:rsidRPr="000A2092">
              <w:rPr>
                <w:rFonts w:ascii="GHEA Grapalat" w:eastAsia="Times New Roman" w:hAnsi="GHEA Grapalat" w:cs="Sylfaen"/>
                <w:i/>
                <w:sz w:val="20"/>
                <w:szCs w:val="20"/>
                <w:lang w:val="hy-AM" w:eastAsia="ru-RU"/>
              </w:rPr>
              <w:t>-ը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կարգավորում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նախատեսելիս</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հաշվի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չի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առնվել</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այն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հանգամանքը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i/>
                <w:sz w:val="20"/>
                <w:szCs w:val="20"/>
                <w:lang w:val="hy-AM" w:eastAsia="ru-RU"/>
              </w:rPr>
              <w:t>մինչև տվյալ տարվա դեկտեմբերի 3</w:t>
            </w:r>
            <w:r w:rsidRPr="000A2092">
              <w:rPr>
                <w:rFonts w:ascii="GHEA Grapalat" w:eastAsia="Times New Roman" w:hAnsi="GHEA Grapalat" w:cs="Sylfaen"/>
                <w:i/>
                <w:sz w:val="20"/>
                <w:szCs w:val="20"/>
                <w:lang w:val="af-ZA" w:eastAsia="ru-RU"/>
              </w:rPr>
              <w:t>1</w:t>
            </w:r>
            <w:r w:rsidRPr="000A2092">
              <w:rPr>
                <w:rFonts w:ascii="GHEA Grapalat" w:eastAsia="Times New Roman" w:hAnsi="GHEA Grapalat" w:cs="Sylfaen"/>
                <w:i/>
                <w:sz w:val="20"/>
                <w:szCs w:val="20"/>
                <w:lang w:val="hy-AM" w:eastAsia="ru-RU"/>
              </w:rPr>
              <w:t>-ը</w:t>
            </w:r>
            <w:r w:rsidRPr="000A2092">
              <w:rPr>
                <w:rFonts w:ascii="GHEA Grapalat" w:eastAsia="Times New Roman" w:hAnsi="GHEA Grapalat" w:cs="Sylfaen"/>
                <w:i/>
                <w:sz w:val="20"/>
                <w:szCs w:val="20"/>
                <w:lang w:val="af-ZA" w:eastAsia="ru-RU"/>
              </w:rPr>
              <w:t xml:space="preserve"> </w:t>
            </w:r>
            <w:r w:rsidRPr="000A2092">
              <w:rPr>
                <w:rFonts w:ascii="GHEA Grapalat" w:eastAsia="Times New Roman" w:hAnsi="GHEA Grapalat" w:cs="Sylfaen"/>
                <w:sz w:val="20"/>
                <w:szCs w:val="20"/>
                <w:lang w:val="ru-RU" w:eastAsia="ru-RU"/>
              </w:rPr>
              <w:t>գործատուի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կարգավիճակը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կարող</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պարբերաբար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փոփոխվել</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իսկ</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կարգավորման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ստացվում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նույն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տարում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նույնիսկ</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կրկին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Times New Roman"/>
                <w:color w:val="000000"/>
                <w:sz w:val="20"/>
                <w:szCs w:val="20"/>
                <w:shd w:val="clear" w:color="auto" w:fill="FFFFFF"/>
                <w:lang w:val="af-ZA" w:eastAsia="ru-RU"/>
              </w:rPr>
              <w:t>գերփոքր ձեռնարկատիրության սուբյեկտ դառնալու դեպքում վերջինիս վրա մինչև տվյալ տարվա վերջ չի կարող տարածվել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Օ</w:t>
            </w:r>
            <w:r w:rsidRPr="000A2092">
              <w:rPr>
                <w:rFonts w:ascii="GHEA Grapalat" w:eastAsia="Times New Roman" w:hAnsi="GHEA Grapalat" w:cs="Times New Roman"/>
                <w:sz w:val="20"/>
                <w:szCs w:val="20"/>
                <w:lang w:val="hy-AM" w:eastAsia="ru-RU"/>
              </w:rPr>
              <w:t xml:space="preserve">րենսգրքով </w:t>
            </w:r>
            <w:r w:rsidRPr="000A2092">
              <w:rPr>
                <w:rFonts w:ascii="GHEA Grapalat" w:eastAsia="Times New Roman" w:hAnsi="GHEA Grapalat" w:cs="Sylfaen"/>
                <w:sz w:val="20"/>
                <w:szCs w:val="20"/>
                <w:lang w:val="hy-AM" w:eastAsia="ru-RU"/>
              </w:rPr>
              <w:t xml:space="preserve">գերփոքր ձեռնարկատիրությամբ զբաղվող գործատուների համար </w:t>
            </w:r>
            <w:r w:rsidRPr="000A2092">
              <w:rPr>
                <w:rFonts w:ascii="GHEA Grapalat" w:eastAsia="Times New Roman" w:hAnsi="GHEA Grapalat" w:cs="Times New Roman"/>
                <w:sz w:val="20"/>
                <w:szCs w:val="20"/>
                <w:lang w:val="hy-AM" w:eastAsia="ru-RU"/>
              </w:rPr>
              <w:t>սահմանված կարգավորումները</w:t>
            </w:r>
            <w:r w:rsidRPr="000A2092">
              <w:rPr>
                <w:rFonts w:ascii="GHEA Grapalat" w:eastAsia="Times New Roman" w:hAnsi="GHEA Grapalat" w:cs="Sylfaen"/>
                <w:sz w:val="20"/>
                <w:szCs w:val="20"/>
                <w:lang w:val="af-ZA" w:eastAsia="ru-RU"/>
              </w:rPr>
              <w:t xml:space="preserve">: Իսկ եթե առաջարկվող կարգավորման նպատակ այն է, որ սուբյեկտը գերփոքր համարվի մեկ տարով, ապա այս դեպքում հնարավոր է հակառակ կարգավորումն առ այն, որ գերփոքր ձեռնարկատիրությամբ զբաղվող գործատուի վրա մինչև դեկտեմբերի 31-ը տարածվի Օրենսգրքի դրույթները: </w:t>
            </w:r>
            <w:r w:rsidRPr="000A2092">
              <w:rPr>
                <w:rFonts w:ascii="GHEA Grapalat" w:eastAsia="Times New Roman" w:hAnsi="GHEA Grapalat" w:cs="Sylfaen"/>
                <w:sz w:val="20"/>
                <w:szCs w:val="20"/>
                <w:lang w:val="ru-RU" w:eastAsia="ru-RU"/>
              </w:rPr>
              <w:t>Հիմք</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ընդունելով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վերոգրյալը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կարծում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ենք</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Sylfaen"/>
                <w:sz w:val="20"/>
                <w:szCs w:val="20"/>
                <w:lang w:val="af-ZA" w:eastAsia="ru-RU"/>
              </w:rPr>
              <w:t xml:space="preserve"> 18.1-</w:t>
            </w:r>
            <w:r w:rsidRPr="000A2092">
              <w:rPr>
                <w:rFonts w:ascii="GHEA Grapalat" w:eastAsia="Times New Roman" w:hAnsi="GHEA Grapalat" w:cs="Sylfaen"/>
                <w:sz w:val="20"/>
                <w:szCs w:val="20"/>
                <w:lang w:val="ru-RU" w:eastAsia="ru-RU"/>
              </w:rPr>
              <w:t>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հոդվածով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կարգավորումներն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ունեն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վերանայման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հստակեցման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կարիք</w:t>
            </w:r>
            <w:r w:rsidRPr="000A2092">
              <w:rPr>
                <w:rFonts w:ascii="GHEA Grapalat" w:eastAsia="Times New Roman" w:hAnsi="GHEA Grapalat" w:cs="Sylfaen"/>
                <w:sz w:val="20"/>
                <w:szCs w:val="20"/>
                <w:lang w:val="af-ZA" w:eastAsia="ru-RU"/>
              </w:rPr>
              <w:t>:</w:t>
            </w: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Sylfaen"/>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val="af-ZA" w:eastAsia="ru-RU"/>
              </w:rPr>
              <w:t xml:space="preserve">5. </w:t>
            </w:r>
            <w:r w:rsidRPr="000A2092">
              <w:rPr>
                <w:rFonts w:ascii="GHEA Grapalat" w:eastAsia="Times New Roman" w:hAnsi="GHEA Grapalat" w:cs="GHEA Grapalat"/>
                <w:bCs/>
                <w:sz w:val="20"/>
                <w:szCs w:val="20"/>
                <w:lang w:val="af-ZA" w:eastAsia="ru-RU"/>
              </w:rPr>
              <w:t xml:space="preserve">Նախագծի 12-րդ հոդվածի 1-ին մասով նախատեսվում է Օրենսգրքի 84-րդ հոդվածի 1-ին մասի 4-րդ կետում կատարել լրացում, համաձայն որի`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ընդունման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անհատական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իրավական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ակտում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պայմանագրում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պետք</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նշվի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վայրը</w:t>
            </w:r>
            <w:r w:rsidRPr="000A2092">
              <w:rPr>
                <w:rFonts w:ascii="GHEA Grapalat" w:eastAsia="Times New Roman" w:hAnsi="GHEA Grapalat" w:cs="Times New Roman"/>
                <w:color w:val="000000"/>
                <w:sz w:val="20"/>
                <w:szCs w:val="20"/>
                <w:shd w:val="clear" w:color="auto" w:fill="FFFFFF"/>
                <w:lang w:val="af-ZA" w:eastAsia="ru-RU"/>
              </w:rPr>
              <w:t xml:space="preserve">: Հարկ է նշել, որ որոշ աշխատանքների պարագայում աշխատողը կարող է չունենալ աշխատանքի մշտական վայր` հետևաբար աշխատանքի վայրը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ընդունման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անհատական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իրավական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ակտում</w:t>
            </w:r>
            <w:r w:rsidRPr="000A2092">
              <w:rPr>
                <w:rFonts w:ascii="GHEA Grapalat" w:eastAsia="Times New Roman" w:hAnsi="GHEA Grapalat" w:cs="Times New Roman"/>
                <w:color w:val="000000"/>
                <w:sz w:val="20"/>
                <w:szCs w:val="20"/>
                <w:shd w:val="clear" w:color="auto" w:fill="FFFFFF"/>
                <w:lang w:val="af-ZA" w:eastAsia="ru-RU"/>
              </w:rPr>
              <w:t xml:space="preserve"> կամ </w:t>
            </w:r>
            <w:r w:rsidRPr="000A2092">
              <w:rPr>
                <w:rFonts w:ascii="GHEA Grapalat" w:eastAsia="Times New Roman" w:hAnsi="GHEA Grapalat" w:cs="Times New Roman"/>
                <w:color w:val="000000"/>
                <w:sz w:val="20"/>
                <w:szCs w:val="20"/>
                <w:shd w:val="clear" w:color="auto" w:fill="FFFFFF"/>
                <w:lang w:val="ru-RU" w:eastAsia="ru-RU"/>
              </w:rPr>
              <w:t>աշխատանքային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պայմանագրում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նշվել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միայն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առկայության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դեպքում</w:t>
            </w:r>
            <w:r w:rsidRPr="000A2092">
              <w:rPr>
                <w:rFonts w:ascii="GHEA Grapalat" w:eastAsia="Times New Roman" w:hAnsi="GHEA Grapalat" w:cs="Times New Roman"/>
                <w:color w:val="000000"/>
                <w:sz w:val="20"/>
                <w:szCs w:val="20"/>
                <w:shd w:val="clear" w:color="auto" w:fill="FFFFFF"/>
                <w:lang w:val="af-ZA" w:eastAsia="ru-RU"/>
              </w:rPr>
              <w:t xml:space="preserve">: Հաշվի առնելով վերոգրյալը` գտնում ենք, որ </w:t>
            </w:r>
            <w:r w:rsidRPr="000A2092">
              <w:rPr>
                <w:rFonts w:ascii="GHEA Grapalat" w:eastAsia="Times New Roman" w:hAnsi="GHEA Grapalat" w:cs="Times New Roman"/>
                <w:color w:val="000000"/>
                <w:sz w:val="20"/>
                <w:szCs w:val="20"/>
                <w:shd w:val="clear" w:color="auto" w:fill="FFFFFF"/>
                <w:lang w:val="af-ZA" w:eastAsia="ru-RU"/>
              </w:rPr>
              <w:lastRenderedPageBreak/>
              <w:t xml:space="preserve">«աշխատանքի վայրը» բառերից հետո անհրաժեշտ է լրացնել «(դրա առկայության դեպքում)» բառերը: </w:t>
            </w: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val="af-ZA" w:eastAsia="ru-RU"/>
              </w:rPr>
              <w:t xml:space="preserve">6. Նախագծի 14-րդ հոդվածով Օրենսգրքի 95-րդ հոդվածում լրացվող 2.1-ին մասի ձևակերպումը բովանդակային առումով հստակ չէ և տարընկալման տեղիք է տալիս: Մասնավորապես, տրված ձևակերպումից պարզ չէ, որ խոսքը նույն աշխատողի հետ որոշակի ժամկետով կնքված աշխատանքային պայմանագրի մասն է: </w:t>
            </w: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val="af-ZA" w:eastAsia="ru-RU"/>
              </w:rPr>
              <w:t xml:space="preserve">7. Նախագծի 15-րդ հոդվածով փոփոխություն է կատարվում Օրենսգրքի 105-րդ հոդվածի 2-րդ մասի 2-րդ կետում` սահմանելով, որ </w:t>
            </w:r>
            <w:r w:rsidRPr="000A2092">
              <w:rPr>
                <w:rFonts w:ascii="GHEA Grapalat" w:eastAsia="Times New Roman" w:hAnsi="GHEA Grapalat" w:cs="Times New Roman"/>
                <w:color w:val="000000"/>
                <w:sz w:val="20"/>
                <w:szCs w:val="20"/>
                <w:shd w:val="clear" w:color="auto" w:fill="FFFFFF"/>
                <w:lang w:val="ru-RU" w:eastAsia="ru-RU"/>
              </w:rPr>
              <w:t>օրական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շաբաթական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աշխատաժամանակի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կրճատման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դեպքում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գործատուն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իրավունք</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ունի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չծանուցել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Calibri"/>
                <w:sz w:val="20"/>
                <w:szCs w:val="20"/>
                <w:lang w:val="ru-RU" w:eastAsia="ru-RU"/>
              </w:rPr>
              <w:t>երբ</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ամսական</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հիմնական</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աշխատավարձի</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չափը</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պահպանվում</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է</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Տվյալ</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դեպքում</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անտեսվում</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է</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մյուս</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պայմանների</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պահպանված</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լինելու</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հանգամանքը</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ինչը</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խախտում</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է</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աշխատողի</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իրավունքները</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Անհրաժեշտ</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է</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հաշվի</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առնել</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նաև</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այն</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հանգամանքը</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Calibri"/>
                <w:sz w:val="20"/>
                <w:szCs w:val="20"/>
                <w:lang w:val="ru-RU" w:eastAsia="ru-RU"/>
              </w:rPr>
              <w:t>որ</w:t>
            </w:r>
            <w:r w:rsidRPr="000A2092">
              <w:rPr>
                <w:rFonts w:ascii="GHEA Grapalat" w:eastAsia="Times New Roman" w:hAnsi="GHEA Grapalat" w:cs="Calibri"/>
                <w:sz w:val="20"/>
                <w:szCs w:val="20"/>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մյուս</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պայմանները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որոնք</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ենթարկվել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փոփոխության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լինել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պայմաններ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դրանց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փոփոխությունը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չբխել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շահերից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Հետևաբար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օրական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շաբաթական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աշխատաժամանակի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կրճատմանը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զուգընթաց</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փոփոխման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դեպքում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ևս</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գործատուն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պետք</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ծանուցի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աշխատողին</w:t>
            </w:r>
            <w:r w:rsidRPr="000A2092">
              <w:rPr>
                <w:rFonts w:ascii="GHEA Grapalat" w:eastAsia="Times New Roman" w:hAnsi="GHEA Grapalat" w:cs="Times New Roman"/>
                <w:color w:val="000000"/>
                <w:sz w:val="20"/>
                <w:szCs w:val="20"/>
                <w:shd w:val="clear" w:color="auto" w:fill="FFFFFF"/>
                <w:lang w:val="af-ZA" w:eastAsia="ru-RU"/>
              </w:rPr>
              <w:t xml:space="preserve">: </w:t>
            </w: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sz w:val="20"/>
                <w:szCs w:val="20"/>
                <w:lang w:val="af-ZA" w:eastAsia="ru-RU"/>
              </w:rPr>
            </w:pPr>
            <w:r w:rsidRPr="000A2092">
              <w:rPr>
                <w:rFonts w:ascii="GHEA Grapalat" w:eastAsia="Times New Roman" w:hAnsi="GHEA Grapalat" w:cs="Times New Roman"/>
                <w:color w:val="000000"/>
                <w:sz w:val="20"/>
                <w:szCs w:val="20"/>
                <w:shd w:val="clear" w:color="auto" w:fill="FFFFFF"/>
                <w:lang w:val="af-ZA" w:eastAsia="ru-RU"/>
              </w:rPr>
              <w:t xml:space="preserve">8. Նախագծի 16-րդ հոդվածով Օրենսգրքի 109-րդ հոդվածում կատարվում է լրացում, </w:t>
            </w:r>
            <w:r w:rsidRPr="000A2092">
              <w:rPr>
                <w:rFonts w:ascii="GHEA Grapalat" w:eastAsia="Times New Roman" w:hAnsi="GHEA Grapalat" w:cs="Times New Roman"/>
                <w:color w:val="000000"/>
                <w:sz w:val="20"/>
                <w:szCs w:val="20"/>
                <w:shd w:val="clear" w:color="auto" w:fill="FFFFFF"/>
                <w:lang w:val="af-ZA" w:eastAsia="ru-RU"/>
              </w:rPr>
              <w:lastRenderedPageBreak/>
              <w:t xml:space="preserve">համաձայն որի` </w:t>
            </w:r>
            <w:r w:rsidRPr="000A2092">
              <w:rPr>
                <w:rFonts w:ascii="GHEA Grapalat" w:eastAsia="Times New Roman" w:hAnsi="GHEA Grapalat" w:cs="Times New Roman"/>
                <w:sz w:val="20"/>
                <w:szCs w:val="20"/>
                <w:lang w:val="ru-RU" w:eastAsia="ru-RU"/>
              </w:rPr>
              <w:t>առևտրային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կազմակերպության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գործադիր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մարմնի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ղեկավարի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պայմանագրի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լուծման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առանձնահատկությունները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սահմանվում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օրենքով</w:t>
            </w:r>
            <w:r w:rsidRPr="000A2092">
              <w:rPr>
                <w:rFonts w:ascii="GHEA Grapalat" w:eastAsia="Times New Roman" w:hAnsi="GHEA Grapalat" w:cs="Times New Roman"/>
                <w:sz w:val="20"/>
                <w:szCs w:val="20"/>
                <w:lang w:val="af-ZA" w:eastAsia="ru-RU"/>
              </w:rPr>
              <w:t xml:space="preserve">: Գտնում ենք, որ սույն Նախագծին կից  հարակից փաթեթով անհրաժեշտ է ներկայացնել համապատասխան </w:t>
            </w:r>
            <w:r w:rsidRPr="000A2092">
              <w:rPr>
                <w:rFonts w:ascii="GHEA Grapalat" w:eastAsia="Times New Roman" w:hAnsi="GHEA Grapalat" w:cs="Times New Roman"/>
                <w:sz w:val="20"/>
                <w:szCs w:val="20"/>
                <w:lang w:val="ru-RU" w:eastAsia="ru-RU"/>
              </w:rPr>
              <w:t>օրենքներում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նախատեսող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փոփոխությունները</w:t>
            </w:r>
            <w:r w:rsidRPr="000A2092">
              <w:rPr>
                <w:rFonts w:ascii="GHEA Grapalat" w:eastAsia="Times New Roman" w:hAnsi="GHEA Grapalat" w:cs="Times New Roman"/>
                <w:sz w:val="20"/>
                <w:szCs w:val="20"/>
                <w:lang w:val="af-ZA" w:eastAsia="ru-RU"/>
              </w:rPr>
              <w:t>:</w:t>
            </w: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sz w:val="20"/>
                <w:szCs w:val="20"/>
                <w:lang w:val="af-ZA" w:eastAsia="ru-RU"/>
              </w:rPr>
            </w:pPr>
          </w:p>
          <w:p w:rsidR="000A2092" w:rsidRPr="000A2092" w:rsidRDefault="000A2092" w:rsidP="000A2092">
            <w:pPr>
              <w:widowControl w:val="0"/>
              <w:spacing w:after="0" w:line="240" w:lineRule="auto"/>
              <w:ind w:firstLine="540"/>
              <w:jc w:val="both"/>
              <w:textAlignment w:val="baseline"/>
              <w:rPr>
                <w:rFonts w:ascii="GHEA Grapalat" w:eastAsia="Times New Roman" w:hAnsi="GHEA Grapalat" w:cs="Times New Roman"/>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sz w:val="20"/>
                <w:szCs w:val="20"/>
                <w:lang w:val="af-ZA" w:eastAsia="ru-RU"/>
              </w:rPr>
              <w:t>9.</w:t>
            </w:r>
            <w:r w:rsidRPr="000A2092">
              <w:rPr>
                <w:rFonts w:ascii="GHEA Grapalat" w:eastAsia="Times New Roman" w:hAnsi="GHEA Grapalat" w:cs="Times New Roman"/>
                <w:color w:val="000000"/>
                <w:sz w:val="20"/>
                <w:szCs w:val="20"/>
                <w:shd w:val="clear" w:color="auto" w:fill="FFFFFF"/>
                <w:lang w:val="af-ZA" w:eastAsia="ru-RU"/>
              </w:rPr>
              <w:t xml:space="preserve"> Նախագծի 18-րդ հոդվածով Օրենսգրքի 113-րդ հոդվածում կատարվում է լրացում՝ որոշակի խումբ անձանց համար </w:t>
            </w:r>
            <w:r w:rsidRPr="000A2092">
              <w:rPr>
                <w:rFonts w:ascii="GHEA Grapalat" w:eastAsia="Times New Roman" w:hAnsi="GHEA Grapalat" w:cs="Times New Roman"/>
                <w:color w:val="000000"/>
                <w:sz w:val="20"/>
                <w:szCs w:val="20"/>
                <w:shd w:val="clear" w:color="auto" w:fill="FFFFFF"/>
                <w:lang w:val="ru-RU" w:eastAsia="ru-RU"/>
              </w:rPr>
              <w:t>արտադրության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ծավալների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տնտեսական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տեխնոլոգիական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կազմակերպման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փոփոխման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արտադրական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անհրաժեշտությամբ</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պայմանավորված</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քանակի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հաստիքների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կրճատման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դեպքում</w:t>
            </w:r>
            <w:r w:rsidRPr="000A2092">
              <w:rPr>
                <w:rFonts w:ascii="GHEA Grapalat" w:eastAsia="Times New Roman" w:hAnsi="GHEA Grapalat" w:cs="Times New Roman"/>
                <w:color w:val="000000"/>
                <w:sz w:val="20"/>
                <w:szCs w:val="20"/>
                <w:shd w:val="clear" w:color="auto" w:fill="FFFFFF"/>
                <w:lang w:val="af-ZA" w:eastAsia="ru-RU"/>
              </w:rPr>
              <w:t xml:space="preserve"> սահմանելով նախապատվության իրավունք: Հարկ է նշել, որ Նախագծում պարզաբանված չէ` ովքեր են մտնում </w:t>
            </w:r>
            <w:r w:rsidRPr="000A2092">
              <w:rPr>
                <w:rFonts w:ascii="GHEA Grapalat" w:eastAsia="Times New Roman" w:hAnsi="GHEA Grapalat" w:cs="Times New Roman"/>
                <w:color w:val="000000"/>
                <w:sz w:val="20"/>
                <w:szCs w:val="20"/>
                <w:shd w:val="clear" w:color="auto" w:fill="FFFFFF"/>
                <w:lang w:val="ru-RU" w:eastAsia="ru-RU"/>
              </w:rPr>
              <w:t>ընտանիքի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անդամ</w:t>
            </w:r>
            <w:r w:rsidRPr="000A2092">
              <w:rPr>
                <w:rFonts w:ascii="GHEA Grapalat" w:eastAsia="Times New Roman" w:hAnsi="GHEA Grapalat" w:cs="Times New Roman"/>
                <w:color w:val="000000"/>
                <w:sz w:val="20"/>
                <w:szCs w:val="20"/>
                <w:shd w:val="clear" w:color="auto" w:fill="FFFFFF"/>
                <w:lang w:val="af-ZA" w:eastAsia="ru-RU"/>
              </w:rPr>
              <w:t xml:space="preserve"> կատեգորիայի մեջ: Բացի այդ, գտնում ենք, որ նախապատվության իրավունքից օգտվելու պայմանների շարքում անհրաժեշտ է լրացնել նաև ընտանիքի անդամի` ընտանիքի միակ աշխատող լինելու պայմանը: </w:t>
            </w: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val="af-ZA" w:eastAsia="ru-RU"/>
              </w:rPr>
              <w:t>10. Նախագծի 19-րդ հոդվածի 2-րդ մասով Օրենսգրքի 114-րդ հոդվածի 4-րդ մասի 4-րդ կետում կատարվող լրացման արդյունքում ևս Օրենսգրքում առկա ձևակերպումը չի համապատասխանում ՀՀ Սահմանադրության 29-րդ հոդվածով տրված խտրականության ձևակերպմանը:</w:t>
            </w: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val="af-ZA" w:eastAsia="ru-RU"/>
              </w:rPr>
              <w:t>11.</w:t>
            </w:r>
            <w:r w:rsidRPr="000A2092">
              <w:rPr>
                <w:rFonts w:ascii="GHEA Grapalat" w:eastAsia="Times New Roman" w:hAnsi="GHEA Grapalat" w:cs="GHEA Grapalat"/>
                <w:bCs/>
                <w:sz w:val="20"/>
                <w:szCs w:val="20"/>
                <w:lang w:val="af-ZA" w:eastAsia="ru-RU"/>
              </w:rPr>
              <w:t xml:space="preserve"> Նախագծի 23-րդ հոդվածի 1-ին մասով նախատեսվում է Օրենսգրքի 139-րդ հոդվածի 4-րդ մասում կատարել լրացում, համաձայն որի` մեկ հերթափոխի տևողությունը չի կարող </w:t>
            </w:r>
            <w:r w:rsidRPr="000A2092">
              <w:rPr>
                <w:rFonts w:ascii="GHEA Grapalat" w:eastAsia="Times New Roman" w:hAnsi="GHEA Grapalat" w:cs="GHEA Grapalat"/>
                <w:b/>
                <w:bCs/>
                <w:sz w:val="20"/>
                <w:szCs w:val="20"/>
                <w:lang w:val="af-ZA" w:eastAsia="ru-RU"/>
              </w:rPr>
              <w:t xml:space="preserve">պակաս </w:t>
            </w:r>
            <w:r w:rsidRPr="000A2092">
              <w:rPr>
                <w:rFonts w:ascii="GHEA Grapalat" w:eastAsia="Times New Roman" w:hAnsi="GHEA Grapalat" w:cs="GHEA Grapalat"/>
                <w:bCs/>
                <w:sz w:val="20"/>
                <w:szCs w:val="20"/>
                <w:lang w:val="af-ZA" w:eastAsia="ru-RU"/>
              </w:rPr>
              <w:t xml:space="preserve">կամ ավել լինել 24 ժամից: </w:t>
            </w:r>
            <w:r w:rsidRPr="000A2092">
              <w:rPr>
                <w:rFonts w:ascii="GHEA Grapalat" w:eastAsia="Times New Roman" w:hAnsi="GHEA Grapalat" w:cs="Times New Roman"/>
                <w:color w:val="000000"/>
                <w:sz w:val="20"/>
                <w:szCs w:val="20"/>
                <w:shd w:val="clear" w:color="auto" w:fill="FFFFFF"/>
                <w:lang w:val="af-ZA" w:eastAsia="ru-RU"/>
              </w:rPr>
              <w:t>Նախագծի վերաբերյալ շահագրգիռ մարմինների դիտողությունների և առաջարկությունների ամփոփաթերթում առաջարկվող կարգավորումը հիմնավորվում է նրանով, որ վերջինս ուղղված է բացառելու գործնականում առկա այն դեպքերը, երբ աշխատողի համար կիրառվում է գումարային հաշվարկ և շաբաթվա մեջ տարբեր օրերին նա կարող է աշխատել 16, 18 ժամ` շաբաթական 48-ժամյա հաշվարկով: Այնինչ, օրական 24, շաբաթական շաբաթական 48 ժամ բանաձևի պարագայում աշխատողը ունենում է շաբաթական ազատ 5 օր և կարող է համատեղությամբ աշխատել ու լրացուցիչ վաստակել:</w:t>
            </w:r>
            <w:r w:rsidRPr="000A2092">
              <w:rPr>
                <w:rFonts w:ascii="GHEA Grapalat" w:eastAsia="Times New Roman" w:hAnsi="GHEA Grapalat" w:cs="GHEA Grapalat"/>
                <w:bCs/>
                <w:sz w:val="20"/>
                <w:szCs w:val="20"/>
                <w:lang w:val="af-ZA" w:eastAsia="ru-RU"/>
              </w:rPr>
              <w:t xml:space="preserve"> Գտնում ենք, որ առաջարկվող կարգավորումը խնդրահարույց է` հետևյալ հիմնավորմամբ. Օրենսգրքի 139-րդ հոդվածի տրամաբանությունն այն է, որ առանձին կատեգորիայի աշխատողների աշխատաժամանակի տևողությունը, ելնելով որոշակի կազմակերպությունների աշխատաժամանակի ռեժիմից, կարող է կազմել օրական 24 ժամ` որպես ութժամյա աշխատանքային օրվա ընդհանուր կանոնից բացառություն: Այդուհանդերձ, որպես ՀՀ Սահմանադրությամբ ամրագրված առավելագույն աշխատաժամանակի սահմանափակման և </w:t>
            </w:r>
            <w:r w:rsidRPr="000A2092">
              <w:rPr>
                <w:rFonts w:ascii="GHEA Grapalat" w:eastAsia="Times New Roman" w:hAnsi="GHEA Grapalat" w:cs="GHEA Grapalat"/>
                <w:bCs/>
                <w:sz w:val="20"/>
                <w:szCs w:val="20"/>
                <w:lang w:val="af-ZA" w:eastAsia="ru-RU"/>
              </w:rPr>
              <w:lastRenderedPageBreak/>
              <w:t xml:space="preserve">հանգստի իրավունքների երաշխիք` Օրենսգիրքն ամրագրում է այս խումբ աշխատողների </w:t>
            </w:r>
            <w:r w:rsidRPr="000A2092">
              <w:rPr>
                <w:rFonts w:ascii="GHEA Grapalat" w:eastAsia="Times New Roman" w:hAnsi="GHEA Grapalat" w:cs="Times New Roman"/>
                <w:color w:val="000000"/>
                <w:sz w:val="20"/>
                <w:szCs w:val="20"/>
                <w:shd w:val="clear" w:color="auto" w:fill="FFFFFF"/>
                <w:lang w:val="ru-RU" w:eastAsia="ru-RU"/>
              </w:rPr>
              <w:t>աշխատաժամանակի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առավելագույն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հանգստի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ժամանակի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նվազագույն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տևողությունը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Նախատեսվող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կարգավորման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պարագայում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ստացվում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w:t>
            </w:r>
            <w:r w:rsidRPr="000A2092">
              <w:rPr>
                <w:rFonts w:ascii="GHEA Grapalat" w:eastAsia="Times New Roman" w:hAnsi="GHEA Grapalat" w:cs="Times New Roman"/>
                <w:color w:val="000000"/>
                <w:sz w:val="20"/>
                <w:szCs w:val="20"/>
                <w:shd w:val="clear" w:color="auto" w:fill="FFFFFF"/>
                <w:lang w:val="af-ZA" w:eastAsia="ru-RU"/>
              </w:rPr>
              <w:t xml:space="preserve"> նշված կատեգորիայի աշխատողների հերթափոխի տևողությունը բոլոր դեպքերում չպետք է պակաս լինի 24 ժամից: Կարծում ենք, որ կազմակերպության աշխատաժամանակի ռեժիմն անհրաժեշտ է տարբերել աշխատողի աշխատաժամանակի ռեժիմից: Օրենսգրքի 139-րդ հոդվածի 4-րդ մասի համաձայն` ա</w:t>
            </w:r>
            <w:r w:rsidRPr="000A2092">
              <w:rPr>
                <w:rFonts w:ascii="GHEA Grapalat" w:eastAsia="Times New Roman" w:hAnsi="GHEA Grapalat" w:cs="Times New Roman"/>
                <w:color w:val="000000"/>
                <w:sz w:val="20"/>
                <w:szCs w:val="20"/>
                <w:shd w:val="clear" w:color="auto" w:fill="FFFFFF"/>
                <w:lang w:val="ru-RU" w:eastAsia="ru-RU"/>
              </w:rPr>
              <w:t>ռանձին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կատեգորիայի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աշխատաժամանակի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տևողությունը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b/>
                <w:color w:val="000000"/>
                <w:sz w:val="20"/>
                <w:szCs w:val="20"/>
                <w:shd w:val="clear" w:color="auto" w:fill="FFFFFF"/>
                <w:lang w:val="ru-RU" w:eastAsia="ru-RU"/>
              </w:rPr>
              <w:t>կարող</w:t>
            </w:r>
            <w:r w:rsidRPr="000A2092">
              <w:rPr>
                <w:rFonts w:ascii="GHEA Grapalat" w:eastAsia="Times New Roman" w:hAnsi="GHEA Grapalat" w:cs="Times New Roman"/>
                <w:b/>
                <w:color w:val="000000"/>
                <w:sz w:val="20"/>
                <w:szCs w:val="20"/>
                <w:shd w:val="clear" w:color="auto" w:fill="FFFFFF"/>
                <w:lang w:val="af-ZA" w:eastAsia="ru-RU"/>
              </w:rPr>
              <w:t xml:space="preserve"> </w:t>
            </w:r>
            <w:r w:rsidRPr="000A2092">
              <w:rPr>
                <w:rFonts w:ascii="GHEA Grapalat" w:eastAsia="Times New Roman" w:hAnsi="GHEA Grapalat" w:cs="Times New Roman"/>
                <w:b/>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օրական</w:t>
            </w:r>
            <w:r w:rsidRPr="000A2092">
              <w:rPr>
                <w:rFonts w:ascii="GHEA Grapalat" w:eastAsia="Times New Roman" w:hAnsi="GHEA Grapalat" w:cs="Times New Roman"/>
                <w:color w:val="000000"/>
                <w:sz w:val="20"/>
                <w:szCs w:val="20"/>
                <w:shd w:val="clear" w:color="auto" w:fill="FFFFFF"/>
                <w:lang w:val="af-ZA" w:eastAsia="ru-RU"/>
              </w:rPr>
              <w:t xml:space="preserve"> 24 </w:t>
            </w:r>
            <w:r w:rsidRPr="000A2092">
              <w:rPr>
                <w:rFonts w:ascii="GHEA Grapalat" w:eastAsia="Times New Roman" w:hAnsi="GHEA Grapalat" w:cs="Times New Roman"/>
                <w:color w:val="000000"/>
                <w:sz w:val="20"/>
                <w:szCs w:val="20"/>
                <w:shd w:val="clear" w:color="auto" w:fill="FFFFFF"/>
                <w:lang w:val="ru-RU" w:eastAsia="ru-RU"/>
              </w:rPr>
              <w:t>ժամ</w:t>
            </w:r>
            <w:r w:rsidRPr="000A2092">
              <w:rPr>
                <w:rFonts w:ascii="GHEA Grapalat" w:eastAsia="Times New Roman" w:hAnsi="GHEA Grapalat" w:cs="Times New Roman"/>
                <w:color w:val="000000"/>
                <w:sz w:val="20"/>
                <w:szCs w:val="20"/>
                <w:shd w:val="clear" w:color="auto" w:fill="FFFFFF"/>
                <w:lang w:val="af-ZA" w:eastAsia="ru-RU"/>
              </w:rPr>
              <w:t xml:space="preserve">, ինչը նշանակում է, որ Օրենսգիրքն ամրագրում է այս խումբ աշխատողների թույլատրելի առավելագույն աշխատաժամանակը` չսահամանափակելով կողմերի հնարավորությունը` դրանից պակաս աշխատաժամանակ սահմանելու միջոցով ապահովելու 24 ժամյա ռեժիմով աշխատող կազմակերպությունների անընդհատ աշխատանքը: Այսպես, նման կազմակերպությունների աընդհատ աշխատանքը գործատուի հայեցողությամբ կարող է ապահովվել օրինակ` ոչ թե մեկ, այլ մի քանի աշխատողների աշխատանքի միջոցով, իսկ առաջարկվող կարգավորումը սահմանափակում է նման հնարավորությունը և չի բխում ՀՀ Սահմանադրության 82-րդ հոդվածի և Օրենսգրքի 4-րդ հոդվածի 1-ին մասի 5-րդ կետի տրամաբանությունից: Միևնույն ժամանակ հարկ է նկատի ունենալ, որ Աշխատանքի միջազգային կազմակերպության «Աշխատաժամանակը 21-րդ դարում» վերտառությամբ 2011 թվականի հոկտեմբերի 17-21-ի զեկույցում նշվում է, որ </w:t>
            </w:r>
            <w:r w:rsidRPr="000A2092">
              <w:rPr>
                <w:rFonts w:ascii="GHEA Grapalat" w:eastAsia="Times New Roman" w:hAnsi="GHEA Grapalat" w:cs="Times New Roman"/>
                <w:color w:val="000000"/>
                <w:sz w:val="20"/>
                <w:szCs w:val="20"/>
                <w:shd w:val="clear" w:color="auto" w:fill="FFFFFF"/>
                <w:lang w:val="af-ZA" w:eastAsia="ru-RU"/>
              </w:rPr>
              <w:lastRenderedPageBreak/>
              <w:t>օրական ութ ժամից ավել աշխատանքը բացասաբար է անդրադառնում ինչպես աշխատողի առողջության, այնպես էլ վերջինիս աշխատունակության վրա, ինչը չի բխում նաև գործատուի շահերից, ուստի գործատուի համար լրացուցիչ ֆինանսական բեռ առաջանալու հնարավորությունն ընդունելով հանդերձ` զեկույցում խրախուսվում է անընդհատ ռեժիմով աշխատող կազմակերպությունների աշխատանքը մի քանի հերթափոխով կազմակերպումը:</w:t>
            </w: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r w:rsidRPr="000A2092">
              <w:rPr>
                <w:rFonts w:ascii="GHEA Grapalat" w:eastAsia="Times New Roman" w:hAnsi="GHEA Grapalat" w:cs="Times New Roman"/>
                <w:color w:val="000000"/>
                <w:sz w:val="20"/>
                <w:szCs w:val="20"/>
                <w:shd w:val="clear" w:color="auto" w:fill="FFFFFF"/>
                <w:lang w:val="af-ZA" w:eastAsia="ru-RU"/>
              </w:rPr>
              <w:t>12. Նախագծի 26-րդ հոդվածով նախատեսվում 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Օրենսգրքի</w:t>
            </w:r>
            <w:r w:rsidRPr="000A2092">
              <w:rPr>
                <w:rFonts w:ascii="GHEA Grapalat" w:eastAsia="Times New Roman" w:hAnsi="GHEA Grapalat" w:cs="Times New Roman"/>
                <w:sz w:val="20"/>
                <w:szCs w:val="20"/>
                <w:lang w:val="af-ZA" w:eastAsia="ru-RU"/>
              </w:rPr>
              <w:t xml:space="preserve"> 146-</w:t>
            </w:r>
            <w:r w:rsidRPr="000A2092">
              <w:rPr>
                <w:rFonts w:ascii="GHEA Grapalat" w:eastAsia="Times New Roman" w:hAnsi="GHEA Grapalat" w:cs="Times New Roman"/>
                <w:sz w:val="20"/>
                <w:szCs w:val="20"/>
                <w:lang w:val="ru-RU"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հոդվածի</w:t>
            </w:r>
            <w:r w:rsidRPr="000A2092">
              <w:rPr>
                <w:rFonts w:ascii="GHEA Grapalat" w:eastAsia="Times New Roman" w:hAnsi="GHEA Grapalat" w:cs="Times New Roman"/>
                <w:sz w:val="20"/>
                <w:szCs w:val="20"/>
                <w:lang w:val="af-ZA" w:eastAsia="ru-RU"/>
              </w:rPr>
              <w:t xml:space="preserve"> 1-</w:t>
            </w:r>
            <w:r w:rsidRPr="000A2092">
              <w:rPr>
                <w:rFonts w:ascii="GHEA Grapalat" w:eastAsia="Times New Roman" w:hAnsi="GHEA Grapalat" w:cs="Times New Roman"/>
                <w:sz w:val="20"/>
                <w:szCs w:val="20"/>
                <w:lang w:val="ru-RU" w:eastAsia="ru-RU"/>
              </w:rPr>
              <w:t>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մասը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շարադրելով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նոր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խմբագրությամբ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այնուամենայնիվ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Նախագիծը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լուծում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Օրենսգրքում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առկա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ներքին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հակասության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հարցը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Այսպես</w:t>
            </w:r>
            <w:r w:rsidRPr="000A2092">
              <w:rPr>
                <w:rFonts w:ascii="GHEA Grapalat" w:eastAsia="Times New Roman" w:hAnsi="GHEA Grapalat" w:cs="Times New Roman"/>
                <w:sz w:val="20"/>
                <w:szCs w:val="20"/>
                <w:lang w:val="af-ZA" w:eastAsia="ru-RU"/>
              </w:rPr>
              <w:t>,</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Times New Roman"/>
                <w:sz w:val="20"/>
                <w:szCs w:val="20"/>
                <w:lang w:val="ru-RU" w:eastAsia="ru-RU"/>
              </w:rPr>
              <w:t>Օրենսգրքի</w:t>
            </w:r>
            <w:r w:rsidRPr="000A2092">
              <w:rPr>
                <w:rFonts w:ascii="GHEA Grapalat" w:eastAsia="Times New Roman" w:hAnsi="GHEA Grapalat" w:cs="Sylfaen"/>
                <w:sz w:val="20"/>
                <w:szCs w:val="20"/>
                <w:lang w:val="af-ZA" w:eastAsia="ru-RU"/>
              </w:rPr>
              <w:t xml:space="preserve"> 146-</w:t>
            </w:r>
            <w:r w:rsidRPr="000A2092">
              <w:rPr>
                <w:rFonts w:ascii="GHEA Grapalat" w:eastAsia="Times New Roman" w:hAnsi="GHEA Grapalat" w:cs="Sylfaen"/>
                <w:sz w:val="20"/>
                <w:szCs w:val="20"/>
                <w:lang w:val="ru-RU" w:eastAsia="ru-RU"/>
              </w:rPr>
              <w:t>րդ</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հոդվածը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սահմանում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որ </w:t>
            </w:r>
            <w:r w:rsidRPr="000A2092">
              <w:rPr>
                <w:rFonts w:ascii="GHEA Grapalat" w:eastAsia="Times New Roman" w:hAnsi="GHEA Grapalat" w:cs="Times New Roman"/>
                <w:color w:val="000000"/>
                <w:sz w:val="20"/>
                <w:szCs w:val="20"/>
                <w:shd w:val="clear" w:color="auto" w:fill="FFFFFF"/>
                <w:lang w:val="ru-RU" w:eastAsia="ru-RU"/>
              </w:rPr>
              <w:t>գործատուի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պահանջով</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արտաժամյա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հաջորդող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երկու</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օրվա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ընթացքում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չպետք</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գերազանցի</w:t>
            </w:r>
            <w:r w:rsidRPr="000A2092">
              <w:rPr>
                <w:rFonts w:ascii="GHEA Grapalat" w:eastAsia="Times New Roman" w:hAnsi="GHEA Grapalat" w:cs="Times New Roman"/>
                <w:color w:val="000000"/>
                <w:sz w:val="20"/>
                <w:szCs w:val="20"/>
                <w:shd w:val="clear" w:color="auto" w:fill="FFFFFF"/>
                <w:lang w:val="af-ZA" w:eastAsia="ru-RU"/>
              </w:rPr>
              <w:t xml:space="preserve"> 4 </w:t>
            </w:r>
            <w:r w:rsidRPr="000A2092">
              <w:rPr>
                <w:rFonts w:ascii="GHEA Grapalat" w:eastAsia="Times New Roman" w:hAnsi="GHEA Grapalat" w:cs="Times New Roman"/>
                <w:color w:val="000000"/>
                <w:sz w:val="20"/>
                <w:szCs w:val="20"/>
                <w:shd w:val="clear" w:color="auto" w:fill="FFFFFF"/>
                <w:lang w:val="ru-RU" w:eastAsia="ru-RU"/>
              </w:rPr>
              <w:t>ժամ</w:t>
            </w:r>
            <w:r w:rsidRPr="000A2092">
              <w:rPr>
                <w:rFonts w:ascii="GHEA Grapalat" w:eastAsia="Times New Roman" w:hAnsi="GHEA Grapalat" w:cs="Times New Roman"/>
                <w:sz w:val="20"/>
                <w:szCs w:val="20"/>
                <w:lang w:val="af-ZA" w:eastAsia="ru-RU"/>
              </w:rPr>
              <w:t>: Ն</w:t>
            </w:r>
            <w:r w:rsidRPr="000A2092">
              <w:rPr>
                <w:rFonts w:ascii="GHEA Grapalat" w:eastAsia="Times New Roman" w:hAnsi="GHEA Grapalat" w:cs="Times New Roman"/>
                <w:sz w:val="20"/>
                <w:szCs w:val="20"/>
                <w:lang w:val="ru-RU" w:eastAsia="ru-RU"/>
              </w:rPr>
              <w:t>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կարգավորում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նախատեսելիս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հաշվի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առնվել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հանգամանքը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val="af-ZA" w:eastAsia="ru-RU"/>
              </w:rPr>
              <w:t xml:space="preserve"> 145-</w:t>
            </w:r>
            <w:r w:rsidRPr="000A2092">
              <w:rPr>
                <w:rFonts w:ascii="GHEA Grapalat" w:eastAsia="Times New Roman" w:hAnsi="GHEA Grapalat" w:cs="Times New Roman"/>
                <w:sz w:val="20"/>
                <w:szCs w:val="20"/>
                <w:lang w:val="ru-RU"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հոդվածի</w:t>
            </w:r>
            <w:r w:rsidRPr="000A2092">
              <w:rPr>
                <w:rFonts w:ascii="GHEA Grapalat" w:eastAsia="Times New Roman" w:hAnsi="GHEA Grapalat" w:cs="Times New Roman"/>
                <w:sz w:val="20"/>
                <w:szCs w:val="20"/>
                <w:lang w:val="af-ZA" w:eastAsia="ru-RU"/>
              </w:rPr>
              <w:t xml:space="preserve"> 1-</w:t>
            </w:r>
            <w:r w:rsidRPr="000A2092">
              <w:rPr>
                <w:rFonts w:ascii="GHEA Grapalat" w:eastAsia="Times New Roman" w:hAnsi="GHEA Grapalat" w:cs="Times New Roman"/>
                <w:sz w:val="20"/>
                <w:szCs w:val="20"/>
                <w:lang w:val="ru-RU" w:eastAsia="ru-RU"/>
              </w:rPr>
              <w:t>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մասի</w:t>
            </w:r>
            <w:r w:rsidRPr="000A2092">
              <w:rPr>
                <w:rFonts w:ascii="GHEA Grapalat" w:eastAsia="Times New Roman" w:hAnsi="GHEA Grapalat" w:cs="Times New Roman"/>
                <w:sz w:val="20"/>
                <w:szCs w:val="20"/>
                <w:lang w:val="af-ZA" w:eastAsia="ru-RU"/>
              </w:rPr>
              <w:t xml:space="preserve"> 4-</w:t>
            </w:r>
            <w:r w:rsidRPr="000A2092">
              <w:rPr>
                <w:rFonts w:ascii="GHEA Grapalat" w:eastAsia="Times New Roman" w:hAnsi="GHEA Grapalat" w:cs="Times New Roman"/>
                <w:sz w:val="20"/>
                <w:szCs w:val="20"/>
                <w:lang w:val="ru-RU"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կետը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սահմանում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val="af-ZA" w:eastAsia="ru-RU"/>
              </w:rPr>
              <w:t xml:space="preserve"> ա</w:t>
            </w:r>
            <w:r w:rsidRPr="000A2092">
              <w:rPr>
                <w:rFonts w:ascii="GHEA Grapalat" w:eastAsia="Times New Roman" w:hAnsi="GHEA Grapalat" w:cs="Times New Roman"/>
                <w:color w:val="000000"/>
                <w:sz w:val="20"/>
                <w:szCs w:val="20"/>
                <w:shd w:val="clear" w:color="auto" w:fill="FFFFFF"/>
                <w:lang w:val="ru-RU" w:eastAsia="ru-RU"/>
              </w:rPr>
              <w:t>րտաժամյա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թույլատրվում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եթե</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ներկայացել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հերթափոխային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ինչը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lastRenderedPageBreak/>
              <w:t>կարող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հանգեցնել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անընդհատության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խաթարման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դեպքերում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գործատուն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նրա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ներկայացուցիչը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պարտավոր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անհապաղ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միջոցներ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ձեռնարկել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բացակայողին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աշխատողով</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փոխարինելու</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համար</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Վերջին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դեպքում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այլ</w:t>
            </w:r>
            <w:r w:rsidRPr="000A2092">
              <w:rPr>
                <w:rFonts w:ascii="GHEA Grapalat" w:eastAsia="Times New Roman" w:hAnsi="GHEA Grapalat" w:cs="Times New Roman"/>
                <w:color w:val="000000"/>
                <w:sz w:val="20"/>
                <w:szCs w:val="20"/>
                <w:shd w:val="clear" w:color="auto" w:fill="FFFFFF"/>
                <w:lang w:val="af-ZA" w:eastAsia="ru-RU"/>
              </w:rPr>
              <w:t xml:space="preserve"> ա</w:t>
            </w:r>
            <w:r w:rsidRPr="000A2092">
              <w:rPr>
                <w:rFonts w:ascii="GHEA Grapalat" w:eastAsia="Times New Roman" w:hAnsi="GHEA Grapalat" w:cs="Times New Roman"/>
                <w:color w:val="000000"/>
                <w:sz w:val="20"/>
                <w:szCs w:val="20"/>
                <w:shd w:val="clear" w:color="auto" w:fill="FFFFFF"/>
                <w:lang w:val="ru-RU" w:eastAsia="ru-RU"/>
              </w:rPr>
              <w:t>շխատողների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բացակայության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պայմաններում</w:t>
            </w:r>
            <w:r w:rsidRPr="000A2092">
              <w:rPr>
                <w:rFonts w:ascii="GHEA Grapalat" w:eastAsia="Times New Roman" w:hAnsi="GHEA Grapalat" w:cs="Times New Roman"/>
                <w:color w:val="000000"/>
                <w:sz w:val="20"/>
                <w:szCs w:val="20"/>
                <w:shd w:val="clear" w:color="auto" w:fill="FFFFFF"/>
                <w:lang w:val="af-ZA" w:eastAsia="ru-RU"/>
              </w:rPr>
              <w:t xml:space="preserve"> կարող է </w:t>
            </w:r>
            <w:r w:rsidRPr="000A2092">
              <w:rPr>
                <w:rFonts w:ascii="GHEA Grapalat" w:eastAsia="Times New Roman" w:hAnsi="GHEA Grapalat" w:cs="Times New Roman"/>
                <w:color w:val="000000"/>
                <w:sz w:val="20"/>
                <w:szCs w:val="20"/>
                <w:shd w:val="clear" w:color="auto" w:fill="FFFFFF"/>
                <w:lang w:val="ru-RU" w:eastAsia="ru-RU"/>
              </w:rPr>
              <w:t>առաջանալ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այնպիսի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իրավիճակ</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երբ</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չներկայացած</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հերթափոխային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աշխատողին</w:t>
            </w:r>
            <w:r w:rsidRPr="000A2092">
              <w:rPr>
                <w:rFonts w:ascii="GHEA Grapalat" w:eastAsia="Times New Roman" w:hAnsi="GHEA Grapalat" w:cs="Times New Roman"/>
                <w:color w:val="000000"/>
                <w:sz w:val="20"/>
                <w:szCs w:val="20"/>
                <w:shd w:val="clear" w:color="auto" w:fill="FFFFFF"/>
                <w:lang w:val="af-ZA" w:eastAsia="ru-RU"/>
              </w:rPr>
              <w:t xml:space="preserve"> փոխարինի </w:t>
            </w:r>
            <w:r w:rsidRPr="000A2092">
              <w:rPr>
                <w:rFonts w:ascii="GHEA Grapalat" w:eastAsia="Times New Roman" w:hAnsi="GHEA Grapalat" w:cs="Times New Roman"/>
                <w:color w:val="000000"/>
                <w:sz w:val="20"/>
                <w:szCs w:val="20"/>
                <w:shd w:val="clear" w:color="auto" w:fill="FFFFFF"/>
                <w:lang w:val="ru-RU" w:eastAsia="ru-RU"/>
              </w:rPr>
              <w:t>նախորդող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հերթափոխային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աշխատողը</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այս</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պարագայում</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արտաժամյա</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տևողությունն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ինքնըստինքյան</w:t>
            </w:r>
            <w:r w:rsidRPr="000A2092">
              <w:rPr>
                <w:rFonts w:ascii="GHEA Grapalat" w:eastAsia="Times New Roman" w:hAnsi="GHEA Grapalat" w:cs="Times New Roman"/>
                <w:color w:val="000000"/>
                <w:sz w:val="20"/>
                <w:szCs w:val="20"/>
                <w:shd w:val="clear" w:color="auto" w:fill="FFFFFF"/>
                <w:lang w:val="af-ZA" w:eastAsia="ru-RU"/>
              </w:rPr>
              <w:t xml:space="preserve"> կ</w:t>
            </w:r>
            <w:r w:rsidRPr="000A2092">
              <w:rPr>
                <w:rFonts w:ascii="GHEA Grapalat" w:eastAsia="Times New Roman" w:hAnsi="GHEA Grapalat" w:cs="Times New Roman"/>
                <w:color w:val="000000"/>
                <w:sz w:val="20"/>
                <w:szCs w:val="20"/>
                <w:shd w:val="clear" w:color="auto" w:fill="FFFFFF"/>
                <w:lang w:val="ru-RU" w:eastAsia="ru-RU"/>
              </w:rPr>
              <w:t>գերազանցի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թույլատրելի</w:t>
            </w:r>
            <w:r w:rsidRPr="000A2092">
              <w:rPr>
                <w:rFonts w:ascii="GHEA Grapalat" w:eastAsia="Times New Roman" w:hAnsi="GHEA Grapalat" w:cs="Times New Roman"/>
                <w:color w:val="000000"/>
                <w:sz w:val="20"/>
                <w:szCs w:val="20"/>
                <w:shd w:val="clear" w:color="auto" w:fill="FFFFFF"/>
                <w:lang w:val="af-ZA" w:eastAsia="ru-RU"/>
              </w:rPr>
              <w:t xml:space="preserve"> 4 </w:t>
            </w:r>
            <w:r w:rsidRPr="000A2092">
              <w:rPr>
                <w:rFonts w:ascii="GHEA Grapalat" w:eastAsia="Times New Roman" w:hAnsi="GHEA Grapalat" w:cs="Times New Roman"/>
                <w:color w:val="000000"/>
                <w:sz w:val="20"/>
                <w:szCs w:val="20"/>
                <w:shd w:val="clear" w:color="auto" w:fill="FFFFFF"/>
                <w:lang w:val="ru-RU" w:eastAsia="ru-RU"/>
              </w:rPr>
              <w:t>ժամը</w:t>
            </w:r>
            <w:r w:rsidRPr="000A2092">
              <w:rPr>
                <w:rFonts w:ascii="GHEA Grapalat" w:eastAsia="Times New Roman" w:hAnsi="GHEA Grapalat" w:cs="Times New Roman"/>
                <w:color w:val="000000"/>
                <w:sz w:val="20"/>
                <w:szCs w:val="20"/>
                <w:shd w:val="clear" w:color="auto" w:fill="FFFFFF"/>
                <w:lang w:val="af-ZA" w:eastAsia="ru-RU"/>
              </w:rPr>
              <w:t>:</w:t>
            </w: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r w:rsidRPr="000A2092">
              <w:rPr>
                <w:rFonts w:ascii="GHEA Grapalat" w:eastAsia="Times New Roman" w:hAnsi="GHEA Grapalat" w:cs="Times New Roman"/>
                <w:color w:val="000000"/>
                <w:sz w:val="20"/>
                <w:szCs w:val="20"/>
                <w:shd w:val="clear" w:color="auto" w:fill="FFFFFF"/>
                <w:lang w:val="af-ZA" w:eastAsia="ru-RU"/>
              </w:rPr>
              <w:t xml:space="preserve">13.  Նախագծի 42-րդ և 43-րդ հոդվածներով համապատասխանաբար Օրենսգրքից հանվում են աշխատավայրում վնասակար գործոնների սահմանային թույլատրելի մակարդակը տեխնիկական կամ այլ պատճառներով աշխատողների առողջության և անվտանգության մասին իրավական ակտերով սահմանված` առողջության համար անվտանգ մակարդակի իջեցնելու անհնարինության, արտաժամյա և գիշերային աշխատանքի համար վճարվող հավելումների նվազագույն չափերը` դրանք սահմանելու հնարավորությունը թողնելով կողմերին: Այս կապակցությամբ գտնում ենք, որ աշխատողին վճարվող հավելումների նվազագույն չափի օրենսդրական ամրագրումն ինքնանպատակ չէ, </w:t>
            </w:r>
            <w:r w:rsidRPr="000A2092">
              <w:rPr>
                <w:rFonts w:ascii="GHEA Grapalat" w:eastAsia="Times New Roman" w:hAnsi="GHEA Grapalat" w:cs="Sylfaen"/>
                <w:sz w:val="20"/>
                <w:szCs w:val="20"/>
                <w:lang w:val="af-ZA" w:eastAsia="ru-RU"/>
              </w:rPr>
              <w:t xml:space="preserve">այլ կոչված է իմպերատիվ նորմերի ուժով երաշխավորելու աշխատանքային իրավահարաբերության կողմերի, և հատկապես աշխատողի իրավունքների և օրինական շահերի պաշտպանությունը: Մինչդեռ, գործատուի և աշխատողի կարգավիճակների փաստացի </w:t>
            </w:r>
            <w:r w:rsidRPr="000A2092">
              <w:rPr>
                <w:rFonts w:ascii="GHEA Grapalat" w:eastAsia="Times New Roman" w:hAnsi="GHEA Grapalat" w:cs="Sylfaen"/>
                <w:sz w:val="20"/>
                <w:szCs w:val="20"/>
                <w:lang w:val="af-ZA" w:eastAsia="ru-RU"/>
              </w:rPr>
              <w:lastRenderedPageBreak/>
              <w:t>անհավասարության պայմաններում հավելման չափերի սահմանումն ամբողջությամբ պայմանագրային դաշտ տեղափոխելը կարող է հանգեցնել գործատուի կողմից որոշակի չարաշահումների</w:t>
            </w:r>
            <w:r w:rsidRPr="000A2092">
              <w:rPr>
                <w:rFonts w:ascii="GHEA Grapalat" w:eastAsia="Times New Roman" w:hAnsi="GHEA Grapalat" w:cs="Sylfaen"/>
                <w:color w:val="000000"/>
                <w:sz w:val="20"/>
                <w:szCs w:val="20"/>
                <w:lang w:val="af-ZA" w:eastAsia="ru-RU"/>
              </w:rPr>
              <w:t>: Բացի այդ, Օրենսգիրքն ամրագրում է աշխատողին վճարվող հավելումների նվազագույն չափը միայն, ինչը չի բացառում կողմերի հնարավորությունը` սահմանել հավելման` Օրենսգրքով սահմանված չափից ավելի բարձր չափ:</w:t>
            </w: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Sylfaen"/>
                <w:color w:val="000000"/>
                <w:sz w:val="20"/>
                <w:szCs w:val="20"/>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0A2092" w:rsidRPr="000A2092" w:rsidRDefault="000A2092" w:rsidP="000A2092">
            <w:pPr>
              <w:spacing w:after="0" w:line="240" w:lineRule="auto"/>
              <w:ind w:firstLine="225"/>
              <w:contextualSpacing/>
              <w:jc w:val="both"/>
              <w:rPr>
                <w:rFonts w:ascii="GHEA Grapalat" w:eastAsia="Calibri" w:hAnsi="GHEA Grapalat" w:cs="Times New Roman"/>
                <w:sz w:val="20"/>
                <w:szCs w:val="20"/>
                <w:lang w:val="af-ZA"/>
              </w:rPr>
            </w:pPr>
            <w:r w:rsidRPr="000A2092">
              <w:rPr>
                <w:rFonts w:ascii="GHEA Grapalat" w:eastAsia="Calibri" w:hAnsi="GHEA Grapalat" w:cs="Times New Roman"/>
                <w:color w:val="000000"/>
                <w:sz w:val="20"/>
                <w:szCs w:val="20"/>
                <w:shd w:val="clear" w:color="auto" w:fill="FFFFFF"/>
                <w:lang w:val="af-ZA"/>
              </w:rPr>
              <w:tab/>
              <w:t xml:space="preserve">14. </w:t>
            </w:r>
            <w:r w:rsidRPr="000A2092">
              <w:rPr>
                <w:rFonts w:ascii="GHEA Grapalat" w:eastAsia="Calibri" w:hAnsi="GHEA Grapalat" w:cs="Times New Roman"/>
                <w:color w:val="000000"/>
                <w:sz w:val="20"/>
                <w:szCs w:val="20"/>
                <w:shd w:val="clear" w:color="auto" w:fill="FFFFFF"/>
              </w:rPr>
              <w:t>Նախագծի</w:t>
            </w:r>
            <w:r w:rsidRPr="000A2092">
              <w:rPr>
                <w:rFonts w:ascii="GHEA Grapalat" w:eastAsia="Calibri" w:hAnsi="GHEA Grapalat" w:cs="Times New Roman"/>
                <w:color w:val="000000"/>
                <w:sz w:val="20"/>
                <w:szCs w:val="20"/>
                <w:shd w:val="clear" w:color="auto" w:fill="FFFFFF"/>
                <w:lang w:val="af-ZA"/>
              </w:rPr>
              <w:t xml:space="preserve"> 39-</w:t>
            </w:r>
            <w:r w:rsidRPr="000A2092">
              <w:rPr>
                <w:rFonts w:ascii="GHEA Grapalat" w:eastAsia="Calibri" w:hAnsi="GHEA Grapalat" w:cs="Times New Roman"/>
                <w:color w:val="000000"/>
                <w:sz w:val="20"/>
                <w:szCs w:val="20"/>
                <w:shd w:val="clear" w:color="auto" w:fill="FFFFFF"/>
              </w:rPr>
              <w:t>րդ</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հոդվածով</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Օրենսգրքի</w:t>
            </w:r>
            <w:r w:rsidRPr="000A2092">
              <w:rPr>
                <w:rFonts w:ascii="GHEA Grapalat" w:eastAsia="Calibri" w:hAnsi="GHEA Grapalat" w:cs="Times New Roman"/>
                <w:color w:val="000000"/>
                <w:sz w:val="20"/>
                <w:szCs w:val="20"/>
                <w:shd w:val="clear" w:color="auto" w:fill="FFFFFF"/>
                <w:lang w:val="af-ZA"/>
              </w:rPr>
              <w:t xml:space="preserve"> 179-</w:t>
            </w:r>
            <w:r w:rsidRPr="000A2092">
              <w:rPr>
                <w:rFonts w:ascii="GHEA Grapalat" w:eastAsia="Calibri" w:hAnsi="GHEA Grapalat" w:cs="Times New Roman"/>
                <w:color w:val="000000"/>
                <w:sz w:val="20"/>
                <w:szCs w:val="20"/>
                <w:shd w:val="clear" w:color="auto" w:fill="FFFFFF"/>
              </w:rPr>
              <w:t>րդ</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հոդվածում</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կատարվող</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լրացումը</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խնդրահարույց</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է</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այն</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տեսանկյունից</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որ</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color w:val="000000"/>
                <w:sz w:val="20"/>
                <w:szCs w:val="20"/>
                <w:shd w:val="clear" w:color="auto" w:fill="FFFFFF"/>
              </w:rPr>
              <w:t>նախատեսելով</w:t>
            </w:r>
            <w:r w:rsidRPr="000A2092">
              <w:rPr>
                <w:rFonts w:ascii="GHEA Grapalat" w:eastAsia="Calibri" w:hAnsi="GHEA Grapalat" w:cs="Times New Roman"/>
                <w:color w:val="000000"/>
                <w:sz w:val="20"/>
                <w:szCs w:val="20"/>
                <w:shd w:val="clear" w:color="auto" w:fill="FFFFFF"/>
                <w:lang w:val="af-ZA"/>
              </w:rPr>
              <w:t xml:space="preserve"> </w:t>
            </w:r>
            <w:r w:rsidRPr="000A2092">
              <w:rPr>
                <w:rFonts w:ascii="GHEA Grapalat" w:eastAsia="Calibri" w:hAnsi="GHEA Grapalat" w:cs="Times New Roman"/>
                <w:sz w:val="20"/>
                <w:szCs w:val="20"/>
                <w:lang w:val="hy-AM"/>
              </w:rPr>
              <w:t xml:space="preserve">տնտեսության առանձին ճյուղերի, բնակավայրերի, </w:t>
            </w:r>
            <w:r w:rsidRPr="000A2092">
              <w:rPr>
                <w:rFonts w:ascii="GHEA Grapalat" w:eastAsia="Calibri" w:hAnsi="GHEA Grapalat" w:cs="Times New Roman"/>
                <w:sz w:val="20"/>
                <w:szCs w:val="20"/>
              </w:rPr>
              <w:t>առանձին</w:t>
            </w:r>
            <w:r w:rsidRPr="000A2092">
              <w:rPr>
                <w:rFonts w:ascii="GHEA Grapalat" w:eastAsia="Calibri" w:hAnsi="GHEA Grapalat" w:cs="Times New Roman"/>
                <w:sz w:val="20"/>
                <w:szCs w:val="20"/>
                <w:lang w:val="hy-AM"/>
              </w:rPr>
              <w:t xml:space="preserve"> մասնագիտությունների</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lang w:val="hy-AM"/>
              </w:rPr>
              <w:t>որակավորումների</w:t>
            </w:r>
            <w:r w:rsidRPr="000A2092">
              <w:rPr>
                <w:rFonts w:ascii="GHEA Grapalat" w:eastAsia="Calibri" w:hAnsi="GHEA Grapalat" w:cs="Times New Roman"/>
                <w:sz w:val="20"/>
                <w:szCs w:val="20"/>
                <w:lang w:val="af-ZA"/>
              </w:rPr>
              <w:t>)</w:t>
            </w:r>
            <w:r w:rsidRPr="000A2092">
              <w:rPr>
                <w:rFonts w:ascii="GHEA Grapalat" w:eastAsia="Calibri" w:hAnsi="GHEA Grapalat" w:cs="Times New Roman"/>
                <w:sz w:val="20"/>
                <w:szCs w:val="20"/>
                <w:lang w:val="hy-AM"/>
              </w:rPr>
              <w:t xml:space="preserve"> համար օրենքով ամսական նվազագույն աշխատավարձի (ժամավճարի) այլ չափ սահմանվել</w:t>
            </w:r>
            <w:r w:rsidRPr="000A2092">
              <w:rPr>
                <w:rFonts w:ascii="GHEA Grapalat" w:eastAsia="Calibri" w:hAnsi="GHEA Grapalat" w:cs="Times New Roman"/>
                <w:sz w:val="20"/>
                <w:szCs w:val="20"/>
              </w:rPr>
              <w:t>ու</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հնարավորություն</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միաժամանակ</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Նախագիծը</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չի</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նախատեսում</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այդ</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հնարավորության</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սահմանները՝</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թույլատրելով</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այդ</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չափը</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սահմանել</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Նվազագույն</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աշխատավարձի</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մասին</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ՀՀ</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օրենքով</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սահմանված</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չափից</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ավելի</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նվազ</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չափով</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ինչն</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անթույլատրելի</w:t>
            </w:r>
            <w:r w:rsidRPr="000A2092">
              <w:rPr>
                <w:rFonts w:ascii="GHEA Grapalat" w:eastAsia="Calibri" w:hAnsi="GHEA Grapalat" w:cs="Times New Roman"/>
                <w:sz w:val="20"/>
                <w:szCs w:val="20"/>
                <w:lang w:val="af-ZA"/>
              </w:rPr>
              <w:t xml:space="preserve"> </w:t>
            </w:r>
            <w:r w:rsidRPr="000A2092">
              <w:rPr>
                <w:rFonts w:ascii="GHEA Grapalat" w:eastAsia="Calibri" w:hAnsi="GHEA Grapalat" w:cs="Times New Roman"/>
                <w:sz w:val="20"/>
                <w:szCs w:val="20"/>
              </w:rPr>
              <w:t>է</w:t>
            </w:r>
            <w:r w:rsidRPr="000A2092">
              <w:rPr>
                <w:rFonts w:ascii="GHEA Grapalat" w:eastAsia="Calibri" w:hAnsi="GHEA Grapalat" w:cs="Times New Roman"/>
                <w:sz w:val="20"/>
                <w:szCs w:val="20"/>
                <w:lang w:val="af-ZA"/>
              </w:rPr>
              <w:t>:</w:t>
            </w:r>
          </w:p>
          <w:p w:rsidR="000A2092" w:rsidRPr="000A2092" w:rsidRDefault="000A2092" w:rsidP="000A2092">
            <w:pPr>
              <w:spacing w:after="0" w:line="240" w:lineRule="auto"/>
              <w:ind w:firstLine="225"/>
              <w:contextualSpacing/>
              <w:jc w:val="both"/>
              <w:rPr>
                <w:rFonts w:ascii="GHEA Grapalat" w:eastAsia="Calibri" w:hAnsi="GHEA Grapalat" w:cs="Times New Roman"/>
                <w:sz w:val="20"/>
                <w:szCs w:val="20"/>
                <w:lang w:val="af-ZA"/>
              </w:rPr>
            </w:pPr>
          </w:p>
          <w:p w:rsidR="000A2092" w:rsidRPr="000A2092" w:rsidRDefault="000A2092" w:rsidP="000A2092">
            <w:pPr>
              <w:spacing w:after="0" w:line="240" w:lineRule="auto"/>
              <w:ind w:firstLine="708"/>
              <w:contextualSpacing/>
              <w:jc w:val="both"/>
              <w:rPr>
                <w:rFonts w:ascii="GHEA Grapalat" w:eastAsia="Calibri" w:hAnsi="GHEA Grapalat" w:cs="Times New Roman"/>
                <w:color w:val="000000"/>
                <w:sz w:val="20"/>
                <w:szCs w:val="20"/>
                <w:lang w:val="af-ZA"/>
              </w:rPr>
            </w:pPr>
            <w:r w:rsidRPr="000A2092">
              <w:rPr>
                <w:rFonts w:ascii="GHEA Grapalat" w:eastAsia="Calibri" w:hAnsi="GHEA Grapalat" w:cs="Times New Roman"/>
                <w:sz w:val="20"/>
                <w:szCs w:val="20"/>
                <w:lang w:val="af-ZA"/>
              </w:rPr>
              <w:t xml:space="preserve">15. </w:t>
            </w:r>
            <w:r w:rsidRPr="000A2092">
              <w:rPr>
                <w:rFonts w:ascii="GHEA Grapalat" w:eastAsia="Calibri" w:hAnsi="GHEA Grapalat" w:cs="Times New Roman"/>
                <w:color w:val="000000"/>
                <w:sz w:val="20"/>
                <w:szCs w:val="20"/>
                <w:shd w:val="clear" w:color="auto" w:fill="FFFFFF"/>
                <w:lang w:val="af-ZA"/>
              </w:rPr>
              <w:t>Նախագծի 218-րդ հոդվածի 2-րդ մասով նախատեսվող «աշխատողների օրական</w:t>
            </w:r>
            <w:r w:rsidRPr="000A2092">
              <w:rPr>
                <w:rFonts w:ascii="GHEA Grapalat" w:eastAsia="Calibri" w:hAnsi="GHEA Grapalat" w:cs="Times New Roman"/>
                <w:color w:val="000000"/>
                <w:sz w:val="20"/>
                <w:szCs w:val="20"/>
                <w:lang w:val="af-ZA"/>
              </w:rPr>
              <w:t xml:space="preserve"> և (կամ) շաբաթական աշխատաժամանակի հաշվառմանը,» բառերով լրացնելու անհրաժեշտությունը բացակայում է, քանի որ նույն մասով սահմանված ռեժիմն իր մեջ արդեն իսկ բովանդակում է աշխատաժամանակի հաշվառումը:</w:t>
            </w:r>
          </w:p>
          <w:p w:rsidR="000A2092" w:rsidRPr="000A2092" w:rsidRDefault="000A2092" w:rsidP="000A2092">
            <w:pPr>
              <w:spacing w:after="0" w:line="240" w:lineRule="auto"/>
              <w:ind w:firstLine="252"/>
              <w:jc w:val="both"/>
              <w:rPr>
                <w:rFonts w:ascii="GHEA Grapalat" w:eastAsia="Times New Roman" w:hAnsi="GHEA Grapalat" w:cs="Times New Roman"/>
                <w:color w:val="000000"/>
                <w:sz w:val="20"/>
                <w:szCs w:val="20"/>
                <w:lang w:val="af-ZA" w:eastAsia="ru-RU"/>
              </w:rPr>
            </w:pP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val="af-ZA" w:eastAsia="ru-RU"/>
              </w:rPr>
              <w:lastRenderedPageBreak/>
              <w:t xml:space="preserve">1. </w:t>
            </w:r>
            <w:r w:rsidRPr="000A2092">
              <w:rPr>
                <w:rFonts w:ascii="GHEA Grapalat" w:eastAsia="Times New Roman" w:hAnsi="GHEA Grapalat" w:cs="Times New Roman"/>
                <w:sz w:val="20"/>
                <w:szCs w:val="20"/>
                <w:lang w:eastAsia="ru-RU"/>
              </w:rPr>
              <w:t>Ընդունվել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գիտություն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Չնայած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հանգամանքին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ՀՀ</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Սահմանադրությամբ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ամրագրված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խտրականության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արգելքը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իսկ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Օրենսգրքի</w:t>
            </w:r>
            <w:r w:rsidRPr="000A2092">
              <w:rPr>
                <w:rFonts w:ascii="GHEA Grapalat" w:eastAsia="Times New Roman" w:hAnsi="GHEA Grapalat" w:cs="Times New Roman"/>
                <w:sz w:val="20"/>
                <w:szCs w:val="20"/>
                <w:lang w:val="af-ZA" w:eastAsia="ru-RU"/>
              </w:rPr>
              <w:t xml:space="preserve"> 3-</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որպես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օրենսդրության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հիմնական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սկզբունք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հարաբերությունների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կողմերի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իրավահավասարությունը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այնուամենայնիվ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ՀՀ</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կողմից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վավերացված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թիվ</w:t>
            </w:r>
            <w:r w:rsidRPr="000A2092">
              <w:rPr>
                <w:rFonts w:ascii="GHEA Grapalat" w:eastAsia="Times New Roman" w:hAnsi="GHEA Grapalat" w:cs="Times New Roman"/>
                <w:sz w:val="20"/>
                <w:szCs w:val="20"/>
                <w:lang w:val="af-ZA" w:eastAsia="ru-RU"/>
              </w:rPr>
              <w:t xml:space="preserve"> 111 </w:t>
            </w:r>
            <w:r w:rsidRPr="000A2092">
              <w:rPr>
                <w:rFonts w:ascii="GHEA Grapalat" w:eastAsia="Times New Roman" w:hAnsi="GHEA Grapalat" w:cs="Times New Roman"/>
                <w:sz w:val="20"/>
                <w:szCs w:val="20"/>
                <w:lang w:eastAsia="ru-RU"/>
              </w:rPr>
              <w:t>կոնվենցիայի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պահանջների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ինչպես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փորձագետների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դիտարկումների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համաձայն՝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առկա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խտրականության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համապարփակ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կարգավորումներ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ամրագրելու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lastRenderedPageBreak/>
              <w:t>անհրաժեշտությունը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Ուստի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նկատառումներից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ելնելով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նախատեսվում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Օրենսգիրքը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լրացնել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խտրականության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արգելքը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ինչպես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դրանից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բխող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փոփոխություն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կատարել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Օրենսգրքի</w:t>
            </w:r>
            <w:r w:rsidRPr="000A2092">
              <w:rPr>
                <w:rFonts w:ascii="GHEA Grapalat" w:eastAsia="Times New Roman" w:hAnsi="GHEA Grapalat" w:cs="Times New Roman"/>
                <w:sz w:val="20"/>
                <w:szCs w:val="20"/>
                <w:lang w:val="af-ZA" w:eastAsia="ru-RU"/>
              </w:rPr>
              <w:t xml:space="preserve"> 114-</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4-</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մասում</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Ինչ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վերաբերում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Խտրականության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արգելումը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1-</w:t>
            </w:r>
            <w:r w:rsidRPr="000A2092">
              <w:rPr>
                <w:rFonts w:ascii="GHEA Grapalat" w:eastAsia="Times New Roman" w:hAnsi="GHEA Grapalat" w:cs="Times New Roman"/>
                <w:sz w:val="20"/>
                <w:szCs w:val="20"/>
                <w:lang w:eastAsia="ru-RU"/>
              </w:rPr>
              <w:t>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վերջնամասում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տրված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ձևակերպման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վերաբերյալ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ներկայացված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դիտողությանը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ապա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հարկ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նշել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իրականությունում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հնարավոր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այնպիսի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իրավիճակներ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երբ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որոշակի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զբաղմունքների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սահմանվեն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կոնկրետ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պահանջներ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ձևակերպման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շրջանակներում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հաշվի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առնվել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հետևյալը</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val="af-ZA" w:eastAsia="ru-RU"/>
              </w:rPr>
              <w:t>Մարդու իրավունքների եվրոպական դատարանը, Բարդենն ընդդեմ Միացյալ Թագավորության (Burden v.UK) գործով (</w:t>
            </w:r>
            <w:r w:rsidRPr="000A2092">
              <w:rPr>
                <w:rFonts w:ascii="GHEA Grapalat" w:eastAsia="Times New Roman" w:hAnsi="GHEA Grapalat" w:cs="Times New Roman"/>
                <w:sz w:val="20"/>
                <w:szCs w:val="20"/>
                <w:lang w:val="ru-RU" w:eastAsia="ru-RU"/>
              </w:rPr>
              <w:t>թիվ</w:t>
            </w:r>
            <w:r w:rsidRPr="000A2092">
              <w:rPr>
                <w:rFonts w:ascii="GHEA Grapalat" w:eastAsia="Times New Roman" w:hAnsi="GHEA Grapalat" w:cs="Times New Roman"/>
                <w:sz w:val="20"/>
                <w:szCs w:val="20"/>
                <w:lang w:val="af-ZA" w:eastAsia="ru-RU"/>
              </w:rPr>
              <w:t xml:space="preserve"> 13378/05, 29.04.2008թ.) </w:t>
            </w:r>
            <w:r w:rsidRPr="000A2092">
              <w:rPr>
                <w:rFonts w:ascii="GHEA Grapalat" w:eastAsia="Times New Roman" w:hAnsi="GHEA Grapalat" w:cs="Times New Roman"/>
                <w:sz w:val="20"/>
                <w:szCs w:val="20"/>
                <w:lang w:val="ru-RU" w:eastAsia="ru-RU"/>
              </w:rPr>
              <w:t>արտահայտել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դիրքորոշումն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առ</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Համեմատելի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իրավիճակներում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գտնվող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անձանց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նկատմամբ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վերաբերմունքի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տարբերությունը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խտրական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եթե</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չունի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օբյեկտիվ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ողջամիտ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հիմնավորում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այլ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կերպ</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ասած՝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եթե</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հետապնդում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օրինաչափ</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նպատակ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կամ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եթե</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առկա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չէ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համաչափության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ողջամիտ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հարաբերություն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օգտագործված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միջոցների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հետապնդվող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նպատակի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միջև</w:t>
            </w:r>
            <w:r w:rsidRPr="000A2092">
              <w:rPr>
                <w:rFonts w:ascii="GHEA Grapalat" w:eastAsia="Times New Roman" w:hAnsi="GHEA Grapalat" w:cs="Times New Roman"/>
                <w:sz w:val="20"/>
                <w:szCs w:val="20"/>
                <w:lang w:val="af-ZA" w:eastAsia="ru-RU"/>
              </w:rPr>
              <w:t xml:space="preserve">:»: Նույնաբովանդակ մոտեցումներ են ամրագրված նաև խտրականության դեմ Եվրոպական միության հրահանգներում: Մասնավորապես, «Անկախ ռասայական և էթնիկական ծագումից՝ անձանց նկատմամբ </w:t>
            </w:r>
            <w:r w:rsidRPr="000A2092">
              <w:rPr>
                <w:rFonts w:ascii="GHEA Grapalat" w:eastAsia="Times New Roman" w:hAnsi="GHEA Grapalat" w:cs="Times New Roman"/>
                <w:sz w:val="20"/>
                <w:szCs w:val="20"/>
                <w:lang w:val="af-ZA" w:eastAsia="ru-RU"/>
              </w:rPr>
              <w:lastRenderedPageBreak/>
              <w:t>հավասար վերաբերմունքի սկզբունքը կիրառելու մասին» հրահանգը սահմանում է, որ «...խտրականության դրսևորման դեպք է համարվում այն դեպքը, երբ ակնհայտ չեզոք դրույթը, չափանիշը կամ գործելակերպը կարող է որևէ ռասայական և էթնիկական ծագմամբ անձանց համար որոշակի անշահավետ պայմաններ ստեղծել այլ անձանց համեմատ, եթե միայն այդ դրույթը, չափանիշը կամ գործելակերպը օբյեկտիվորեն արդարացված չեն որևէ օրինական նպատակի համար, և եթե այդ նպատակին հասնելու միջոցները նպատակահարմար են ու անհրաժեշտ»:</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Միաժամանակ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անհրաժեշտ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նկատել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ցանկացած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դեպքում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երբ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աշխատողը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գտնում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խախտվել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իրավունքը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ապա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իրավունքի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պաշտպանությունը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Օրենսգրքի</w:t>
            </w:r>
            <w:r w:rsidRPr="000A2092">
              <w:rPr>
                <w:rFonts w:ascii="GHEA Grapalat" w:eastAsia="Times New Roman" w:hAnsi="GHEA Grapalat" w:cs="Times New Roman"/>
                <w:sz w:val="20"/>
                <w:szCs w:val="20"/>
                <w:lang w:val="af-ZA" w:eastAsia="ru-RU"/>
              </w:rPr>
              <w:t xml:space="preserve"> 38-</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համաձայն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կարող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իրականացնել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դատական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կարգով</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numPr>
                <w:ilvl w:val="0"/>
                <w:numId w:val="1"/>
              </w:numPr>
              <w:spacing w:after="0" w:line="240" w:lineRule="auto"/>
              <w:ind w:left="-18"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left="-18" w:firstLine="450"/>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Ընդունվել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գիտություն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լրացվող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նոր</w:t>
            </w:r>
            <w:r w:rsidRPr="000A2092">
              <w:rPr>
                <w:rFonts w:ascii="GHEA Grapalat" w:eastAsia="Times New Roman" w:hAnsi="GHEA Grapalat" w:cs="Times New Roman"/>
                <w:sz w:val="20"/>
                <w:szCs w:val="20"/>
                <w:lang w:val="af-ZA" w:eastAsia="ru-RU"/>
              </w:rPr>
              <w:t xml:space="preserve"> 3.2-</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հարկադիր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պարտադիր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դիտարկվում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միայն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առանց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պայմանագրի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կնքման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կատարվող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Օրենսգրքի</w:t>
            </w:r>
            <w:r w:rsidRPr="000A2092">
              <w:rPr>
                <w:rFonts w:ascii="GHEA Grapalat" w:eastAsia="Times New Roman" w:hAnsi="GHEA Grapalat" w:cs="Times New Roman"/>
                <w:sz w:val="20"/>
                <w:szCs w:val="20"/>
                <w:lang w:val="af-ZA" w:eastAsia="ru-RU"/>
              </w:rPr>
              <w:t xml:space="preserve"> 102-</w:t>
            </w:r>
            <w:r w:rsidRPr="000A2092">
              <w:rPr>
                <w:rFonts w:ascii="GHEA Grapalat" w:eastAsia="Times New Roman" w:hAnsi="GHEA Grapalat" w:cs="Times New Roma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հոդվածի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համաձայն՝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համարվում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անօրինական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միաժամանակ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որևէ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պատժի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սպառնալիքի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անձից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պահանջվող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անձի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կողմից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կատարվող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ցանկացած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աշխատանք</w:t>
            </w:r>
            <w:r w:rsidRPr="000A2092">
              <w:rPr>
                <w:rFonts w:ascii="GHEA Grapalat" w:eastAsia="Times New Roman" w:hAnsi="GHEA Grapalat" w:cs="Times New Roman"/>
                <w:sz w:val="20"/>
                <w:szCs w:val="20"/>
                <w:lang w:val="af-ZA" w:eastAsia="ru-RU"/>
              </w:rPr>
              <w:t>:</w:t>
            </w:r>
          </w:p>
          <w:p w:rsidR="000A2092" w:rsidRPr="000A2092" w:rsidRDefault="000A2092" w:rsidP="000A2092">
            <w:pPr>
              <w:widowControl w:val="0"/>
              <w:spacing w:after="0" w:line="240" w:lineRule="auto"/>
              <w:ind w:firstLine="342"/>
              <w:jc w:val="both"/>
              <w:textAlignment w:val="baseline"/>
              <w:rPr>
                <w:rFonts w:ascii="GHEA Grapalat" w:eastAsia="Times New Roman" w:hAnsi="GHEA Grapalat" w:cs="GHEA Grapalat"/>
                <w:bCs/>
                <w:sz w:val="20"/>
                <w:szCs w:val="20"/>
                <w:lang w:val="af-ZA" w:eastAsia="ru-RU"/>
              </w:rPr>
            </w:pPr>
            <w:r w:rsidRPr="000A2092">
              <w:rPr>
                <w:rFonts w:ascii="GHEA Grapalat" w:eastAsia="Times New Roman" w:hAnsi="GHEA Grapalat" w:cs="GHEA Grapalat"/>
                <w:bCs/>
                <w:sz w:val="20"/>
                <w:szCs w:val="20"/>
                <w:lang w:val="af-ZA" w:eastAsia="ru-RU"/>
              </w:rPr>
              <w:t xml:space="preserve">Ինչ վերաբերում է այն հարցին, որ Նախագծով տրված ձևակերպումը </w:t>
            </w:r>
            <w:r w:rsidRPr="000A2092">
              <w:rPr>
                <w:rFonts w:ascii="GHEA Grapalat" w:eastAsia="Times New Roman" w:hAnsi="GHEA Grapalat" w:cs="GHEA Grapalat"/>
                <w:bCs/>
                <w:sz w:val="20"/>
                <w:szCs w:val="20"/>
                <w:lang w:val="af-ZA" w:eastAsia="ru-RU"/>
              </w:rPr>
              <w:lastRenderedPageBreak/>
              <w:t>վերաբերում է միայն առանց աշխատանքային պայմանագրի կատարվող աշխատանքին և չի անդրադառնում աշխատանքի ընդունման մասին անհատական իրավական ակտին, ապա հարկ է նկատի ունենալ, որ Օրենսգրքի 14-րդ հոդվածի 2-րդ մասի համաձայն՝ աշխատանքի ընդունման մասին անհատական իրավական ակտով ծագած աշխատանքային հարաբերությունների կարգավորման վրա տարածվում են պայմանագրային հարաբերությունների Օրենսգրքի դրույթները:</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Ընդունվել է:</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p>
          <w:p w:rsidR="000A2092" w:rsidRPr="000A2092" w:rsidRDefault="000A2092" w:rsidP="00825B84">
            <w:pPr>
              <w:numPr>
                <w:ilvl w:val="0"/>
                <w:numId w:val="1"/>
              </w:numPr>
              <w:spacing w:after="0" w:line="240" w:lineRule="auto"/>
              <w:ind w:left="72" w:firstLine="52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 Չի ընդունվել: Օրենսգրքի 5-րդ հոդվածի 2-րդ մասի համաձայն՝ ն</w:t>
            </w:r>
            <w:r w:rsidRPr="000A2092">
              <w:rPr>
                <w:rFonts w:ascii="GHEA Grapalat" w:eastAsia="Times New Roman" w:hAnsi="GHEA Grapalat" w:cs="Arial Unicode"/>
                <w:color w:val="000000"/>
                <w:sz w:val="20"/>
                <w:szCs w:val="20"/>
                <w:shd w:val="clear" w:color="auto" w:fill="FFFFFF"/>
                <w:lang w:val="ru-RU" w:eastAsia="ru-RU"/>
              </w:rPr>
              <w:t>երքին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Arial Unicode"/>
                <w:color w:val="000000"/>
                <w:sz w:val="20"/>
                <w:szCs w:val="20"/>
                <w:shd w:val="clear" w:color="auto" w:fill="FFFFFF"/>
                <w:lang w:val="ru-RU" w:eastAsia="ru-RU"/>
              </w:rPr>
              <w:t>իրավական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Arial Unicode"/>
                <w:color w:val="000000"/>
                <w:sz w:val="20"/>
                <w:szCs w:val="20"/>
                <w:shd w:val="clear" w:color="auto" w:fill="FFFFFF"/>
                <w:lang w:val="ru-RU" w:eastAsia="ru-RU"/>
              </w:rPr>
              <w:t>ակտերն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Arial Unicode"/>
                <w:color w:val="000000"/>
                <w:sz w:val="20"/>
                <w:szCs w:val="20"/>
                <w:shd w:val="clear" w:color="auto" w:fill="FFFFFF"/>
                <w:lang w:val="ru-RU" w:eastAsia="ru-RU"/>
              </w:rPr>
              <w:t>ընդունվում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Arial Unicode"/>
                <w:color w:val="000000"/>
                <w:sz w:val="20"/>
                <w:szCs w:val="20"/>
                <w:shd w:val="clear" w:color="auto" w:fill="FFFFFF"/>
                <w:lang w:val="ru-RU" w:eastAsia="ru-RU"/>
              </w:rPr>
              <w:t>են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Arial Unicode"/>
                <w:color w:val="000000"/>
                <w:sz w:val="20"/>
                <w:szCs w:val="20"/>
                <w:shd w:val="clear" w:color="auto" w:fill="FFFFFF"/>
                <w:lang w:val="ru-RU" w:eastAsia="ru-RU"/>
              </w:rPr>
              <w:t>կազմակերպության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Arial Unicode"/>
                <w:color w:val="000000"/>
                <w:sz w:val="20"/>
                <w:szCs w:val="20"/>
                <w:shd w:val="clear" w:color="auto" w:fill="FFFFFF"/>
                <w:lang w:val="ru-RU" w:eastAsia="ru-RU"/>
              </w:rPr>
              <w:t>ներքին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Arial Unicode"/>
                <w:color w:val="000000"/>
                <w:sz w:val="20"/>
                <w:szCs w:val="20"/>
                <w:shd w:val="clear" w:color="auto" w:fill="FFFFFF"/>
                <w:lang w:val="ru-RU" w:eastAsia="ru-RU"/>
              </w:rPr>
              <w:t>կարգապահական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Arial Unicode"/>
                <w:color w:val="000000"/>
                <w:sz w:val="20"/>
                <w:szCs w:val="20"/>
                <w:shd w:val="clear" w:color="auto" w:fill="FFFFFF"/>
                <w:lang w:val="ru-RU" w:eastAsia="ru-RU"/>
              </w:rPr>
              <w:t>կանո</w:t>
            </w:r>
            <w:r w:rsidRPr="000A2092">
              <w:rPr>
                <w:rFonts w:ascii="GHEA Grapalat" w:eastAsia="Times New Roman" w:hAnsi="GHEA Grapalat" w:cs="Times New Roman"/>
                <w:color w:val="000000"/>
                <w:sz w:val="20"/>
                <w:szCs w:val="20"/>
                <w:shd w:val="clear" w:color="auto" w:fill="FFFFFF"/>
                <w:lang w:val="ru-RU" w:eastAsia="ru-RU"/>
              </w:rPr>
              <w:t>նները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աշխատանքի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հերթափոխային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հանգստի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ժամանակացույցերը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գրաֆիկները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հաստատելու</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արտաժամյա</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lastRenderedPageBreak/>
              <w:t>աշխատանքի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հերթապահության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ներգրավելու</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ինչպես</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նաև</w:t>
            </w:r>
            <w:r w:rsidRPr="000A2092">
              <w:rPr>
                <w:rFonts w:ascii="GHEA Grapalat" w:eastAsia="Times New Roman" w:hAnsi="GHEA Grapalat" w:cs="Times New Roman"/>
                <w:color w:val="000000"/>
                <w:sz w:val="20"/>
                <w:szCs w:val="20"/>
                <w:shd w:val="clear" w:color="auto" w:fill="FFFFFF"/>
                <w:lang w:eastAsia="ru-RU"/>
              </w:rPr>
              <w:t xml:space="preserve"> Օ</w:t>
            </w:r>
            <w:r w:rsidRPr="000A2092">
              <w:rPr>
                <w:rFonts w:ascii="GHEA Grapalat" w:eastAsia="Times New Roman" w:hAnsi="GHEA Grapalat" w:cs="Times New Roman"/>
                <w:color w:val="000000"/>
                <w:sz w:val="20"/>
                <w:szCs w:val="20"/>
                <w:shd w:val="clear" w:color="auto" w:fill="FFFFFF"/>
                <w:lang w:val="ru-RU" w:eastAsia="ru-RU"/>
              </w:rPr>
              <w:t>րենսգրքով</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և</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այլ</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իրավական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ակտերով</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նախատեսված</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դեպքերում</w:t>
            </w:r>
            <w:r w:rsidRPr="000A2092">
              <w:rPr>
                <w:rFonts w:ascii="GHEA Grapalat" w:eastAsia="Times New Roman" w:hAnsi="GHEA Grapalat" w:cs="Times New Roman"/>
                <w:color w:val="000000"/>
                <w:sz w:val="20"/>
                <w:szCs w:val="20"/>
                <w:shd w:val="clear" w:color="auto" w:fill="FFFFFF"/>
                <w:lang w:eastAsia="ru-RU"/>
              </w:rPr>
              <w:t>:</w:t>
            </w:r>
            <w:r w:rsidRPr="000A2092">
              <w:rPr>
                <w:rFonts w:ascii="GHEA Grapalat" w:eastAsia="Times New Roman" w:hAnsi="GHEA Grapalat" w:cs="Times New Roman"/>
                <w:sz w:val="20"/>
                <w:szCs w:val="20"/>
                <w:lang w:eastAsia="ru-RU"/>
              </w:rPr>
              <w:t xml:space="preserve"> </w:t>
            </w:r>
          </w:p>
          <w:p w:rsidR="000A2092" w:rsidRPr="000A2092" w:rsidRDefault="000A2092" w:rsidP="000A2092">
            <w:pPr>
              <w:spacing w:after="0" w:line="240" w:lineRule="auto"/>
              <w:ind w:left="-18" w:firstLine="450"/>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Հարկ է նկատել, որ </w:t>
            </w:r>
            <w:r w:rsidRPr="000A2092">
              <w:rPr>
                <w:rFonts w:ascii="GHEA Grapalat" w:eastAsia="Times New Roman" w:hAnsi="GHEA Grapalat" w:cs="Times New Roman"/>
                <w:sz w:val="20"/>
                <w:szCs w:val="20"/>
                <w:lang w:val="ru-RU" w:eastAsia="ru-RU"/>
              </w:rPr>
              <w:t>այնպիսի</w:t>
            </w:r>
            <w:r w:rsidRPr="000A2092">
              <w:rPr>
                <w:rFonts w:ascii="GHEA Grapalat" w:eastAsia="Times New Roman" w:hAnsi="GHEA Grapalat" w:cs="Times New Roman"/>
                <w:sz w:val="20"/>
                <w:szCs w:val="20"/>
                <w:lang w:eastAsia="ru-RU"/>
              </w:rPr>
              <w:t xml:space="preserve"> հարց</w:t>
            </w:r>
            <w:r w:rsidRPr="000A2092">
              <w:rPr>
                <w:rFonts w:ascii="GHEA Grapalat" w:eastAsia="Times New Roman" w:hAnsi="GHEA Grapalat" w:cs="Times New Roman"/>
                <w:sz w:val="20"/>
                <w:szCs w:val="20"/>
                <w:lang w:val="ru-RU" w:eastAsia="ru-RU"/>
              </w:rPr>
              <w:t>եր</w:t>
            </w:r>
            <w:r w:rsidRPr="000A2092">
              <w:rPr>
                <w:rFonts w:ascii="GHEA Grapalat" w:eastAsia="Times New Roman" w:hAnsi="GHEA Grapalat" w:cs="Times New Roman"/>
                <w:sz w:val="20"/>
                <w:szCs w:val="20"/>
                <w:lang w:eastAsia="ru-RU"/>
              </w:rPr>
              <w:t xml:space="preserve">ի վերաբերյալ, </w:t>
            </w:r>
            <w:r w:rsidRPr="000A2092">
              <w:rPr>
                <w:rFonts w:ascii="GHEA Grapalat" w:eastAsia="Times New Roman" w:hAnsi="GHEA Grapalat" w:cs="Times New Roman"/>
                <w:sz w:val="20"/>
                <w:szCs w:val="20"/>
                <w:lang w:val="ru-RU" w:eastAsia="ru-RU"/>
              </w:rPr>
              <w:t>ինչպիսիք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աշխատաժամանակի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ռեժիմը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օրինակ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հնգօրյա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վեցօրյա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աշխատանքային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շաբաթ</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ամենօրյա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սկիզբ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ավարտ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ամենօրյա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հանգստի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սնվելու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ընդմիջման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սկիզբը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ավարտը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ամենամյա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հանգստ</w:t>
            </w:r>
            <w:r w:rsidRPr="000A2092">
              <w:rPr>
                <w:rFonts w:ascii="GHEA Grapalat" w:eastAsia="Times New Roman" w:hAnsi="GHEA Grapalat" w:cs="Times New Roman"/>
                <w:sz w:val="20"/>
                <w:szCs w:val="20"/>
                <w:lang w:eastAsia="ru-RU"/>
              </w:rPr>
              <w:t xml:space="preserve">ը, </w:t>
            </w:r>
            <w:r w:rsidRPr="000A2092">
              <w:rPr>
                <w:rFonts w:ascii="GHEA Grapalat" w:eastAsia="Times New Roman" w:hAnsi="GHEA Grapalat" w:cs="Times New Roman"/>
                <w:sz w:val="20"/>
                <w:szCs w:val="20"/>
                <w:lang w:val="ru-RU" w:eastAsia="ru-RU"/>
              </w:rPr>
              <w:t>Օրենսգրքում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կոնկրետ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կարգավորումներ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նախատեսված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վերջին</w:t>
            </w:r>
            <w:r w:rsidRPr="000A2092">
              <w:rPr>
                <w:rFonts w:ascii="GHEA Grapalat" w:eastAsia="Times New Roman" w:hAnsi="GHEA Grapalat" w:cs="Times New Roman"/>
                <w:sz w:val="20"/>
                <w:szCs w:val="20"/>
                <w:lang w:eastAsia="ru-RU"/>
              </w:rPr>
              <w:t>ներ</w:t>
            </w:r>
            <w:r w:rsidRPr="000A2092">
              <w:rPr>
                <w:rFonts w:ascii="GHEA Grapalat" w:eastAsia="Times New Roman" w:hAnsi="GHEA Grapalat" w:cs="Times New Roman"/>
                <w:sz w:val="20"/>
                <w:szCs w:val="20"/>
                <w:lang w:val="ru-RU" w:eastAsia="ru-RU"/>
              </w:rPr>
              <w:t>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նախատեսված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սահմանել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ներքին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կարգապահական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կանոններով</w:t>
            </w:r>
            <w:r w:rsidRPr="000A2092">
              <w:rPr>
                <w:rFonts w:ascii="GHEA Grapalat" w:eastAsia="Times New Roman" w:hAnsi="GHEA Grapalat" w:cs="Times New Roman"/>
                <w:sz w:val="20"/>
                <w:szCs w:val="20"/>
                <w:lang w:eastAsia="ru-RU"/>
              </w:rPr>
              <w:t xml:space="preserve">: </w:t>
            </w:r>
          </w:p>
          <w:p w:rsidR="000A2092" w:rsidRPr="000A2092" w:rsidRDefault="000A2092" w:rsidP="000A2092">
            <w:pPr>
              <w:spacing w:after="0" w:line="240" w:lineRule="auto"/>
              <w:ind w:left="-18" w:firstLine="450"/>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sz w:val="20"/>
                <w:szCs w:val="20"/>
                <w:lang w:eastAsia="ru-RU"/>
              </w:rPr>
              <w:t xml:space="preserve">Բացի վերոգրյալը, Օրենսգրքի համաձայն, գործատուի ներքին իրավական ակտերին համապատասխան է իրականացվում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անձնական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տվյալների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փոխանցումը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կազմակերպության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ներսում</w:t>
            </w:r>
            <w:r w:rsidRPr="000A2092">
              <w:rPr>
                <w:rFonts w:ascii="GHEA Grapalat" w:eastAsia="Times New Roman" w:hAnsi="GHEA Grapalat" w:cs="Times New Roman"/>
                <w:color w:val="000000"/>
                <w:sz w:val="20"/>
                <w:szCs w:val="20"/>
                <w:shd w:val="clear" w:color="auto" w:fill="FFFFFF"/>
                <w:lang w:eastAsia="ru-RU"/>
              </w:rPr>
              <w:t xml:space="preserve"> (134-րդ հոդվածի 4-րդ կետ), ներքին իրավական ակտերով կարող են սահմանվել աշխատաժամանակում ներառվող ընդմիջումները (138-րդ հոդվածի 1-ին մասի 4-րդ կետ), կազմակերպության ներքին կարգապահական կանոնները (218-րդ հոդված):</w:t>
            </w:r>
          </w:p>
          <w:p w:rsidR="000A2092" w:rsidRPr="000A2092" w:rsidRDefault="000A2092" w:rsidP="000A2092">
            <w:pPr>
              <w:spacing w:after="0" w:line="240" w:lineRule="auto"/>
              <w:ind w:left="-18" w:firstLine="450"/>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0"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Ընդունվել է ի գիտություն: Փոփոխությամբ առաջարկվող կարգավորումը հետևյալն է.</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ելնելով նախորդ տարվա համապատասխան ցուցանիշներից (աշխատողների </w:t>
            </w:r>
            <w:r w:rsidRPr="000A2092">
              <w:rPr>
                <w:rFonts w:ascii="GHEA Grapalat" w:eastAsia="Times New Roman" w:hAnsi="GHEA Grapalat" w:cs="Times New Roman"/>
                <w:color w:val="000000"/>
                <w:sz w:val="20"/>
                <w:szCs w:val="20"/>
                <w:shd w:val="clear" w:color="auto" w:fill="FFFFFF"/>
                <w:lang w:val="ru-RU" w:eastAsia="ru-RU"/>
              </w:rPr>
              <w:t>միջին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ցուցակային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թվաքանակ</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նախորդ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տարվա</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գործունեությունից</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ստացված</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հասույթ</w:t>
            </w:r>
            <w:r w:rsidRPr="000A2092">
              <w:rPr>
                <w:rFonts w:ascii="GHEA Grapalat" w:eastAsia="Times New Roman" w:hAnsi="GHEA Grapalat" w:cs="Times New Roman"/>
                <w:color w:val="000000"/>
                <w:sz w:val="20"/>
                <w:szCs w:val="20"/>
                <w:shd w:val="clear" w:color="auto" w:fill="FFFFFF"/>
                <w:lang w:eastAsia="ru-RU"/>
              </w:rPr>
              <w:t xml:space="preserve">) գերփոքր ձեռնարկատիրության սուբյեկտ </w:t>
            </w:r>
            <w:r w:rsidRPr="000A2092">
              <w:rPr>
                <w:rFonts w:ascii="GHEA Grapalat" w:eastAsia="Times New Roman" w:hAnsi="GHEA Grapalat" w:cs="Times New Roman"/>
                <w:color w:val="000000"/>
                <w:sz w:val="20"/>
                <w:szCs w:val="20"/>
                <w:shd w:val="clear" w:color="auto" w:fill="FFFFFF"/>
                <w:lang w:eastAsia="ru-RU"/>
              </w:rPr>
              <w:lastRenderedPageBreak/>
              <w:t>համարվելու չափանիշներին բավարարելու դեպքում՝ գործատուներին իրավունք է տրվում տարվա կտրվածքով օգտվելու օրենքով սահմանված արտոնություններից:</w:t>
            </w:r>
          </w:p>
          <w:p w:rsidR="000A2092" w:rsidRPr="000A2092" w:rsidRDefault="000A2092" w:rsidP="000A2092">
            <w:pPr>
              <w:spacing w:after="0" w:line="240" w:lineRule="auto"/>
              <w:ind w:firstLine="52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Եթե տարվա ընթացքում վերոնշյալ ցուցանիշներից մեկը՝ աշխատողների միջին ցուցակային թցաքանակը, փոխվում է, ապա գործատուն դադարում է համարվել գերփոքր ձեռնարկատիրության սուբյեկտ:</w:t>
            </w:r>
          </w:p>
          <w:p w:rsidR="000A2092" w:rsidRPr="000A2092" w:rsidRDefault="000A2092" w:rsidP="000A2092">
            <w:pPr>
              <w:spacing w:after="0" w:line="240" w:lineRule="auto"/>
              <w:ind w:firstLine="52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color w:val="000000"/>
                <w:sz w:val="20"/>
                <w:szCs w:val="20"/>
                <w:shd w:val="clear" w:color="auto" w:fill="FFFFFF"/>
                <w:lang w:eastAsia="ru-RU"/>
              </w:rPr>
              <w:t xml:space="preserve">Միաժամանակ հայտնում ենք մեր պատրաստակամությունը այս դրույթի վերաբերյալ կոնկրետ առաջարկության ներկայացման պարագայում այն քննարկման առարկա դարձնելու հարցում:    </w:t>
            </w:r>
            <w:r w:rsidRPr="000A2092">
              <w:rPr>
                <w:rFonts w:ascii="Courier New" w:eastAsia="Times New Roman" w:hAnsi="Courier New" w:cs="Courier New"/>
                <w:color w:val="000000"/>
                <w:sz w:val="20"/>
                <w:szCs w:val="20"/>
                <w:shd w:val="clear" w:color="auto" w:fill="FFFFFF"/>
                <w:lang w:eastAsia="ru-RU"/>
              </w:rPr>
              <w:t>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72" w:firstLine="43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 xml:space="preserve">Ընդունվել է: </w:t>
            </w:r>
          </w:p>
          <w:p w:rsidR="000A2092" w:rsidRPr="000A2092" w:rsidRDefault="000A2092" w:rsidP="00825B84">
            <w:pPr>
              <w:spacing w:after="0" w:line="240" w:lineRule="auto"/>
              <w:ind w:left="162"/>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0" w:firstLine="43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Ընդունվել է: Նախագծի 14-րդ հոդվածով Օրենսգրքի 95-րդ հոդվածում լրացվող 2.1-ին մասը խմբագրվել է՝ առավել հստակ սահմանելով, որ ամրագրվող կարգավորումը վերաբերում է նույն գործատուի մոտ նույն աշխատողի հետ որոշակի ժամկետով կնքված աշխատանքային պայմանագրերին:</w:t>
            </w:r>
          </w:p>
          <w:p w:rsidR="000A2092" w:rsidRPr="000A2092" w:rsidRDefault="000A2092" w:rsidP="00825B84">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0" w:firstLine="43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Ընդունվել է:</w:t>
            </w:r>
            <w:r w:rsidRPr="000A2092">
              <w:rPr>
                <w:rFonts w:ascii="GHEA Grapalat" w:eastAsia="Times New Roman" w:hAnsi="GHEA Grapalat" w:cs="Times New Roman"/>
                <w:color w:val="000000"/>
                <w:sz w:val="20"/>
                <w:szCs w:val="20"/>
                <w:highlight w:val="yellow"/>
                <w:shd w:val="clear" w:color="auto" w:fill="FFFFFF"/>
                <w:lang w:eastAsia="ru-RU"/>
              </w:rPr>
              <w:t xml:space="preserve">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0" w:firstLine="43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 xml:space="preserve">Ընդունվել է ի գիտություն: Այլ օրենքներում փոփոխություն կատարելու </w:t>
            </w:r>
            <w:r w:rsidRPr="000A2092">
              <w:rPr>
                <w:rFonts w:ascii="GHEA Grapalat" w:eastAsia="Times New Roman" w:hAnsi="GHEA Grapalat" w:cs="Times New Roman"/>
                <w:color w:val="000000"/>
                <w:sz w:val="20"/>
                <w:szCs w:val="20"/>
                <w:shd w:val="clear" w:color="auto" w:fill="FFFFFF"/>
                <w:lang w:eastAsia="ru-RU"/>
              </w:rPr>
              <w:lastRenderedPageBreak/>
              <w:t>անհրաժեշտությունը բացակայում է, քանի որ այդ կարգավորումը համապատասխան օրենքներում արդեն իսկ առկա է (ՀՀ քաղաքացիական օրենսգրքի 99-րդ, 115-րդ, 119-րդ հոդվածներ, «Բաժնետիրական ընկերությունների մասին» ՀՀ օրենքի 84-րդ հոդված, «Սահմանափակ պատասխանատվությամբ ընկերությունների մասին» ՀՀ օրենքի 36-րդ հոդված, ):</w:t>
            </w:r>
          </w:p>
          <w:p w:rsidR="000A2092" w:rsidRPr="000A2092" w:rsidRDefault="000A2092" w:rsidP="00825B84">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72" w:firstLine="43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Ընդունվել է:</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0" w:firstLine="43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 xml:space="preserve"> Ընդունվել է ի գիտություն: Օրենսգրքի 114-րդ հոդվածի 4-րդ մասի 4-րդ կետում առաջարկվող լրացումը պամանավորված է այն հանգամանքով, որ առանձին օրենքներով, ինչպես նաև Օրենսգրքով կարող են նախատեսված լինել աշխատանքային պայմանագրի լուծման օրինական պատճառ համարվող այնպիսի օբյեկտիվ հիմքեր, որոնք կարող են </w:t>
            </w:r>
            <w:r w:rsidRPr="000A2092">
              <w:rPr>
                <w:rFonts w:ascii="GHEA Grapalat" w:eastAsia="Times New Roman" w:hAnsi="GHEA Grapalat" w:cs="Times New Roman"/>
                <w:color w:val="000000"/>
                <w:sz w:val="20"/>
                <w:szCs w:val="20"/>
                <w:shd w:val="clear" w:color="auto" w:fill="FFFFFF"/>
                <w:lang w:eastAsia="ru-RU"/>
              </w:rPr>
              <w:lastRenderedPageBreak/>
              <w:t>աշխատողի գործնական հատկանիշների հետ կապված չլինել: Օրինակ առանձին օրենքներով մի շարք պաշտոնների համար արգելվում է միմյանց հետ մերձավոր ազգակցությամբ կապված անձանց իրար ենթակայությամբ աշխատանքը:</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18"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color w:val="000000"/>
                <w:sz w:val="20"/>
                <w:szCs w:val="20"/>
                <w:shd w:val="clear" w:color="auto" w:fill="FFFFFF"/>
                <w:lang w:eastAsia="ru-RU"/>
              </w:rPr>
              <w:t xml:space="preserve"> Ընդունվել է ի գիտություն: Առաջարկվող փոփոխությամբ հ</w:t>
            </w:r>
            <w:r w:rsidRPr="000A2092">
              <w:rPr>
                <w:rFonts w:ascii="GHEA Grapalat" w:eastAsia="Times New Roman" w:hAnsi="GHEA Grapalat" w:cs="Sylfaen"/>
                <w:sz w:val="20"/>
                <w:szCs w:val="20"/>
                <w:lang w:val="ru-RU" w:eastAsia="ru-RU"/>
              </w:rPr>
              <w:t>ստակեցվել</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eastAsia="ru-RU"/>
              </w:rPr>
              <w:t xml:space="preserve"> Օ</w:t>
            </w:r>
            <w:r w:rsidRPr="000A2092">
              <w:rPr>
                <w:rFonts w:ascii="GHEA Grapalat" w:eastAsia="Times New Roman" w:hAnsi="GHEA Grapalat" w:cs="Sylfaen"/>
                <w:sz w:val="20"/>
                <w:szCs w:val="20"/>
                <w:lang w:val="ru-RU" w:eastAsia="ru-RU"/>
              </w:rPr>
              <w:t>րենսգրքով</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առանձին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կատեգորիայի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նախատեսված</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ռեժիմի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կիրառման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հետ</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կապված</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կարգավորումը՝</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ռեժիմով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հանգստի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լիարժեք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իրացման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տեսանկյունից</w:t>
            </w:r>
            <w:r w:rsidRPr="000A2092">
              <w:rPr>
                <w:rFonts w:ascii="GHEA Grapalat" w:eastAsia="Times New Roman" w:hAnsi="GHEA Grapalat" w:cs="Times New Roman"/>
                <w:sz w:val="20"/>
                <w:szCs w:val="20"/>
                <w:lang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val="ru-RU" w:eastAsia="ru-RU"/>
              </w:rPr>
              <w:t>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հստակեցման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նպատակն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բացառել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գործնականում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առկա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դեպքերը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որոնց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որոշ</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գործատուների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կողմից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կիրառ</w:t>
            </w:r>
            <w:r w:rsidRPr="000A2092">
              <w:rPr>
                <w:rFonts w:ascii="GHEA Grapalat" w:eastAsia="Times New Roman" w:hAnsi="GHEA Grapalat" w:cs="Sylfaen"/>
                <w:sz w:val="20"/>
                <w:szCs w:val="20"/>
                <w:lang w:eastAsia="ru-RU"/>
              </w:rPr>
              <w:t>վ</w:t>
            </w:r>
            <w:r w:rsidRPr="000A2092">
              <w:rPr>
                <w:rFonts w:ascii="GHEA Grapalat" w:eastAsia="Times New Roman" w:hAnsi="GHEA Grapalat" w:cs="Sylfaen"/>
                <w:sz w:val="20"/>
                <w:szCs w:val="20"/>
                <w:lang w:val="ru-RU" w:eastAsia="ru-RU"/>
              </w:rPr>
              <w:t>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թե</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մեկ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ռեժիմ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այլ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իրենց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նպատակահարմարությունից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ելնելով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խառնվում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նորմալ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ռեժիմն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ռեժիմը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Ստացվում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հետևյալ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պատկերը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խախտվում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իրավունքը</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հաշվարկի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հիմքում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դրվում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48 </w:t>
            </w:r>
            <w:r w:rsidRPr="000A2092">
              <w:rPr>
                <w:rFonts w:ascii="GHEA Grapalat" w:eastAsia="Times New Roman" w:hAnsi="GHEA Grapalat" w:cs="Sylfaen"/>
                <w:sz w:val="20"/>
                <w:szCs w:val="20"/>
                <w:lang w:val="ru-RU" w:eastAsia="ru-RU"/>
              </w:rPr>
              <w:t>ժամը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կիրառվում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գումարային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հաշվարկ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շաբաթվա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մեջ</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տարբեր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օրերին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կարող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աշխատել</w:t>
            </w:r>
            <w:r w:rsidRPr="000A2092">
              <w:rPr>
                <w:rFonts w:ascii="GHEA Grapalat" w:eastAsia="Times New Roman" w:hAnsi="GHEA Grapalat" w:cs="Times New Roman"/>
                <w:sz w:val="20"/>
                <w:szCs w:val="20"/>
                <w:lang w:eastAsia="ru-RU"/>
              </w:rPr>
              <w:t xml:space="preserve"> 12, 16, 18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eastAsia="ru-RU"/>
              </w:rPr>
              <w:t xml:space="preserve"> 48-</w:t>
            </w:r>
            <w:r w:rsidRPr="000A2092">
              <w:rPr>
                <w:rFonts w:ascii="GHEA Grapalat" w:eastAsia="Times New Roman" w:hAnsi="GHEA Grapalat" w:cs="Sylfaen"/>
                <w:sz w:val="20"/>
                <w:szCs w:val="20"/>
                <w:lang w:val="ru-RU" w:eastAsia="ru-RU"/>
              </w:rPr>
              <w:t>ժամյա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հաշվարկով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Այնինչ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ռեժիմը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դեռևս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lastRenderedPageBreak/>
              <w:t>Օրենսգրքով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թույլատրում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կիրառել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բանաձև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ունենում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ազատ</w:t>
            </w:r>
            <w:r w:rsidRPr="000A2092">
              <w:rPr>
                <w:rFonts w:ascii="GHEA Grapalat" w:eastAsia="Times New Roman" w:hAnsi="GHEA Grapalat" w:cs="Times New Roman"/>
                <w:sz w:val="20"/>
                <w:szCs w:val="20"/>
                <w:lang w:eastAsia="ru-RU"/>
              </w:rPr>
              <w:t xml:space="preserve"> 5 </w:t>
            </w:r>
            <w:r w:rsidRPr="000A2092">
              <w:rPr>
                <w:rFonts w:ascii="GHEA Grapalat" w:eastAsia="Times New Roman" w:hAnsi="GHEA Grapalat" w:cs="Sylfaen"/>
                <w:sz w:val="20"/>
                <w:szCs w:val="20"/>
                <w:lang w:val="ru-RU" w:eastAsia="ru-RU"/>
              </w:rPr>
              <w:t>օր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կարող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համատեղությամբ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լրացուցիչ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վաստակել</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Օրինակ նույն պահակի համար, առաջարկության մեջ բերված մեկնաբանության պարագայում, կարող են կիրառվել 12, 16, 18 ժամյա աշխատանքային օրեր: Այսինքն, նույն պահակի նկատմամբ կարող է կիրառվել նորմալ աշխատաժամանակ (շաբաթական 40 ժամ) գումարային հաշվարկով, օրական 12 ժամ, ամսական 14 հերթափոխով: Իսկ շաբաթական 48 ժամ միջին տևողությամբ աշխատաժամանակի գումարային հաշվարկի պարագայում օրական 12 ժամ աշխատանքային օրվա տևողություն կիրառելու դեպքում աշխատողն աշխատանքի կներգրավվի 17 հերթափոխ: Այսինքին, նա յուրաքանչյուր ամսվա կտրվածքով երեք հերթափոխ ավել կաշխատի և կստանա նույն դրույքաչափը:</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val="ru-RU" w:eastAsia="ru-RU"/>
              </w:rPr>
              <w:t>Օրենսգրքով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սահմանված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վերոնշյալ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ռեժիմի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դեռևս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պահպանումը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առանձին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կատեգորիայի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Times New Roman"/>
                <w:sz w:val="20"/>
                <w:szCs w:val="20"/>
                <w:lang w:val="ru-RU" w:eastAsia="ru-RU"/>
              </w:rPr>
              <w:t>աշխատժամանակի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ռեժիմի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առավել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արդյունավետ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տարբերակ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բխում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հետևյալ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հիմնավորումից</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val="ru-RU" w:eastAsia="ru-RU"/>
              </w:rPr>
              <w:t>մի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շարք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համայնքային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կազմակերպություններ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բուժհաստատություններ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պոլիկլինիկաներ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շուրջօրյա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խնամքի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հաստատություններ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ունեն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որոնք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ռեժիմով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lastRenderedPageBreak/>
              <w:t>ռեժիմի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վերացումը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կառաջացնի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հաստիքների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գծով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առնվազն</w:t>
            </w:r>
            <w:r w:rsidRPr="000A2092">
              <w:rPr>
                <w:rFonts w:ascii="GHEA Grapalat" w:eastAsia="Times New Roman" w:hAnsi="GHEA Grapalat" w:cs="Times New Roman"/>
                <w:sz w:val="20"/>
                <w:szCs w:val="20"/>
                <w:lang w:eastAsia="ru-RU"/>
              </w:rPr>
              <w:t xml:space="preserve"> 20 </w:t>
            </w:r>
            <w:r w:rsidRPr="000A2092">
              <w:rPr>
                <w:rFonts w:ascii="GHEA Grapalat" w:eastAsia="Times New Roman" w:hAnsi="GHEA Grapalat" w:cs="Sylfaen"/>
                <w:sz w:val="20"/>
                <w:szCs w:val="20"/>
                <w:lang w:val="ru-RU" w:eastAsia="ru-RU"/>
              </w:rPr>
              <w:t>տոկոս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ավելացում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դրան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համապատասխան՝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ՀՀ</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բյուջեից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լրացուցիչ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ծախսեր</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Ինչ վերաբերում է Օրենսգրքում նշված ռեժիմի առկայությանը, ապա այս առնչությամբ գտնում ենք, որ այն առհասարակ ենթակա է փոփոխության՝ նկատի ունենալով նաև դրա վերաբերյալ ԱՄԿ փորձագետների դիտարկումն այն մասին, որ ոչ մի դեպքում աշխատաժամանակի օրական տևողությունը չպետք է գերազանցի ութ ժամը և որ անհրաժեշտ է վերանայել Օրենսգրքում սահմանված վերոնշյալ ռեժիմի կիրառությունը: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Հարկ է նկատել, որ ՀՀ սոցիալ-տնտեսական զարգացմանը զուգընթաց կդիտարկվի նաև վերոնշյալ ռեժիմը Օրենսգրքից հանելու հարցը՝ նկատի ունենալով նաև ԱՄԿ փորձագետների դիտարկումը նշվածի վերաբերյալ:</w:t>
            </w:r>
          </w:p>
          <w:p w:rsidR="000A2092" w:rsidRPr="000A2092" w:rsidRDefault="000A2092" w:rsidP="000A2092">
            <w:pPr>
              <w:spacing w:after="0" w:line="240" w:lineRule="auto"/>
              <w:ind w:firstLine="432"/>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0" w:firstLine="450"/>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 xml:space="preserve"> Ընդունվել է ի գիտություն: Հարկ է նշել, որ Օրենսգրքի վկայակոչված՝ 145-րդ հոդվածի 1-ին մասի 4-րդ կետով նախատեսված հիմքով աշխատողին արտաժամյա աշխատանքի ներգրավելու դեպքում ևս (եթե աշխատանքի չի ներկայացել հերթափոխային աշխատողը) պետք է պահպանվի Օրենսգրքի 146-րդ հոդվածով ամրագրված սահմանափակումն այն մասին, որ գործատուի պահանջով արտաժամյա աշխատանքն իրար հաջորդող երկու օրվա ընթացքում չպետք է գերազանցի 4 ժամը: </w:t>
            </w:r>
          </w:p>
          <w:p w:rsidR="000A2092" w:rsidRPr="000A2092" w:rsidRDefault="000A2092" w:rsidP="000A2092">
            <w:pPr>
              <w:spacing w:after="0" w:line="240" w:lineRule="auto"/>
              <w:ind w:firstLine="432"/>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 xml:space="preserve">Այսինքն, այն գործատուի </w:t>
            </w:r>
            <w:r w:rsidRPr="000A2092">
              <w:rPr>
                <w:rFonts w:ascii="GHEA Grapalat" w:eastAsia="Times New Roman" w:hAnsi="GHEA Grapalat" w:cs="Times New Roman"/>
                <w:color w:val="000000"/>
                <w:sz w:val="20"/>
                <w:szCs w:val="20"/>
                <w:shd w:val="clear" w:color="auto" w:fill="FFFFFF"/>
                <w:lang w:eastAsia="ru-RU"/>
              </w:rPr>
              <w:lastRenderedPageBreak/>
              <w:t>կառավարման խնդիրն է: Գործատուն պետք է իր աշխատանքները կազմակերպի՝ հաշվի առնելով նաև հերթափոխային աշխատողի աշխատանքի չներկայանալու ռիսկերը: Այս պարագայում, գործատուն պետք է իր աշխատանքները կազմակերպի այնպես, որ աշխատանքի անընդհատությունը մեկ աշխատողի հաշվին չապահովվի: Հակառակ պարագայում կարող է ստացվել այնպես, որ օրինակ, հերթափոխով աշխատող պահակներից մեկի աշխատանքի չներկայանալու դեպքում մյուսը ստիպված լինի աշխատել անընդմեջ 48 ժամ՝ առանց հանգստանալու, ինչն անթույլատրելի է:</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825B84">
            <w:pPr>
              <w:numPr>
                <w:ilvl w:val="0"/>
                <w:numId w:val="1"/>
              </w:numPr>
              <w:spacing w:after="0" w:line="240" w:lineRule="auto"/>
              <w:ind w:left="72" w:firstLine="450"/>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color w:val="000000"/>
                <w:sz w:val="20"/>
                <w:szCs w:val="20"/>
                <w:shd w:val="clear" w:color="auto" w:fill="FFFFFF"/>
                <w:lang w:eastAsia="ru-RU"/>
              </w:rPr>
              <w:t xml:space="preserve"> Չի ը</w:t>
            </w:r>
            <w:r w:rsidRPr="000A2092">
              <w:rPr>
                <w:rFonts w:ascii="GHEA Grapalat" w:eastAsia="Times New Roman" w:hAnsi="GHEA Grapalat" w:cs="Sylfaen"/>
                <w:sz w:val="20"/>
                <w:szCs w:val="20"/>
                <w:lang w:eastAsia="ru-RU"/>
              </w:rPr>
              <w:t>նդունվել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Նախագծով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համապատասխան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փոփոխությունների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արդյունքում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ակնկալվում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1. </w:t>
            </w:r>
            <w:r w:rsidRPr="000A2092">
              <w:rPr>
                <w:rFonts w:ascii="GHEA Grapalat" w:eastAsia="Times New Roman" w:hAnsi="GHEA Grapalat" w:cs="Sylfaen"/>
                <w:sz w:val="20"/>
                <w:szCs w:val="20"/>
                <w:lang w:eastAsia="ru-RU"/>
              </w:rPr>
              <w:t>ՀՀ</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օրենսդրությամբ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աշխատավարձի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ձևավորման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ամենամյա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հանգստի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չհիմնավորված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կոշտ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միջամտությունների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նվազագույն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չափերի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վերացում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 </w:t>
            </w:r>
            <w:r w:rsidRPr="000A2092">
              <w:rPr>
                <w:rFonts w:ascii="GHEA Grapalat" w:eastAsia="Times New Roman" w:hAnsi="GHEA Grapalat" w:cs="Sylfaen"/>
                <w:sz w:val="20"/>
                <w:szCs w:val="20"/>
                <w:lang w:eastAsia="ru-RU"/>
              </w:rPr>
              <w:t>սոցիալական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երկխոսության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պատասխանատվության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խթանման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հիմքերի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ամբողջականացում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3. </w:t>
            </w:r>
            <w:r w:rsidRPr="000A2092">
              <w:rPr>
                <w:rFonts w:ascii="GHEA Grapalat" w:eastAsia="Times New Roman" w:hAnsi="GHEA Grapalat" w:cs="Sylfaen"/>
                <w:sz w:val="20"/>
                <w:szCs w:val="20"/>
                <w:lang w:eastAsia="ru-RU"/>
              </w:rPr>
              <w:t>վարչական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բեռի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թեթևացում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հատկապես՝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չընդհատվող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ռեժիմով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գործող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կազմակերպությունների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4. </w:t>
            </w:r>
            <w:r w:rsidRPr="000A2092">
              <w:rPr>
                <w:rFonts w:ascii="GHEA Grapalat" w:eastAsia="Times New Roman" w:hAnsi="GHEA Grapalat" w:cs="Sylfaen"/>
                <w:sz w:val="20"/>
                <w:szCs w:val="20"/>
                <w:lang w:eastAsia="ru-RU"/>
              </w:rPr>
              <w:t>գործատուի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սխալվելու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ռիսկի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նվազեցում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5. «</w:t>
            </w:r>
            <w:r w:rsidRPr="000A2092">
              <w:rPr>
                <w:rFonts w:ascii="GHEA Grapalat" w:eastAsia="Times New Roman" w:hAnsi="GHEA Grapalat" w:cs="Sylfaen"/>
                <w:sz w:val="20"/>
                <w:szCs w:val="20"/>
                <w:lang w:eastAsia="ru-RU"/>
              </w:rPr>
              <w:t>աշխատավարձ</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արտադրողականություն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արդյունավետ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հարաբերակցության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խթանում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 xml:space="preserve">6. </w:t>
            </w:r>
            <w:r w:rsidRPr="000A2092">
              <w:rPr>
                <w:rFonts w:ascii="GHEA Grapalat" w:eastAsia="Times New Roman" w:hAnsi="GHEA Grapalat" w:cs="Sylfaen"/>
                <w:sz w:val="20"/>
                <w:szCs w:val="20"/>
                <w:lang w:eastAsia="ru-RU"/>
              </w:rPr>
              <w:t>ստվերային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վարձատրության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կրճատում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Միաժամանակ կարևոր է ընդգծել, որ 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լուծումները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հակասում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ՀՀ</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ստանձնած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միջազգային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պարտավորություններին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Ավելին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նպատակ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ունեն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ապահովել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eastAsia="ru-RU"/>
              </w:rPr>
              <w:t xml:space="preserve"> 4.2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պահանջի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կատարումը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Մասնավորապես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Կոմիտեի</w:t>
            </w:r>
            <w:r w:rsidRPr="000A2092">
              <w:rPr>
                <w:rFonts w:ascii="GHEA Grapalat" w:eastAsia="Times New Roman" w:hAnsi="GHEA Grapalat" w:cs="Times New Roman"/>
                <w:sz w:val="20"/>
                <w:szCs w:val="20"/>
                <w:lang w:eastAsia="ru-RU"/>
              </w:rPr>
              <w:t xml:space="preserve"> 2014</w:t>
            </w:r>
            <w:r w:rsidRPr="000A2092">
              <w:rPr>
                <w:rFonts w:ascii="GHEA Grapalat" w:eastAsia="Times New Roman" w:hAnsi="GHEA Grapalat" w:cs="Sylfaen"/>
                <w:sz w:val="20"/>
                <w:szCs w:val="20"/>
                <w:lang w:eastAsia="ru-RU"/>
              </w:rPr>
              <w:t>թ</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եզրակացությունում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նշված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արտաժամյա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երաշխավորվում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լրացուցիչ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ազատ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ժամանակ՝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վարձատրության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փոխարեն</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Ներկայումս Օրենսգրքի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պահանջով</w:t>
            </w:r>
            <w:r w:rsidRPr="000A2092">
              <w:rPr>
                <w:rFonts w:ascii="GHEA Grapalat" w:eastAsia="Times New Roman" w:hAnsi="GHEA Grapalat" w:cs="Times New Roman"/>
                <w:sz w:val="20"/>
                <w:szCs w:val="20"/>
                <w:lang w:eastAsia="ru-RU"/>
              </w:rPr>
              <w:t xml:space="preserve"> (183-</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հոդված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ՀՀ</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կառավարության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որոշմամբ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ծանր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վնասակար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առանձնապես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ծանր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առանձնապես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վնասակար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արտադրությունների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մասնագիտությունների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պաշտոնների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ցանկերը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արդյունքում՝</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1. </w:t>
            </w:r>
            <w:r w:rsidRPr="000A2092">
              <w:rPr>
                <w:rFonts w:ascii="GHEA Grapalat" w:eastAsia="Times New Roman" w:hAnsi="GHEA Grapalat" w:cs="Sylfaen"/>
                <w:sz w:val="20"/>
                <w:szCs w:val="20"/>
                <w:lang w:eastAsia="ru-RU"/>
              </w:rPr>
              <w:t>միևնույն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իրարից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տարբերվող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պայմաններ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ապահոված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գործատուների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նույն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պարտավորությունները՝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հավելումների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վճարում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լրացուցիչ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արձակուրդի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տրամադրում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 </w:t>
            </w:r>
            <w:r w:rsidRPr="000A2092">
              <w:rPr>
                <w:rFonts w:ascii="GHEA Grapalat" w:eastAsia="Times New Roman" w:hAnsi="GHEA Grapalat" w:cs="Sylfaen"/>
                <w:sz w:val="20"/>
                <w:szCs w:val="20"/>
                <w:lang w:eastAsia="ru-RU"/>
              </w:rPr>
              <w:t>չի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խրախուսվում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գործատուի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ներդրումները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պայմանների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բարելավման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ուղղությամբ</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34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կարգավորումների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պարագայում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նախատեսվում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1. </w:t>
            </w:r>
            <w:r w:rsidRPr="000A2092">
              <w:rPr>
                <w:rFonts w:ascii="GHEA Grapalat" w:eastAsia="Times New Roman" w:hAnsi="GHEA Grapalat" w:cs="Sylfaen"/>
                <w:sz w:val="20"/>
                <w:szCs w:val="20"/>
                <w:lang w:eastAsia="ru-RU"/>
              </w:rPr>
              <w:t>ՀՀ</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կառավարության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կողմից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ցանկերի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Օրենսգրքի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պահանջի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վերացում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 </w:t>
            </w:r>
            <w:r w:rsidRPr="000A2092">
              <w:rPr>
                <w:rFonts w:ascii="GHEA Grapalat" w:eastAsia="Times New Roman" w:hAnsi="GHEA Grapalat" w:cs="Sylfaen"/>
                <w:sz w:val="20"/>
                <w:szCs w:val="20"/>
                <w:lang w:eastAsia="ru-RU"/>
              </w:rPr>
              <w:t>Օրենսգրքով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հետևյալ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տարբերակված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պահանջի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նախատեսում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աշխատողներին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որոնց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աշխատավայրում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վնասակար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lastRenderedPageBreak/>
              <w:t>գործոնների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թույլատրելի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մակարդակը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տեխնիկական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այլ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պատճառներով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հնարավոր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իջեցնել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աշխատողների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առողջության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անվտանգության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մասին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ակտերով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առողջության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անվտանգ</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մակարդակի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տրամադրվում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ամենամյա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լրացուցիչ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արձակուրդ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ընթացքում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հատուկ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ընդմիջումներ, վճարվում 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հավելում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կողմերի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որոշած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չափով</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փոփոխության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պարագայում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ակնկալվում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առավել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ճկուն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արդյունավետ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միջազգային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նորմերին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համապատասխանող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կարգավորման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ապահովում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Մասնավորապես</w:t>
            </w:r>
            <w:r w:rsidRPr="000A2092">
              <w:rPr>
                <w:rFonts w:ascii="GHEA Grapalat" w:eastAsia="Times New Roman" w:hAnsi="GHEA Grapalat" w:cs="Times New Roman"/>
                <w:sz w:val="20"/>
                <w:szCs w:val="20"/>
                <w:lang w:eastAsia="ru-RU"/>
              </w:rPr>
              <w:t>, Խ</w:t>
            </w:r>
            <w:r w:rsidRPr="000A2092">
              <w:rPr>
                <w:rFonts w:ascii="GHEA Grapalat" w:eastAsia="Times New Roman" w:hAnsi="GHEA Grapalat" w:cs="Sylfaen"/>
                <w:sz w:val="20"/>
                <w:szCs w:val="20"/>
                <w:lang w:eastAsia="ru-RU"/>
              </w:rPr>
              <w:t>արտիայի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Նախադեպային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վերլուծական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ամփոփագրում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eastAsia="ru-RU"/>
              </w:rPr>
              <w:t xml:space="preserve"> 4-</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մեկնաբանություններում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նշվում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նպատակ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հետապնդելով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ապահովել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պայմանների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արդյունավետ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իրականացումը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Կողմերը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պարտավորվում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վերացնել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իրենց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բնույթով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վտանգավոր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առողջության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վնասակար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դեպքերում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երբ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դեռևս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հնարավոր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վերացնել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նվազեցնել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այդ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վտանգները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պետք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նախատեսվի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ժամերի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կրճատում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լրացուցիչ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վճարովի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արձակուրդ</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կարգավորումներով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արտաժամյա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գիշերային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առողջության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ծանր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վնասակար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առանձնապես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ծանր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առանձնապես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վնասակար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հավելում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lastRenderedPageBreak/>
              <w:t>վճարելու՝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Օրենսգրքի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պահանջը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թե</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հանվում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այլ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ուղղակի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դրանց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չափերի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որոշումը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թողնվում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կողմերին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Այսինքն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գործատուն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ամեն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դեպքում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պարտավոր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Օրենսգրքով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նախատեսված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դեպքերում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վճարել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համապատասխան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հավելումները</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eastAsia="ru-RU"/>
              </w:rPr>
              <w:t xml:space="preserve"> 7-</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համաձայն՝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պայմանների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արդյունավետ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կիրառումը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ապահովելու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նպատակով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կողմերը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պարտավորվում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ապահովել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գիշերային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ժամերին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աշխատողներն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օգտվեն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իրենց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գործի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հատուկ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բնույթի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տրվող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միջոցներից</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Նախադեպային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վերլուծական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ամփոփագրում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eastAsia="ru-RU"/>
              </w:rPr>
              <w:t xml:space="preserve"> 7-</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մեկնաբանություններում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նշված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Times New Roman"/>
                <w:sz w:val="20"/>
                <w:szCs w:val="20"/>
                <w:lang w:eastAsia="ru-RU"/>
              </w:rPr>
              <w:t xml:space="preserve"> Խ</w:t>
            </w:r>
            <w:r w:rsidRPr="000A2092">
              <w:rPr>
                <w:rFonts w:ascii="GHEA Grapalat" w:eastAsia="Times New Roman" w:hAnsi="GHEA Grapalat" w:cs="Sylfaen"/>
                <w:sz w:val="20"/>
                <w:szCs w:val="20"/>
                <w:lang w:eastAsia="ru-RU"/>
              </w:rPr>
              <w:t>արտիայի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հոդված</w:t>
            </w:r>
            <w:r w:rsidRPr="000A2092">
              <w:rPr>
                <w:rFonts w:ascii="GHEA Grapalat" w:eastAsia="Times New Roman" w:hAnsi="GHEA Grapalat" w:cs="Times New Roman"/>
                <w:sz w:val="20"/>
                <w:szCs w:val="20"/>
                <w:lang w:eastAsia="ru-RU"/>
              </w:rPr>
              <w:t xml:space="preserve"> 2-</w:t>
            </w:r>
            <w:r w:rsidRPr="000A2092">
              <w:rPr>
                <w:rFonts w:ascii="GHEA Grapalat" w:eastAsia="Times New Roman" w:hAnsi="GHEA Grapalat" w:cs="Sylfaen"/>
                <w:sz w:val="20"/>
                <w:szCs w:val="20"/>
                <w:lang w:eastAsia="ru-RU"/>
              </w:rPr>
              <w:t>ի</w:t>
            </w:r>
            <w:r w:rsidRPr="000A2092">
              <w:rPr>
                <w:rFonts w:ascii="GHEA Grapalat" w:eastAsia="Times New Roman" w:hAnsi="GHEA Grapalat" w:cs="Times New Roman"/>
                <w:sz w:val="20"/>
                <w:szCs w:val="20"/>
                <w:lang w:eastAsia="ru-RU"/>
              </w:rPr>
              <w:t xml:space="preserve"> 7-</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կետը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երաշխավորում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փոխհատուցման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միջոցառումներ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գիշերային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կատարող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մարդկանց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Սակայն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Խարտիայով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գիշերային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կատարման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վճարվող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հավելման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նվազագույն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շեմ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սահմանված</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eastAsia="ru-RU"/>
              </w:rPr>
              <w:t xml:space="preserve"> 4-</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համաձայն՝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արդարացի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վարձատրման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արդյունավետ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կիրառումը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ապահովելու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նպատակով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կողմերը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պարտավորվում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ճանաչել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աշխատողների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վարձատրման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դրույքաչափի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ավելացման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արտաժամյա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բացառությամբ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առանձնահատուկ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դեպքերի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Նախադեպային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վերլուծական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ամփոփագրում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eastAsia="ru-RU"/>
              </w:rPr>
              <w:t xml:space="preserve"> 4-</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մեկնաբանություններում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նշվում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lastRenderedPageBreak/>
              <w:t>արտաժամյա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անձինք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պետք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վճարվեն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աշխատավարձի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սովորական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դրույքից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բարձր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դրույքաչափով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Այսինքն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Խարտիան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արտաժամյա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աշխատանք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կատարելու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դեպքում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հավելում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վճարելու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պահանջ</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սակայն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հավելման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չափի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չի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նախատեսում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Բացի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այդ</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կարգավորումներով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սոցիալական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գործընկերության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հատկապես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տարածքային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ճյուղային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մակարդակներում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զարգացման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արհեստակցական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միությունների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գործատուների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միությունների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համագործակցության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զարգացման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խորացման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ինչպես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նաև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արհեստակցական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միությունների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ուժեղացման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հնարավորություն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ստեղծվում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Օրինակ՝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կոլեկտիվ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պայմանագրերի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կնքման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ճանապարհով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համապատասխան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ճյուղի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տարածքի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նվազագույն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երաշիքներ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սահմանելու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eastAsia="ru-RU"/>
              </w:rPr>
              <w:t>առումով</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432"/>
              <w:jc w:val="both"/>
              <w:rPr>
                <w:rFonts w:ascii="GHEA Grapalat" w:eastAsia="Times New Roman" w:hAnsi="GHEA Grapalat" w:cs="Sylfaen"/>
                <w:sz w:val="20"/>
                <w:szCs w:val="20"/>
                <w:lang w:eastAsia="ru-RU"/>
              </w:rPr>
            </w:pPr>
            <w:r w:rsidRPr="000A2092">
              <w:rPr>
                <w:rFonts w:ascii="GHEA Grapalat" w:eastAsia="Times New Roman" w:hAnsi="GHEA Grapalat" w:cs="Sylfaen"/>
                <w:sz w:val="20"/>
                <w:szCs w:val="20"/>
                <w:lang w:eastAsia="ru-RU"/>
              </w:rPr>
              <w:t>Հարկ է նշել նաև, որ միջազգային փորձի մեր կողմից ուսումնասիրության արդյունքում առանձնացվել են մի շարք երկրներ, որտեղ արտաժամյա աշխատանքի համար լրացուցիչ վարձատրությունը կազմում է ժամային դրույքաչափի մինչև 50 տոկոսը, իսկ գիշերային աշխատանքի համար՝ մինչև 30 տոկոսը: Օրինակ՝</w:t>
            </w:r>
          </w:p>
          <w:p w:rsidR="000A2092" w:rsidRPr="000A2092" w:rsidRDefault="000A2092" w:rsidP="000A2092">
            <w:pPr>
              <w:spacing w:after="0" w:line="240" w:lineRule="auto"/>
              <w:ind w:firstLine="522"/>
              <w:jc w:val="both"/>
              <w:rPr>
                <w:rFonts w:ascii="GHEA Grapalat" w:eastAsia="Times New Roman" w:hAnsi="GHEA Grapalat" w:cs="Sylfaen"/>
                <w:sz w:val="20"/>
                <w:szCs w:val="20"/>
                <w:lang w:eastAsia="ru-RU"/>
              </w:rPr>
            </w:pPr>
            <w:r w:rsidRPr="000A2092">
              <w:rPr>
                <w:rFonts w:ascii="GHEA Grapalat" w:eastAsia="Times New Roman" w:hAnsi="GHEA Grapalat" w:cs="Sylfaen"/>
                <w:sz w:val="20"/>
                <w:szCs w:val="20"/>
                <w:lang w:eastAsia="ru-RU"/>
              </w:rPr>
              <w:t>1.</w:t>
            </w:r>
            <w:r w:rsidRPr="000A2092">
              <w:rPr>
                <w:rFonts w:ascii="GHEA Grapalat" w:eastAsia="Times New Roman" w:hAnsi="GHEA Grapalat" w:cs="Sylfaen"/>
                <w:sz w:val="20"/>
                <w:szCs w:val="20"/>
                <w:lang w:eastAsia="ru-RU"/>
              </w:rPr>
              <w:tab/>
              <w:t xml:space="preserve">արտաժամյա աշխատանքի համար հավելումը Ֆրանսիայում, Սլովակիայում, Չեխիայում, Ճապոնիայում, Պերույում, Պորտուգալիայում կազմում է աշխատողի ժամային դրույքաչափի  25 տոկոսը, Սերբիայում՝ 26 տոկոսը, Նորվեգիայում և </w:t>
            </w:r>
            <w:r w:rsidRPr="000A2092">
              <w:rPr>
                <w:rFonts w:ascii="GHEA Grapalat" w:eastAsia="Times New Roman" w:hAnsi="GHEA Grapalat" w:cs="Sylfaen"/>
                <w:sz w:val="20"/>
                <w:szCs w:val="20"/>
                <w:lang w:eastAsia="ru-RU"/>
              </w:rPr>
              <w:lastRenderedPageBreak/>
              <w:t>Հունաստանում՝ 40 տոկոսը, Վրաստանում նախատեսված է կարգավորել կողմերի համաձայնությամբ, իսկ Մեծ Բրիտանիայում լրացուցիչ վարձատրություն ընդհանրապես նախատեսված չէ,</w:t>
            </w:r>
          </w:p>
          <w:p w:rsidR="000A2092" w:rsidRPr="000A2092" w:rsidRDefault="000A2092" w:rsidP="000A2092">
            <w:pPr>
              <w:spacing w:after="0" w:line="240" w:lineRule="auto"/>
              <w:ind w:firstLine="432"/>
              <w:jc w:val="both"/>
              <w:rPr>
                <w:rFonts w:ascii="GHEA Grapalat" w:eastAsia="Times New Roman" w:hAnsi="GHEA Grapalat" w:cs="Sylfaen"/>
                <w:sz w:val="20"/>
                <w:szCs w:val="20"/>
                <w:lang w:eastAsia="ru-RU"/>
              </w:rPr>
            </w:pPr>
            <w:r w:rsidRPr="000A2092">
              <w:rPr>
                <w:rFonts w:ascii="GHEA Grapalat" w:eastAsia="Times New Roman" w:hAnsi="GHEA Grapalat" w:cs="Sylfaen"/>
                <w:sz w:val="20"/>
                <w:szCs w:val="20"/>
                <w:lang w:eastAsia="ru-RU"/>
              </w:rPr>
              <w:t>2.</w:t>
            </w:r>
            <w:r w:rsidRPr="000A2092">
              <w:rPr>
                <w:rFonts w:ascii="GHEA Grapalat" w:eastAsia="Times New Roman" w:hAnsi="GHEA Grapalat" w:cs="Sylfaen"/>
                <w:sz w:val="20"/>
                <w:szCs w:val="20"/>
                <w:lang w:eastAsia="ru-RU"/>
              </w:rPr>
              <w:tab/>
              <w:t>գիշերային աշխատանքի համար Չեխիայում հավելումը կազմում է ժամային դրույքաչափի 10 տոկոսը, Սլովակիայում՝ 20 տոկոսը, Ճապոնիայում, Ռումինիայում՝ 25 տոկոսը, իսկ Մեծ Բրիտանիայում և Մալթայում լրացուցիչ վարձատրություն ընդհանրապես նախատեսված չէ:</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 xml:space="preserve">14. Ընդունվել է ի գիտություն: </w:t>
            </w:r>
            <w:r w:rsidRPr="000A2092">
              <w:rPr>
                <w:rFonts w:ascii="GHEA Grapalat" w:eastAsia="Times New Roman" w:hAnsi="GHEA Grapalat" w:cs="Times New Roman"/>
                <w:sz w:val="20"/>
                <w:szCs w:val="20"/>
                <w:lang w:eastAsia="ru-RU"/>
              </w:rPr>
              <w:t>Նախագծի 39-րդ հոդվածով Օրենսգրքի 179-րդ հոդվածում առաջարկվող փոփոխության կարգավորումների պարագայում ներկայում երկրում սահմանված նվազագույն ամսական աշխատավարձի չափից ցածր չափ չի կարող սահմանվել: Հետագա բարձրացման ժամանակ կարող է լինել այնպիսի տարբերակում, որ առանձին կատեգորիաների համար սահմանվեն իրարից տարբերվող, սակայն ներկայիս 55000-ից բարձր չափի նվազագույն ամսական աշխատավարձեր:</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 xml:space="preserve">15. Չի ընդունվել: Օրենսգրքի 218-րդ հոդվածում առաջարկվող լրացումը նպատակ ունի ամբողջականացնել ներքին կարգապահական կանոնները՝ գործնականում օբյեկտիվ անհրաժեշտությունից ելնելով, մասնավորապես կարգավորել օրական և (կամ) շաբաթական աշխատաժամանակը հաշվառելու հետ  կապված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shd w:val="clear" w:color="auto" w:fill="FFFFFF"/>
                <w:lang w:eastAsia="ru-RU"/>
              </w:rPr>
            </w:pPr>
            <w:r w:rsidRPr="000A2092">
              <w:rPr>
                <w:rFonts w:ascii="GHEA Grapalat" w:eastAsia="Times New Roman" w:hAnsi="GHEA Grapalat" w:cs="Times New Roman"/>
                <w:color w:val="000000"/>
                <w:sz w:val="20"/>
                <w:szCs w:val="20"/>
                <w:shd w:val="clear" w:color="auto" w:fill="FFFFFF"/>
                <w:lang w:eastAsia="ru-RU"/>
              </w:rPr>
              <w:t xml:space="preserve">հարաբերությունները (օրինակ՝ </w:t>
            </w:r>
            <w:r w:rsidRPr="000A2092">
              <w:rPr>
                <w:rFonts w:ascii="GHEA Grapalat" w:eastAsia="Times New Roman" w:hAnsi="GHEA Grapalat" w:cs="Times New Roman"/>
                <w:color w:val="000000"/>
                <w:sz w:val="20"/>
                <w:szCs w:val="20"/>
                <w:shd w:val="clear" w:color="auto" w:fill="FFFFFF"/>
                <w:lang w:eastAsia="ru-RU"/>
              </w:rPr>
              <w:lastRenderedPageBreak/>
              <w:t>աշխատաժամանակի հաշվարկի փաստաթղթի վարման կարգն ու ձևը):</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color w:val="000000"/>
                <w:sz w:val="20"/>
                <w:szCs w:val="20"/>
                <w:shd w:val="clear" w:color="auto" w:fill="FFFFFF"/>
                <w:lang w:eastAsia="ru-RU"/>
              </w:rPr>
              <w:t xml:space="preserve">  </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2. Նախագծում կատարվել է առաջարկված փոփոխությունը:</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5. Նախագծում կատարվել է առաջարկվող փոփոխությունը:</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6. Առաջարկությանը համապատասխան՝ նախագծի 14-րդ հոդվածը լրամշակվել է:</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7. Առաջարկությանը համապատասխան Նախագծի 15-րդ հոդվածի 4-րդ մասը խմբագրվել է: </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9. Առաջարկությանը համապատասխան Նախագծի 18-րդ հոդվածը խմբագրվել է: Մասնավորապես, հստակ թվարկվել են ընտանիքի անդամ հանդիսացող անձինք, տրվող </w:t>
            </w:r>
            <w:r w:rsidRPr="000A2092">
              <w:rPr>
                <w:rFonts w:ascii="GHEA Grapalat" w:eastAsia="Times New Roman" w:hAnsi="GHEA Grapalat" w:cs="Times New Roman"/>
                <w:color w:val="000000"/>
                <w:sz w:val="20"/>
                <w:szCs w:val="20"/>
                <w:shd w:val="clear" w:color="auto" w:fill="FFFFFF"/>
                <w:lang w:val="af-ZA" w:eastAsia="ru-RU"/>
              </w:rPr>
              <w:t xml:space="preserve">նախապատվության իրավունքից օգտվելու պայմանների շարքում լրացվել է ընտանիքի անդամի` ընտանիքի միակ աշխատող լինելու պայմանը: </w:t>
            </w:r>
            <w:r w:rsidRPr="000A2092">
              <w:rPr>
                <w:rFonts w:ascii="GHEA Grapalat" w:eastAsia="Times New Roman" w:hAnsi="GHEA Grapalat" w:cs="Times New Roman"/>
                <w:sz w:val="20"/>
                <w:szCs w:val="20"/>
                <w:lang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tc>
      </w:tr>
      <w:tr w:rsidR="000A2092" w:rsidRPr="000A2092" w:rsidTr="00831F91">
        <w:trPr>
          <w:trHeight w:val="62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23.</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Նախագիծը տեղադրվել է </w:t>
            </w:r>
            <w:hyperlink r:id="rId8" w:history="1">
              <w:r w:rsidRPr="000A2092">
                <w:rPr>
                  <w:rFonts w:ascii="GHEA Grapalat" w:eastAsia="Times New Roman" w:hAnsi="GHEA Grapalat" w:cs="Times New Roman"/>
                  <w:color w:val="0000FF"/>
                  <w:sz w:val="20"/>
                  <w:szCs w:val="20"/>
                  <w:u w:val="single"/>
                  <w:lang w:eastAsia="ru-RU"/>
                </w:rPr>
                <w:t>www.e-draft.am</w:t>
              </w:r>
            </w:hyperlink>
            <w:r w:rsidRPr="000A2092">
              <w:rPr>
                <w:rFonts w:ascii="GHEA Grapalat" w:eastAsia="Times New Roman" w:hAnsi="GHEA Grapalat" w:cs="Times New Roman"/>
                <w:sz w:val="20"/>
                <w:szCs w:val="20"/>
                <w:lang w:eastAsia="ru-RU"/>
              </w:rPr>
              <w:t xml:space="preserve"> կայքում՝ հանրային քննարկման նպատակով:</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widowControl w:val="0"/>
              <w:tabs>
                <w:tab w:val="left" w:pos="522"/>
              </w:tabs>
              <w:spacing w:after="0" w:line="240" w:lineRule="auto"/>
              <w:ind w:firstLine="252"/>
              <w:jc w:val="both"/>
              <w:textAlignment w:val="baseline"/>
              <w:rPr>
                <w:rFonts w:ascii="GHEA Grapalat" w:eastAsia="Times New Roman" w:hAnsi="GHEA Grapalat" w:cs="GHEA Grapalat"/>
                <w:bCs/>
                <w:sz w:val="20"/>
                <w:szCs w:val="20"/>
                <w:lang w:val="af-ZA" w:eastAsia="ru-RU"/>
              </w:rPr>
            </w:pPr>
            <w:r w:rsidRPr="000A2092">
              <w:rPr>
                <w:rFonts w:ascii="GHEA Grapalat" w:eastAsia="Times New Roman" w:hAnsi="GHEA Grapalat" w:cs="GHEA Grapalat"/>
                <w:bCs/>
                <w:sz w:val="20"/>
                <w:szCs w:val="20"/>
                <w:lang w:val="af-ZA" w:eastAsia="ru-RU"/>
              </w:rPr>
              <w:t>Նախագծի վերաբերյալ ներկայացվել է 19 առաջարկություն:</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Ներկայացված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առաջարկությունների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վերաբերյալ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ամփոփաթերթը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կցված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փաթեթում</w:t>
            </w:r>
            <w:r w:rsidRPr="000A2092">
              <w:rPr>
                <w:rFonts w:ascii="GHEA Grapalat" w:eastAsia="Times New Roman" w:hAnsi="GHEA Grapalat" w:cs="Times New Roman"/>
                <w:sz w:val="20"/>
                <w:szCs w:val="20"/>
                <w:lang w:val="af-ZA" w:eastAsia="ru-RU"/>
              </w:rPr>
              <w:t>:</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tc>
      </w:tr>
    </w:tbl>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Times New Roman"/>
          <w:b/>
          <w:lang w:val="af-ZA" w:eastAsia="ru-RU"/>
        </w:rPr>
      </w:pPr>
    </w:p>
    <w:p w:rsidR="000A2092" w:rsidRPr="000A2092" w:rsidRDefault="000A2092" w:rsidP="000A2092">
      <w:pPr>
        <w:spacing w:after="0" w:line="240" w:lineRule="auto"/>
        <w:jc w:val="center"/>
        <w:rPr>
          <w:rFonts w:ascii="GHEA Grapalat" w:eastAsia="Times New Roman" w:hAnsi="GHEA Grapalat" w:cs="Sylfaen"/>
          <w:b/>
          <w:lang w:val="af-ZA" w:eastAsia="ru-RU"/>
        </w:rPr>
      </w:pPr>
      <w:r w:rsidRPr="000A2092">
        <w:rPr>
          <w:rFonts w:ascii="GHEA Grapalat" w:eastAsia="Times New Roman" w:hAnsi="GHEA Grapalat" w:cs="Times New Roman"/>
          <w:b/>
          <w:lang w:eastAsia="ru-RU"/>
        </w:rPr>
        <w:lastRenderedPageBreak/>
        <w:t>ԱՄՓՈՓԱԹԵՐ</w:t>
      </w:r>
      <w:r w:rsidRPr="000A2092">
        <w:rPr>
          <w:rFonts w:ascii="GHEA Grapalat" w:eastAsia="Times New Roman" w:hAnsi="GHEA Grapalat" w:cs="Sylfaen"/>
          <w:b/>
          <w:lang w:eastAsia="ru-RU"/>
        </w:rPr>
        <w:t>Թ</w:t>
      </w:r>
    </w:p>
    <w:p w:rsidR="000A2092" w:rsidRPr="000A2092" w:rsidRDefault="000A2092" w:rsidP="000A2092">
      <w:pPr>
        <w:spacing w:after="0" w:line="240" w:lineRule="auto"/>
        <w:jc w:val="center"/>
        <w:rPr>
          <w:rFonts w:ascii="GHEA Grapalat" w:eastAsia="Times New Roman" w:hAnsi="GHEA Grapalat" w:cs="Times New Roman"/>
          <w:lang w:val="af-ZA" w:eastAsia="ru-RU"/>
        </w:rPr>
      </w:pPr>
      <w:r w:rsidRPr="000A2092">
        <w:rPr>
          <w:rFonts w:ascii="GHEA Grapalat" w:eastAsia="Times New Roman" w:hAnsi="GHEA Grapalat" w:cs="Times New Roman"/>
          <w:lang w:val="af-ZA" w:eastAsia="ru-RU"/>
        </w:rPr>
        <w:t>«</w:t>
      </w:r>
      <w:r w:rsidRPr="000A2092">
        <w:rPr>
          <w:rFonts w:ascii="GHEA Grapalat" w:eastAsia="Times New Roman" w:hAnsi="GHEA Grapalat" w:cs="Times New Roman"/>
          <w:lang w:eastAsia="ru-RU"/>
        </w:rPr>
        <w:t>ՀԱՅԱՍՏԱՆԻ</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ՀԱՆՐԱՊԵՏՈՒԹՅԱՆ</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ԱՇԽԱՏԱՆՔԱՅԻՆ</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ՕՐԵՆՍԳՐՔՈՒՄ</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ՓՈՓՈԽՈՒԹՅՈՒՆՆԵՐ</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ԵՎ</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ԼՐԱՑՈՒՄՆԵՐ</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ԿԱՏԱՐԵԼՈՒ</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ՄԱՍԻՆ</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ՀՀ</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ՕՐԵՆՔԻ</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ՆԱԽԱԳԾԻ</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ԱՅՍՈՒՀԵՏ՝</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ՆԱԽԱԳԻԾ</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ՎԵՐԱԲԵՐՅԱԼ</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ԱՇԽԱՏԱՆՔԻ</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ՄԻՋԱԶԳԱՅԻՆ</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ԿԱԶՄԱԿԵՐՊՈՒԹՅԱՆ</w:t>
      </w:r>
      <w:r w:rsidRPr="000A2092">
        <w:rPr>
          <w:rFonts w:ascii="GHEA Grapalat" w:eastAsia="Times New Roman" w:hAnsi="GHEA Grapalat" w:cs="Times New Roman"/>
          <w:lang w:val="af-ZA" w:eastAsia="ru-RU"/>
        </w:rPr>
        <w:t xml:space="preserve"> </w:t>
      </w:r>
      <w:r w:rsidRPr="000A2092">
        <w:rPr>
          <w:rFonts w:ascii="GHEA Grapalat" w:eastAsia="Times New Roman" w:hAnsi="GHEA Grapalat" w:cs="Times New Roman"/>
          <w:lang w:eastAsia="ru-RU"/>
        </w:rPr>
        <w:t>ԱՌԱՋԱՐԿՈՒԹՅՈՒՆՆԵՐԻ</w:t>
      </w:r>
    </w:p>
    <w:tbl>
      <w:tblPr>
        <w:tblpPr w:leftFromText="180" w:rightFromText="180" w:bottomFromText="200" w:vertAnchor="page" w:horzAnchor="margin" w:tblpX="-540" w:tblpY="2729"/>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561"/>
        <w:gridCol w:w="2198"/>
        <w:gridCol w:w="7020"/>
      </w:tblGrid>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N</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Առաջարկության բովանդակությունը</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Եզրակացությունը</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Կատարված փոփոխությունը</w:t>
            </w:r>
          </w:p>
        </w:tc>
      </w:tr>
      <w:tr w:rsidR="000A2092" w:rsidRPr="000A2092" w:rsidTr="00831F91">
        <w:trPr>
          <w:trHeight w:val="6367"/>
        </w:trPr>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1.</w:t>
            </w:r>
          </w:p>
        </w:tc>
        <w:tc>
          <w:tcPr>
            <w:tcW w:w="5561"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hd w:val="clear" w:color="auto" w:fill="FFFFFF"/>
              <w:spacing w:after="0" w:line="240" w:lineRule="auto"/>
              <w:jc w:val="both"/>
              <w:rPr>
                <w:rFonts w:ascii="GHEA Grapalat" w:eastAsia="Times New Roman" w:hAnsi="GHEA Grapalat" w:cs="Arial"/>
                <w:color w:val="222222"/>
                <w:sz w:val="20"/>
                <w:szCs w:val="20"/>
                <w:lang w:val="hy-AM" w:eastAsia="ru-RU"/>
              </w:rPr>
            </w:pPr>
            <w:r w:rsidRPr="000A2092">
              <w:rPr>
                <w:rFonts w:ascii="GHEA Grapalat" w:eastAsia="Times New Roman" w:hAnsi="GHEA Grapalat" w:cs="Sylfaen"/>
                <w:color w:val="222222"/>
                <w:sz w:val="20"/>
                <w:szCs w:val="20"/>
                <w:lang w:val="ru-RU" w:eastAsia="ru-RU"/>
              </w:rPr>
              <w:t>Գրասենյակը</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ողջունում</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է</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Աշխատանքային</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օրենսգրքի</w:t>
            </w:r>
            <w:r w:rsidRPr="000A2092">
              <w:rPr>
                <w:rFonts w:ascii="GHEA Grapalat" w:eastAsia="Times New Roman" w:hAnsi="GHEA Grapalat" w:cs="Sylfaen"/>
                <w:color w:val="222222"/>
                <w:sz w:val="20"/>
                <w:szCs w:val="20"/>
                <w:lang w:eastAsia="ru-RU"/>
              </w:rPr>
              <w:t xml:space="preserve"> 114-</w:t>
            </w:r>
            <w:r w:rsidRPr="000A2092">
              <w:rPr>
                <w:rFonts w:ascii="GHEA Grapalat" w:eastAsia="Times New Roman" w:hAnsi="GHEA Grapalat" w:cs="Sylfaen"/>
                <w:color w:val="222222"/>
                <w:sz w:val="20"/>
                <w:szCs w:val="20"/>
                <w:lang w:val="ru-RU" w:eastAsia="ru-RU"/>
              </w:rPr>
              <w:t>րդ</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հոդվածում</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ընդգրկված</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աշխատանքային</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հարաբերությունների</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դադարեցման</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համար</w:t>
            </w:r>
            <w:r w:rsidRPr="000A2092">
              <w:rPr>
                <w:rFonts w:ascii="GHEA Grapalat" w:eastAsia="Times New Roman" w:hAnsi="GHEA Grapalat" w:cs="Sylfaen"/>
                <w:color w:val="222222"/>
                <w:sz w:val="20"/>
                <w:szCs w:val="20"/>
                <w:lang w:eastAsia="ru-RU"/>
              </w:rPr>
              <w:t xml:space="preserve"> </w:t>
            </w:r>
            <w:r w:rsidRPr="000A2092">
              <w:rPr>
                <w:rFonts w:ascii="GHEA Grapalat" w:eastAsia="Times New Roman" w:hAnsi="GHEA Grapalat" w:cs="Sylfaen"/>
                <w:color w:val="222222"/>
                <w:sz w:val="20"/>
                <w:szCs w:val="20"/>
                <w:lang w:val="ru-RU" w:eastAsia="ru-RU"/>
              </w:rPr>
              <w:t>արգելված</w:t>
            </w:r>
            <w:r w:rsidRPr="000A2092">
              <w:rPr>
                <w:rFonts w:ascii="GHEA Grapalat" w:eastAsia="Times New Roman" w:hAnsi="GHEA Grapalat" w:cs="Arial"/>
                <w:color w:val="222222"/>
                <w:sz w:val="20"/>
                <w:szCs w:val="20"/>
                <w:lang w:val="hy-AM" w:eastAsia="ru-RU"/>
              </w:rPr>
              <w:t xml:space="preserve"> հիմքերի ցանկի ընդլայնումը: Այնուամենայնիվ, Գրասենյակը խորհուրդ է տալիս Աշխատանքային օրենսգրքում ներառել խտրականության համապարփակ սահմանումը, որը կկիրառվի աշխատանքի և զբաղվածության բոլոր, ներառյալ աշխատանք</w:t>
            </w:r>
            <w:r w:rsidRPr="000A2092">
              <w:rPr>
                <w:rFonts w:ascii="GHEA Grapalat" w:eastAsia="Times New Roman" w:hAnsi="GHEA Grapalat" w:cs="Arial"/>
                <w:color w:val="222222"/>
                <w:sz w:val="20"/>
                <w:szCs w:val="20"/>
                <w:lang w:val="ru-RU" w:eastAsia="ru-RU"/>
              </w:rPr>
              <w:t>այ</w:t>
            </w:r>
            <w:r w:rsidRPr="000A2092">
              <w:rPr>
                <w:rFonts w:ascii="GHEA Grapalat" w:eastAsia="Times New Roman" w:hAnsi="GHEA Grapalat" w:cs="Arial"/>
                <w:color w:val="222222"/>
                <w:sz w:val="20"/>
                <w:szCs w:val="20"/>
                <w:lang w:val="hy-AM" w:eastAsia="ru-RU"/>
              </w:rPr>
              <w:t>ի</w:t>
            </w:r>
            <w:r w:rsidRPr="000A2092">
              <w:rPr>
                <w:rFonts w:ascii="GHEA Grapalat" w:eastAsia="Times New Roman" w:hAnsi="GHEA Grapalat" w:cs="Arial"/>
                <w:color w:val="222222"/>
                <w:sz w:val="20"/>
                <w:szCs w:val="20"/>
                <w:lang w:val="ru-RU" w:eastAsia="ru-RU"/>
              </w:rPr>
              <w:t>ն</w:t>
            </w:r>
            <w:r w:rsidRPr="000A2092">
              <w:rPr>
                <w:rFonts w:ascii="GHEA Grapalat" w:eastAsia="Times New Roman" w:hAnsi="GHEA Grapalat" w:cs="Arial"/>
                <w:color w:val="222222"/>
                <w:sz w:val="20"/>
                <w:szCs w:val="20"/>
                <w:lang w:eastAsia="ru-RU"/>
              </w:rPr>
              <w:t xml:space="preserve"> </w:t>
            </w:r>
            <w:r w:rsidRPr="000A2092">
              <w:rPr>
                <w:rFonts w:ascii="GHEA Grapalat" w:eastAsia="Times New Roman" w:hAnsi="GHEA Grapalat" w:cs="Arial"/>
                <w:color w:val="222222"/>
                <w:sz w:val="20"/>
                <w:szCs w:val="20"/>
                <w:lang w:val="ru-RU" w:eastAsia="ru-RU"/>
              </w:rPr>
              <w:t>հարաբերությունների</w:t>
            </w:r>
            <w:r w:rsidRPr="000A2092">
              <w:rPr>
                <w:rFonts w:ascii="GHEA Grapalat" w:eastAsia="Times New Roman" w:hAnsi="GHEA Grapalat" w:cs="Arial"/>
                <w:color w:val="222222"/>
                <w:sz w:val="20"/>
                <w:szCs w:val="20"/>
                <w:lang w:val="hy-AM" w:eastAsia="ru-RU"/>
              </w:rPr>
              <w:t xml:space="preserve"> դադարեցմանը վերաբերող հայեցակետերին, Գրասենյակի կողմից այս հարցի վերաբերյալ 2017 և 2015թթ. տրված մեկնաբանությունների և </w:t>
            </w:r>
            <w:r w:rsidRPr="000A2092">
              <w:rPr>
                <w:rFonts w:ascii="GHEA Grapalat" w:eastAsia="Times New Roman" w:hAnsi="GHEA Grapalat" w:cs="Times New Roman"/>
                <w:sz w:val="20"/>
                <w:szCs w:val="20"/>
                <w:lang w:val="hy-AM" w:eastAsia="ru-RU"/>
              </w:rPr>
              <w:t>ԿՀԿՓԿ</w:t>
            </w:r>
            <w:r w:rsidRPr="000A2092">
              <w:rPr>
                <w:rFonts w:ascii="GHEA Grapalat" w:eastAsia="Times New Roman" w:hAnsi="GHEA Grapalat" w:cs="Arial"/>
                <w:color w:val="222222"/>
                <w:sz w:val="20"/>
                <w:szCs w:val="20"/>
                <w:lang w:val="hy-AM" w:eastAsia="ru-RU"/>
              </w:rPr>
              <w:t>-ի՝ 2012թ. Ուղղակի պահանջի համաձայն:</w:t>
            </w:r>
          </w:p>
          <w:p w:rsidR="000A2092" w:rsidRPr="000A2092" w:rsidRDefault="000A2092" w:rsidP="000A2092">
            <w:pPr>
              <w:shd w:val="clear" w:color="auto" w:fill="FFFFFF"/>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Arial"/>
                <w:color w:val="222222"/>
                <w:sz w:val="20"/>
                <w:szCs w:val="20"/>
                <w:lang w:val="hy-AM" w:eastAsia="ru-RU"/>
              </w:rPr>
              <w:t>Կառավարությունը կարող է նաև ցանկություն հայտնել գործատուների և աշխատողների կազմակերպությունների ներկայացուցիչների հետ միասին  քննարկելու Աշխատանքային օրենսգրքի 3-րդ հոդվածի 1-ին մասում թվարկված հիմքերը ընդլայնելու հարցը, ներառելու խտրականության լրացուցիչ արգելված հիմքեր՝ Խտրականության (աշխատանքի և զբաղվածության) մասին 1958թ. (թիվ 111) կոնվենցիայի 1 (ա) հոդվածին համապատասխան։</w:t>
            </w:r>
          </w:p>
        </w:tc>
        <w:tc>
          <w:tcPr>
            <w:tcW w:w="2198"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Առաջարկն ընդունվել է:</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Sylfaen"/>
                <w:sz w:val="20"/>
                <w:szCs w:val="20"/>
                <w:lang w:eastAsia="ru-RU"/>
              </w:rPr>
            </w:pPr>
            <w:r w:rsidRPr="000A2092">
              <w:rPr>
                <w:rFonts w:ascii="GHEA Grapalat" w:eastAsia="Times New Roman" w:hAnsi="GHEA Grapalat" w:cs="Times New Roman"/>
                <w:sz w:val="20"/>
                <w:szCs w:val="20"/>
                <w:lang w:eastAsia="ru-RU"/>
              </w:rPr>
              <w:t xml:space="preserve">Նշված առաջարկությանը համապատասխան՝ Նախագիծը լրացվել է նոր հոդվածով, որով առաջարկվում է ՀՀ աշխատանքային օրենսգիրքը (այսուհետ՝ Օրենսգիրք) </w:t>
            </w:r>
            <w:r w:rsidRPr="000A2092">
              <w:rPr>
                <w:rFonts w:ascii="GHEA Grapalat" w:eastAsia="Times New Roman" w:hAnsi="GHEA Grapalat" w:cs="Sylfaen"/>
                <w:sz w:val="20"/>
                <w:szCs w:val="20"/>
                <w:lang w:eastAsia="ru-RU"/>
              </w:rPr>
              <w:t>լրացնել հետևյալ բովանդակությամբ նոր 3.1-ին հոդվածով.</w:t>
            </w:r>
          </w:p>
          <w:p w:rsidR="000A2092" w:rsidRPr="000A2092" w:rsidRDefault="000A2092" w:rsidP="000A2092">
            <w:pPr>
              <w:spacing w:after="0" w:line="240" w:lineRule="auto"/>
              <w:jc w:val="both"/>
              <w:rPr>
                <w:rFonts w:ascii="GHEA Grapalat" w:eastAsia="Times New Roman" w:hAnsi="GHEA Grapalat" w:cs="Sylfaen"/>
                <w:sz w:val="20"/>
                <w:szCs w:val="20"/>
                <w:lang w:val="hy-AM" w:eastAsia="ru-RU"/>
              </w:rPr>
            </w:pPr>
            <w:r w:rsidRPr="000A2092">
              <w:rPr>
                <w:rFonts w:ascii="GHEA Grapalat" w:eastAsia="Times New Roman" w:hAnsi="GHEA Grapalat" w:cs="Sylfaen"/>
                <w:sz w:val="20"/>
                <w:szCs w:val="20"/>
                <w:lang w:val="hy-AM" w:eastAsia="ru-RU"/>
              </w:rPr>
              <w:t>«Հոդված 3.1. Խտրականության արգելումը</w:t>
            </w:r>
          </w:p>
          <w:p w:rsidR="000A2092" w:rsidRPr="000A2092" w:rsidRDefault="000A2092" w:rsidP="000A2092">
            <w:pPr>
              <w:spacing w:line="240" w:lineRule="auto"/>
              <w:contextualSpacing/>
              <w:jc w:val="both"/>
              <w:rPr>
                <w:rFonts w:ascii="GHEA Grapalat" w:eastAsia="Calibri" w:hAnsi="GHEA Grapalat" w:cs="Times Armenian"/>
                <w:iCs/>
                <w:sz w:val="20"/>
                <w:szCs w:val="20"/>
              </w:rPr>
            </w:pPr>
            <w:r w:rsidRPr="000A2092">
              <w:rPr>
                <w:rFonts w:ascii="GHEA Grapalat" w:eastAsia="Calibri" w:hAnsi="GHEA Grapalat" w:cs="Sylfaen"/>
                <w:sz w:val="20"/>
                <w:szCs w:val="20"/>
              </w:rPr>
              <w:t xml:space="preserve">1. </w:t>
            </w:r>
            <w:r w:rsidRPr="000A2092">
              <w:rPr>
                <w:rFonts w:ascii="GHEA Grapalat" w:eastAsia="Calibri" w:hAnsi="GHEA Grapalat" w:cs="Sylfaen"/>
                <w:sz w:val="20"/>
                <w:szCs w:val="20"/>
                <w:lang w:val="hy-AM"/>
              </w:rPr>
              <w:t>Խտրականություն է համարվում սեռի, ռասայի, մաշկի գույնի, էթնիկ կամ սոցիալական ծագման, գենետիկական հատկանիշների, լեզվի, կրոնի, աշխարհայացքի, քաղաքական կամ այլ հայացքների, ազգային փոքրամասնությանը պատկանելության, գույքային վիճակի, ծնունդի, հաշմանդամության, տարիքի կամ անձնական կամ սոցիալական բնույթի այլ հանգամանքների պատճառով  ցանկացած</w:t>
            </w:r>
            <w:r w:rsidRPr="000A2092">
              <w:rPr>
                <w:rFonts w:ascii="GHEA Grapalat" w:eastAsia="Calibri" w:hAnsi="GHEA Grapalat" w:cs="Sylfaen"/>
                <w:sz w:val="20"/>
                <w:szCs w:val="20"/>
              </w:rPr>
              <w:t xml:space="preserve"> ուղղակի կամ անուղղակի</w:t>
            </w:r>
            <w:r w:rsidRPr="000A2092">
              <w:rPr>
                <w:rFonts w:ascii="GHEA Grapalat" w:eastAsia="Calibri" w:hAnsi="GHEA Grapalat" w:cs="Sylfaen"/>
                <w:sz w:val="20"/>
                <w:szCs w:val="20"/>
                <w:lang w:val="hy-AM"/>
              </w:rPr>
              <w:t xml:space="preserve"> տարբերակում, բացառում կամ սահմանափակում, որի նպատակը կամ արդյունքը հանդիսանում է կոլեկտիվ և (կամ) անհատական աշխատանքային հարաբերությունների ծագման և (կամ) փոփոխման և (կամ) դադարման դեպքերում նվազ բարենպաստ վերաբերմունքի դրսևորումը կամ մյուսների հետ հավասար հիմունքներով աշխատանքային օրենսդրությամբ </w:t>
            </w:r>
            <w:r w:rsidRPr="000A2092">
              <w:rPr>
                <w:rFonts w:ascii="GHEA Grapalat" w:eastAsia="Calibri" w:hAnsi="GHEA Grapalat" w:cs="Times Armenian"/>
                <w:iCs/>
                <w:sz w:val="20"/>
                <w:szCs w:val="20"/>
                <w:lang w:val="hy-AM"/>
              </w:rPr>
              <w:t>սահմանված ցանկացած իրավունքի ճանաչման և (կամ) իրականացման արգելքը կամ ժխտումը, բացառությամբ այն դեպքերի, երբ այդպիսի տարբերակումը, բացառումը կամ սահմանափակումն օբյեկտիվորեն արդարացված են հետապնդվող իրավաչափ նպատակով և այդ նպատակին հասնելու համար կիրառվող միջոցները համաչափ են, նպատակահարմար ու անհրաժեշտ:</w:t>
            </w:r>
          </w:p>
          <w:p w:rsidR="000A2092" w:rsidRPr="000A2092" w:rsidRDefault="000A2092" w:rsidP="000A2092">
            <w:pPr>
              <w:spacing w:line="240" w:lineRule="auto"/>
              <w:contextualSpacing/>
              <w:jc w:val="both"/>
              <w:rPr>
                <w:rFonts w:ascii="GHEA Grapalat" w:eastAsia="Calibri" w:hAnsi="GHEA Grapalat" w:cs="Times Armenian"/>
                <w:iCs/>
                <w:sz w:val="20"/>
                <w:szCs w:val="20"/>
              </w:rPr>
            </w:pPr>
            <w:r w:rsidRPr="000A2092">
              <w:rPr>
                <w:rFonts w:ascii="GHEA Grapalat" w:eastAsia="Calibri" w:hAnsi="GHEA Grapalat" w:cs="Sylfaen"/>
                <w:sz w:val="20"/>
                <w:szCs w:val="20"/>
                <w:lang w:val="hy-AM"/>
              </w:rPr>
              <w:t>2. Աշխատանքային օրենսդրությամբ խտրականությունն արգելվում է:»</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2.</w:t>
            </w:r>
          </w:p>
        </w:tc>
        <w:tc>
          <w:tcPr>
            <w:tcW w:w="5561"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hd w:val="clear" w:color="auto" w:fill="FFFFFF"/>
              <w:spacing w:after="0" w:line="240" w:lineRule="auto"/>
              <w:jc w:val="both"/>
              <w:rPr>
                <w:rFonts w:ascii="GHEA Grapalat" w:eastAsia="MS Mincho" w:hAnsi="GHEA Grapalat" w:cs="MS Mincho"/>
                <w:color w:val="222222"/>
                <w:sz w:val="20"/>
                <w:szCs w:val="20"/>
                <w:lang w:val="hy-AM"/>
              </w:rPr>
            </w:pPr>
            <w:r w:rsidRPr="000A2092">
              <w:rPr>
                <w:rFonts w:ascii="GHEA Grapalat" w:eastAsia="Times New Roman" w:hAnsi="GHEA Grapalat" w:cs="Arial"/>
                <w:color w:val="222222"/>
                <w:sz w:val="20"/>
                <w:szCs w:val="20"/>
                <w:lang w:val="hy-AM"/>
              </w:rPr>
              <w:t>Անդրադառնալով 2017թ</w:t>
            </w:r>
            <w:r w:rsidRPr="000A2092">
              <w:rPr>
                <w:rFonts w:ascii="GHEA Grapalat" w:eastAsia="MS Mincho" w:hAnsi="GHEA Grapalat" w:cs="MS Mincho"/>
                <w:color w:val="222222"/>
                <w:sz w:val="20"/>
                <w:szCs w:val="20"/>
                <w:lang w:val="hy-AM"/>
              </w:rPr>
              <w:t>. մարտի իր մեկնաբանություններին և առաջարկություններին, Գրասենյակը հիշեցնում է, որ Աշխատանքային օրենսգրքի վերանայումը չպետք է նպաստի «Գերփոքր  և փոքր ձեռնարկությունների» («ԳՓՁ») աշխատողների աշխատանքի պայմանների նվազեցմանը:</w:t>
            </w:r>
          </w:p>
          <w:p w:rsidR="000A2092" w:rsidRPr="000A2092" w:rsidRDefault="000A2092" w:rsidP="000A2092">
            <w:pPr>
              <w:shd w:val="clear" w:color="auto" w:fill="FFFFFF"/>
              <w:spacing w:after="0" w:line="240" w:lineRule="auto"/>
              <w:jc w:val="both"/>
              <w:rPr>
                <w:rFonts w:ascii="GHEA Grapalat" w:eastAsia="MS Mincho" w:hAnsi="GHEA Grapalat" w:cs="MS Mincho"/>
                <w:color w:val="222222"/>
                <w:sz w:val="20"/>
                <w:szCs w:val="20"/>
                <w:lang w:val="hy-AM"/>
              </w:rPr>
            </w:pPr>
            <w:r w:rsidRPr="000A2092">
              <w:rPr>
                <w:rFonts w:ascii="GHEA Grapalat" w:eastAsia="MS Mincho" w:hAnsi="GHEA Grapalat" w:cs="MS Mincho"/>
                <w:color w:val="222222"/>
                <w:sz w:val="20"/>
                <w:szCs w:val="20"/>
                <w:lang w:val="hy-AM"/>
              </w:rPr>
              <w:t xml:space="preserve">Այն առաջարկում է ապահովել, որ այնտեղ, որտեղ </w:t>
            </w:r>
            <w:r w:rsidRPr="000A2092">
              <w:rPr>
                <w:rFonts w:ascii="GHEA Grapalat" w:eastAsia="MS Mincho" w:hAnsi="GHEA Grapalat" w:cs="MS Mincho"/>
                <w:color w:val="222222"/>
                <w:sz w:val="20"/>
                <w:szCs w:val="20"/>
                <w:lang w:val="hy-AM"/>
              </w:rPr>
              <w:lastRenderedPageBreak/>
              <w:t>Նախագիծն անդրադառնում է կողմերի կողմից «աշխատանքային պայմանագրով» կարգավորվող հարցերին, պետք է հստակ սահմանվի, որ ոչ մի այդպիսի համաձայնություն չի կարող տարբերվել Օրենսգրքով և այլ օրենսդրությամբ նախատեսված աշխատանքի նվազագույն պայմաններից, և որ ցանկացած այդպիսի դրույթ առոչինչ է և չունի իրավական ուժ:</w:t>
            </w:r>
          </w:p>
          <w:p w:rsidR="000A2092" w:rsidRPr="000A2092" w:rsidRDefault="000A2092" w:rsidP="000A2092">
            <w:pPr>
              <w:shd w:val="clear" w:color="auto" w:fill="FFFFFF"/>
              <w:spacing w:after="0" w:line="240" w:lineRule="auto"/>
              <w:jc w:val="both"/>
              <w:rPr>
                <w:rFonts w:ascii="GHEA Grapalat" w:eastAsia="MS Mincho" w:hAnsi="GHEA Grapalat" w:cs="MS Mincho"/>
                <w:color w:val="222222"/>
                <w:sz w:val="20"/>
                <w:szCs w:val="20"/>
                <w:lang w:val="hy-AM"/>
              </w:rPr>
            </w:pPr>
            <w:r w:rsidRPr="000A2092">
              <w:rPr>
                <w:rFonts w:ascii="GHEA Grapalat" w:eastAsia="MS Mincho" w:hAnsi="GHEA Grapalat" w:cs="MS Mincho"/>
                <w:color w:val="222222"/>
                <w:sz w:val="20"/>
                <w:szCs w:val="20"/>
                <w:lang w:val="hy-AM"/>
              </w:rPr>
              <w:t xml:space="preserve">Այն նաև առաջարկում է, որպեսզի Աշխատանքային օրենսգրքի վերանայումը երաշխավորի, որ սովորաբար ներքին իրավական ակտերով կարգավորվող, սակայն ԳՓՁ-ների դեպքում աշխատանքային պայմանագրում ընդգրկված պայմանները չպետք է լինեն պակաս բարենպաստ, քան առկա աշխատանքային օրենսդրությամբ սահմանված դրույթները։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Առաջարկն ընդունվել է:</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shd w:val="clear" w:color="auto" w:fill="FFFFFF"/>
                <w:lang w:eastAsia="ru-RU"/>
              </w:rPr>
            </w:pPr>
            <w:r w:rsidRPr="000A2092">
              <w:rPr>
                <w:rFonts w:ascii="GHEA Grapalat" w:eastAsia="Times New Roman" w:hAnsi="GHEA Grapalat" w:cs="Times New Roman"/>
                <w:sz w:val="20"/>
                <w:szCs w:val="20"/>
                <w:shd w:val="clear" w:color="auto" w:fill="FFFFFF"/>
                <w:lang w:eastAsia="ru-RU"/>
              </w:rPr>
              <w:t xml:space="preserve">Հարկ է նշել, որ առաջարկում բարձրացված խնդիրը կարգավորված է Օրենսգրքի 84.1-ին հոդվածով, որի 1-ին և 2-րդ մասերի համաձայն՝ աշխատանքային պայմանագիրը պետք է համապատասխանի այն կնքելու պահին գործող օրենքով կամ այլ նորմատիվ իրավական ակտերով սահմանված` կողմերի համար պարտադիր կանոններին (իմպերատիվ նորմերին): Եթե աշխատանքային պայմանագիրը կնքելուց հետո ընդունվել է օրենք կամ այլ նորմատիվ իրավական ակտ, որը </w:t>
            </w:r>
            <w:r w:rsidRPr="000A2092">
              <w:rPr>
                <w:rFonts w:ascii="GHEA Grapalat" w:eastAsia="Times New Roman" w:hAnsi="GHEA Grapalat" w:cs="Times New Roman"/>
                <w:sz w:val="20"/>
                <w:szCs w:val="20"/>
                <w:shd w:val="clear" w:color="auto" w:fill="FFFFFF"/>
                <w:lang w:eastAsia="ru-RU"/>
              </w:rPr>
              <w:lastRenderedPageBreak/>
              <w:t>սահմանում է կողմերի համար պարտադիր այլ կանոններ, քան պայմանագիրը կնքելիս գործող կանոններն են սահմանում, ապա կնքված պայմանագրի պայմանները պահպանում են իրենց ուժը, բացառությամբ այն դեպքերի, երբ օրենքով կամ այլ նորմատիվ իրավական ակտով սահմանված է, որ դրա գործողությունը տարածվում է նախկինում կնքված պայմանագրերից ծագող հարաբերությունների վրա: Օրենսդրությամբ ավելի բարենպաստ պայմաններ սահմանվելու դեպքում աշխատանքային պայմանագիրը պետք է համապատասխանեցվի օրենսդրության պահանջներին:</w:t>
            </w:r>
          </w:p>
          <w:p w:rsidR="000A2092" w:rsidRPr="000A2092" w:rsidRDefault="000A2092" w:rsidP="000A2092">
            <w:pPr>
              <w:spacing w:after="0" w:line="240" w:lineRule="auto"/>
              <w:jc w:val="both"/>
              <w:rPr>
                <w:rFonts w:ascii="GHEA Grapalat" w:eastAsia="Times New Roman" w:hAnsi="GHEA Grapalat" w:cs="Times New Roman"/>
                <w:sz w:val="20"/>
                <w:szCs w:val="20"/>
                <w:shd w:val="clear" w:color="auto" w:fill="FFFFFF"/>
                <w:lang w:eastAsia="ru-RU"/>
              </w:rPr>
            </w:pPr>
            <w:r w:rsidRPr="000A2092">
              <w:rPr>
                <w:rFonts w:ascii="GHEA Grapalat" w:eastAsia="Times New Roman" w:hAnsi="GHEA Grapalat" w:cs="Times New Roman"/>
                <w:sz w:val="20"/>
                <w:szCs w:val="20"/>
                <w:shd w:val="clear" w:color="auto" w:fill="FFFFFF"/>
                <w:lang w:eastAsia="ru-RU"/>
              </w:rPr>
              <w:t>Նախագծով առաջարկվում է, որ գերփոքր ձեռնարկատիրությամբ զբաղվող գործատուները կարող են չընդունել ներքին կարգապահական կանոններ, որի պարագայում այդ պայմանները պետք է ներառվեն աշխատանքային պայմանագրում կամ աշխատանքի ընդունման մասին անհատական իրավական ակտում, որի օրինակելի ձևը սահմանում է աշխատանքի և զբաղվածության բնագավառում լիազորված պետական կառավարման մարմնի ղեկավարը: Միաժամանակ, Օրենսգրքի 5-րդ հոդվածի 1-ին մասի համաձայն՝ եթե ներքին և անհատական իրավական ակտերը բովանդակում են դրույթներ, որոնք նվազ բարենպաստեն</w:t>
            </w:r>
            <w:r w:rsidRPr="000A2092">
              <w:rPr>
                <w:rFonts w:ascii="Courier New" w:eastAsia="Times New Roman" w:hAnsi="Courier New" w:cs="Courier New"/>
                <w:sz w:val="20"/>
                <w:szCs w:val="20"/>
                <w:shd w:val="clear" w:color="auto" w:fill="FFFFFF"/>
                <w:lang w:eastAsia="ru-RU"/>
              </w:rPr>
              <w:t> </w:t>
            </w:r>
            <w:r w:rsidRPr="000A2092">
              <w:rPr>
                <w:rFonts w:ascii="GHEA Grapalat" w:eastAsia="Times New Roman" w:hAnsi="GHEA Grapalat" w:cs="Times New Roman"/>
                <w:sz w:val="20"/>
                <w:szCs w:val="20"/>
                <w:shd w:val="clear" w:color="auto" w:fill="FFFFFF"/>
                <w:lang w:eastAsia="ru-RU"/>
              </w:rPr>
              <w:t>աշխատանքային</w:t>
            </w:r>
            <w:r w:rsidRPr="000A2092">
              <w:rPr>
                <w:rFonts w:ascii="Courier New" w:eastAsia="Times New Roman" w:hAnsi="Courier New" w:cs="Courier New"/>
                <w:sz w:val="20"/>
                <w:szCs w:val="20"/>
                <w:shd w:val="clear" w:color="auto" w:fill="FFFFFF"/>
                <w:lang w:eastAsia="ru-RU"/>
              </w:rPr>
              <w:t> </w:t>
            </w:r>
            <w:r w:rsidRPr="000A2092">
              <w:rPr>
                <w:rFonts w:ascii="GHEA Grapalat" w:eastAsia="Times New Roman" w:hAnsi="GHEA Grapalat" w:cs="GHEA Grapalat"/>
                <w:sz w:val="20"/>
                <w:szCs w:val="20"/>
                <w:shd w:val="clear" w:color="auto" w:fill="FFFFFF"/>
                <w:lang w:eastAsia="ru-RU"/>
              </w:rPr>
              <w:t xml:space="preserve">օրենսդրությամբ </w:t>
            </w:r>
            <w:r w:rsidRPr="000A2092">
              <w:rPr>
                <w:rFonts w:ascii="GHEA Grapalat" w:eastAsia="Times New Roman" w:hAnsi="GHEA Grapalat" w:cs="Times New Roman"/>
                <w:sz w:val="20"/>
                <w:szCs w:val="20"/>
                <w:shd w:val="clear" w:color="auto" w:fill="FFFFFF"/>
                <w:lang w:eastAsia="ru-RU"/>
              </w:rPr>
              <w:t>աշխատողների համար սահմանված պայմաններից, ապա նման ակտերը կամ դրանց համապատասխան մասերն իրավաբանական ուժ չունեն:</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3.</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hd w:val="clear" w:color="auto" w:fill="FFFFFF"/>
              <w:spacing w:after="0" w:line="240" w:lineRule="auto"/>
              <w:jc w:val="both"/>
              <w:rPr>
                <w:rFonts w:ascii="GHEA Grapalat" w:eastAsia="Times New Roman" w:hAnsi="GHEA Grapalat" w:cs="Arial"/>
                <w:color w:val="222222"/>
                <w:sz w:val="20"/>
                <w:szCs w:val="20"/>
                <w:lang w:val="hy-AM"/>
              </w:rPr>
            </w:pPr>
            <w:r w:rsidRPr="000A2092">
              <w:rPr>
                <w:rFonts w:ascii="GHEA Grapalat" w:eastAsia="Times New Roman" w:hAnsi="GHEA Grapalat" w:cs="Arial"/>
                <w:color w:val="222222"/>
                <w:sz w:val="20"/>
                <w:szCs w:val="20"/>
                <w:lang w:val="hy-AM"/>
              </w:rPr>
              <w:t>Գրասենյակը հետևողականորեն առաջարկում է Աշխատանքային օրենսգրքում ներառել «գերփոքր ձեռնարկատիրություն» սահմանումը, հաշվի առնելով այս առնչությամբ 2017թ</w:t>
            </w:r>
            <w:r w:rsidRPr="000A2092">
              <w:rPr>
                <w:rFonts w:ascii="GHEA Grapalat" w:eastAsia="MS Mincho" w:hAnsi="GHEA Grapalat" w:cs="MS Mincho"/>
                <w:color w:val="222222"/>
                <w:sz w:val="20"/>
                <w:szCs w:val="20"/>
                <w:lang w:val="hy-AM"/>
              </w:rPr>
              <w:t xml:space="preserve">. </w:t>
            </w:r>
            <w:r w:rsidRPr="000A2092">
              <w:rPr>
                <w:rFonts w:ascii="GHEA Grapalat" w:eastAsia="Times New Roman" w:hAnsi="GHEA Grapalat" w:cs="Arial"/>
                <w:color w:val="222222"/>
                <w:sz w:val="20"/>
                <w:szCs w:val="20"/>
                <w:lang w:val="hy-AM"/>
              </w:rPr>
              <w:t>մարտի Հուշագրում կատարված մեկնաբանություններն ու առաջարկությունները:</w:t>
            </w:r>
          </w:p>
          <w:p w:rsidR="000A2092" w:rsidRPr="000A2092" w:rsidRDefault="000A2092" w:rsidP="000A2092">
            <w:pPr>
              <w:shd w:val="clear" w:color="auto" w:fill="FFFFFF"/>
              <w:spacing w:after="0" w:line="240" w:lineRule="auto"/>
              <w:jc w:val="both"/>
              <w:rPr>
                <w:rFonts w:ascii="GHEA Grapalat" w:eastAsia="Times New Roman" w:hAnsi="GHEA Grapalat" w:cs="Arial"/>
                <w:color w:val="222222"/>
                <w:sz w:val="20"/>
                <w:szCs w:val="20"/>
                <w:lang w:val="hy-AM"/>
              </w:rPr>
            </w:pPr>
            <w:r w:rsidRPr="000A2092">
              <w:rPr>
                <w:rFonts w:ascii="GHEA Grapalat" w:eastAsia="Times New Roman" w:hAnsi="GHEA Grapalat" w:cs="Arial"/>
                <w:color w:val="222222"/>
                <w:sz w:val="20"/>
                <w:szCs w:val="20"/>
                <w:lang w:val="hy-AM"/>
              </w:rPr>
              <w:t xml:space="preserve">Գրասենյակը մասնավորապես խորհուրդ է տալիս, ներկա աշխատանքային օրենսդրության բարեփոխումների համատեքստում, թե՛ Աշխատանքային  օրենսգրքի վերանայման, և թե՛ գործնականում համապատասխանության խնդիրները լուծելու համար. </w:t>
            </w:r>
          </w:p>
          <w:p w:rsidR="000A2092" w:rsidRPr="000A2092" w:rsidRDefault="000A2092" w:rsidP="000A2092">
            <w:pPr>
              <w:numPr>
                <w:ilvl w:val="0"/>
                <w:numId w:val="5"/>
              </w:numPr>
              <w:shd w:val="clear" w:color="auto" w:fill="FFFFFF"/>
              <w:spacing w:after="0" w:line="240" w:lineRule="auto"/>
              <w:ind w:hanging="180"/>
              <w:contextualSpacing/>
              <w:jc w:val="both"/>
              <w:rPr>
                <w:rFonts w:ascii="GHEA Grapalat" w:eastAsia="Times New Roman" w:hAnsi="GHEA Grapalat" w:cs="Arial"/>
                <w:color w:val="222222"/>
                <w:sz w:val="20"/>
                <w:szCs w:val="20"/>
                <w:lang w:val="hy-AM"/>
              </w:rPr>
            </w:pPr>
            <w:r w:rsidRPr="000A2092">
              <w:rPr>
                <w:rFonts w:ascii="GHEA Grapalat" w:eastAsia="Calibri" w:hAnsi="GHEA Grapalat" w:cs="Sylfaen"/>
                <w:sz w:val="20"/>
                <w:szCs w:val="20"/>
                <w:lang w:val="hy-AM"/>
              </w:rPr>
              <w:t>ձգտել երաշխավորել</w:t>
            </w:r>
            <w:r w:rsidRPr="000A2092">
              <w:rPr>
                <w:rFonts w:ascii="GHEA Grapalat" w:eastAsia="Calibri" w:hAnsi="GHEA Grapalat" w:cs="Times New Roman"/>
                <w:sz w:val="20"/>
                <w:szCs w:val="20"/>
                <w:lang w:val="hy-AM"/>
              </w:rPr>
              <w:t xml:space="preserve"> Ա</w:t>
            </w:r>
            <w:r w:rsidRPr="000A2092">
              <w:rPr>
                <w:rFonts w:ascii="GHEA Grapalat" w:eastAsia="Calibri" w:hAnsi="GHEA Grapalat" w:cs="Sylfaen"/>
                <w:sz w:val="20"/>
                <w:szCs w:val="20"/>
                <w:lang w:val="hy-AM"/>
              </w:rPr>
              <w:t>շխատանքային</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օրենսգրքի</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և</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այլ</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օրենքների</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առավելագույն</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հնարավոր</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ծածկույթը</w:t>
            </w:r>
            <w:r w:rsidRPr="000A2092">
              <w:rPr>
                <w:rFonts w:ascii="GHEA Grapalat" w:eastAsia="Calibri" w:hAnsi="GHEA Grapalat" w:cs="Times New Roman"/>
                <w:sz w:val="20"/>
                <w:szCs w:val="20"/>
                <w:lang w:val="hy-AM"/>
              </w:rPr>
              <w:t xml:space="preserve"> ԳՓՁ </w:t>
            </w:r>
            <w:r w:rsidRPr="000A2092">
              <w:rPr>
                <w:rFonts w:ascii="GHEA Grapalat" w:eastAsia="Calibri" w:hAnsi="GHEA Grapalat" w:cs="Sylfaen"/>
                <w:sz w:val="20"/>
                <w:szCs w:val="20"/>
                <w:lang w:val="hy-AM"/>
              </w:rPr>
              <w:t>ոլորտում</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հատկապես</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այն</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դեպքերում</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երբ</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այդ</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օրենքներով</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նախատեսվում է</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որ</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գործատուներն</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ու</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աշխատողները</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կարողանան</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օգտվել</w:t>
            </w:r>
            <w:r w:rsidRPr="000A2092">
              <w:rPr>
                <w:rFonts w:ascii="GHEA Grapalat" w:eastAsia="Calibri" w:hAnsi="GHEA Grapalat" w:cs="Times New Roman"/>
                <w:sz w:val="20"/>
                <w:szCs w:val="20"/>
                <w:lang w:val="hy-AM"/>
              </w:rPr>
              <w:t xml:space="preserve"> աշխատանքի </w:t>
            </w:r>
            <w:r w:rsidRPr="000A2092">
              <w:rPr>
                <w:rFonts w:ascii="GHEA Grapalat" w:eastAsia="Calibri" w:hAnsi="GHEA Grapalat" w:cs="Sylfaen"/>
                <w:sz w:val="20"/>
                <w:szCs w:val="20"/>
                <w:lang w:val="hy-AM"/>
              </w:rPr>
              <w:t>հիմնարար</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lastRenderedPageBreak/>
              <w:t>սկզբունքներից</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և</w:t>
            </w:r>
            <w:r w:rsidRPr="000A2092">
              <w:rPr>
                <w:rFonts w:ascii="GHEA Grapalat" w:eastAsia="Calibri" w:hAnsi="GHEA Grapalat" w:cs="Times New Roman"/>
                <w:sz w:val="20"/>
                <w:szCs w:val="20"/>
                <w:lang w:val="hy-AM"/>
              </w:rPr>
              <w:t xml:space="preserve"> </w:t>
            </w:r>
            <w:r w:rsidRPr="000A2092">
              <w:rPr>
                <w:rFonts w:ascii="GHEA Grapalat" w:eastAsia="Calibri" w:hAnsi="GHEA Grapalat" w:cs="Sylfaen"/>
                <w:sz w:val="20"/>
                <w:szCs w:val="20"/>
                <w:lang w:val="hy-AM"/>
              </w:rPr>
              <w:t>իրավունքներից</w:t>
            </w:r>
            <w:r w:rsidRPr="000A2092">
              <w:rPr>
                <w:rFonts w:ascii="GHEA Grapalat" w:eastAsia="Times New Roman" w:hAnsi="GHEA Grapalat" w:cs="Arial"/>
                <w:color w:val="222222"/>
                <w:sz w:val="20"/>
                <w:szCs w:val="20"/>
                <w:lang w:val="hy-AM"/>
              </w:rPr>
              <w:t>: Այս առումով Գրասենյակը Կառավարության ուշադրությունն է հրավիրում 2015թ. (թիվ 204) «Ոչ ֆորմալից ֆորմալ տնտեսության անցման վերաբերյալ» առաջարկությունների 7-րդ մասի (զ)</w:t>
            </w:r>
            <w:r w:rsidRPr="000A2092">
              <w:rPr>
                <w:rFonts w:ascii="GHEA Grapalat" w:eastAsia="Times New Roman" w:hAnsi="GHEA Grapalat" w:cs="Arial"/>
                <w:color w:val="222222"/>
                <w:sz w:val="20"/>
                <w:szCs w:val="20"/>
                <w:vertAlign w:val="superscript"/>
                <w:lang w:val="hy-AM"/>
              </w:rPr>
              <w:footnoteReference w:id="3"/>
            </w:r>
            <w:r w:rsidRPr="000A2092">
              <w:rPr>
                <w:rFonts w:ascii="GHEA Grapalat" w:eastAsia="Times New Roman" w:hAnsi="GHEA Grapalat" w:cs="Arial"/>
                <w:color w:val="FF0000"/>
                <w:sz w:val="20"/>
                <w:szCs w:val="20"/>
                <w:lang w:val="hy-AM"/>
              </w:rPr>
              <w:t xml:space="preserve"> </w:t>
            </w:r>
            <w:r w:rsidRPr="000A2092">
              <w:rPr>
                <w:rFonts w:ascii="GHEA Grapalat" w:eastAsia="Times New Roman" w:hAnsi="GHEA Grapalat" w:cs="Arial"/>
                <w:color w:val="222222"/>
                <w:sz w:val="20"/>
                <w:szCs w:val="20"/>
                <w:lang w:val="hy-AM"/>
              </w:rPr>
              <w:t>կետի վրա,</w:t>
            </w:r>
          </w:p>
          <w:p w:rsidR="000A2092" w:rsidRPr="000A2092" w:rsidRDefault="000A2092" w:rsidP="000A2092">
            <w:pPr>
              <w:numPr>
                <w:ilvl w:val="0"/>
                <w:numId w:val="5"/>
              </w:numPr>
              <w:shd w:val="clear" w:color="auto" w:fill="FFFFFF"/>
              <w:spacing w:after="0" w:line="240" w:lineRule="auto"/>
              <w:ind w:hanging="180"/>
              <w:contextualSpacing/>
              <w:jc w:val="both"/>
              <w:rPr>
                <w:rFonts w:ascii="GHEA Grapalat" w:eastAsia="Calibri" w:hAnsi="GHEA Grapalat" w:cs="Times New Roman"/>
                <w:sz w:val="20"/>
                <w:szCs w:val="20"/>
                <w:lang w:val="hy-AM"/>
              </w:rPr>
            </w:pPr>
            <w:r w:rsidRPr="000A2092">
              <w:rPr>
                <w:rFonts w:ascii="GHEA Grapalat" w:eastAsia="Times New Roman" w:hAnsi="GHEA Grapalat" w:cs="Arial"/>
                <w:color w:val="222222"/>
                <w:sz w:val="20"/>
                <w:szCs w:val="20"/>
                <w:lang w:val="hy-AM"/>
              </w:rPr>
              <w:t xml:space="preserve">ձգտել և հարմարեցնել ԳՓՁ-ների համար բացառությունների չափը և ծավալն այնպես, որ դրանք լավագույնս հարմարեցված լինեն ոլորտի կոնկրետ կարիքների համար, և </w:t>
            </w:r>
          </w:p>
          <w:p w:rsidR="000A2092" w:rsidRPr="000A2092" w:rsidRDefault="000A2092" w:rsidP="000A2092">
            <w:pPr>
              <w:numPr>
                <w:ilvl w:val="0"/>
                <w:numId w:val="5"/>
              </w:numPr>
              <w:shd w:val="clear" w:color="auto" w:fill="FFFFFF"/>
              <w:spacing w:after="0" w:line="240" w:lineRule="auto"/>
              <w:ind w:hanging="180"/>
              <w:contextualSpacing/>
              <w:jc w:val="both"/>
              <w:rPr>
                <w:rFonts w:ascii="GHEA Grapalat" w:eastAsia="Calibri" w:hAnsi="GHEA Grapalat" w:cs="Times New Roman"/>
                <w:sz w:val="20"/>
                <w:szCs w:val="20"/>
                <w:lang w:val="hy-AM"/>
              </w:rPr>
            </w:pPr>
            <w:r w:rsidRPr="000A2092">
              <w:rPr>
                <w:rFonts w:ascii="GHEA Grapalat" w:eastAsia="Times New Roman" w:hAnsi="GHEA Grapalat" w:cs="Arial"/>
                <w:color w:val="222222"/>
                <w:sz w:val="20"/>
                <w:szCs w:val="20"/>
                <w:lang w:val="hy-AM"/>
              </w:rPr>
              <w:t>մշակել հստակ, հետևողական, պարզ և հստակ ձևակերպված աշխատանքային դրույթներ այնպես, որ օրենսդրական դաշտը հասկանալի լինի գործատուների և աշխատողների, ինչպես նաև նրանց կազմակերպությունների և գործնական մասնագետների համար: Այս սկզբունքները պետք է կիրառվեն նաև ԳՓՁ մասին կանոնակարգի նախագծման և սահմանման համար:</w:t>
            </w:r>
            <w:r w:rsidRPr="000A2092">
              <w:rPr>
                <w:rFonts w:ascii="GHEA Grapalat" w:eastAsia="Calibri" w:hAnsi="GHEA Grapalat" w:cs="Times New Roman"/>
                <w:sz w:val="20"/>
                <w:szCs w:val="20"/>
                <w:lang w:val="hy-AM"/>
              </w:rPr>
              <w:t xml:space="preserve"> </w:t>
            </w:r>
          </w:p>
        </w:tc>
        <w:tc>
          <w:tcPr>
            <w:tcW w:w="2198"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lastRenderedPageBreak/>
              <w:t>Առաջարկը  քննարկվել և դրա վերաբերյալ պարզաբանում է ներկայացվել ԱՄԿ փորձագետների հետ հանդիպման ժամանակ:</w:t>
            </w:r>
            <w:r w:rsidRPr="000A2092">
              <w:rPr>
                <w:rFonts w:ascii="GHEA Grapalat" w:eastAsia="Times New Roman" w:hAnsi="GHEA Grapalat" w:cs="Sylfaen"/>
                <w:sz w:val="20"/>
                <w:szCs w:val="20"/>
                <w:lang w:val="hy-AM" w:eastAsia="ru-RU"/>
              </w:rPr>
              <w:t xml:space="preserve"> </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shd w:val="clear" w:color="auto" w:fill="FFFFFF"/>
                <w:lang w:val="hy-AM" w:eastAsia="ru-RU"/>
              </w:rPr>
            </w:pPr>
            <w:r w:rsidRPr="000A2092">
              <w:rPr>
                <w:rFonts w:ascii="GHEA Grapalat" w:eastAsia="Times New Roman" w:hAnsi="GHEA Grapalat" w:cs="Times New Roman"/>
                <w:sz w:val="20"/>
                <w:szCs w:val="20"/>
                <w:shd w:val="clear" w:color="auto" w:fill="FFFFFF"/>
                <w:lang w:val="hy-AM" w:eastAsia="ru-RU"/>
              </w:rPr>
              <w:t xml:space="preserve">Սույն կետում ներկայացված առաջարկությունը քննարկվել է ս/թ դեկտեմբերի 11-13-ը ԱՄԿ փորձագետների հետ անցկացված քննարկումների ժամանակ: Մասնավորապես, հարկ է նշել, որ ԱՄԿ փորձագետների առաջարկության հիման վրա Նախագծից հանվել է գերփոքր ձեռնարկատիրությամբ զբաղվող գործատուների մոտ աշխատողների աշխատանքի էական պայմանների փոփոխման դեպքում աշխատողին ծանուցելու և աշխատողի համաձայնությունը ստանալու համար նախատեսված առանձնահատկությունը: Նախագծով գերփոքր ձեռնարկատիրությամբ զբաղվող գործատուների համար, որպես աշխատանքային հարաբերությունների կարգավորման առանձնահատկություն, թողնվել է միայն ներքին իրավական ակտեր չընդունելու և դրանցով կարգավորման ենթակա պայմանները աշխատանքային պայմանագրերում ամրագրելու հնարավորությունը: </w:t>
            </w:r>
          </w:p>
          <w:p w:rsidR="000A2092" w:rsidRPr="000A2092" w:rsidRDefault="000A2092" w:rsidP="000A2092">
            <w:pPr>
              <w:spacing w:after="0" w:line="240" w:lineRule="auto"/>
              <w:jc w:val="both"/>
              <w:rPr>
                <w:rFonts w:ascii="GHEA Grapalat" w:eastAsia="Times New Roman" w:hAnsi="GHEA Grapalat" w:cs="Times New Roman"/>
                <w:sz w:val="20"/>
                <w:szCs w:val="20"/>
                <w:shd w:val="clear" w:color="auto" w:fill="FFFFFF"/>
                <w:lang w:val="hy-AM" w:eastAsia="ru-RU"/>
              </w:rPr>
            </w:pPr>
            <w:r w:rsidRPr="000A2092">
              <w:rPr>
                <w:rFonts w:ascii="GHEA Grapalat" w:eastAsia="Times New Roman" w:hAnsi="GHEA Grapalat" w:cs="Times New Roman"/>
                <w:sz w:val="20"/>
                <w:szCs w:val="20"/>
                <w:shd w:val="clear" w:color="auto" w:fill="FFFFFF"/>
                <w:lang w:val="hy-AM" w:eastAsia="ru-RU"/>
              </w:rPr>
              <w:t xml:space="preserve">Նախագծի նշված փոփոխություններից հետո՝ առաջարկվող կարգավորման պարագայում, գտնում ենք, որ ՀՀ օրենսդրությամբ գերփոքր ձեռնարկատիրությամբ զբաղվող գործատուների համար առկա </w:t>
            </w:r>
            <w:r w:rsidRPr="000A2092">
              <w:rPr>
                <w:rFonts w:ascii="GHEA Grapalat" w:eastAsia="Times New Roman" w:hAnsi="GHEA Grapalat" w:cs="Times New Roman"/>
                <w:sz w:val="20"/>
                <w:szCs w:val="20"/>
                <w:shd w:val="clear" w:color="auto" w:fill="FFFFFF"/>
                <w:lang w:val="hy-AM" w:eastAsia="ru-RU"/>
              </w:rPr>
              <w:lastRenderedPageBreak/>
              <w:t>սահմանումը բավարար է Օրենսգրքի իմաստով կիրառման տեսանկյունից:</w:t>
            </w:r>
          </w:p>
          <w:p w:rsidR="000A2092" w:rsidRPr="000A2092" w:rsidRDefault="000A2092" w:rsidP="000A2092">
            <w:pPr>
              <w:spacing w:after="0" w:line="240" w:lineRule="auto"/>
              <w:ind w:firstLine="323"/>
              <w:jc w:val="both"/>
              <w:rPr>
                <w:rFonts w:ascii="GHEA Grapalat" w:eastAsia="Times New Roman" w:hAnsi="GHEA Grapalat" w:cs="Times New Roman"/>
                <w:sz w:val="20"/>
                <w:szCs w:val="20"/>
                <w:shd w:val="clear" w:color="auto" w:fill="FFFFFF"/>
                <w:lang w:val="hy-AM" w:eastAsia="ru-RU"/>
              </w:rPr>
            </w:pPr>
            <w:r w:rsidRPr="000A2092">
              <w:rPr>
                <w:rFonts w:ascii="GHEA Grapalat" w:eastAsia="Times New Roman" w:hAnsi="GHEA Grapalat" w:cs="Times New Roman"/>
                <w:sz w:val="20"/>
                <w:szCs w:val="20"/>
                <w:shd w:val="clear" w:color="auto" w:fill="FFFFFF"/>
                <w:lang w:val="hy-AM" w:eastAsia="ru-RU"/>
              </w:rPr>
              <w:t xml:space="preserve">ԱՄԿ փորձագետներին տեղեկացվել է «Փոքր և միջին ձեռնարկատիրության պետական աջակցության մասին» ՀՀ օրենքի համաձայն՝ գերփոքր առևտրային կազմակերպություն և անհատ ձեռնարկատեր համարվելու կարգավորումների մասին և դրանով հիմնավորվել, որ Օրենսգրքում գերփոքր ձեռնարկատիրությամբ զբաղվող գործատուների համար առանձին սահմանում տալու անհրաժեշտություն չկա: </w:t>
            </w:r>
          </w:p>
          <w:p w:rsidR="000A2092" w:rsidRPr="000A2092" w:rsidRDefault="000A2092" w:rsidP="000A2092">
            <w:pPr>
              <w:spacing w:after="0" w:line="240" w:lineRule="auto"/>
              <w:ind w:firstLine="323"/>
              <w:jc w:val="both"/>
              <w:rPr>
                <w:rFonts w:ascii="GHEA Grapalat" w:eastAsia="Times New Roman" w:hAnsi="GHEA Grapalat" w:cs="Times New Roman"/>
                <w:sz w:val="20"/>
                <w:szCs w:val="20"/>
                <w:shd w:val="clear" w:color="auto" w:fill="FFFFFF"/>
                <w:lang w:val="hy-AM" w:eastAsia="ru-RU"/>
              </w:rPr>
            </w:pPr>
            <w:r w:rsidRPr="000A2092">
              <w:rPr>
                <w:rFonts w:ascii="GHEA Grapalat" w:eastAsia="Times New Roman" w:hAnsi="GHEA Grapalat" w:cs="Times New Roman"/>
                <w:sz w:val="20"/>
                <w:szCs w:val="20"/>
                <w:shd w:val="clear" w:color="auto" w:fill="FFFFFF"/>
                <w:lang w:val="hy-AM" w:eastAsia="ru-RU"/>
              </w:rPr>
              <w:t>Նշված հիմնավորումը ԱՄԿ փորձագետների համար համարվել է ընդունելի:</w:t>
            </w:r>
          </w:p>
          <w:p w:rsidR="000A2092" w:rsidRPr="000A2092" w:rsidRDefault="000A2092" w:rsidP="000A2092">
            <w:pPr>
              <w:shd w:val="clear" w:color="auto" w:fill="FFFFFF"/>
              <w:spacing w:after="0" w:line="240" w:lineRule="auto"/>
              <w:ind w:firstLine="375"/>
              <w:rPr>
                <w:rFonts w:ascii="GHEA Grapalat" w:eastAsia="Times New Roman" w:hAnsi="GHEA Grapalat" w:cs="Times New Roman"/>
                <w:sz w:val="20"/>
                <w:szCs w:val="20"/>
                <w:shd w:val="clear" w:color="auto" w:fill="FFFFFF"/>
                <w:lang w:val="hy-AM"/>
              </w:rPr>
            </w:pPr>
          </w:p>
        </w:tc>
      </w:tr>
      <w:tr w:rsidR="000A2092" w:rsidRPr="000A2092" w:rsidTr="00831F91">
        <w:trPr>
          <w:trHeight w:val="704"/>
        </w:trPr>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4.</w:t>
            </w:r>
          </w:p>
        </w:tc>
        <w:tc>
          <w:tcPr>
            <w:tcW w:w="5561"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hd w:val="clear" w:color="auto" w:fill="FFFFFF"/>
              <w:spacing w:after="0" w:line="240" w:lineRule="auto"/>
              <w:jc w:val="both"/>
              <w:rPr>
                <w:rFonts w:ascii="GHEA Grapalat" w:eastAsia="Times New Roman" w:hAnsi="GHEA Grapalat" w:cs="Arial"/>
                <w:color w:val="222222"/>
                <w:sz w:val="20"/>
                <w:szCs w:val="20"/>
                <w:lang w:val="hy-AM"/>
              </w:rPr>
            </w:pPr>
            <w:r w:rsidRPr="000A2092">
              <w:rPr>
                <w:rFonts w:ascii="GHEA Grapalat" w:eastAsia="Times New Roman" w:hAnsi="GHEA Grapalat" w:cs="Arial"/>
                <w:color w:val="222222"/>
                <w:sz w:val="20"/>
                <w:szCs w:val="20"/>
                <w:lang w:val="hy-AM"/>
              </w:rPr>
              <w:t xml:space="preserve">Գրասենյակը ողջունում է գործադուլ հայտարարելու վերաբերյալ մեծամասնության պահանջները նվազեցնելու առաջարկը. այն առաջարկում է Աշխատանքային օրենսգրքում հետագա փոփոխություններ կատարել, որպեսզի երաշխավորվի, որ  գործադուլ հայտարարելու համար ընդունված «մեկ երրորդի» մեծամասնության կիրառումը հաշվի կառնվի միայն Աշխատանքային օրենսգրքի 74-րդ հոդվածի 1-ին և </w:t>
            </w:r>
            <w:r w:rsidRPr="000A2092">
              <w:rPr>
                <w:rFonts w:ascii="GHEA Grapalat" w:eastAsia="Times New Roman" w:hAnsi="GHEA Grapalat" w:cs="Arial"/>
                <w:color w:val="222222"/>
                <w:sz w:val="20"/>
                <w:szCs w:val="20"/>
                <w:lang w:val="hy-AM"/>
              </w:rPr>
              <w:br/>
              <w:t xml:space="preserve">2-րդ մասերով սահմանված դեպքերում։ </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Առաջարկն ընդունվել է:</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Լրամշակվել է Օրենսգրքի 74-րդ հոդվածում առաջարկվող փոփոխությունը: Մասնավորապես ամրագրվել է, որ գործադուլ հայտարարվում է այն դեպքում, եթե այդ մասին որոշումը գաղտնի քվեարկությամբ հավանության է արժանացել՝</w:t>
            </w:r>
          </w:p>
          <w:p w:rsidR="000A2092" w:rsidRPr="000A2092" w:rsidRDefault="000A2092" w:rsidP="000A2092">
            <w:pPr>
              <w:numPr>
                <w:ilvl w:val="0"/>
                <w:numId w:val="7"/>
              </w:numPr>
              <w:spacing w:after="0" w:line="240" w:lineRule="auto"/>
              <w:ind w:hanging="18"/>
              <w:jc w:val="both"/>
              <w:rPr>
                <w:rFonts w:ascii="GHEA Grapalat" w:eastAsia="Times New Roman" w:hAnsi="GHEA Grapalat" w:cs="Times New Roman"/>
                <w:sz w:val="20"/>
                <w:szCs w:val="20"/>
                <w:lang w:eastAsia="ru-RU"/>
              </w:rPr>
            </w:pPr>
            <w:proofErr w:type="gramStart"/>
            <w:r w:rsidRPr="000A2092">
              <w:rPr>
                <w:rFonts w:ascii="GHEA Grapalat" w:eastAsia="Times New Roman" w:hAnsi="GHEA Grapalat" w:cs="Times New Roman"/>
                <w:color w:val="000000"/>
                <w:sz w:val="20"/>
                <w:szCs w:val="20"/>
                <w:shd w:val="clear" w:color="auto" w:fill="FFFFFF"/>
                <w:lang w:eastAsia="ru-RU"/>
              </w:rPr>
              <w:t>կազմակերպության</w:t>
            </w:r>
            <w:proofErr w:type="gramEnd"/>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քվեարկությանը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մասնակցած</w:t>
            </w:r>
            <w:r w:rsidRPr="000A2092">
              <w:rPr>
                <w:rFonts w:ascii="GHEA Grapalat" w:eastAsia="Times New Roman" w:hAnsi="GHEA Grapalat" w:cs="Times New Roman"/>
                <w:color w:val="000000"/>
                <w:sz w:val="20"/>
                <w:szCs w:val="20"/>
                <w:shd w:val="clear" w:color="auto" w:fill="FFFFFF"/>
                <w:lang w:eastAsia="ru-RU"/>
              </w:rPr>
              <w:t xml:space="preserve"> աշխատողների</w:t>
            </w:r>
            <w:r w:rsidRPr="000A2092">
              <w:rPr>
                <w:rFonts w:ascii="GHEA Grapalat" w:eastAsia="Times New Roman" w:hAnsi="GHEA Grapalat" w:cs="Times New Roman"/>
                <w:sz w:val="20"/>
                <w:szCs w:val="20"/>
                <w:lang w:eastAsia="ru-RU"/>
              </w:rPr>
              <w:t xml:space="preserve"> ձայների մեծամասնությամբ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եթե</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քվեարկությանը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մասնակցել</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աշխատող</w:t>
            </w:r>
            <w:r w:rsidRPr="000A2092">
              <w:rPr>
                <w:rFonts w:ascii="GHEA Grapalat" w:eastAsia="Times New Roman" w:hAnsi="GHEA Grapalat" w:cs="Times New Roman"/>
                <w:color w:val="000000"/>
                <w:sz w:val="20"/>
                <w:szCs w:val="20"/>
                <w:shd w:val="clear" w:color="auto" w:fill="FFFFFF"/>
                <w:lang w:val="ru-RU" w:eastAsia="ru-RU"/>
              </w:rPr>
              <w:t>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ընդհանուր</w:t>
            </w:r>
            <w:r w:rsidRPr="000A2092">
              <w:rPr>
                <w:rFonts w:ascii="GHEA Grapalat" w:eastAsia="Times New Roman" w:hAnsi="GHEA Grapalat" w:cs="Times New Roman"/>
                <w:color w:val="000000"/>
                <w:sz w:val="20"/>
                <w:szCs w:val="20"/>
                <w:shd w:val="clear" w:color="auto" w:fill="FFFFFF"/>
                <w:lang w:eastAsia="ru-RU"/>
              </w:rPr>
              <w:t xml:space="preserve"> թվի առնվազն երկու երրորդը.</w:t>
            </w:r>
          </w:p>
          <w:p w:rsidR="000A2092" w:rsidRPr="000A2092" w:rsidRDefault="000A2092" w:rsidP="000A2092">
            <w:pPr>
              <w:numPr>
                <w:ilvl w:val="0"/>
                <w:numId w:val="7"/>
              </w:numPr>
              <w:spacing w:after="0" w:line="240" w:lineRule="auto"/>
              <w:ind w:left="-18"/>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կազմակերպության առանձնացված  (կառուցվածքային)   ստորաբաժանումում գործադուլ հայտարարելիս՝  այդ ստորաբաժանման  քվեարկությանը մասնակցած աշխատողների  ձայների  մեծամասնությամբ</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եթե</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քվեարկությանը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մասնակցել</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այդ ստորաբաժանման աշխատող</w:t>
            </w:r>
            <w:r w:rsidRPr="000A2092">
              <w:rPr>
                <w:rFonts w:ascii="GHEA Grapalat" w:eastAsia="Times New Roman" w:hAnsi="GHEA Grapalat" w:cs="Times New Roman"/>
                <w:color w:val="000000"/>
                <w:sz w:val="20"/>
                <w:szCs w:val="20"/>
                <w:shd w:val="clear" w:color="auto" w:fill="FFFFFF"/>
                <w:lang w:val="ru-RU" w:eastAsia="ru-RU"/>
              </w:rPr>
              <w:t>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ընդհանուր</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թվի</w:t>
            </w:r>
            <w:r w:rsidRPr="000A2092">
              <w:rPr>
                <w:rFonts w:ascii="GHEA Grapalat" w:eastAsia="Times New Roman" w:hAnsi="GHEA Grapalat" w:cs="Times New Roman"/>
                <w:color w:val="000000"/>
                <w:sz w:val="20"/>
                <w:szCs w:val="20"/>
                <w:shd w:val="clear" w:color="auto" w:fill="FFFFFF"/>
                <w:lang w:eastAsia="ru-RU"/>
              </w:rPr>
              <w:t xml:space="preserve"> առնվազն երկու երրորդը:</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color w:val="000000"/>
                <w:sz w:val="20"/>
                <w:szCs w:val="20"/>
                <w:shd w:val="clear" w:color="auto" w:fill="FFFFFF"/>
                <w:lang w:eastAsia="ru-RU"/>
              </w:rPr>
              <w:lastRenderedPageBreak/>
              <w:t>Ե</w:t>
            </w:r>
            <w:r w:rsidRPr="000A2092">
              <w:rPr>
                <w:rFonts w:ascii="GHEA Grapalat" w:eastAsia="Times New Roman" w:hAnsi="GHEA Grapalat" w:cs="Times New Roman"/>
                <w:color w:val="000000"/>
                <w:sz w:val="20"/>
                <w:szCs w:val="20"/>
                <w:shd w:val="clear" w:color="auto" w:fill="FFFFFF"/>
                <w:lang w:val="ru-RU" w:eastAsia="ru-RU"/>
              </w:rPr>
              <w:t>թե</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կազմակերպության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առանձնացված</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ստորաբաժանումում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գործադուլ</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հայտարարելը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խոչընդոտում</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կազմակերպության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մյուս</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ստորաբաժանումների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բնականոն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գործունեությանը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ապա</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գործադուլ</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հայտարարելու</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որոշումը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պետք</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է</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հավանության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արժանանա</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այդ</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ստորաբաժանման</w:t>
            </w:r>
            <w:r w:rsidRPr="000A2092">
              <w:rPr>
                <w:rFonts w:ascii="GHEA Grapalat" w:eastAsia="Times New Roman" w:hAnsi="GHEA Grapalat" w:cs="Times New Roman"/>
                <w:color w:val="000000"/>
                <w:sz w:val="20"/>
                <w:szCs w:val="20"/>
                <w:shd w:val="clear" w:color="auto" w:fill="FFFFFF"/>
                <w:lang w:eastAsia="ru-RU"/>
              </w:rPr>
              <w:t xml:space="preserve">՝ քվեարկությանը մասնակցած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sz w:val="20"/>
                <w:szCs w:val="20"/>
                <w:lang w:eastAsia="ru-RU"/>
              </w:rPr>
              <w:t>մեծամասնության կողմից</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որը</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չի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կարող</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պակաս</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լինել</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կազմակերպության</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աշխատողների</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ընդհանուր</w:t>
            </w:r>
            <w:r w:rsidRPr="000A2092">
              <w:rPr>
                <w:rFonts w:ascii="GHEA Grapalat" w:eastAsia="Times New Roman" w:hAnsi="GHEA Grapalat" w:cs="Times New Roman"/>
                <w:color w:val="000000"/>
                <w:sz w:val="20"/>
                <w:szCs w:val="20"/>
                <w:shd w:val="clear" w:color="auto" w:fill="FFFFFF"/>
                <w:lang w:eastAsia="ru-RU"/>
              </w:rPr>
              <w:t xml:space="preserve"> </w:t>
            </w:r>
            <w:r w:rsidRPr="000A2092">
              <w:rPr>
                <w:rFonts w:ascii="GHEA Grapalat" w:eastAsia="Times New Roman" w:hAnsi="GHEA Grapalat" w:cs="Times New Roman"/>
                <w:color w:val="000000"/>
                <w:sz w:val="20"/>
                <w:szCs w:val="20"/>
                <w:shd w:val="clear" w:color="auto" w:fill="FFFFFF"/>
                <w:lang w:val="ru-RU" w:eastAsia="ru-RU"/>
              </w:rPr>
              <w:t>թվի</w:t>
            </w:r>
            <w:r w:rsidRPr="000A2092">
              <w:rPr>
                <w:rFonts w:ascii="GHEA Grapalat" w:eastAsia="Times New Roman" w:hAnsi="GHEA Grapalat" w:cs="Times New Roman"/>
                <w:color w:val="000000"/>
                <w:sz w:val="20"/>
                <w:szCs w:val="20"/>
                <w:shd w:val="clear" w:color="auto" w:fill="FFFFFF"/>
                <w:lang w:eastAsia="ru-RU"/>
              </w:rPr>
              <w:t xml:space="preserve"> մեկ երրորդից:</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5.</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hd w:val="clear" w:color="auto" w:fill="FFFFFF"/>
              <w:spacing w:after="0" w:line="240" w:lineRule="auto"/>
              <w:jc w:val="both"/>
              <w:rPr>
                <w:rFonts w:ascii="GHEA Grapalat" w:eastAsia="Times New Roman" w:hAnsi="GHEA Grapalat" w:cs="Arial"/>
                <w:color w:val="222222"/>
                <w:sz w:val="20"/>
                <w:szCs w:val="20"/>
                <w:lang w:val="hy-AM"/>
              </w:rPr>
            </w:pPr>
            <w:r w:rsidRPr="000A2092">
              <w:rPr>
                <w:rFonts w:ascii="GHEA Grapalat" w:eastAsia="Times New Roman" w:hAnsi="GHEA Grapalat" w:cs="Arial"/>
                <w:color w:val="222222"/>
                <w:sz w:val="20"/>
                <w:szCs w:val="20"/>
                <w:lang w:val="hy-AM"/>
              </w:rPr>
              <w:t>Գրասենյակն առաջարկում է հաշվի առնել 1982թ</w:t>
            </w:r>
            <w:r w:rsidRPr="000A2092">
              <w:rPr>
                <w:rFonts w:ascii="GHEA Grapalat" w:eastAsia="Times New Roman" w:hAnsi="GHEA Grapalat" w:cs="Arial"/>
                <w:color w:val="222222"/>
                <w:sz w:val="20"/>
                <w:szCs w:val="20"/>
              </w:rPr>
              <w:t>.</w:t>
            </w:r>
            <w:r w:rsidRPr="000A2092">
              <w:rPr>
                <w:rFonts w:ascii="GHEA Grapalat" w:eastAsia="Times New Roman" w:hAnsi="GHEA Grapalat" w:cs="Arial"/>
                <w:color w:val="222222"/>
                <w:sz w:val="20"/>
                <w:szCs w:val="20"/>
                <w:lang w:val="hy-AM"/>
              </w:rPr>
              <w:t xml:space="preserve"> (թիվ 158) Աշխատանքային հարաբերությունների դադարեցման մասին կոնվենցիան և 1982թ. (թիվ 166) Աշխատանքային հարաբերությունների դադարեցման մասին հանձնարարականը։ Դրանք, ըստ էության, սահմանում են, որ ազգային օրենսդրությունը պետք է երաշխավորի, որ որոշակի ժամկետով կնքված պայմանագրերը չօգտագործվեն որպես աշխատանքից ազատման դեմ իրավական պաշտպանությունից խուսափելու միջոց:</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Առաջարկն ընդունվել է:</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Օրենսգրքի 95-րդ հոդվածում կատարվել է լրացում, որով նախատեսվել է, որ եթե նույն գործատուի մոտ որոշակի ժամկետով կնքված աշխատանքային պայմանագրի գործողության ժամկետը երկարաձգվում է մեկից ավելի անգամ կամ նույն գործատուի մոտ նույն աշխատանքի համար կնքվում է մեկից ավելի պայմանագիր, որոնց ընդհատումը չի գերազանցում մեկ ամիսը, ապա աշխատանքային պայմանագիրը համարվում է կնքված անորոշ ժամկետով:</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6.</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hd w:val="clear" w:color="auto" w:fill="FFFFFF"/>
              <w:spacing w:after="0" w:line="240" w:lineRule="auto"/>
              <w:jc w:val="both"/>
              <w:rPr>
                <w:rFonts w:ascii="GHEA Grapalat" w:eastAsia="Times New Roman" w:hAnsi="GHEA Grapalat" w:cs="Arial"/>
                <w:color w:val="222222"/>
                <w:sz w:val="20"/>
                <w:szCs w:val="20"/>
                <w:lang w:val="hy-AM"/>
              </w:rPr>
            </w:pPr>
            <w:r w:rsidRPr="000A2092">
              <w:rPr>
                <w:rFonts w:ascii="GHEA Grapalat" w:eastAsia="Times New Roman" w:hAnsi="GHEA Grapalat" w:cs="Arial"/>
                <w:color w:val="222222"/>
                <w:sz w:val="20"/>
                <w:szCs w:val="20"/>
                <w:lang w:val="hy-AM"/>
              </w:rPr>
              <w:t>Ինչպես շեշտվել է 2017թ</w:t>
            </w:r>
            <w:r w:rsidRPr="000A2092">
              <w:rPr>
                <w:rFonts w:ascii="GHEA Grapalat" w:eastAsia="Times New Roman" w:hAnsi="GHEA Grapalat" w:cs="Arial"/>
                <w:color w:val="222222"/>
                <w:sz w:val="20"/>
                <w:szCs w:val="20"/>
              </w:rPr>
              <w:t>.</w:t>
            </w:r>
            <w:r w:rsidRPr="000A2092">
              <w:rPr>
                <w:rFonts w:ascii="GHEA Grapalat" w:eastAsia="MS Mincho" w:hAnsi="GHEA Grapalat" w:cs="MS Mincho"/>
                <w:color w:val="222222"/>
                <w:sz w:val="20"/>
                <w:szCs w:val="20"/>
                <w:lang w:val="hy-AM"/>
              </w:rPr>
              <w:t xml:space="preserve"> </w:t>
            </w:r>
            <w:r w:rsidRPr="000A2092">
              <w:rPr>
                <w:rFonts w:ascii="GHEA Grapalat" w:eastAsia="Times New Roman" w:hAnsi="GHEA Grapalat" w:cs="Arial"/>
                <w:color w:val="222222"/>
                <w:sz w:val="20"/>
                <w:szCs w:val="20"/>
                <w:lang w:val="hy-AM"/>
              </w:rPr>
              <w:t>մարտի</w:t>
            </w:r>
            <w:r w:rsidRPr="000A2092">
              <w:rPr>
                <w:rFonts w:ascii="GHEA Grapalat" w:eastAsia="Times New Roman" w:hAnsi="GHEA Grapalat" w:cs="Arial"/>
                <w:color w:val="222222"/>
                <w:sz w:val="20"/>
                <w:szCs w:val="20"/>
              </w:rPr>
              <w:t xml:space="preserve"> </w:t>
            </w:r>
            <w:r w:rsidRPr="000A2092">
              <w:rPr>
                <w:rFonts w:ascii="GHEA Grapalat" w:eastAsia="Times New Roman" w:hAnsi="GHEA Grapalat" w:cs="Arial"/>
                <w:color w:val="222222"/>
                <w:sz w:val="20"/>
                <w:szCs w:val="20"/>
                <w:lang w:val="hy-AM"/>
              </w:rPr>
              <w:t xml:space="preserve">Հուշագրում, Գրասենյակը կողջունի այն հստակեցումը, թե արդյոք նախագծով կտրվի ԳՓՁ-ներում գործատուի կողմից աշխատանքային պայմանագրի կարևոր պայմանները միակողմանի փոխելու հնարավորություն: Եթե այո, ապա Գրասենյակն առաջարկում է. </w:t>
            </w:r>
          </w:p>
          <w:p w:rsidR="000A2092" w:rsidRPr="000A2092" w:rsidRDefault="000A2092" w:rsidP="000A2092">
            <w:pPr>
              <w:numPr>
                <w:ilvl w:val="0"/>
                <w:numId w:val="6"/>
              </w:numPr>
              <w:spacing w:after="0" w:line="240" w:lineRule="auto"/>
              <w:ind w:hanging="270"/>
              <w:contextualSpacing/>
              <w:jc w:val="both"/>
              <w:rPr>
                <w:rFonts w:ascii="GHEA Grapalat" w:eastAsia="MS Mincho" w:hAnsi="GHEA Grapalat" w:cs="MS Mincho"/>
                <w:color w:val="222222"/>
                <w:sz w:val="20"/>
                <w:szCs w:val="20"/>
                <w:lang w:val="hy-AM"/>
              </w:rPr>
            </w:pPr>
            <w:r w:rsidRPr="000A2092">
              <w:rPr>
                <w:rFonts w:ascii="GHEA Grapalat" w:eastAsia="MS Mincho" w:hAnsi="GHEA Grapalat" w:cs="MS Mincho"/>
                <w:color w:val="222222"/>
                <w:sz w:val="20"/>
                <w:szCs w:val="20"/>
                <w:lang w:val="hy-AM"/>
              </w:rPr>
              <w:t xml:space="preserve">ավելացնել հստակեցում առ այն, որ ԳՓՁ-ներում աշխատանքի էական պայմանների վերաբերյալ փոփոխությունները չպետք է լինեն պակաս բարենպաստ, քան առկա աշխատանքային օրենսդրությամբ նախատեսված աշխատանքի նվազագույն պայմանները, և </w:t>
            </w:r>
          </w:p>
          <w:p w:rsidR="000A2092" w:rsidRPr="000A2092" w:rsidRDefault="000A2092" w:rsidP="000A2092">
            <w:pPr>
              <w:numPr>
                <w:ilvl w:val="0"/>
                <w:numId w:val="6"/>
              </w:numPr>
              <w:spacing w:after="0" w:line="240" w:lineRule="auto"/>
              <w:ind w:hanging="270"/>
              <w:contextualSpacing/>
              <w:jc w:val="both"/>
              <w:rPr>
                <w:rFonts w:ascii="GHEA Grapalat" w:eastAsia="MS Mincho" w:hAnsi="GHEA Grapalat" w:cs="MS Mincho"/>
                <w:color w:val="222222"/>
                <w:sz w:val="20"/>
                <w:szCs w:val="20"/>
                <w:lang w:val="hy-AM"/>
              </w:rPr>
            </w:pPr>
            <w:r w:rsidRPr="000A2092">
              <w:rPr>
                <w:rFonts w:ascii="GHEA Grapalat" w:eastAsia="MS Mincho" w:hAnsi="GHEA Grapalat" w:cs="MS Mincho"/>
                <w:color w:val="222222"/>
                <w:sz w:val="20"/>
                <w:szCs w:val="20"/>
                <w:lang w:val="hy-AM"/>
              </w:rPr>
              <w:t xml:space="preserve">ապահովել, որ եթե ԳՓՁ-ների գործատուներին թույլատրվում է փոփոխել աշխատողի աշխատանքային պայմանագրի էական պայմանները, ապա նա պետք է ստանա համապատասխան աշխատողի համաձայնությունը և (կամ) պետք է համապատասխանի մի շարք ձևականությունների, մասնավորապես, եթե </w:t>
            </w:r>
            <w:r w:rsidRPr="000A2092">
              <w:rPr>
                <w:rFonts w:ascii="GHEA Grapalat" w:eastAsia="MS Mincho" w:hAnsi="GHEA Grapalat" w:cs="MS Mincho"/>
                <w:color w:val="222222"/>
                <w:sz w:val="20"/>
                <w:szCs w:val="20"/>
                <w:lang w:val="hy-AM"/>
              </w:rPr>
              <w:lastRenderedPageBreak/>
              <w:t>նախատեսվող փոփոխությունն ի վնաս վարձու աշխատողի է:</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Առաջարկն ընդունվել է:</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Նախագծից հանվել է գերփոքր ձեռնարկատիրությամբ զբաղվող գործատուների մոտ աշխատողների համար աշխատանքի էական պայմանների փոփոխման դեպքում աշխատողին  ծանուցելու և աշխատողի համաձայնությունն ստանալու հարաբերությունների կարգավորման համար նախատեսված առանձնահատկությունը:</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7.</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MS Mincho" w:hAnsi="GHEA Grapalat" w:cs="MS Mincho"/>
                <w:color w:val="222222"/>
                <w:sz w:val="20"/>
                <w:szCs w:val="20"/>
                <w:lang w:val="hy-AM" w:eastAsia="ru-RU"/>
              </w:rPr>
              <w:t>Գրասենյակն առաջարկում է վերանայել Օրենսգրքի 122-րդ հոդվածում առաջարկվող փոփոխությունները` Աշխատանքային հարաբերությունների դադարեցման վերաբերյալ 1982թ. հանձնարարականի (թիվ 166) լույսի ներքո, մասնավորապես և հնարավորինս երաշխավորելու, որ չարաշահման այն տեսակը, որն արդարացնում է դադարեցումը,  պետք է թույլատրվի միայն մեկ կամ մի քանի անգամ կրկնվելիս և միայն այն դեպքում, եթե գործատուն աշխատողին տվել է համապատասխան հրահանգներ և գրավոր նախազգուշացում:</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Առաջարկն ընդունվել է մասնակի: </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ԱՄԿ փորձագետների հետ քննարկումների արդյունքում փոփոխություն է առաջարկվել Օրենսգրքի 109-րդ հոդվածի 1-ին մասում:</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8.</w:t>
            </w:r>
          </w:p>
        </w:tc>
        <w:tc>
          <w:tcPr>
            <w:tcW w:w="5561"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line="240" w:lineRule="auto"/>
              <w:jc w:val="both"/>
              <w:rPr>
                <w:rFonts w:ascii="GHEA Grapalat" w:eastAsia="MS Mincho" w:hAnsi="GHEA Grapalat" w:cs="MS Mincho"/>
                <w:color w:val="222222"/>
                <w:sz w:val="20"/>
                <w:szCs w:val="20"/>
                <w:lang w:val="hy-AM"/>
              </w:rPr>
            </w:pPr>
            <w:r w:rsidRPr="000A2092">
              <w:rPr>
                <w:rFonts w:ascii="GHEA Grapalat" w:eastAsia="MS Mincho" w:hAnsi="GHEA Grapalat" w:cs="MS Mincho"/>
                <w:color w:val="222222"/>
                <w:sz w:val="20"/>
                <w:szCs w:val="20"/>
                <w:lang w:val="hy-AM"/>
              </w:rPr>
              <w:t xml:space="preserve">Գրասենյակը հրավիրում է Կառավարությանը քննարկել Աշխատանքային օրենսգրքով նախատեսված աշխատանքի տևողությանը վերաբերող դրույթների վերանայումը՝ երաշխավորելու Աշխատանքի միջազգային չափորոշիչներին և այս ոլորտում լավագույն համեմատական </w:t>
            </w:r>
            <w:r w:rsidRPr="000A2092">
              <w:rPr>
                <w:rFonts w:ascii="GHEA Grapalat" w:eastAsia="MS Mincho" w:hAnsi="GHEA Grapalat" w:cs="MS Mincho"/>
                <w:color w:val="222222"/>
                <w:sz w:val="20"/>
                <w:szCs w:val="20"/>
              </w:rPr>
              <w:t xml:space="preserve">պրակտիկային </w:t>
            </w:r>
            <w:r w:rsidRPr="000A2092">
              <w:rPr>
                <w:rFonts w:ascii="GHEA Grapalat" w:eastAsia="MS Mincho" w:hAnsi="GHEA Grapalat" w:cs="MS Mincho"/>
                <w:color w:val="222222"/>
                <w:sz w:val="20"/>
                <w:szCs w:val="20"/>
                <w:lang w:val="hy-AM"/>
              </w:rPr>
              <w:t xml:space="preserve">համապատասխանությունը, մասնավորապես՝ </w:t>
            </w:r>
            <w:r w:rsidRPr="000A2092">
              <w:rPr>
                <w:rFonts w:ascii="GHEA Grapalat" w:eastAsia="Times New Roman" w:hAnsi="GHEA Grapalat" w:cs="Arial"/>
                <w:sz w:val="20"/>
                <w:szCs w:val="20"/>
                <w:lang w:val="hy-AM"/>
              </w:rPr>
              <w:t xml:space="preserve">Աշխատաժամերի </w:t>
            </w:r>
            <w:r w:rsidRPr="000A2092">
              <w:rPr>
                <w:rFonts w:ascii="GHEA Grapalat" w:eastAsia="Times New Roman" w:hAnsi="GHEA Grapalat" w:cs="Times New Roman"/>
                <w:sz w:val="20"/>
                <w:szCs w:val="20"/>
                <w:lang w:val="hy-AM"/>
              </w:rPr>
              <w:t>(</w:t>
            </w:r>
            <w:r w:rsidRPr="000A2092">
              <w:rPr>
                <w:rFonts w:ascii="GHEA Grapalat" w:eastAsia="Times New Roman" w:hAnsi="GHEA Grapalat" w:cs="Arial"/>
                <w:sz w:val="20"/>
                <w:szCs w:val="20"/>
                <w:lang w:val="hy-AM"/>
              </w:rPr>
              <w:t>արդյունաբերության ոլորտ</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 xml:space="preserve">մասին </w:t>
            </w:r>
            <w:r w:rsidRPr="000A2092">
              <w:rPr>
                <w:rFonts w:ascii="GHEA Grapalat" w:eastAsia="Times New Roman" w:hAnsi="GHEA Grapalat" w:cs="Times New Roman"/>
                <w:sz w:val="20"/>
                <w:szCs w:val="20"/>
                <w:lang w:val="hy-AM"/>
              </w:rPr>
              <w:t>1919</w:t>
            </w:r>
            <w:r w:rsidRPr="000A2092">
              <w:rPr>
                <w:rFonts w:ascii="GHEA Grapalat" w:eastAsia="Times New Roman" w:hAnsi="GHEA Grapalat" w:cs="Arial"/>
                <w:sz w:val="20"/>
                <w:szCs w:val="20"/>
                <w:lang w:val="hy-AM"/>
              </w:rPr>
              <w:t>թ</w:t>
            </w:r>
            <w:r w:rsidRPr="000A2092">
              <w:rPr>
                <w:rFonts w:ascii="GHEA Grapalat" w:eastAsia="Times New Roman" w:hAnsi="GHEA Grapalat" w:cs="Times New Roman"/>
                <w:sz w:val="20"/>
                <w:szCs w:val="20"/>
                <w:lang w:val="hy-AM"/>
              </w:rPr>
              <w:t>. (</w:t>
            </w:r>
            <w:r w:rsidRPr="000A2092">
              <w:rPr>
                <w:rFonts w:ascii="GHEA Grapalat" w:eastAsia="Times New Roman" w:hAnsi="GHEA Grapalat" w:cs="Arial"/>
                <w:sz w:val="20"/>
                <w:szCs w:val="20"/>
                <w:lang w:val="hy-AM"/>
              </w:rPr>
              <w:t>թիվ</w:t>
            </w:r>
            <w:r w:rsidRPr="000A2092">
              <w:rPr>
                <w:rFonts w:ascii="GHEA Grapalat" w:eastAsia="Times New Roman" w:hAnsi="GHEA Grapalat" w:cs="Times New Roman"/>
                <w:sz w:val="20"/>
                <w:szCs w:val="20"/>
                <w:lang w:val="hy-AM"/>
              </w:rPr>
              <w:t xml:space="preserve"> 1) </w:t>
            </w:r>
            <w:r w:rsidRPr="000A2092">
              <w:rPr>
                <w:rFonts w:ascii="GHEA Grapalat" w:eastAsia="Times New Roman" w:hAnsi="GHEA Grapalat" w:cs="Arial"/>
                <w:sz w:val="20"/>
                <w:szCs w:val="20"/>
                <w:lang w:val="hy-AM"/>
              </w:rPr>
              <w:t>կոնվենցիայի</w:t>
            </w:r>
            <w:r w:rsidRPr="000A2092">
              <w:rPr>
                <w:rFonts w:ascii="GHEA Grapalat" w:eastAsia="Times New Roman" w:hAnsi="GHEA Grapalat" w:cs="Times New Roman"/>
                <w:sz w:val="20"/>
                <w:szCs w:val="20"/>
                <w:lang w:val="hy-AM"/>
              </w:rPr>
              <w:t xml:space="preserve">  և </w:t>
            </w:r>
            <w:r w:rsidRPr="000A2092">
              <w:rPr>
                <w:rFonts w:ascii="GHEA Grapalat" w:eastAsia="Times New Roman" w:hAnsi="GHEA Grapalat" w:cs="Arial"/>
                <w:sz w:val="20"/>
                <w:szCs w:val="20"/>
                <w:lang w:val="hy-AM"/>
              </w:rPr>
              <w:t xml:space="preserve">Աշխատաժամերի </w:t>
            </w:r>
            <w:r w:rsidRPr="000A2092">
              <w:rPr>
                <w:rFonts w:ascii="GHEA Grapalat" w:eastAsia="Times New Roman" w:hAnsi="GHEA Grapalat" w:cs="Times New Roman"/>
                <w:sz w:val="20"/>
                <w:szCs w:val="20"/>
                <w:lang w:val="hy-AM"/>
              </w:rPr>
              <w:t>(</w:t>
            </w:r>
            <w:r w:rsidRPr="000A2092">
              <w:rPr>
                <w:rFonts w:ascii="GHEA Grapalat" w:eastAsia="Times New Roman" w:hAnsi="GHEA Grapalat" w:cs="Arial"/>
                <w:sz w:val="20"/>
                <w:szCs w:val="20"/>
                <w:lang w:val="hy-AM"/>
              </w:rPr>
              <w:t>Առևտուր</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և գրասենյակներ</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 xml:space="preserve">մասին </w:t>
            </w:r>
            <w:r w:rsidRPr="000A2092">
              <w:rPr>
                <w:rFonts w:ascii="GHEA Grapalat" w:eastAsia="Times New Roman" w:hAnsi="GHEA Grapalat" w:cs="Times New Roman"/>
                <w:sz w:val="20"/>
                <w:szCs w:val="20"/>
                <w:lang w:val="hy-AM"/>
              </w:rPr>
              <w:t>1930</w:t>
            </w:r>
            <w:r w:rsidRPr="000A2092">
              <w:rPr>
                <w:rFonts w:ascii="GHEA Grapalat" w:eastAsia="Times New Roman" w:hAnsi="GHEA Grapalat" w:cs="Arial"/>
                <w:sz w:val="20"/>
                <w:szCs w:val="20"/>
                <w:lang w:val="hy-AM"/>
              </w:rPr>
              <w:t>թ</w:t>
            </w:r>
            <w:r w:rsidRPr="000A2092">
              <w:rPr>
                <w:rFonts w:ascii="GHEA Grapalat" w:eastAsia="Times New Roman" w:hAnsi="GHEA Grapalat" w:cs="Times New Roman"/>
                <w:sz w:val="20"/>
                <w:szCs w:val="20"/>
                <w:lang w:val="hy-AM"/>
              </w:rPr>
              <w:t xml:space="preserve">. </w:t>
            </w:r>
            <w:r w:rsidRPr="000A2092">
              <w:rPr>
                <w:rFonts w:ascii="GHEA Grapalat" w:eastAsia="MS Mincho" w:hAnsi="GHEA Grapalat" w:cs="MS Mincho"/>
                <w:color w:val="222222"/>
                <w:sz w:val="20"/>
                <w:szCs w:val="20"/>
                <w:lang w:val="hy-AM"/>
              </w:rPr>
              <w:t>կոնվենցիայի դրույթներին, որոնք Հայաստանի կողմից վավերացված չեն:</w:t>
            </w:r>
          </w:p>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Առաջարկն ընդունվել է մասնակի:</w:t>
            </w:r>
          </w:p>
        </w:tc>
        <w:tc>
          <w:tcPr>
            <w:tcW w:w="70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 xml:space="preserve">Նախագծից հանվել է Օրենսգրքի 139-րդ հոդվածի 5-րդ մասում առաջարկված փոփոխությունը, որով նախատեսվում էր հանել տարբեր գործատուների մոտ երկու և ավելի աշխատանքային պայմանագրերով աշխատողի ամենօրյա աշխատաժամանակի տևողության սահմանափակման պահանջը: Նման փոփոխություն առաջարկելու համար հիմք էր ընդունվել այն հանգամանքը, որ հիմնական և համատեղությամբ աշխատանքի գործատուները օբյեկտիվորեն չեն կարող և չունեն հնարավորություն վերահսկելու աշխատաժամանակի տևողության սահմանափակումը, եթե նման ցանկություն չունի աշխատողը: </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ԱՄԿ փորձագետների առաջարկության հիման վրա Նախագծից վերոնշյալ փոփոխությունը հանվել է: Միաժամանակ, Նախագծով ամրագրվել է, որ տարբեր գործատուների մոտ Օրենսգրքի 139-րդ հոդվածի 5-րդ մասի պահանջի կատարման պարտականությունը կրում է աշխատողը:</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 xml:space="preserve">Ինչ վերաբերում է Օրենսգրքի 139-րդ հոդվածի 4-րդ մասում Նախագծով առաջարկվող փոփոխությանը, ապա հարկ է նշել, որ Նախագծով նոր կարգավորում չի առաջարկվում Օրենսգրքով նախատեսված (139-րդ հոդվածի 4-րդ մաս) օրական 24, շաբաթական 48 ժամ աշխատաժամանակի ռեժիմի վերաբերյալ: Ընդամենը, իրավակիրառական պրակտիկայից ելնելով՝ նշված դրույթը հստակեցվում է՝ այդ ռեժիմով աշխատողների աշխատաժամանակի և հանգստի իրավունքի լիարժեք իրացման տեսանկյունից: Մասնավորապես, </w:t>
            </w:r>
            <w:r w:rsidRPr="000A2092">
              <w:rPr>
                <w:rFonts w:ascii="GHEA Grapalat" w:eastAsia="Times New Roman" w:hAnsi="GHEA Grapalat" w:cs="Times New Roman"/>
                <w:color w:val="000000"/>
                <w:sz w:val="20"/>
                <w:szCs w:val="20"/>
                <w:lang w:eastAsia="ru-RU"/>
              </w:rPr>
              <w:lastRenderedPageBreak/>
              <w:t>Նախագծով ամրագրվում է, որ Օրենսգրքի 139-րդ հոդվածի 4-րդ մասի կարգավորումների դեպքում մեկ հերթափոխի տևողությունը չի կարող պակաս կամ ավել լինել 24 ժամից: Առաջարկվող փոփոխությունը նպատակ է հետապնդում բացառել գործնականում առկա այն դեպքերը, որոնց պարագայում որոշ գործատուներ կիրառում են ոչ թե աշխատաժամանակի մեկ ռեժիմ, այլ գործատուի նպատակահարմարությունից ելնելով և ի վնաս աշխատողների համապատասխան իրավունքների իրացման՝ խառնվում են աշխատաժամանակի նորմալ ռեժիմն ու օրական 24, շաբաթական 48 ժամ աշխատաժամանակի ռեժիմը: Ստացվում է հետևյալ պատկերը.</w:t>
            </w:r>
          </w:p>
          <w:p w:rsidR="000A2092" w:rsidRPr="000A2092" w:rsidRDefault="000A2092" w:rsidP="000A2092">
            <w:pPr>
              <w:tabs>
                <w:tab w:val="left" w:pos="342"/>
              </w:tabs>
              <w:spacing w:after="0" w:line="240" w:lineRule="auto"/>
              <w:ind w:firstLine="252"/>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աշխատողի շաբաթական աշխատաժամանակի հաշվարկի հիմքում դրվում է 48 ժամը, աշխատողի համար կիրառվում է գումարային հաշվարկ և շաբաթվա մեջ տարբեր օրերին նա կարող է աշխատել օրինակ՝ 16, 18 և այլն ժամ՝ շաբաթական 48 ժամի հաշվարկով: Այնինչ, օրական 24, շաբաթական 48 ժամ աշխատաժամանակի ռեժիմը, որը դեռևս սահմանված է Օրենսգրքով,  թույլատրում է կիրառել օրական 24, շաբաթական 48 ժամ բանաձևով, որի պարագայում աշխատողը ունենում է շաբաթական ազատ 5 օր և կարող է համատեղությամբ աշխատել ու լրացուցիչ վաստակել կամ լիարժեք հանգստանալ:</w:t>
            </w:r>
          </w:p>
          <w:p w:rsidR="000A2092" w:rsidRPr="000A2092" w:rsidRDefault="000A2092" w:rsidP="000A2092">
            <w:pPr>
              <w:spacing w:after="0" w:line="240" w:lineRule="auto"/>
              <w:jc w:val="both"/>
              <w:rPr>
                <w:rFonts w:ascii="GHEA Grapalat" w:eastAsia="Times New Roman" w:hAnsi="GHEA Grapalat" w:cs="Times New Roman"/>
                <w:color w:val="000000"/>
                <w:sz w:val="20"/>
                <w:szCs w:val="20"/>
                <w:lang w:eastAsia="ru-RU"/>
              </w:rPr>
            </w:pPr>
            <w:r w:rsidRPr="000A2092">
              <w:rPr>
                <w:rFonts w:ascii="GHEA Grapalat" w:eastAsia="Times New Roman" w:hAnsi="GHEA Grapalat" w:cs="Times New Roman"/>
                <w:color w:val="000000"/>
                <w:sz w:val="20"/>
                <w:szCs w:val="20"/>
                <w:lang w:eastAsia="ru-RU"/>
              </w:rPr>
              <w:t>Հարկ է  նշել նաև, որ ՀՀ սոցիալ-տնտեսական զարգացման ներկա փուլում Օրենսգրքի 139-րդ հոդվածի 4-րդ մասով նախատեսված աշխատաժամանակի ռեժիմը հանելը կարող է մի շարք ոլորտներում և տնտեսության առանձին ճյուղերում հանգեցնել աշխատանքի վարձատրության գծով չնախատեսված լրացուցիչ ծախսերի կտրուկ ավելացման: Օրինակ՝ մի շարք պետական և համայնքային կազմակերպություններ (բուժհաստատություններ, պոլիկլինիկաներ, շուրջօրյա խնամքի հաստատություններ) ունեն աշխատողներ, որոնք աշխատում են օրական 24, շաբաթական 48 ժամ աշխատաժամանակի ռեժիմով, և այդ ռեժիմի վերացումը կառաջացնի այդ հաստիքների գծով առնվազն 20 տոկոս ավելացում և դրան համապատասխան ՀՀ պետական բյուջեից լրացուցիչ ծախսեր:</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9.</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rPr>
            </w:pPr>
            <w:r w:rsidRPr="000A2092">
              <w:rPr>
                <w:rFonts w:ascii="GHEA Grapalat" w:eastAsia="Times New Roman" w:hAnsi="GHEA Grapalat" w:cs="Arial"/>
                <w:sz w:val="20"/>
                <w:szCs w:val="20"/>
                <w:lang w:val="hy-AM"/>
              </w:rPr>
              <w:t>Գրասենյակն առաջարկում է բնականոն</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աշխատաժամերից</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ժամանակավոր</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բացառությունները սահմանափակել</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 xml:space="preserve">Հայաստանի կողմից չվավերացված՝ Աշխատաժամերի </w:t>
            </w:r>
            <w:r w:rsidRPr="000A2092">
              <w:rPr>
                <w:rFonts w:ascii="GHEA Grapalat" w:eastAsia="Times New Roman" w:hAnsi="GHEA Grapalat" w:cs="Times New Roman"/>
                <w:sz w:val="20"/>
                <w:szCs w:val="20"/>
                <w:lang w:val="hy-AM"/>
              </w:rPr>
              <w:t>(</w:t>
            </w:r>
            <w:r w:rsidRPr="000A2092">
              <w:rPr>
                <w:rFonts w:ascii="GHEA Grapalat" w:eastAsia="Times New Roman" w:hAnsi="GHEA Grapalat" w:cs="Arial"/>
                <w:sz w:val="20"/>
                <w:szCs w:val="20"/>
                <w:lang w:val="hy-AM"/>
              </w:rPr>
              <w:t>Առևտուր</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և գրասենյակներ</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 xml:space="preserve">մասին թիվ </w:t>
            </w:r>
            <w:r w:rsidRPr="000A2092">
              <w:rPr>
                <w:rFonts w:ascii="GHEA Grapalat" w:eastAsia="Times New Roman" w:hAnsi="GHEA Grapalat" w:cs="Times New Roman"/>
                <w:sz w:val="20"/>
                <w:szCs w:val="20"/>
                <w:lang w:val="hy-AM"/>
              </w:rPr>
              <w:t xml:space="preserve">30 </w:t>
            </w:r>
            <w:r w:rsidRPr="000A2092">
              <w:rPr>
                <w:rFonts w:ascii="GHEA Grapalat" w:eastAsia="Times New Roman" w:hAnsi="GHEA Grapalat" w:cs="Arial"/>
                <w:sz w:val="20"/>
                <w:szCs w:val="20"/>
                <w:lang w:val="hy-AM"/>
              </w:rPr>
              <w:t>կոնվենցիայի</w:t>
            </w:r>
            <w:r w:rsidRPr="000A2092">
              <w:rPr>
                <w:rFonts w:ascii="GHEA Grapalat" w:eastAsia="Times New Roman" w:hAnsi="GHEA Grapalat" w:cs="Times New Roman"/>
                <w:sz w:val="20"/>
                <w:szCs w:val="20"/>
                <w:lang w:val="hy-AM"/>
              </w:rPr>
              <w:t xml:space="preserve"> 7-րդ </w:t>
            </w:r>
            <w:r w:rsidRPr="000A2092">
              <w:rPr>
                <w:rFonts w:ascii="GHEA Grapalat" w:eastAsia="Times New Roman" w:hAnsi="GHEA Grapalat" w:cs="Arial"/>
                <w:sz w:val="20"/>
                <w:szCs w:val="20"/>
                <w:lang w:val="hy-AM"/>
              </w:rPr>
              <w:t>հոդվածի</w:t>
            </w:r>
            <w:r w:rsidRPr="000A2092">
              <w:rPr>
                <w:rFonts w:ascii="GHEA Grapalat" w:eastAsia="Times New Roman" w:hAnsi="GHEA Grapalat" w:cs="Times New Roman"/>
                <w:sz w:val="20"/>
                <w:szCs w:val="20"/>
                <w:lang w:val="hy-AM"/>
              </w:rPr>
              <w:t xml:space="preserve"> 2-</w:t>
            </w:r>
            <w:r w:rsidRPr="000A2092">
              <w:rPr>
                <w:rFonts w:ascii="GHEA Grapalat" w:eastAsia="Times New Roman" w:hAnsi="GHEA Grapalat" w:cs="Arial"/>
                <w:sz w:val="20"/>
                <w:szCs w:val="20"/>
                <w:lang w:val="hy-AM"/>
              </w:rPr>
              <w:t>րդ</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մասով</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սահմանված դեպքերով, այն է՝</w:t>
            </w:r>
            <w:r w:rsidRPr="000A2092">
              <w:rPr>
                <w:rFonts w:ascii="GHEA Grapalat" w:eastAsia="Times New Roman" w:hAnsi="GHEA Grapalat" w:cs="Times New Roman"/>
                <w:sz w:val="20"/>
                <w:szCs w:val="20"/>
                <w:lang w:val="hy-AM"/>
              </w:rPr>
              <w:t xml:space="preserve"> (i) </w:t>
            </w:r>
            <w:r w:rsidRPr="000A2092">
              <w:rPr>
                <w:rFonts w:ascii="GHEA Grapalat" w:eastAsia="Times New Roman" w:hAnsi="GHEA Grapalat" w:cs="Arial"/>
                <w:sz w:val="20"/>
                <w:szCs w:val="20"/>
                <w:lang w:val="hy-AM"/>
              </w:rPr>
              <w:t>վթար</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ֆորս</w:t>
            </w:r>
            <w:r w:rsidRPr="000A2092">
              <w:rPr>
                <w:rFonts w:ascii="GHEA Grapalat" w:eastAsia="Times New Roman" w:hAnsi="GHEA Grapalat" w:cs="Times New Roman"/>
                <w:sz w:val="20"/>
                <w:szCs w:val="20"/>
                <w:lang w:val="hy-AM"/>
              </w:rPr>
              <w:t>-</w:t>
            </w:r>
            <w:r w:rsidRPr="000A2092">
              <w:rPr>
                <w:rFonts w:ascii="GHEA Grapalat" w:eastAsia="Times New Roman" w:hAnsi="GHEA Grapalat" w:cs="Arial"/>
                <w:sz w:val="20"/>
                <w:szCs w:val="20"/>
                <w:lang w:val="hy-AM"/>
              </w:rPr>
              <w:t>մաժոր</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lastRenderedPageBreak/>
              <w:t>կամ</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անհետաձգելի աշխատանք</w:t>
            </w:r>
            <w:r w:rsidRPr="000A2092">
              <w:rPr>
                <w:rFonts w:ascii="GHEA Grapalat" w:eastAsia="Times New Roman" w:hAnsi="GHEA Grapalat" w:cs="Times New Roman"/>
                <w:sz w:val="20"/>
                <w:szCs w:val="20"/>
                <w:lang w:val="hy-AM"/>
              </w:rPr>
              <w:t xml:space="preserve">; (ii) </w:t>
            </w:r>
            <w:r w:rsidRPr="000A2092">
              <w:rPr>
                <w:rFonts w:ascii="GHEA Grapalat" w:eastAsia="Times New Roman" w:hAnsi="GHEA Grapalat" w:cs="Arial"/>
                <w:sz w:val="20"/>
                <w:szCs w:val="20"/>
                <w:lang w:val="hy-AM"/>
              </w:rPr>
              <w:t>փչացող</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ապրանքների</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կորստի</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ռիսկ</w:t>
            </w:r>
            <w:r w:rsidRPr="000A2092">
              <w:rPr>
                <w:rFonts w:ascii="GHEA Grapalat" w:eastAsia="Times New Roman" w:hAnsi="GHEA Grapalat" w:cs="Times New Roman"/>
                <w:sz w:val="20"/>
                <w:szCs w:val="20"/>
                <w:lang w:val="hy-AM"/>
              </w:rPr>
              <w:t xml:space="preserve">, (iii) </w:t>
            </w:r>
            <w:r w:rsidRPr="000A2092">
              <w:rPr>
                <w:rFonts w:ascii="GHEA Grapalat" w:eastAsia="Times New Roman" w:hAnsi="GHEA Grapalat" w:cs="Arial"/>
                <w:sz w:val="20"/>
                <w:szCs w:val="20"/>
                <w:lang w:val="hy-AM"/>
              </w:rPr>
              <w:t>հատուկ</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աշխատանք</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ինչպես օրինակ՝</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գույքագրումը</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 xml:space="preserve">և </w:t>
            </w:r>
            <w:r w:rsidRPr="000A2092">
              <w:rPr>
                <w:rFonts w:ascii="GHEA Grapalat" w:eastAsia="Times New Roman" w:hAnsi="GHEA Grapalat" w:cs="Times New Roman"/>
                <w:sz w:val="20"/>
                <w:szCs w:val="20"/>
                <w:lang w:val="hy-AM"/>
              </w:rPr>
              <w:t xml:space="preserve">(iv) </w:t>
            </w:r>
            <w:r w:rsidRPr="000A2092">
              <w:rPr>
                <w:rFonts w:ascii="GHEA Grapalat" w:eastAsia="Times New Roman" w:hAnsi="GHEA Grapalat" w:cs="Arial"/>
                <w:sz w:val="20"/>
                <w:szCs w:val="20"/>
                <w:lang w:val="hy-AM"/>
              </w:rPr>
              <w:t>հատուկ</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հանգամանքների</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պատճառով</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ոչ ստանդարտ աշխատանքային</w:t>
            </w:r>
            <w:r w:rsidRPr="000A2092">
              <w:rPr>
                <w:rFonts w:ascii="GHEA Grapalat" w:eastAsia="Times New Roman" w:hAnsi="GHEA Grapalat" w:cs="Times New Roman"/>
                <w:sz w:val="20"/>
                <w:szCs w:val="20"/>
                <w:lang w:val="hy-AM"/>
              </w:rPr>
              <w:t xml:space="preserve"> </w:t>
            </w:r>
            <w:r w:rsidRPr="000A2092">
              <w:rPr>
                <w:rFonts w:ascii="GHEA Grapalat" w:eastAsia="Times New Roman" w:hAnsi="GHEA Grapalat" w:cs="Arial"/>
                <w:sz w:val="20"/>
                <w:szCs w:val="20"/>
                <w:lang w:val="hy-AM"/>
              </w:rPr>
              <w:t>լարվածություն</w:t>
            </w:r>
            <w:r w:rsidRPr="000A2092">
              <w:rPr>
                <w:rFonts w:ascii="GHEA Grapalat" w:eastAsia="Times New Roman" w:hAnsi="GHEA Grapalat" w:cs="Times New Roman"/>
                <w:sz w:val="20"/>
                <w:szCs w:val="20"/>
                <w:lang w:val="hy-AM"/>
              </w:rPr>
              <w:t xml:space="preserve">:  </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Ընդունվել է ի գիտություն:</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2017թ. դեկտեմբերի 11-13-ը ԱՄԿ փորձագետների հետ քննարկումների ժամանակ դիտարկվել են Օրենսգրքի 145-րդ հոդվածի 1-ին մասով սահմանված արտաժամյա աշխատանքը թույլատրելու բացառիկ դեպքերը, որոնք ըստ էության ԱՄԿ թիվ 30 կոնվենցիայի 7-րդ հոդվածի 2-րդ մասով թվարկված կետերի շրջանակներում են:</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Միաժամանակ, քննարկումների արդյունքներով փորձագետներին </w:t>
            </w:r>
            <w:r w:rsidRPr="000A2092">
              <w:rPr>
                <w:rFonts w:ascii="GHEA Grapalat" w:eastAsia="Times New Roman" w:hAnsi="GHEA Grapalat" w:cs="Times New Roman"/>
                <w:sz w:val="20"/>
                <w:szCs w:val="20"/>
                <w:lang w:eastAsia="ru-RU"/>
              </w:rPr>
              <w:lastRenderedPageBreak/>
              <w:t>առաջարկվել է, որպեսզի իրենց կողմից ներկայացվեն կոնկրետ ձևակերպված առաջարկներ՝ Օրենսգրքի 145-րդ հոդվածի 1-ին մասով սահմանված կետերը խմբագրելու համար:</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10.</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Arial"/>
                <w:bCs/>
                <w:sz w:val="20"/>
                <w:szCs w:val="20"/>
                <w:lang w:val="hy-AM" w:eastAsia="ru-RU"/>
              </w:rPr>
              <w:t>Գրասենյակն առաջարկում է ապահովել, որ աշխատաժամերի և արտաժամյա աշխատանքի ոլորտում Աշխատանքային օրենսգրքի վերանայումը նկատի առնի, որ չափազանց երկար աշխատաժամերը կարող են հանգեցնել աշխատողների համար զգալի առողջական և անվտանգության խնդիրների, և որ փոփոխությունները պետք է համապատասխանեն ոլորտում լավագույն համեմատական գործելակերպին։</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Ընդունվել է ի գիտություն:</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color w:val="FF0000"/>
                <w:sz w:val="20"/>
                <w:szCs w:val="20"/>
                <w:lang w:eastAsia="ru-RU"/>
              </w:rPr>
            </w:pPr>
            <w:r w:rsidRPr="000A2092">
              <w:rPr>
                <w:rFonts w:ascii="GHEA Grapalat" w:eastAsia="Times New Roman" w:hAnsi="GHEA Grapalat" w:cs="Times New Roman"/>
                <w:sz w:val="20"/>
                <w:szCs w:val="20"/>
                <w:lang w:eastAsia="ru-RU"/>
              </w:rPr>
              <w:t>Բովանդակային առումով մոտեցումներն ընդունելի են: Այդ մոտեցումների ներքո՝ Նախագծով հստակեցվել Օրենսգրքի 139-րդ հոդվածի 4-րդ մասը, իսկ 139-րդ հոդվածի 5-րդ մասով առաջարկվել են փոփոխություններ՝ հիմք ընդունելով ԱՄԿ փորձագետների առաջարկությունը (մանրամասն ներկայացված է սույն ամփոփաթերթի 8-րդ կետում):</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11.</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MS Mincho" w:hAnsi="GHEA Grapalat" w:cs="MS Mincho"/>
                <w:color w:val="222222"/>
                <w:sz w:val="20"/>
                <w:szCs w:val="20"/>
                <w:lang w:val="hy-AM" w:eastAsia="ru-RU"/>
              </w:rPr>
              <w:t>Գրասենյակը հիշեցնում է, որ հավելյալ աշխատանքի դիմաց աշխատավարձի 50 տոկոսից բարձր խրախուսանքը (հավելավճար) ստանդարտ է շատ երկրներում, իսկ հաճախ՝ արտաժամյա աշխատանքի դիմաց խրախուսանքը աստիճանաբար ավելանում է յուրաքանչյուր հավելյալ աշխատած ժամի համար այդ պատճառով առաջարկվում է երաշխավորել, որ Աշխատանքային օրենսգրքի վերանայումը գործնականում չի հանգեցնի Հայաստանում հավելյալ աշխատաժամերի դիմաց վճարվող խրախուսանքի նվազեցմանը, եթե հավելավճարի չափը կողմերի միջև համաձայնության առարկա է։</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Ընդունվել է ի գիտություն:</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eastAsia="ru-RU"/>
              </w:rPr>
              <w:t>Ա</w:t>
            </w:r>
            <w:r w:rsidRPr="000A2092">
              <w:rPr>
                <w:rFonts w:ascii="GHEA Grapalat" w:eastAsia="MS Mincho" w:hAnsi="GHEA Grapalat" w:cs="MS Mincho"/>
                <w:color w:val="222222"/>
                <w:sz w:val="20"/>
                <w:szCs w:val="20"/>
                <w:lang w:val="hy-AM" w:eastAsia="ru-RU"/>
              </w:rPr>
              <w:t>ռաջարկում բարձրացված խնդիրը կարգավորված է Օրենսգրքի 84.1-ին հոդվածի 2-րդ մասով, որի համաձայն՝ եթե աշխատանքային պայմանագիրը կնքելուց հետո ընդունվել է օրենք կամ այլ նորմատիվ իրավական ակտ, որը սահմանում է կողմերի համար պարտադիր այլ կանոններ, քան պայմանագիրը կնքելիս գործող կանոններն են սահմանում, ապա կնքված պայմանագրի պայմանները պահպանում են իրենց ուժը, բացառությամբ այն դեպքերի, երբ օրենքով կամ այլ նորմատիվ իրավական ակտով սահմանված է, որ դրա գործողությունը տարածվում է նախկինում կնքված պայմանագրերից ծագող հարաբերությունների վրա: Օրենսդրությամբ ավելի բարենպաստ պայմաններ սահմանվելու դեպքում աշխատանքային պայմանագիրը պետք է համապատասխանեցվի օրենսդրության պահանջներին:</w:t>
            </w:r>
          </w:p>
          <w:p w:rsidR="000A2092" w:rsidRPr="000A2092" w:rsidRDefault="000A2092" w:rsidP="000A2092">
            <w:pPr>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Նախագծով առաջարկվում է Օրենսգրքով նախատեսված  արտաժամյա, գիշերային, ծանր, վնասակար և առանձնապես ծանր, առանձնապես վնասակար աշխատանքների համար հավելումների կոշտ կարգավորումների (միջամտության)՝ սահմանված նվազագույն չհիմնավորված չափերի վերացում (գիշերային աշխատանքի համար՝ 30 տոկոս, արտաժամ՝ 50 տոկոս, ծանր, վնասակար՝ 30 տոկոս, առանձնապես ծանր, առանձնապես վնասակար՝ 50 տոկոս) և զուգահեռաբար՝ այդ հավելումների չափերի սահմանման վերապահում կողմերին, ինչպես նաև որպես հավելմանը այլընտրանք՝ արտաժամյա աշխատանքի տևողությանը համարժեք լրացուցիչ վճարովի հանգստի տրամադրման հնարավորություն:</w:t>
            </w:r>
          </w:p>
          <w:p w:rsidR="000A2092" w:rsidRPr="000A2092" w:rsidRDefault="000A2092" w:rsidP="000A2092">
            <w:pPr>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 xml:space="preserve">Նախագծով առաջարկվող այս փոփոխությունների արդյունքում </w:t>
            </w:r>
            <w:r w:rsidRPr="000A2092">
              <w:rPr>
                <w:rFonts w:ascii="GHEA Grapalat" w:eastAsia="MS Mincho" w:hAnsi="GHEA Grapalat" w:cs="MS Mincho"/>
                <w:color w:val="222222"/>
                <w:sz w:val="20"/>
                <w:szCs w:val="20"/>
                <w:lang w:val="hy-AM" w:eastAsia="ru-RU"/>
              </w:rPr>
              <w:lastRenderedPageBreak/>
              <w:t>ակնկալվում է՝</w:t>
            </w:r>
          </w:p>
          <w:p w:rsidR="000A2092" w:rsidRPr="000A2092" w:rsidRDefault="000A2092" w:rsidP="000A2092">
            <w:pPr>
              <w:autoSpaceDE w:val="0"/>
              <w:autoSpaceDN w:val="0"/>
              <w:adjustRightInd w:val="0"/>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1. ՀՀ աշխատանքային օրենսդրությամբ սահմանված աշխատավարձի ձևավորման, ամենամյա հանգստի իրավունքի իրացման չհիմնավորված և կոշտ միջամտությունների (սահմանված նվազագույն չափերի) վերացում,</w:t>
            </w:r>
          </w:p>
          <w:p w:rsidR="000A2092" w:rsidRPr="000A2092" w:rsidRDefault="000A2092" w:rsidP="000A2092">
            <w:pPr>
              <w:autoSpaceDE w:val="0"/>
              <w:autoSpaceDN w:val="0"/>
              <w:adjustRightInd w:val="0"/>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2. սոցիալական երկխոսության և պատասխանատվության խթանման հիմքերի ամբողջականացում,</w:t>
            </w:r>
          </w:p>
          <w:p w:rsidR="000A2092" w:rsidRPr="000A2092" w:rsidRDefault="000A2092" w:rsidP="000A2092">
            <w:pPr>
              <w:autoSpaceDE w:val="0"/>
              <w:autoSpaceDN w:val="0"/>
              <w:adjustRightInd w:val="0"/>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3. վարչական բեռի թեթևացում, հատկապես՝ չընդհատվող ռեժիմով գործող կազմակերպությունների համար,</w:t>
            </w:r>
          </w:p>
          <w:p w:rsidR="000A2092" w:rsidRPr="000A2092" w:rsidRDefault="000A2092" w:rsidP="000A2092">
            <w:pPr>
              <w:autoSpaceDE w:val="0"/>
              <w:autoSpaceDN w:val="0"/>
              <w:adjustRightInd w:val="0"/>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4. գործատուի սխալվելու ռիսկի նվազեցում,</w:t>
            </w:r>
          </w:p>
          <w:p w:rsidR="000A2092" w:rsidRPr="000A2092" w:rsidRDefault="000A2092" w:rsidP="000A2092">
            <w:pPr>
              <w:autoSpaceDE w:val="0"/>
              <w:autoSpaceDN w:val="0"/>
              <w:adjustRightInd w:val="0"/>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5. «աշխատավարձ - արտադրողականություն» արդյունավետ հարաբերակցության խթանում,</w:t>
            </w:r>
          </w:p>
          <w:p w:rsidR="000A2092" w:rsidRPr="000A2092" w:rsidRDefault="000A2092" w:rsidP="000A2092">
            <w:pPr>
              <w:autoSpaceDE w:val="0"/>
              <w:autoSpaceDN w:val="0"/>
              <w:adjustRightInd w:val="0"/>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6. ստվերային աշխատանքի և վարձատրության կրճատում:</w:t>
            </w:r>
          </w:p>
          <w:p w:rsidR="000A2092" w:rsidRPr="000A2092" w:rsidRDefault="000A2092" w:rsidP="000A2092">
            <w:pPr>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Առաջարկվող լուծումները նպատակ ունեն ապահովելու նաև Եվրոպական վերանայված սոցիալական խարտիայի 4.2 հոդվածի պահանջի կատարումը: Մասնավորապես, Կոմիտեի 2014թ. եզրակացությունում նշված է, որ արտաժամյա աշխատանքի համար չի երաշխավորվում լրացուցիչ ազատ ժամանակ՝ վարձատրության փոխարեն:</w:t>
            </w:r>
          </w:p>
          <w:p w:rsidR="000A2092" w:rsidRPr="000A2092" w:rsidRDefault="000A2092" w:rsidP="000A2092">
            <w:pPr>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Հարկ է նշել նաև, որ միջազգային փորձի մեր կողմից ուսումնասիրության արդյունքում առանձնացվել են մի շարք երկրներ, որտեղ արտաժամյա աշխատանքի համար լրացուցիչ վարձատրությունը կազմում է ժամային դրույքաչափի մինչև 50 տոկոսը, իսկ գիշերային աշխատանքի համար՝ մինչև 30 տոկոսը: Օրինակ՝</w:t>
            </w:r>
          </w:p>
          <w:p w:rsidR="000A2092" w:rsidRPr="000A2092" w:rsidRDefault="000A2092" w:rsidP="000A2092">
            <w:pPr>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1.</w:t>
            </w:r>
            <w:r w:rsidRPr="000A2092">
              <w:rPr>
                <w:rFonts w:ascii="GHEA Grapalat" w:eastAsia="MS Mincho" w:hAnsi="GHEA Grapalat" w:cs="MS Mincho"/>
                <w:color w:val="222222"/>
                <w:sz w:val="20"/>
                <w:szCs w:val="20"/>
                <w:lang w:val="hy-AM" w:eastAsia="ru-RU"/>
              </w:rPr>
              <w:tab/>
              <w:t>արտաժամյա աշխատանքի համար հավելումը Ֆրանսիայում, Սլովակիայում, Չեխիայում, Ճապոնիայում, Պերույում, Պորտուգալիայում կազմում է աշխատողի ժամային դրույքաչափի  25 տոկոսը, Սերբիայում՝ 26 տոկոսը, Նորվեգիայում և Հունաստանում՝ 40 տոկոսը, Վրաստանում նախատեսված է կարգավորել կողմերի համաձայնությամբ, իսկ Մեծ Բրիտանիայում լրացուցիչ վարձատրություն ընդհանրապես նախատեսված չէ,</w:t>
            </w:r>
          </w:p>
          <w:p w:rsidR="000A2092" w:rsidRPr="000A2092" w:rsidRDefault="000A2092" w:rsidP="000A2092">
            <w:pPr>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MS Mincho" w:hAnsi="GHEA Grapalat" w:cs="MS Mincho"/>
                <w:color w:val="222222"/>
                <w:sz w:val="20"/>
                <w:szCs w:val="20"/>
                <w:lang w:val="hy-AM" w:eastAsia="ru-RU"/>
              </w:rPr>
              <w:t>2.</w:t>
            </w:r>
            <w:r w:rsidRPr="000A2092">
              <w:rPr>
                <w:rFonts w:ascii="GHEA Grapalat" w:eastAsia="MS Mincho" w:hAnsi="GHEA Grapalat" w:cs="MS Mincho"/>
                <w:color w:val="222222"/>
                <w:sz w:val="20"/>
                <w:szCs w:val="20"/>
                <w:lang w:val="hy-AM" w:eastAsia="ru-RU"/>
              </w:rPr>
              <w:tab/>
              <w:t>գիշերային աշխատանքի համար Չեխիայում հավելումը կազմում է ժամային դրույքաչափի 10 տոկոսը, Սլովակիայում՝ 20 տոկոսը, Ճապոնիայում, Ռումինիայում՝ 25 տոկոսը, իսկ Մեծ Բրիտանիայում և Մալթայում լրացուցիչ վարձատրություն ընդհանրապես նախատեսված չէ:</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12.</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ind w:left="181" w:hanging="181"/>
              <w:jc w:val="both"/>
              <w:rPr>
                <w:rFonts w:ascii="GHEA Grapalat" w:eastAsia="Times New Roman" w:hAnsi="GHEA Grapalat" w:cs="Times New Roman"/>
                <w:sz w:val="20"/>
                <w:szCs w:val="20"/>
                <w:lang w:eastAsia="ru-RU"/>
              </w:rPr>
            </w:pPr>
            <w:r w:rsidRPr="000A2092">
              <w:rPr>
                <w:rFonts w:ascii="GHEA Grapalat" w:eastAsia="Times New Roman" w:hAnsi="GHEA Grapalat" w:cs="Arial"/>
                <w:bCs/>
                <w:sz w:val="20"/>
                <w:szCs w:val="20"/>
                <w:lang w:val="hy-AM" w:eastAsia="ru-RU"/>
              </w:rPr>
              <w:t>Գրասենյակն առաջարկում է ապահովել</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որ</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Աշխատանքային</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օրենսգրքի</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վերանայումը</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համապատասխանի</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 xml:space="preserve">աշխատանքի միջազգային </w:t>
            </w:r>
            <w:r w:rsidRPr="000A2092">
              <w:rPr>
                <w:rFonts w:ascii="GHEA Grapalat" w:eastAsia="Times New Roman" w:hAnsi="GHEA Grapalat" w:cs="Arial"/>
                <w:bCs/>
                <w:sz w:val="20"/>
                <w:szCs w:val="20"/>
                <w:lang w:val="ru-RU" w:eastAsia="ru-RU"/>
              </w:rPr>
              <w:lastRenderedPageBreak/>
              <w:t>չափորոշիչներին</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և</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Աշխատանքի</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անվտանգության</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և</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առողջության</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ԱԱԱ</w:t>
            </w:r>
            <w:r w:rsidRPr="000A2092">
              <w:rPr>
                <w:rFonts w:ascii="GHEA Grapalat" w:eastAsia="Times New Roman" w:hAnsi="GHEA Grapalat" w:cs="Times New Roman"/>
                <w:bCs/>
                <w:sz w:val="20"/>
                <w:szCs w:val="20"/>
                <w:lang w:val="hy-AM" w:eastAsia="ru-RU"/>
              </w:rPr>
              <w:t xml:space="preserve">) կառավարման </w:t>
            </w:r>
            <w:r w:rsidRPr="000A2092">
              <w:rPr>
                <w:rFonts w:ascii="GHEA Grapalat" w:eastAsia="Times New Roman" w:hAnsi="GHEA Grapalat" w:cs="Arial"/>
                <w:bCs/>
                <w:sz w:val="20"/>
                <w:szCs w:val="20"/>
                <w:lang w:val="hy-AM" w:eastAsia="ru-RU"/>
              </w:rPr>
              <w:t>ժամանակակից</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գործելակերպին</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մասնավորապես</w:t>
            </w:r>
            <w:r w:rsidRPr="000A2092">
              <w:rPr>
                <w:rFonts w:ascii="GHEA Grapalat" w:eastAsia="Times New Roman" w:hAnsi="GHEA Grapalat" w:cs="Arial"/>
                <w:bCs/>
                <w:sz w:val="20"/>
                <w:szCs w:val="20"/>
                <w:lang w:eastAsia="ru-RU"/>
              </w:rPr>
              <w:t>՝</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ապահովել</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որ</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փոխհատուցումը</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չպետք</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է</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օգտագործվի</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որպես</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վտանգների և ռիսկերի կանխարգելմանը</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և</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վերահսկմանը փոխարինող գործիք</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Հետևաբար</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ցանկացած</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լրացուցիչ</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տարեկան արձակուրդ</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կամ</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ռիսկի դիմաց վարձատրություն, որը տրվում է</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աշխատողներին</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որոնց աշխատավայրում</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հնարավոր</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չէ</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նվազեցնել</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վնասակար</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գործոնների</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թույլատրելի</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մակարդակը, պետք է ուղեկցվի արդյունավետ</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պաշտպանական</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միջոցներով</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որոնք</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Arial"/>
                <w:bCs/>
                <w:sz w:val="20"/>
                <w:szCs w:val="20"/>
                <w:lang w:val="hy-AM" w:eastAsia="ru-RU"/>
              </w:rPr>
              <w:t>ապահովում են, որ ռիսկերի ենթարկվող աշխատողները պատշաճ կերպով պաշտպանված լինեն այդ ռիսկերից, և որ իրավական սահմանափակումներին պատշաճ կերպով հետևեն:</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 xml:space="preserve">Օրենսգրքի կարգավորումների մասով առաջարկն </w:t>
            </w:r>
            <w:r w:rsidRPr="000A2092">
              <w:rPr>
                <w:rFonts w:ascii="GHEA Grapalat" w:eastAsia="Times New Roman" w:hAnsi="GHEA Grapalat" w:cs="Times New Roman"/>
                <w:sz w:val="20"/>
                <w:szCs w:val="20"/>
                <w:lang w:eastAsia="ru-RU"/>
              </w:rPr>
              <w:lastRenderedPageBreak/>
              <w:t xml:space="preserve">իրացված է Նախագծում: </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 xml:space="preserve">Այս մոտեցումը հիմք ընդունելով՝ Նախագծով փոփոխություններ  են  առաջարկվել Օրենսգրքի 153-րդ հոդվածի 3-րդ մասում, ամենամյա լրացուցիչ արձակուրդի կարգավորումներ նախատեսող հոդվածում </w:t>
            </w:r>
            <w:r w:rsidRPr="000A2092">
              <w:rPr>
                <w:rFonts w:ascii="GHEA Grapalat" w:eastAsia="Times New Roman" w:hAnsi="GHEA Grapalat" w:cs="Times New Roman"/>
                <w:sz w:val="20"/>
                <w:szCs w:val="20"/>
                <w:lang w:eastAsia="ru-RU"/>
              </w:rPr>
              <w:lastRenderedPageBreak/>
              <w:t>(Օրենսգրքի՝ նոր խմբագրությամբ շարադրվող 160-րդ հոդվածի 2-րդ մասում), Օրենսգրքի 183-րդ հոդվածում:</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Միաժամանակ, ներկայացվող առաջարկության իրացման տեսանկյունից էապես կարևորվում է աշխատողների անվտանգության ապահովման և առողջության պահպանության վերաբերյալ ազգային ծրագրի մշակումը և դրա իրականացումը: Այս ծրագրի հաստատման համար Օրենսգրքով առկա են բավարար իրավական հիմքեր և Նախագծով այս ուղղությամբ, կարծում ենք, լրացուցիչ կարգավորումների անհրաժեշտություն չկա:</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Վերջինիս հետ կապված՝ անհրաժեշտ է նշել նաև, որ  աշխատողների անվտանգության ապահովման և առողջության պահպանման նորմատիվները դեռևս ամբողջական չեն և չեն համապատասխանում միջազգային չափանիշներին, որն ունի նաև օբյեկտիվ հիմք՝ նկատի ունենալով, որ  միջազգային ստանդարտներին համապատասխան նշված նորմատիվների ամբողջականացումը էական բեռ կավելացնի պետական և ոչ պետական հատվածի գործատուների համար:</w:t>
            </w:r>
          </w:p>
          <w:p w:rsidR="000A2092" w:rsidRPr="000A2092" w:rsidRDefault="000A2092" w:rsidP="000A2092">
            <w:pPr>
              <w:spacing w:after="0" w:line="240" w:lineRule="auto"/>
              <w:jc w:val="both"/>
              <w:rPr>
                <w:rFonts w:ascii="GHEA Grapalat" w:eastAsia="MS Mincho" w:hAnsi="GHEA Grapalat" w:cs="MS Mincho"/>
                <w:color w:val="222222"/>
                <w:sz w:val="20"/>
                <w:szCs w:val="20"/>
                <w:lang w:val="hy-AM" w:eastAsia="ru-RU"/>
              </w:rPr>
            </w:pPr>
            <w:r w:rsidRPr="000A2092">
              <w:rPr>
                <w:rFonts w:ascii="GHEA Grapalat" w:eastAsia="Times New Roman" w:hAnsi="GHEA Grapalat" w:cs="Times New Roman"/>
                <w:sz w:val="20"/>
                <w:szCs w:val="20"/>
                <w:lang w:eastAsia="ru-RU"/>
              </w:rPr>
              <w:t>Մյուս կողմից, ենթաօրենսդրական կարգավորումների ամբողջականացումը ուղղակիորեն բխում է աշխատողների հիմնական իրավունքի իրացումից, այն է՝ աշխատանքի անվտանգ և առողջության համար անվնաս պայմանների ապահովման օբյեկտիվ անհրաժեշտությունից: Առանց օրենսդրության ամբողջականացման և միջազգային չափանիշներին դրանց համապատասխանեցման նախապայմանի, անհնար է գործնականում ապահովել նաև աշխատողների առողջության պահպանման և անվտանգության ապահովման նկատմամբ վերահսկողություն:</w:t>
            </w: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13.</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val="hy-AM" w:eastAsia="ru-RU"/>
              </w:rPr>
            </w:pPr>
            <w:r w:rsidRPr="000A2092">
              <w:rPr>
                <w:rFonts w:ascii="GHEA Grapalat" w:eastAsia="Times New Roman" w:hAnsi="GHEA Grapalat" w:cs="Times New Roman"/>
                <w:sz w:val="20"/>
                <w:szCs w:val="20"/>
                <w:lang w:val="hy-AM" w:eastAsia="ru-RU"/>
              </w:rPr>
              <w:t>Գրասենյակն առաջարկում է</w:t>
            </w:r>
            <w:r w:rsidRPr="000A2092">
              <w:rPr>
                <w:rFonts w:ascii="GHEA Grapalat" w:eastAsia="Times New Roman" w:hAnsi="GHEA Grapalat" w:cs="Times New Roman"/>
                <w:bCs/>
                <w:sz w:val="20"/>
                <w:szCs w:val="20"/>
                <w:lang w:val="hy-AM" w:eastAsia="ru-RU"/>
              </w:rPr>
              <w:t xml:space="preserve"> </w:t>
            </w:r>
            <w:r w:rsidRPr="000A2092">
              <w:rPr>
                <w:rFonts w:ascii="GHEA Grapalat" w:eastAsia="Times New Roman" w:hAnsi="GHEA Grapalat" w:cs="Times New Roman"/>
                <w:sz w:val="20"/>
                <w:szCs w:val="20"/>
                <w:lang w:val="hy-AM" w:eastAsia="ru-RU"/>
              </w:rPr>
              <w:t>Աշխատանքային օրենսգիրքը համապատասխանեցնել Վճարովի արձակուրդների մասին 1970թ</w:t>
            </w:r>
            <w:r w:rsidRPr="000A2092">
              <w:rPr>
                <w:rFonts w:ascii="GHEA Grapalat" w:eastAsia="Times New Roman" w:hAnsi="GHEA Grapalat" w:cs="Times New Roman"/>
                <w:sz w:val="20"/>
                <w:szCs w:val="20"/>
                <w:lang w:eastAsia="ru-RU"/>
              </w:rPr>
              <w:t>.</w:t>
            </w:r>
            <w:r w:rsidRPr="000A2092">
              <w:rPr>
                <w:rFonts w:ascii="GHEA Grapalat" w:eastAsia="Times New Roman" w:hAnsi="GHEA Grapalat" w:cs="Times New Roman"/>
                <w:sz w:val="20"/>
                <w:szCs w:val="20"/>
                <w:lang w:val="hy-AM" w:eastAsia="ru-RU"/>
              </w:rPr>
              <w:t xml:space="preserve"> (թիվ 132) կոնվենցիայի  4-րդ հոդվածի 1-ին մասին՝ </w:t>
            </w:r>
            <w:r w:rsidRPr="000A2092">
              <w:rPr>
                <w:rFonts w:ascii="GHEA Grapalat" w:eastAsia="Times New Roman" w:hAnsi="GHEA Grapalat" w:cs="Arial"/>
                <w:bCs/>
                <w:sz w:val="20"/>
                <w:szCs w:val="20"/>
                <w:lang w:val="hy-AM" w:eastAsia="ru-RU"/>
              </w:rPr>
              <w:t>ուղղակիորեն</w:t>
            </w:r>
            <w:r w:rsidRPr="000A2092">
              <w:rPr>
                <w:rFonts w:ascii="GHEA Grapalat" w:eastAsia="Times New Roman" w:hAnsi="GHEA Grapalat" w:cs="Arial"/>
                <w:sz w:val="20"/>
                <w:szCs w:val="20"/>
                <w:lang w:val="hy-AM" w:eastAsia="ru-RU"/>
              </w:rPr>
              <w:t xml:space="preserve"> նախատեսելով ծառայության տևողությանը համամասնական արձակուրդի իրավունք։</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Ընդունվել է ի գիտություն: </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ԱՄԿ փորձագետների հետ հանդիպման ընթացքում հստակեցվել է առաջարկը: Ներկայացվել է Օրենսգրքի 164-րդ հոդվածի կարգավորումը և պարզաբանվել: Առաջարկն արդեն իսկ իրացված է Օրենսգրքում:</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Ներկայացված պարզաբանումը փորձագետների կողմից ընդունվել է: </w:t>
            </w:r>
          </w:p>
          <w:p w:rsidR="000A2092" w:rsidRPr="000A2092" w:rsidRDefault="000A2092" w:rsidP="000A2092">
            <w:pPr>
              <w:spacing w:after="0" w:line="240" w:lineRule="auto"/>
              <w:jc w:val="both"/>
              <w:rPr>
                <w:rFonts w:ascii="GHEA Grapalat" w:eastAsia="Times New Roman" w:hAnsi="GHEA Grapalat" w:cs="Times New Roman"/>
                <w:sz w:val="20"/>
                <w:szCs w:val="20"/>
                <w:highlight w:val="yellow"/>
                <w:lang w:eastAsia="ru-RU"/>
              </w:rPr>
            </w:pPr>
          </w:p>
        </w:tc>
      </w:tr>
      <w:tr w:rsidR="000A2092" w:rsidRPr="000A2092" w:rsidTr="00831F91">
        <w:tc>
          <w:tcPr>
            <w:tcW w:w="54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14.</w:t>
            </w:r>
          </w:p>
        </w:tc>
        <w:tc>
          <w:tcPr>
            <w:tcW w:w="556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bCs/>
                <w:sz w:val="20"/>
                <w:szCs w:val="20"/>
                <w:lang w:val="hy-AM" w:eastAsia="ru-RU"/>
              </w:rPr>
              <w:t>Գրասենյակն առաջարկում է ապահովել նվազագույն աշխատավարձի սահմանման ընթացակարգում</w:t>
            </w:r>
            <w:r w:rsidRPr="000A2092">
              <w:rPr>
                <w:rFonts w:ascii="GHEA Grapalat" w:eastAsia="Times New Roman" w:hAnsi="GHEA Grapalat" w:cs="Times New Roman"/>
                <w:sz w:val="20"/>
                <w:szCs w:val="20"/>
                <w:lang w:val="hy-AM" w:eastAsia="ru-RU"/>
              </w:rPr>
              <w:t xml:space="preserve"> հանրապետական եռակողմ հանձնաժողովի դերի վերաբերյալ հղումը</w:t>
            </w:r>
            <w:r w:rsidRPr="000A2092">
              <w:rPr>
                <w:rFonts w:ascii="GHEA Grapalat" w:eastAsia="Times New Roman" w:hAnsi="GHEA Grapalat" w:cs="Times New Roman"/>
                <w:bCs/>
                <w:sz w:val="20"/>
                <w:szCs w:val="20"/>
                <w:lang w:val="hy-AM" w:eastAsia="ru-RU"/>
              </w:rPr>
              <w:t xml:space="preserve"> (օրենսգրքի 179-րդ հոդված), ինչը կնպաստի Հայաստանի կողմից վավերացված՝ Նվազագույն աշխատավարձի սահմանման մասին 1970թ. (թիվ 131) կոնվենցիայի համապատասխան դրույթներին </w:t>
            </w:r>
            <w:r w:rsidRPr="000A2092">
              <w:rPr>
                <w:rFonts w:ascii="GHEA Grapalat" w:eastAsia="Times New Roman" w:hAnsi="GHEA Grapalat" w:cs="Times New Roman"/>
                <w:bCs/>
                <w:sz w:val="20"/>
                <w:szCs w:val="20"/>
                <w:lang w:val="hy-AM" w:eastAsia="ru-RU"/>
              </w:rPr>
              <w:lastRenderedPageBreak/>
              <w:t>(մասնավորապես, 4-րդ հոդվածին) լիարժեք համապատասխանությանը:</w:t>
            </w:r>
          </w:p>
        </w:tc>
        <w:tc>
          <w:tcPr>
            <w:tcW w:w="2198"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lastRenderedPageBreak/>
              <w:t>Օրենսգրքի կարգավորումների մասով առաջարկն իրացված է Նախագծում:</w:t>
            </w:r>
          </w:p>
        </w:tc>
        <w:tc>
          <w:tcPr>
            <w:tcW w:w="7020" w:type="dxa"/>
            <w:tcBorders>
              <w:top w:val="single" w:sz="4" w:space="0" w:color="auto"/>
              <w:left w:val="single" w:sz="4" w:space="0" w:color="auto"/>
              <w:bottom w:val="single" w:sz="4" w:space="0" w:color="auto"/>
              <w:right w:val="single" w:sz="4" w:space="0" w:color="auto"/>
            </w:tcBorders>
            <w:hideMark/>
          </w:tcPr>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ԱՄԿ փորձագետների հետ քննարկումների ժամանակ պարզաբանվել է, որ Նախագծի 39-րդ հոդվածով Օրենսգրքի 179-րդ հոդվածում առաջարկվող փոփոխության կարգավորումների պարագայում ներկայում երկրում սահմանված նվազագույն ամսական աշխատավարձի չափից ցածր չափ չի կարող սահմանվել: Հետագա բարձրացման ժամանակ կարող է լինել այնպիսի տարբերակում, որ առանձին կատեգորիաների համար սահմանվեն իրարից տարբերվող, սակայն ներկայիս 55000-ից </w:t>
            </w:r>
            <w:r w:rsidRPr="000A2092">
              <w:rPr>
                <w:rFonts w:ascii="GHEA Grapalat" w:eastAsia="Times New Roman" w:hAnsi="GHEA Grapalat" w:cs="Times New Roman"/>
                <w:sz w:val="20"/>
                <w:szCs w:val="20"/>
                <w:lang w:eastAsia="ru-RU"/>
              </w:rPr>
              <w:lastRenderedPageBreak/>
              <w:t xml:space="preserve">բարձր չափի նվազագույն ամսական աշխատավարձեր:  </w:t>
            </w:r>
          </w:p>
        </w:tc>
      </w:tr>
    </w:tbl>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b/>
          <w:sz w:val="24"/>
          <w:szCs w:val="24"/>
          <w:lang w:eastAsia="ru-RU"/>
        </w:rPr>
      </w:pPr>
      <w:r w:rsidRPr="000A2092">
        <w:rPr>
          <w:rFonts w:ascii="GHEA Grapalat" w:eastAsia="Times New Roman" w:hAnsi="GHEA Grapalat" w:cs="Times New Roman"/>
          <w:b/>
          <w:sz w:val="24"/>
          <w:szCs w:val="24"/>
          <w:lang w:eastAsia="ru-RU"/>
        </w:rPr>
        <w:lastRenderedPageBreak/>
        <w:t>ԱՄՓՈՓԱԹԵՐԹ</w:t>
      </w:r>
    </w:p>
    <w:p w:rsidR="000A2092" w:rsidRPr="000A2092" w:rsidRDefault="000A2092" w:rsidP="000A2092">
      <w:pPr>
        <w:spacing w:after="0" w:line="240" w:lineRule="auto"/>
        <w:jc w:val="center"/>
        <w:rPr>
          <w:rFonts w:ascii="GHEA Grapalat" w:eastAsia="Times New Roman" w:hAnsi="GHEA Grapalat" w:cs="Times New Roman"/>
          <w:b/>
          <w:sz w:val="24"/>
          <w:szCs w:val="24"/>
          <w:lang w:eastAsia="ru-RU"/>
        </w:rPr>
      </w:pPr>
      <w:r w:rsidRPr="000A2092">
        <w:rPr>
          <w:rFonts w:ascii="GHEA Grapalat" w:eastAsia="Times New Roman" w:hAnsi="GHEA Grapalat" w:cs="Times New Roman"/>
          <w:b/>
          <w:sz w:val="24"/>
          <w:szCs w:val="24"/>
          <w:lang w:eastAsia="ru-RU"/>
        </w:rPr>
        <w:t>«ՀԱՅԱՍՏԱՆԻ ՀԱՆՐԱՊԵՏՈՒԹՅԱՆ ԱՇԽԱՏԱՆՔԱՅԻՆ ՕՐԵՆՍԳՐՔՈՒՄ ՓՈՓՈԽՈՒԹՅՈՒՆՆԵՐ ԵՎ ԼՐԱՑՈՒՄՆԵՐ ԿԱՏԱՐԵԼՈՒ ՄԱՍԻՆ» ՀՀ ՕՐԵՆՔԻ ՆԱԽԱԳԾԻ (ԱՅՍՈՒՀԵՏ՝ ՆԱԽԱԳԻԾ) ՎԵՐԱԲԵՐՅԱԼ ՀԱՅԱՍՏԱՆԻ ԱՄԵՐԻԿՅԱՆ ՀԱՄԱԼՍԱՐԱՆԻ ՓՈՐՁԱԳԵՏԻ ԱՌԱՋԱՐԿՈՒԹՅՈՒՆՆԵՐԻ ԵՎ ԴԻՏՈՂՈՒԹՅՈՒՆՆԵՐԻ</w:t>
      </w:r>
    </w:p>
    <w:p w:rsidR="000A2092" w:rsidRPr="000A2092" w:rsidRDefault="000A2092" w:rsidP="000A2092">
      <w:pPr>
        <w:spacing w:after="0" w:line="240" w:lineRule="auto"/>
        <w:jc w:val="center"/>
        <w:rPr>
          <w:rFonts w:ascii="GHEA Grapalat" w:eastAsia="Times New Roman" w:hAnsi="GHEA Grapalat" w:cs="Times New Roman"/>
          <w:lang w:eastAsia="ru-RU"/>
        </w:rPr>
      </w:pPr>
      <w:r w:rsidRPr="000A2092">
        <w:rPr>
          <w:rFonts w:ascii="GHEA Grapalat" w:eastAsia="Times New Roman" w:hAnsi="GHEA Grapalat" w:cs="Times New Roman"/>
          <w:lang w:eastAsia="ru-RU"/>
        </w:rPr>
        <w:t xml:space="preserve">(Նախագիծը Հայաստանի ամերիկյան համալսարանի փորձագետի կարծիքին է ներկայացվել ՀՀ կենտրոնական բանկի կողմից՝ ի կատարումն </w:t>
      </w:r>
      <w:r w:rsidRPr="000A2092">
        <w:rPr>
          <w:rFonts w:ascii="GHEA Grapalat" w:eastAsia="Times New Roman" w:hAnsi="GHEA Grapalat" w:cs="Sylfaen"/>
          <w:bCs/>
        </w:rPr>
        <w:t>ՀՀ վարչապետի մոտ 2017 թվականի հոկտեմբերի 13-ին ժամը 14.00-ին կայացած խորհրդակցության N 14.10/[427463]-17 արձանագրության 1-ին կետի 1-ին ենթակետի «ա» պարբերությամբ տրված հանձնարարականի</w:t>
      </w:r>
      <w:r w:rsidRPr="000A2092">
        <w:rPr>
          <w:rFonts w:ascii="GHEA Grapalat" w:eastAsia="Times New Roman" w:hAnsi="GHEA Grapalat" w:cs="Times New Roman"/>
          <w:lang w:eastAsia="ru-RU"/>
        </w:rPr>
        <w:t>)</w:t>
      </w:r>
    </w:p>
    <w:p w:rsidR="000A2092" w:rsidRPr="000A2092" w:rsidRDefault="000A2092" w:rsidP="000A2092">
      <w:pPr>
        <w:spacing w:after="0" w:line="240" w:lineRule="auto"/>
        <w:jc w:val="center"/>
        <w:rPr>
          <w:rFonts w:ascii="GHEA Grapalat" w:eastAsia="Times New Roman" w:hAnsi="GHEA Grapalat" w:cs="Times New Roman"/>
          <w:lang w:eastAsia="ru-RU"/>
        </w:rPr>
      </w:pPr>
    </w:p>
    <w:p w:rsidR="000A2092" w:rsidRPr="000A2092" w:rsidRDefault="000A2092" w:rsidP="000A2092">
      <w:pPr>
        <w:spacing w:after="0" w:line="240" w:lineRule="auto"/>
        <w:jc w:val="center"/>
        <w:rPr>
          <w:rFonts w:ascii="GHEA Grapalat" w:eastAsia="Times New Roman" w:hAnsi="GHEA Grapalat" w:cs="Times New Roman"/>
          <w:lang w:eastAsia="ru-RU"/>
        </w:rPr>
      </w:pPr>
    </w:p>
    <w:tbl>
      <w:tblPr>
        <w:tblW w:w="149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700"/>
        <w:gridCol w:w="4860"/>
        <w:gridCol w:w="4320"/>
        <w:gridCol w:w="2430"/>
      </w:tblGrid>
      <w:tr w:rsidR="000A2092" w:rsidRPr="000A2092" w:rsidTr="00831F91">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hanging="25"/>
              <w:jc w:val="center"/>
              <w:rPr>
                <w:rFonts w:ascii="GHEA Grapalat" w:eastAsia="Times New Roman" w:hAnsi="GHEA Grapalat" w:cs="Sylfaen"/>
                <w:b/>
                <w:sz w:val="20"/>
                <w:szCs w:val="20"/>
                <w:lang w:val="nb-NO" w:eastAsia="ru-RU"/>
              </w:rPr>
            </w:pPr>
          </w:p>
          <w:p w:rsidR="000A2092" w:rsidRPr="000A2092" w:rsidRDefault="000A2092" w:rsidP="000A2092">
            <w:pPr>
              <w:tabs>
                <w:tab w:val="left" w:pos="504"/>
              </w:tabs>
              <w:spacing w:after="0" w:line="240" w:lineRule="auto"/>
              <w:jc w:val="center"/>
              <w:rPr>
                <w:rFonts w:ascii="GHEA Grapalat" w:eastAsia="Times New Roman" w:hAnsi="GHEA Grapalat" w:cs="Sylfaen"/>
                <w:b/>
                <w:sz w:val="20"/>
                <w:szCs w:val="20"/>
                <w:lang w:eastAsia="ru-RU"/>
              </w:rPr>
            </w:pPr>
            <w:r w:rsidRPr="000A2092">
              <w:rPr>
                <w:rFonts w:ascii="GHEA Grapalat" w:eastAsia="Times New Roman" w:hAnsi="GHEA Grapalat" w:cs="Sylfaen"/>
                <w:b/>
                <w:sz w:val="20"/>
                <w:szCs w:val="20"/>
                <w:lang w:eastAsia="ru-RU"/>
              </w:rPr>
              <w:t>Հ</w:t>
            </w:r>
            <w:r w:rsidRPr="000A2092">
              <w:rPr>
                <w:rFonts w:ascii="GHEA Grapalat" w:eastAsia="Times New Roman" w:hAnsi="GHEA Grapalat" w:cs="Sylfaen"/>
                <w:b/>
                <w:sz w:val="20"/>
                <w:szCs w:val="20"/>
                <w:lang w:val="ru-RU" w:eastAsia="ru-RU"/>
              </w:rPr>
              <w:t>/</w:t>
            </w:r>
            <w:r w:rsidRPr="000A2092">
              <w:rPr>
                <w:rFonts w:ascii="GHEA Grapalat" w:eastAsia="Times New Roman" w:hAnsi="GHEA Grapalat" w:cs="Sylfaen"/>
                <w:b/>
                <w:sz w:val="20"/>
                <w:szCs w:val="20"/>
                <w:lang w:eastAsia="ru-RU"/>
              </w:rPr>
              <w:t>Հ</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Sylfaen"/>
                <w:b/>
                <w:sz w:val="20"/>
                <w:szCs w:val="20"/>
                <w:lang w:eastAsia="ru-RU"/>
              </w:rPr>
            </w:pPr>
            <w:r w:rsidRPr="000A2092">
              <w:rPr>
                <w:rFonts w:ascii="GHEA Grapalat" w:eastAsia="Times New Roman" w:hAnsi="GHEA Grapalat" w:cs="Sylfaen"/>
                <w:b/>
                <w:sz w:val="20"/>
                <w:szCs w:val="20"/>
                <w:lang w:val="ru-RU" w:eastAsia="ru-RU"/>
              </w:rPr>
              <w:t>Առաջարկության</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հեղինակը</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գրության</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ամսաթիվը</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գրության</w:t>
            </w:r>
            <w:r w:rsidRPr="000A2092">
              <w:rPr>
                <w:rFonts w:ascii="GHEA Grapalat" w:eastAsia="Times New Roman" w:hAnsi="GHEA Grapalat" w:cs="Sylfaen"/>
                <w:b/>
                <w:sz w:val="20"/>
                <w:szCs w:val="20"/>
                <w:lang w:eastAsia="ru-RU"/>
              </w:rPr>
              <w:t xml:space="preserve"> </w:t>
            </w:r>
            <w:r w:rsidRPr="000A2092">
              <w:rPr>
                <w:rFonts w:ascii="GHEA Grapalat" w:eastAsia="Times New Roman" w:hAnsi="GHEA Grapalat" w:cs="Sylfaen"/>
                <w:b/>
                <w:sz w:val="20"/>
                <w:szCs w:val="20"/>
                <w:lang w:val="ru-RU" w:eastAsia="ru-RU"/>
              </w:rPr>
              <w:t>համարը</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Առաջարկության բովանդակությունը</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Եզրակացությունը</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Կատարված փոփոխու</w:t>
            </w:r>
          </w:p>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թյունը</w:t>
            </w:r>
          </w:p>
        </w:tc>
      </w:tr>
      <w:tr w:rsidR="000A2092" w:rsidRPr="000A2092" w:rsidTr="00831F91">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Sylfaen"/>
                <w:b/>
                <w:sz w:val="20"/>
                <w:szCs w:val="20"/>
                <w:lang w:val="ru-RU" w:eastAsia="ru-RU"/>
              </w:rPr>
            </w:pP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Sylfaen"/>
                <w:b/>
                <w:sz w:val="20"/>
                <w:szCs w:val="20"/>
                <w:lang w:val="ru-RU" w:eastAsia="ru-RU"/>
              </w:rPr>
            </w:pPr>
            <w:r w:rsidRPr="000A2092">
              <w:rPr>
                <w:rFonts w:ascii="GHEA Grapalat" w:eastAsia="Times New Roman" w:hAnsi="GHEA Grapalat" w:cs="Sylfaen"/>
                <w:b/>
                <w:sz w:val="20"/>
                <w:szCs w:val="20"/>
                <w:lang w:val="ru-RU" w:eastAsia="ru-RU"/>
              </w:rPr>
              <w:t>1</w:t>
            </w: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2</w:t>
            </w: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3</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b/>
                <w:sz w:val="20"/>
                <w:szCs w:val="20"/>
                <w:lang w:val="ru-RU" w:eastAsia="ru-RU"/>
              </w:rPr>
            </w:pPr>
            <w:r w:rsidRPr="000A2092">
              <w:rPr>
                <w:rFonts w:ascii="GHEA Grapalat" w:eastAsia="Times New Roman" w:hAnsi="GHEA Grapalat" w:cs="Times New Roman"/>
                <w:b/>
                <w:sz w:val="20"/>
                <w:szCs w:val="20"/>
                <w:lang w:val="ru-RU" w:eastAsia="ru-RU"/>
              </w:rPr>
              <w:t>4</w:t>
            </w:r>
          </w:p>
        </w:tc>
      </w:tr>
      <w:tr w:rsidR="000A2092" w:rsidRPr="000A2092" w:rsidTr="00831F91">
        <w:trPr>
          <w:trHeight w:val="260"/>
        </w:trPr>
        <w:tc>
          <w:tcPr>
            <w:tcW w:w="6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1.</w:t>
            </w:r>
          </w:p>
        </w:tc>
        <w:tc>
          <w:tcPr>
            <w:tcW w:w="270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Վարդան Բաղդասարյան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Հայաստանի ամերիկյան համալսարանի դոցենտ</w:t>
            </w:r>
          </w:p>
          <w:p w:rsidR="000A2092" w:rsidRPr="000A2092" w:rsidRDefault="000A2092" w:rsidP="000A2092">
            <w:pPr>
              <w:spacing w:after="0" w:line="240" w:lineRule="auto"/>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ՀՀ կենտրոնական բանկի 28.12.2017թ. N 15.1-07/000918-17 գրություն</w:t>
            </w:r>
          </w:p>
          <w:p w:rsidR="000A2092" w:rsidRPr="000A2092" w:rsidRDefault="000A2092" w:rsidP="000A2092">
            <w:pPr>
              <w:spacing w:after="0" w:line="240" w:lineRule="auto"/>
              <w:rPr>
                <w:rFonts w:ascii="GHEA Grapalat" w:eastAsia="Times New Roman" w:hAnsi="GHEA Grapalat" w:cs="Times New Roman"/>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val="ru-RU" w:eastAsia="ru-RU"/>
              </w:rPr>
              <w:t>Ընդհանուր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առմամբ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փոփոխությունները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համահունչ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Հայաստանի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զարգացման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ռազմավարությունում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տեղ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գտած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մոտեցմանը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աշխատաշուկայի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կարգավորումների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հետագա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պարզեցում՝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ավելի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ազատություն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թողնելով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պայմանավորվող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կողմերին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հատկապես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հարցերի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շուրջ</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որտեղ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առաջին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հայացքից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գործատուի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միջև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շահերի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բախում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չկա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Ավելին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փոփոխությունները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պարզեցված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գործընթացներ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նախատեսում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միկրո</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ձեռնարկությունների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ինչը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կարևոր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բարենպաստ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միջոցառում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val="ru-RU" w:eastAsia="ru-RU"/>
              </w:rPr>
              <w:t>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ունեմ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քանի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հայեցակարգային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երկու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տեխնիկական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դիտարկում</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1.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eastAsia="ru-RU"/>
              </w:rPr>
              <w:t xml:space="preserve"> 30-</w:t>
            </w:r>
            <w:r w:rsidRPr="000A2092">
              <w:rPr>
                <w:rFonts w:ascii="GHEA Grapalat" w:eastAsia="Times New Roman" w:hAnsi="GHEA Grapalat" w:cs="Sylfaen"/>
                <w:sz w:val="20"/>
                <w:szCs w:val="20"/>
                <w:lang w:val="ru-RU" w:eastAsia="ru-RU"/>
              </w:rPr>
              <w:t>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փոփոխություններ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նախատեսում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օրենսգրքի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eastAsia="ru-RU"/>
              </w:rPr>
              <w:t xml:space="preserve"> 164-</w:t>
            </w:r>
            <w:r w:rsidRPr="000A2092">
              <w:rPr>
                <w:rFonts w:ascii="GHEA Grapalat" w:eastAsia="Times New Roman" w:hAnsi="GHEA Grapalat" w:cs="Sylfaen"/>
                <w:sz w:val="20"/>
                <w:szCs w:val="20"/>
                <w:lang w:val="ru-RU" w:eastAsia="ru-RU"/>
              </w:rPr>
              <w:t>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պարզեցնում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աշխատողներին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ամենամյա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արձակուրդի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տրամադրման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գործընթացը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Միաժամանակ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սահմանում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ուսումնական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հաստատությունների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դեպքում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ամենամյա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արձակուրդը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պետք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տրամադրվի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lastRenderedPageBreak/>
              <w:t>ուսանողների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ամառային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արձակուրդի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ընթացքում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կարծիքով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նշված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դրույթը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հեռանկարային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հաշվի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ուսումնական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գործընթացի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աճող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ճկունությունը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Ամառային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սեմեստրը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գնալով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ավելի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ավելի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կարևորություն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ստանում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բազմաթիվ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ուսումնական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ծրագրեր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շարունակվում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ողջ</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տարվա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ընթացքում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Պարզ</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թե</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ինչու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դասախոսական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անձնակազմը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պետք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զրկված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լինի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ամենամյա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արձակուրդի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ժամկետներն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ընտրելու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հնարավորությունից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իհարկե</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գործատուի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համաձայնեցնելով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Այնուամենայնիվ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դասախոսները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ցանկանալ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կուտակել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արձակուրդը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ամառային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սեմեստրի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ընթացքում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դասավանդելու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միջոցով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հետազոտական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սեմեստրի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իրավունք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ստանալ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իսկ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դրույթի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առկայությունը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դարձնում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իրավաբանորեն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անհնար</w:t>
            </w:r>
            <w:r w:rsidRPr="000A2092">
              <w:rPr>
                <w:rFonts w:ascii="GHEA Grapalat" w:eastAsia="Times New Roman" w:hAnsi="GHEA Grapalat" w:cs="Times New Roman"/>
                <w:sz w:val="20"/>
                <w:szCs w:val="20"/>
                <w:lang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2.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eastAsia="ru-RU"/>
              </w:rPr>
              <w:t xml:space="preserve"> 40-</w:t>
            </w:r>
            <w:r w:rsidRPr="000A2092">
              <w:rPr>
                <w:rFonts w:ascii="GHEA Grapalat" w:eastAsia="Times New Roman" w:hAnsi="GHEA Grapalat" w:cs="Sylfaen"/>
                <w:sz w:val="20"/>
                <w:szCs w:val="20"/>
                <w:lang w:val="ru-RU" w:eastAsia="ru-RU"/>
              </w:rPr>
              <w:t>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փոփոխություններ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նախատեսում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օրենսգրքի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eastAsia="ru-RU"/>
              </w:rPr>
              <w:t xml:space="preserve"> 184-</w:t>
            </w:r>
            <w:r w:rsidRPr="000A2092">
              <w:rPr>
                <w:rFonts w:ascii="GHEA Grapalat" w:eastAsia="Times New Roman" w:hAnsi="GHEA Grapalat" w:cs="Sylfaen"/>
                <w:sz w:val="20"/>
                <w:szCs w:val="20"/>
                <w:lang w:val="ru-RU" w:eastAsia="ru-RU"/>
              </w:rPr>
              <w:t>ում</w:t>
            </w:r>
            <w:r w:rsidRPr="000A2092">
              <w:rPr>
                <w:rFonts w:ascii="GHEA Grapalat" w:eastAsia="Times New Roman" w:hAnsi="GHEA Grapalat" w:cs="Sylfaen"/>
                <w:sz w:val="20"/>
                <w:szCs w:val="20"/>
                <w:lang w:eastAsia="ru-RU"/>
              </w:rPr>
              <w:t>)</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կետ</w:t>
            </w:r>
            <w:r w:rsidRPr="000A2092">
              <w:rPr>
                <w:rFonts w:ascii="GHEA Grapalat" w:eastAsia="Times New Roman" w:hAnsi="GHEA Grapalat" w:cs="Times New Roman"/>
                <w:sz w:val="20"/>
                <w:szCs w:val="20"/>
                <w:lang w:eastAsia="ru-RU"/>
              </w:rPr>
              <w:t xml:space="preserve"> 1-</w:t>
            </w:r>
            <w:r w:rsidRPr="000A2092">
              <w:rPr>
                <w:rFonts w:ascii="GHEA Grapalat" w:eastAsia="Times New Roman" w:hAnsi="GHEA Grapalat" w:cs="Times New Roman"/>
                <w:sz w:val="20"/>
                <w:szCs w:val="20"/>
                <w:lang w:val="ru-RU" w:eastAsia="ru-RU"/>
              </w:rPr>
              <w:t>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սահմանում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արտաժամյա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գիշերային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հերթափոխով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համար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վճարվող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հավելավճարի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չափը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համաձայնեցվում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գործատուի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միջև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կնքված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աշխատանքային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պայմանագրով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կոլեկտիվ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պայմանագրով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Նախկինում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առկա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հաստատագրված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դրույքաչափեր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որոնք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առաջարկվող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փոփոխության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արդյունքում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դուրս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մնացել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Պարզ</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արդյոք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հավելավճարը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հաստատագրվել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զրոյական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դրույքաչափով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Դրույթի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ձևակերպումն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այնպիսին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պետք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լինեն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հավելավճարներ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մյուս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կողմից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ոչինչ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խանգարում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վերջինս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լինի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աննշան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նույնիսկ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զրոյական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Այս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կապակցությամբ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որոշակի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նվազագույն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շեմ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պետք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կիրառել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ձևակերպումը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փոփոխել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lastRenderedPageBreak/>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պարզ</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լինի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հավելավճարը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ընդհանրապես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հանվել</w:t>
            </w:r>
            <w:r w:rsidRPr="000A2092">
              <w:rPr>
                <w:rFonts w:ascii="GHEA Grapalat" w:eastAsia="Times New Roman" w:hAnsi="GHEA Grapalat" w:cs="Times New Roman"/>
                <w:sz w:val="20"/>
                <w:szCs w:val="20"/>
                <w:lang w:eastAsia="ru-RU"/>
              </w:rPr>
              <w:t xml:space="preserve">: </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0A2092" w:rsidRDefault="000A2092" w:rsidP="000A2092">
            <w:pPr>
              <w:spacing w:after="0" w:line="240" w:lineRule="auto"/>
              <w:ind w:firstLine="252"/>
              <w:jc w:val="both"/>
              <w:rPr>
                <w:rFonts w:ascii="GHEA Grapalat" w:eastAsia="Times New Roman" w:hAnsi="GHEA Grapalat" w:cs="Times New Roman"/>
                <w:sz w:val="20"/>
                <w:szCs w:val="20"/>
                <w:lang w:eastAsia="ru-RU"/>
              </w:rPr>
            </w:pPr>
          </w:p>
          <w:p w:rsidR="00FB546F" w:rsidRDefault="00FB546F" w:rsidP="000A2092">
            <w:pPr>
              <w:spacing w:after="0" w:line="240" w:lineRule="auto"/>
              <w:ind w:firstLine="252"/>
              <w:jc w:val="both"/>
              <w:rPr>
                <w:rFonts w:ascii="GHEA Grapalat" w:eastAsia="Times New Roman" w:hAnsi="GHEA Grapalat" w:cs="Times New Roman"/>
                <w:sz w:val="20"/>
                <w:szCs w:val="20"/>
                <w:lang w:eastAsia="ru-RU"/>
              </w:rPr>
            </w:pPr>
          </w:p>
          <w:p w:rsidR="00FB546F" w:rsidRDefault="00FB546F" w:rsidP="000A2092">
            <w:pPr>
              <w:spacing w:after="0" w:line="240" w:lineRule="auto"/>
              <w:ind w:firstLine="252"/>
              <w:jc w:val="both"/>
              <w:rPr>
                <w:rFonts w:ascii="GHEA Grapalat" w:eastAsia="Times New Roman" w:hAnsi="GHEA Grapalat" w:cs="Times New Roman"/>
                <w:sz w:val="20"/>
                <w:szCs w:val="20"/>
                <w:lang w:eastAsia="ru-RU"/>
              </w:rPr>
            </w:pPr>
          </w:p>
          <w:p w:rsidR="00FB546F" w:rsidRDefault="00FB546F" w:rsidP="000A2092">
            <w:pPr>
              <w:spacing w:after="0" w:line="240" w:lineRule="auto"/>
              <w:ind w:firstLine="252"/>
              <w:jc w:val="both"/>
              <w:rPr>
                <w:rFonts w:ascii="GHEA Grapalat" w:eastAsia="Times New Roman" w:hAnsi="GHEA Grapalat" w:cs="Times New Roman"/>
                <w:sz w:val="20"/>
                <w:szCs w:val="20"/>
                <w:lang w:eastAsia="ru-RU"/>
              </w:rPr>
            </w:pPr>
          </w:p>
          <w:p w:rsidR="00FB546F" w:rsidRDefault="00FB546F" w:rsidP="000A2092">
            <w:pPr>
              <w:spacing w:after="0" w:line="240" w:lineRule="auto"/>
              <w:ind w:firstLine="252"/>
              <w:jc w:val="both"/>
              <w:rPr>
                <w:rFonts w:ascii="GHEA Grapalat" w:eastAsia="Times New Roman" w:hAnsi="GHEA Grapalat" w:cs="Times New Roman"/>
                <w:sz w:val="20"/>
                <w:szCs w:val="20"/>
                <w:lang w:eastAsia="ru-RU"/>
              </w:rPr>
            </w:pPr>
          </w:p>
          <w:p w:rsidR="00FB546F" w:rsidRDefault="00FB546F" w:rsidP="000A2092">
            <w:pPr>
              <w:spacing w:after="0" w:line="240" w:lineRule="auto"/>
              <w:ind w:firstLine="252"/>
              <w:jc w:val="both"/>
              <w:rPr>
                <w:rFonts w:ascii="GHEA Grapalat" w:eastAsia="Times New Roman" w:hAnsi="GHEA Grapalat" w:cs="Times New Roman"/>
                <w:sz w:val="20"/>
                <w:szCs w:val="20"/>
                <w:lang w:eastAsia="ru-RU"/>
              </w:rPr>
            </w:pPr>
          </w:p>
          <w:p w:rsidR="00FB546F" w:rsidRPr="000A2092" w:rsidRDefault="00FB546F" w:rsidP="000A2092">
            <w:pPr>
              <w:spacing w:after="0" w:line="240" w:lineRule="auto"/>
              <w:ind w:firstLine="252"/>
              <w:jc w:val="both"/>
              <w:rPr>
                <w:rFonts w:ascii="GHEA Grapalat" w:eastAsia="Times New Roman" w:hAnsi="GHEA Grapalat" w:cs="Times New Roman"/>
                <w:sz w:val="20"/>
                <w:szCs w:val="20"/>
                <w:lang w:eastAsia="ru-RU"/>
              </w:rPr>
            </w:pPr>
          </w:p>
          <w:p w:rsidR="000A2092" w:rsidRPr="000A2092" w:rsidRDefault="000A2092" w:rsidP="000A2092">
            <w:pPr>
              <w:spacing w:after="0" w:line="240" w:lineRule="auto"/>
              <w:ind w:firstLine="720"/>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val="ru-RU" w:eastAsia="ru-RU"/>
              </w:rPr>
              <w:t>Տեխնիկական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դրույթներն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p>
          <w:p w:rsidR="000A2092" w:rsidRPr="000A2092" w:rsidRDefault="000A2092" w:rsidP="000A2092">
            <w:pPr>
              <w:spacing w:after="0" w:line="240" w:lineRule="auto"/>
              <w:ind w:firstLine="720"/>
              <w:jc w:val="both"/>
              <w:rPr>
                <w:rFonts w:ascii="GHEA Grapalat" w:eastAsia="Times New Roman" w:hAnsi="GHEA Grapalat" w:cs="Sylfaen"/>
                <w:sz w:val="20"/>
                <w:szCs w:val="20"/>
                <w:lang w:eastAsia="ru-RU"/>
              </w:rPr>
            </w:pPr>
            <w:r w:rsidRPr="000A2092">
              <w:rPr>
                <w:rFonts w:ascii="GHEA Grapalat" w:eastAsia="Times New Roman" w:hAnsi="GHEA Grapalat" w:cs="Times New Roman"/>
                <w:sz w:val="20"/>
                <w:szCs w:val="20"/>
                <w:lang w:eastAsia="ru-RU"/>
              </w:rPr>
              <w:t xml:space="preserve">3.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eastAsia="ru-RU"/>
              </w:rPr>
              <w:t xml:space="preserve"> 33-</w:t>
            </w:r>
            <w:r w:rsidRPr="000A2092">
              <w:rPr>
                <w:rFonts w:ascii="GHEA Grapalat" w:eastAsia="Times New Roman" w:hAnsi="GHEA Grapalat" w:cs="Sylfaen"/>
                <w:sz w:val="20"/>
                <w:szCs w:val="20"/>
                <w:lang w:val="ru-RU" w:eastAsia="ru-RU"/>
              </w:rPr>
              <w:t>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փոփոխություններ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նախատեսում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օրենսգրքի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eastAsia="ru-RU"/>
              </w:rPr>
              <w:t xml:space="preserve"> 174-</w:t>
            </w:r>
            <w:r w:rsidRPr="000A2092">
              <w:rPr>
                <w:rFonts w:ascii="GHEA Grapalat" w:eastAsia="Times New Roman" w:hAnsi="GHEA Grapalat" w:cs="Sylfaen"/>
                <w:sz w:val="20"/>
                <w:szCs w:val="20"/>
                <w:lang w:val="ru-RU" w:eastAsia="ru-RU"/>
              </w:rPr>
              <w:t>ում</w:t>
            </w:r>
            <w:r w:rsidRPr="000A2092">
              <w:rPr>
                <w:rFonts w:ascii="GHEA Grapalat" w:eastAsia="Times New Roman" w:hAnsi="GHEA Grapalat" w:cs="Sylfaen"/>
                <w:sz w:val="20"/>
                <w:szCs w:val="20"/>
                <w:lang w:eastAsia="ru-RU"/>
              </w:rPr>
              <w:t>)</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սահմանում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որ</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գործատուն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պետք</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ուսումնական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արձակուրդ</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տրամադրի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իր</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ուսանող</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աշխատողին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նաև</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ուսումնական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ծրագրով</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նախատեսված</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պրակտիկայի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Հաշվի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առնելով</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ուսումնական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ծրագրերի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ճկունության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աճը</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ժամանակահատվածները</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չպետք</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նույնքան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կարճ</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լինեն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որքան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նշված</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հոդվածում</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ներկայացված</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մյուս</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դեպքերում</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Դա</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կարող</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խոչընդոտել</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ուսանող</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աշխատողներ</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վարձելուն</w:t>
            </w:r>
            <w:r w:rsidRPr="000A2092">
              <w:rPr>
                <w:rFonts w:ascii="GHEA Grapalat" w:eastAsia="Times New Roman" w:hAnsi="GHEA Grapalat" w:cs="Sylfaen"/>
                <w:sz w:val="20"/>
                <w:szCs w:val="20"/>
                <w:lang w:eastAsia="ru-RU"/>
              </w:rPr>
              <w:t>/</w:t>
            </w:r>
            <w:r w:rsidRPr="000A2092">
              <w:rPr>
                <w:rFonts w:ascii="GHEA Grapalat" w:eastAsia="Times New Roman" w:hAnsi="GHEA Grapalat" w:cs="Sylfaen"/>
                <w:sz w:val="20"/>
                <w:szCs w:val="20"/>
                <w:lang w:val="ru-RU" w:eastAsia="ru-RU"/>
              </w:rPr>
              <w:t>պահելուն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Այս</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դեպքում</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հնարավոր</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սահմանափակում</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նախատեսել</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մասնավորապես՝</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թույլ</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տալ</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պրակտիկայի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մի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մասն</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անցնել</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աշխատավայրում</w:t>
            </w:r>
            <w:r w:rsidRPr="000A2092">
              <w:rPr>
                <w:rFonts w:ascii="GHEA Grapalat" w:eastAsia="Times New Roman" w:hAnsi="GHEA Grapalat" w:cs="Sylfaen"/>
                <w:sz w:val="20"/>
                <w:szCs w:val="20"/>
                <w:lang w:eastAsia="ru-RU"/>
              </w:rPr>
              <w:t>:</w:t>
            </w:r>
          </w:p>
          <w:p w:rsidR="000A2092" w:rsidRPr="000A2092" w:rsidRDefault="000A2092" w:rsidP="000A2092">
            <w:pPr>
              <w:spacing w:after="0" w:line="240" w:lineRule="auto"/>
              <w:ind w:firstLine="720"/>
              <w:jc w:val="both"/>
              <w:rPr>
                <w:rFonts w:ascii="GHEA Grapalat" w:eastAsia="Times New Roman" w:hAnsi="GHEA Grapalat" w:cs="Sylfaen"/>
                <w:sz w:val="20"/>
                <w:szCs w:val="20"/>
                <w:lang w:eastAsia="ru-RU"/>
              </w:rPr>
            </w:pPr>
          </w:p>
          <w:p w:rsidR="000A2092" w:rsidRPr="000A2092" w:rsidRDefault="000A2092" w:rsidP="000A2092">
            <w:pPr>
              <w:spacing w:after="0" w:line="240" w:lineRule="auto"/>
              <w:ind w:firstLine="720"/>
              <w:jc w:val="both"/>
              <w:rPr>
                <w:rFonts w:ascii="GHEA Grapalat" w:eastAsia="Times New Roman" w:hAnsi="GHEA Grapalat" w:cs="Times New Roman"/>
                <w:sz w:val="20"/>
                <w:szCs w:val="20"/>
                <w:lang w:eastAsia="ru-RU"/>
              </w:rPr>
            </w:pPr>
            <w:r w:rsidRPr="000A2092">
              <w:rPr>
                <w:rFonts w:ascii="GHEA Grapalat" w:eastAsia="Times New Roman" w:hAnsi="GHEA Grapalat" w:cs="Sylfaen"/>
                <w:sz w:val="20"/>
                <w:szCs w:val="20"/>
                <w:lang w:eastAsia="ru-RU"/>
              </w:rPr>
              <w:t xml:space="preserve">4.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Sylfaen"/>
                <w:sz w:val="20"/>
                <w:szCs w:val="20"/>
                <w:lang w:eastAsia="ru-RU"/>
              </w:rPr>
              <w:t xml:space="preserve"> 20-</w:t>
            </w:r>
            <w:r w:rsidRPr="000A2092">
              <w:rPr>
                <w:rFonts w:ascii="GHEA Grapalat" w:eastAsia="Times New Roman" w:hAnsi="GHEA Grapalat" w:cs="Sylfaen"/>
                <w:sz w:val="20"/>
                <w:szCs w:val="20"/>
                <w:lang w:val="ru-RU" w:eastAsia="ru-RU"/>
              </w:rPr>
              <w:t>ը</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վերաբերում</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տևողությանը</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Sylfaen"/>
                <w:sz w:val="20"/>
                <w:szCs w:val="20"/>
                <w:lang w:eastAsia="ru-RU"/>
              </w:rPr>
              <w:t xml:space="preserve"> </w:t>
            </w:r>
            <w:r w:rsidRPr="000A2092">
              <w:rPr>
                <w:rFonts w:ascii="GHEA Grapalat" w:eastAsia="Times New Roman" w:hAnsi="GHEA Grapalat" w:cs="Sylfaen"/>
                <w:sz w:val="20"/>
                <w:szCs w:val="20"/>
                <w:lang w:val="ru-RU" w:eastAsia="ru-RU"/>
              </w:rPr>
              <w:t>փոփոխություններ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նախատեսում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օրենսգրքի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հոդված</w:t>
            </w:r>
            <w:r w:rsidRPr="000A2092">
              <w:rPr>
                <w:rFonts w:ascii="GHEA Grapalat" w:eastAsia="Times New Roman" w:hAnsi="GHEA Grapalat" w:cs="Times New Roman"/>
                <w:sz w:val="20"/>
                <w:szCs w:val="20"/>
                <w:lang w:eastAsia="ru-RU"/>
              </w:rPr>
              <w:t xml:space="preserve"> 139-</w:t>
            </w:r>
            <w:r w:rsidRPr="000A2092">
              <w:rPr>
                <w:rFonts w:ascii="GHEA Grapalat" w:eastAsia="Times New Roman" w:hAnsi="GHEA Grapalat" w:cs="Times New Roman"/>
                <w:sz w:val="20"/>
                <w:szCs w:val="20"/>
                <w:lang w:val="ru-RU" w:eastAsia="ru-RU"/>
              </w:rPr>
              <w:t>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սահմանում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հերթափոխի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տևողությունը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կարող</w:t>
            </w:r>
            <w:r w:rsidRPr="000A2092">
              <w:rPr>
                <w:rFonts w:ascii="GHEA Grapalat" w:eastAsia="Times New Roman" w:hAnsi="GHEA Grapalat" w:cs="Times New Roman"/>
                <w:sz w:val="20"/>
                <w:szCs w:val="20"/>
                <w:lang w:eastAsia="ru-RU"/>
              </w:rPr>
              <w:t xml:space="preserve"> 24 </w:t>
            </w:r>
            <w:r w:rsidRPr="000A2092">
              <w:rPr>
                <w:rFonts w:ascii="GHEA Grapalat" w:eastAsia="Times New Roman" w:hAnsi="GHEA Grapalat" w:cs="Times New Roman"/>
                <w:sz w:val="20"/>
                <w:szCs w:val="20"/>
                <w:lang w:val="ru-RU" w:eastAsia="ru-RU"/>
              </w:rPr>
              <w:t>ժամից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պակաս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լինել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Եթե</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խնդիրը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լեզվական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ապա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պարզ</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թե</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ինչու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հերթափոխը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չի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կարող</w:t>
            </w:r>
            <w:r w:rsidRPr="000A2092">
              <w:rPr>
                <w:rFonts w:ascii="GHEA Grapalat" w:eastAsia="Times New Roman" w:hAnsi="GHEA Grapalat" w:cs="Times New Roman"/>
                <w:sz w:val="20"/>
                <w:szCs w:val="20"/>
                <w:lang w:eastAsia="ru-RU"/>
              </w:rPr>
              <w:t xml:space="preserve"> 24 </w:t>
            </w:r>
            <w:r w:rsidRPr="000A2092">
              <w:rPr>
                <w:rFonts w:ascii="GHEA Grapalat" w:eastAsia="Times New Roman" w:hAnsi="GHEA Grapalat" w:cs="Times New Roman"/>
                <w:sz w:val="20"/>
                <w:szCs w:val="20"/>
                <w:lang w:val="ru-RU" w:eastAsia="ru-RU"/>
              </w:rPr>
              <w:t>ժամից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փոքր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կարճ</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լինել</w:t>
            </w:r>
            <w:r w:rsidRPr="000A2092">
              <w:rPr>
                <w:rFonts w:ascii="GHEA Grapalat" w:eastAsia="Times New Roman" w:hAnsi="GHEA Grapalat" w:cs="Times New Roman"/>
                <w:sz w:val="20"/>
                <w:szCs w:val="20"/>
                <w:lang w:eastAsia="ru-RU"/>
              </w:rPr>
              <w:t>:</w:t>
            </w:r>
          </w:p>
          <w:p w:rsidR="000A2092" w:rsidRPr="000A2092" w:rsidRDefault="000A2092" w:rsidP="000A2092">
            <w:pPr>
              <w:spacing w:after="0" w:line="240" w:lineRule="auto"/>
              <w:jc w:val="both"/>
              <w:rPr>
                <w:rFonts w:ascii="GHEA Grapalat" w:eastAsia="Times New Roman" w:hAnsi="GHEA Grapalat" w:cs="Times New Roman"/>
                <w:sz w:val="20"/>
                <w:szCs w:val="20"/>
                <w:lang w:eastAsia="ru-RU"/>
              </w:rPr>
            </w:pPr>
          </w:p>
        </w:tc>
        <w:tc>
          <w:tcPr>
            <w:tcW w:w="432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Default="000A2092" w:rsidP="000A2092">
            <w:pPr>
              <w:spacing w:after="0" w:line="240" w:lineRule="auto"/>
              <w:jc w:val="both"/>
              <w:rPr>
                <w:rFonts w:ascii="GHEA Grapalat" w:eastAsia="Times New Roman" w:hAnsi="GHEA Grapalat" w:cs="Times New Roman"/>
                <w:sz w:val="20"/>
                <w:szCs w:val="20"/>
                <w:lang w:val="af-ZA" w:eastAsia="ru-RU"/>
              </w:rPr>
            </w:pPr>
          </w:p>
          <w:p w:rsidR="00FB546F" w:rsidRDefault="00FB546F" w:rsidP="000A2092">
            <w:pPr>
              <w:spacing w:after="0" w:line="240" w:lineRule="auto"/>
              <w:jc w:val="both"/>
              <w:rPr>
                <w:rFonts w:ascii="GHEA Grapalat" w:eastAsia="Times New Roman" w:hAnsi="GHEA Grapalat" w:cs="Times New Roman"/>
                <w:sz w:val="20"/>
                <w:szCs w:val="20"/>
                <w:lang w:val="af-ZA" w:eastAsia="ru-RU"/>
              </w:rPr>
            </w:pPr>
          </w:p>
          <w:p w:rsidR="00FB546F" w:rsidRDefault="00FB546F" w:rsidP="000A2092">
            <w:pPr>
              <w:spacing w:after="0" w:line="240" w:lineRule="auto"/>
              <w:jc w:val="both"/>
              <w:rPr>
                <w:rFonts w:ascii="GHEA Grapalat" w:eastAsia="Times New Roman" w:hAnsi="GHEA Grapalat" w:cs="Times New Roman"/>
                <w:sz w:val="20"/>
                <w:szCs w:val="20"/>
                <w:lang w:val="af-ZA" w:eastAsia="ru-RU"/>
              </w:rPr>
            </w:pPr>
          </w:p>
          <w:p w:rsidR="00FB546F" w:rsidRDefault="00FB546F" w:rsidP="000A2092">
            <w:pPr>
              <w:spacing w:after="0" w:line="240" w:lineRule="auto"/>
              <w:jc w:val="both"/>
              <w:rPr>
                <w:rFonts w:ascii="GHEA Grapalat" w:eastAsia="Times New Roman" w:hAnsi="GHEA Grapalat" w:cs="Times New Roman"/>
                <w:sz w:val="20"/>
                <w:szCs w:val="20"/>
                <w:lang w:val="af-ZA" w:eastAsia="ru-RU"/>
              </w:rPr>
            </w:pPr>
          </w:p>
          <w:p w:rsidR="00FB546F" w:rsidRDefault="00FB546F" w:rsidP="000A2092">
            <w:pPr>
              <w:spacing w:after="0" w:line="240" w:lineRule="auto"/>
              <w:jc w:val="both"/>
              <w:rPr>
                <w:rFonts w:ascii="GHEA Grapalat" w:eastAsia="Times New Roman" w:hAnsi="GHEA Grapalat" w:cs="Times New Roman"/>
                <w:sz w:val="20"/>
                <w:szCs w:val="20"/>
                <w:lang w:val="af-ZA" w:eastAsia="ru-RU"/>
              </w:rPr>
            </w:pPr>
          </w:p>
          <w:p w:rsidR="00FB546F" w:rsidRPr="000A2092" w:rsidRDefault="00FB546F"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FB546F" w:rsidP="000A2092">
            <w:pPr>
              <w:shd w:val="clear" w:color="auto" w:fill="FFFFFF"/>
              <w:spacing w:after="0" w:line="240" w:lineRule="auto"/>
              <w:ind w:firstLine="375"/>
              <w:jc w:val="both"/>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2.</w:t>
            </w:r>
            <w:r w:rsidR="000A2092" w:rsidRPr="000A2092">
              <w:rPr>
                <w:rFonts w:ascii="GHEA Grapalat" w:eastAsia="Times New Roman" w:hAnsi="GHEA Grapalat" w:cs="Times New Roman"/>
                <w:sz w:val="20"/>
                <w:szCs w:val="20"/>
                <w:lang w:val="af-ZA"/>
              </w:rPr>
              <w:t xml:space="preserve"> Չի ընդունվել: Հաշվի առնելով ՀՀ-ում ուսումնական հաստատությունների </w:t>
            </w:r>
            <w:r w:rsidR="000A2092" w:rsidRPr="000A2092">
              <w:rPr>
                <w:rFonts w:ascii="GHEA Grapalat" w:eastAsia="Times New Roman" w:hAnsi="GHEA Grapalat" w:cs="Times New Roman"/>
                <w:sz w:val="20"/>
                <w:szCs w:val="20"/>
                <w:lang w:val="af-ZA"/>
              </w:rPr>
              <w:lastRenderedPageBreak/>
              <w:t>ուսումնական տարվա բաշխվածությունը (ուսումնական շաբաթներ, արձակուրդներ)՝ ուսումնական շաբաթների ընթացքում աշխատանքի կազմակերպման հնարավոր բարդություններից խուսափելու և ուսումնական պրոցեսների բնականոն ընթացքն ապահովելու նպատակով՝ ՀՀ աշխատանքային օրենսգրքի (այսուհետ՝ Օրենսգիրք) 164-րդ հոդվածում նախատեսվում է, որ ուսումնական հաստատությունների մանկավարժական աշխատողներին, ամենամյա արձակուրդը տրամադրվում է սովորողների և ուսանողների ամառային արձակուրդի ժամանակ, այդ թվում՝ աշխատանքային առաջին տարում, անկախ այն հանգամանքից, թե երբ են այդ աշխատողները սկսել իրենց աշխատանքը:</w:t>
            </w: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val="af-ZA" w:eastAsia="ru-RU"/>
              </w:rPr>
              <w:t xml:space="preserve">2. Չի ընդունվել: Նախագծի լրամշակված տարբերակի 40-րդ հոդվածում իմպերատիվ կերպով սահմանվում է, որ արտաժամյա աշխատանքի և գիշերային աշխատանքի յուրաքանչյուր ժամի համար, ժամային դրույքաչափից բացի վճարվում են հավելումներ՝ կողմերի որոշած չափով: Այսինքն, վերոնշյալ դեպքերում պարտադիր հավելում վճարելու Օրենսգրքի պահանջը պահպանվում է, իսկ չափը որոշելը թողնվում է կողմերին: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Sylfaen"/>
                <w:sz w:val="20"/>
                <w:szCs w:val="20"/>
                <w:lang w:eastAsia="ru-RU"/>
              </w:rPr>
              <w:t>Հարկ</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նկատել</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ՀՀ</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կողմից</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վավերացված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Վերանայված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եվրոպական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lastRenderedPageBreak/>
              <w:t>սոցիալական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այսուհետ՝</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Խարտիա</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Times New Roman"/>
                <w:sz w:val="20"/>
                <w:szCs w:val="20"/>
                <w:lang w:val="af-ZA" w:eastAsia="ru-RU"/>
              </w:rPr>
              <w:t>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val="af-ZA" w:eastAsia="ru-RU"/>
              </w:rPr>
              <w:t xml:space="preserve"> 7-</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համաձայն՝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արդար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պայմանների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արդյունավետ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կիրառումը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ապահովելու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նպատակով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կողմերը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պարտավորվում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ապահովել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գիշերային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ժամերին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աշխատողներն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օգտվեն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իրենց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գործի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հատուկ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բնույթի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տրվող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միջոցներից</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af-ZA" w:eastAsia="ru-RU"/>
              </w:rPr>
            </w:pP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Նախադեպային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վերլուծական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ամփոփագրում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val="af-ZA" w:eastAsia="ru-RU"/>
              </w:rPr>
              <w:t xml:space="preserve"> 7-</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մեկնաբանություններում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նշված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Խ</w:t>
            </w:r>
            <w:r w:rsidRPr="000A2092">
              <w:rPr>
                <w:rFonts w:ascii="GHEA Grapalat" w:eastAsia="Times New Roman" w:hAnsi="GHEA Grapalat" w:cs="Sylfaen"/>
                <w:sz w:val="20"/>
                <w:szCs w:val="20"/>
                <w:lang w:eastAsia="ru-RU"/>
              </w:rPr>
              <w:t>արտիայի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հոդված</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Sylfaen"/>
                <w:sz w:val="20"/>
                <w:szCs w:val="20"/>
                <w:lang w:eastAsia="ru-RU"/>
              </w:rPr>
              <w:t>ի</w:t>
            </w:r>
            <w:r w:rsidRPr="000A2092">
              <w:rPr>
                <w:rFonts w:ascii="GHEA Grapalat" w:eastAsia="Times New Roman" w:hAnsi="GHEA Grapalat" w:cs="Times New Roman"/>
                <w:sz w:val="20"/>
                <w:szCs w:val="20"/>
                <w:lang w:val="af-ZA" w:eastAsia="ru-RU"/>
              </w:rPr>
              <w:t xml:space="preserve"> 7-</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կետը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երաշխավորում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փոխհատուցման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միջոցառումներ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գիշերային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աշխատանք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կատարող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մարդկանց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Սակայն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Խարտիայով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գիշերային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կատարման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վճարվող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հավելման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նվազագույն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շեմ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սահմանված</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252"/>
              <w:jc w:val="both"/>
              <w:rPr>
                <w:rFonts w:ascii="GHEA Grapalat" w:eastAsia="Times New Roman" w:hAnsi="GHEA Grapalat" w:cs="Times New Roman"/>
                <w:sz w:val="20"/>
                <w:szCs w:val="20"/>
                <w:lang w:val="af-ZA" w:eastAsia="ru-RU"/>
              </w:rPr>
            </w:pP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val="af-ZA" w:eastAsia="ru-RU"/>
              </w:rPr>
              <w:t xml:space="preserve"> 4-</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համաձայն՝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արդարացի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վարձատրման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արդյունավետ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կիրառումը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ապահովելու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նպատակով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կողմերը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պարտավորվում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ճանաչել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աշխատողների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վարձատրման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դրույքաչափի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ավելացման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իրավունքը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արտաժամյա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աշխատանքի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բացառությամբ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առանձնահատուկ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դեպքերի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Նախադեպային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իրավունքի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վերլուծական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ամփոփագրում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Խարտիայի</w:t>
            </w:r>
            <w:r w:rsidRPr="000A2092">
              <w:rPr>
                <w:rFonts w:ascii="GHEA Grapalat" w:eastAsia="Times New Roman" w:hAnsi="GHEA Grapalat" w:cs="Times New Roman"/>
                <w:sz w:val="20"/>
                <w:szCs w:val="20"/>
                <w:lang w:val="af-ZA" w:eastAsia="ru-RU"/>
              </w:rPr>
              <w:t xml:space="preserve"> 4-</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հոդվածի</w:t>
            </w:r>
            <w:r w:rsidRPr="000A2092">
              <w:rPr>
                <w:rFonts w:ascii="GHEA Grapalat" w:eastAsia="Times New Roman" w:hAnsi="GHEA Grapalat" w:cs="Times New Roman"/>
                <w:sz w:val="20"/>
                <w:szCs w:val="20"/>
                <w:lang w:val="af-ZA" w:eastAsia="ru-RU"/>
              </w:rPr>
              <w:t xml:space="preserve"> 2-</w:t>
            </w:r>
            <w:r w:rsidRPr="000A2092">
              <w:rPr>
                <w:rFonts w:ascii="GHEA Grapalat" w:eastAsia="Times New Roman" w:hAnsi="GHEA Grapalat" w:cs="Sylfaen"/>
                <w:sz w:val="20"/>
                <w:szCs w:val="20"/>
                <w:lang w:eastAsia="ru-RU"/>
              </w:rPr>
              <w:t>րդ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կետի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մեկնաբանություններում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նշվում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արտաժամյա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անձինք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պետք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վճարվեն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աշխատավարձի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սովորական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դրույքից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բարձր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դրույքաչափով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Այսինքն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Խարտիան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սահմանում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արտաժամյա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աշխատանք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կատարելու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դեպքում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հավելում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lastRenderedPageBreak/>
              <w:t>վճարելու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պահանջ</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սակայն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հավելման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չափի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սահման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չի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նախատեսում</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Sylfaen"/>
                <w:sz w:val="20"/>
                <w:szCs w:val="20"/>
                <w:lang w:eastAsia="ru-RU"/>
              </w:rPr>
              <w:t>Առաջարկվող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կարգավորումներով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սոցիալական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գործընկերության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հատկապես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տարածքային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ճյուղային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մակարդակներում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զարգացման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արհեստակցական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միությունների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գործատուների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միությունների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համագործակցության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զարգացման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խորացման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ինչպես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նաև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արհեստակցական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միությունների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ուժեղացման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հնարավորություն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ստեղծվում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Օրինակ՝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կոլեկտիվ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պայմանագրերի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կնքման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ճանապարհով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համապատասխան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ճյուղի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կամ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տարածքի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համար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նվազագույն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երաշիքներ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սահմանելու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eastAsia="ru-RU"/>
              </w:rPr>
              <w:t>առումով</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MS Mincho" w:hAnsi="GHEA Grapalat" w:cs="MS Mincho"/>
                <w:color w:val="222222"/>
                <w:sz w:val="20"/>
                <w:szCs w:val="20"/>
                <w:lang w:val="af-ZA" w:eastAsia="ru-RU"/>
              </w:rPr>
            </w:pPr>
            <w:r w:rsidRPr="000A2092">
              <w:rPr>
                <w:rFonts w:ascii="GHEA Grapalat" w:eastAsia="MS Mincho" w:hAnsi="GHEA Grapalat" w:cs="MS Mincho"/>
                <w:color w:val="222222"/>
                <w:sz w:val="20"/>
                <w:szCs w:val="20"/>
                <w:lang w:val="hy-AM" w:eastAsia="ru-RU"/>
              </w:rPr>
              <w:t>Հարկ է նշել</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նաև</w:t>
            </w:r>
            <w:r w:rsidRPr="000A2092">
              <w:rPr>
                <w:rFonts w:ascii="GHEA Grapalat" w:eastAsia="MS Mincho" w:hAnsi="GHEA Grapalat" w:cs="MS Mincho"/>
                <w:color w:val="222222"/>
                <w:sz w:val="20"/>
                <w:szCs w:val="20"/>
                <w:lang w:val="hy-AM" w:eastAsia="ru-RU"/>
              </w:rPr>
              <w:t>, որ</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մ</w:t>
            </w:r>
            <w:r w:rsidRPr="000A2092">
              <w:rPr>
                <w:rFonts w:ascii="GHEA Grapalat" w:eastAsia="MS Mincho" w:hAnsi="GHEA Grapalat" w:cs="MS Mincho"/>
                <w:color w:val="222222"/>
                <w:sz w:val="20"/>
                <w:szCs w:val="20"/>
                <w:lang w:val="hy-AM" w:eastAsia="ru-RU"/>
              </w:rPr>
              <w:t xml:space="preserve">իջազգային փորձի </w:t>
            </w:r>
            <w:r w:rsidRPr="000A2092">
              <w:rPr>
                <w:rFonts w:ascii="GHEA Grapalat" w:eastAsia="MS Mincho" w:hAnsi="GHEA Grapalat" w:cs="MS Mincho"/>
                <w:color w:val="222222"/>
                <w:sz w:val="20"/>
                <w:szCs w:val="20"/>
                <w:lang w:eastAsia="ru-RU"/>
              </w:rPr>
              <w:t>մեր</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կողմից</w:t>
            </w:r>
            <w:r w:rsidRPr="000A2092">
              <w:rPr>
                <w:rFonts w:ascii="GHEA Grapalat" w:eastAsia="MS Mincho" w:hAnsi="GHEA Grapalat" w:cs="MS Mincho"/>
                <w:color w:val="222222"/>
                <w:sz w:val="20"/>
                <w:szCs w:val="20"/>
                <w:lang w:val="hy-AM" w:eastAsia="ru-RU"/>
              </w:rPr>
              <w:t xml:space="preserve"> ուսումնասիրության արդյունքում առանձնացվել են մի շարք երկրներ, որտեղ արտաժամյա աշխատանքի համար լրացուցիչ վարձատրությունը կազմում է ժամային դրույքաչափի մինչև 50 տոկոսը, իսկ գիշերային աշխատանքի համար՝ մինչև 30 տոկոսը: </w:t>
            </w:r>
            <w:r w:rsidRPr="000A2092">
              <w:rPr>
                <w:rFonts w:ascii="GHEA Grapalat" w:eastAsia="MS Mincho" w:hAnsi="GHEA Grapalat" w:cs="MS Mincho"/>
                <w:color w:val="222222"/>
                <w:sz w:val="20"/>
                <w:szCs w:val="20"/>
                <w:lang w:eastAsia="ru-RU"/>
              </w:rPr>
              <w:t>Օրինակ</w:t>
            </w:r>
            <w:r w:rsidRPr="000A2092">
              <w:rPr>
                <w:rFonts w:ascii="GHEA Grapalat" w:eastAsia="MS Mincho" w:hAnsi="GHEA Grapalat" w:cs="MS Mincho"/>
                <w:color w:val="222222"/>
                <w:sz w:val="20"/>
                <w:szCs w:val="20"/>
                <w:lang w:val="hy-AM" w:eastAsia="ru-RU"/>
              </w:rPr>
              <w:t>՝</w:t>
            </w:r>
          </w:p>
          <w:p w:rsidR="000A2092" w:rsidRPr="000A2092" w:rsidRDefault="000A2092" w:rsidP="000A2092">
            <w:pPr>
              <w:spacing w:after="0" w:line="240" w:lineRule="auto"/>
              <w:jc w:val="both"/>
              <w:rPr>
                <w:rFonts w:ascii="GHEA Grapalat" w:eastAsia="MS Mincho" w:hAnsi="GHEA Grapalat" w:cs="MS Mincho"/>
                <w:color w:val="222222"/>
                <w:sz w:val="20"/>
                <w:szCs w:val="20"/>
                <w:lang w:val="af-ZA" w:eastAsia="ru-RU"/>
              </w:rPr>
            </w:pPr>
            <w:r w:rsidRPr="000A2092">
              <w:rPr>
                <w:rFonts w:ascii="GHEA Grapalat" w:eastAsia="MS Mincho" w:hAnsi="GHEA Grapalat" w:cs="MS Mincho"/>
                <w:color w:val="222222"/>
                <w:sz w:val="20"/>
                <w:szCs w:val="20"/>
                <w:lang w:val="hy-AM" w:eastAsia="ru-RU"/>
              </w:rPr>
              <w:t>1.</w:t>
            </w:r>
            <w:r w:rsidRPr="000A2092">
              <w:rPr>
                <w:rFonts w:ascii="GHEA Grapalat" w:eastAsia="MS Mincho" w:hAnsi="GHEA Grapalat" w:cs="MS Mincho"/>
                <w:color w:val="222222"/>
                <w:sz w:val="20"/>
                <w:szCs w:val="20"/>
                <w:lang w:val="hy-AM" w:eastAsia="ru-RU"/>
              </w:rPr>
              <w:tab/>
              <w:t>արտաժամյա աշխատանքի համար հավելումը Ֆրանսիայում, Սլովակիայում, Չեխիայում, Ճապոնիայում, Պերույում, Պորտուգալիայում կազմում է աշխատողի ժամային դրույքաչափի  25 տոկոսը, Սերբիայում՝ 26 տոկոսը, Նորվեգիայում և Հունաստանում՝ 40 տոկոսը, Վրաստանում նախատեսված է կարգավորել կողմերի համաձայնությամբ, իսկ Մեծ Բրիտանիայում լրացուցիչ վարձատրություն ընդհանրապես նախատեսված չէ</w:t>
            </w:r>
            <w:r w:rsidRPr="000A2092">
              <w:rPr>
                <w:rFonts w:ascii="GHEA Grapalat" w:eastAsia="MS Mincho" w:hAnsi="GHEA Grapalat" w:cs="MS Mincho"/>
                <w:color w:val="222222"/>
                <w:sz w:val="20"/>
                <w:szCs w:val="20"/>
                <w:lang w:val="af-ZA" w:eastAsia="ru-RU"/>
              </w:rPr>
              <w:t>,</w:t>
            </w:r>
          </w:p>
          <w:p w:rsidR="000A2092" w:rsidRPr="000A2092" w:rsidRDefault="000A2092" w:rsidP="000A2092">
            <w:pPr>
              <w:spacing w:after="0" w:line="240" w:lineRule="auto"/>
              <w:ind w:firstLine="432"/>
              <w:jc w:val="both"/>
              <w:rPr>
                <w:rFonts w:ascii="GHEA Grapalat" w:eastAsia="MS Mincho" w:hAnsi="GHEA Grapalat" w:cs="MS Mincho"/>
                <w:color w:val="222222"/>
                <w:sz w:val="20"/>
                <w:szCs w:val="20"/>
                <w:lang w:val="af-ZA" w:eastAsia="ru-RU"/>
              </w:rPr>
            </w:pPr>
            <w:r w:rsidRPr="000A2092">
              <w:rPr>
                <w:rFonts w:ascii="GHEA Grapalat" w:eastAsia="MS Mincho" w:hAnsi="GHEA Grapalat" w:cs="MS Mincho"/>
                <w:color w:val="222222"/>
                <w:sz w:val="20"/>
                <w:szCs w:val="20"/>
                <w:lang w:val="hy-AM" w:eastAsia="ru-RU"/>
              </w:rPr>
              <w:t>2.</w:t>
            </w:r>
            <w:r w:rsidRPr="000A2092">
              <w:rPr>
                <w:rFonts w:ascii="GHEA Grapalat" w:eastAsia="MS Mincho" w:hAnsi="GHEA Grapalat" w:cs="MS Mincho"/>
                <w:color w:val="222222"/>
                <w:sz w:val="20"/>
                <w:szCs w:val="20"/>
                <w:lang w:val="hy-AM" w:eastAsia="ru-RU"/>
              </w:rPr>
              <w:tab/>
              <w:t xml:space="preserve">գիշերային աշխատանքի համար Չեխիայում հավելումը կազմում է ժամային </w:t>
            </w:r>
            <w:r w:rsidRPr="000A2092">
              <w:rPr>
                <w:rFonts w:ascii="GHEA Grapalat" w:eastAsia="MS Mincho" w:hAnsi="GHEA Grapalat" w:cs="MS Mincho"/>
                <w:color w:val="222222"/>
                <w:sz w:val="20"/>
                <w:szCs w:val="20"/>
                <w:lang w:val="hy-AM" w:eastAsia="ru-RU"/>
              </w:rPr>
              <w:lastRenderedPageBreak/>
              <w:t>դրույքաչափի 10 տոկոսը, Սլովակիայում՝ 20 տոկոսը, Ճապոնիայում, Ռումինիայում՝ 25 տոկոսը,</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իսկ</w:t>
            </w:r>
            <w:r w:rsidRPr="000A2092">
              <w:rPr>
                <w:rFonts w:ascii="GHEA Grapalat" w:eastAsia="MS Mincho" w:hAnsi="GHEA Grapalat" w:cs="MS Mincho"/>
                <w:color w:val="222222"/>
                <w:sz w:val="20"/>
                <w:szCs w:val="20"/>
                <w:lang w:val="hy-AM" w:eastAsia="ru-RU"/>
              </w:rPr>
              <w:t xml:space="preserve"> Մեծ Բրիտանիայում </w:t>
            </w:r>
            <w:r w:rsidRPr="000A2092">
              <w:rPr>
                <w:rFonts w:ascii="GHEA Grapalat" w:eastAsia="MS Mincho" w:hAnsi="GHEA Grapalat" w:cs="MS Mincho"/>
                <w:color w:val="222222"/>
                <w:sz w:val="20"/>
                <w:szCs w:val="20"/>
                <w:lang w:eastAsia="ru-RU"/>
              </w:rPr>
              <w:t>և</w:t>
            </w:r>
            <w:r w:rsidRPr="000A2092">
              <w:rPr>
                <w:rFonts w:ascii="GHEA Grapalat" w:eastAsia="MS Mincho" w:hAnsi="GHEA Grapalat" w:cs="MS Mincho"/>
                <w:color w:val="222222"/>
                <w:sz w:val="20"/>
                <w:szCs w:val="20"/>
                <w:lang w:val="hy-AM" w:eastAsia="ru-RU"/>
              </w:rPr>
              <w:t xml:space="preserve"> Մալթայում լրացուցիչ վարձատրություն ընդհանրապես նախատեսված չէ:</w:t>
            </w:r>
          </w:p>
          <w:p w:rsidR="000A2092" w:rsidRPr="000A2092" w:rsidRDefault="000A2092" w:rsidP="000A2092">
            <w:pPr>
              <w:spacing w:after="0" w:line="240" w:lineRule="auto"/>
              <w:ind w:firstLine="432"/>
              <w:jc w:val="both"/>
              <w:rPr>
                <w:rFonts w:ascii="GHEA Grapalat" w:eastAsia="MS Mincho" w:hAnsi="GHEA Grapalat" w:cs="MS Mincho"/>
                <w:color w:val="222222"/>
                <w:sz w:val="20"/>
                <w:szCs w:val="20"/>
                <w:lang w:val="af-ZA" w:eastAsia="ru-RU"/>
              </w:rPr>
            </w:pPr>
          </w:p>
          <w:p w:rsidR="000A2092" w:rsidRPr="000A2092" w:rsidRDefault="000A2092" w:rsidP="000A2092">
            <w:pPr>
              <w:spacing w:after="0" w:line="240" w:lineRule="auto"/>
              <w:ind w:firstLine="432"/>
              <w:jc w:val="both"/>
              <w:rPr>
                <w:rFonts w:ascii="GHEA Grapalat" w:eastAsia="MS Mincho" w:hAnsi="GHEA Grapalat" w:cs="MS Mincho"/>
                <w:color w:val="222222"/>
                <w:sz w:val="20"/>
                <w:szCs w:val="20"/>
                <w:lang w:val="af-ZA" w:eastAsia="ru-RU"/>
              </w:rPr>
            </w:pPr>
            <w:r w:rsidRPr="000A2092">
              <w:rPr>
                <w:rFonts w:ascii="GHEA Grapalat" w:eastAsia="MS Mincho" w:hAnsi="GHEA Grapalat" w:cs="MS Mincho"/>
                <w:color w:val="222222"/>
                <w:sz w:val="20"/>
                <w:szCs w:val="20"/>
                <w:lang w:val="af-ZA" w:eastAsia="ru-RU"/>
              </w:rPr>
              <w:t xml:space="preserve">3. </w:t>
            </w:r>
            <w:r w:rsidRPr="000A2092">
              <w:rPr>
                <w:rFonts w:ascii="GHEA Grapalat" w:eastAsia="MS Mincho" w:hAnsi="GHEA Grapalat" w:cs="MS Mincho"/>
                <w:color w:val="222222"/>
                <w:sz w:val="20"/>
                <w:szCs w:val="20"/>
                <w:lang w:eastAsia="ru-RU"/>
              </w:rPr>
              <w:t>Չի</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ընդունվել</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Սովորող</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աշխատողի՝</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ուսումնական</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պլանով</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նախատեսված</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պրակտիկա</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անցնելն</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օբյեկտիվ</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անհրաժեշտություն</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է</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Հետևաբար</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անհրաժեշտ</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է</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նաև</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պրակտիկայի</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ժամանակ</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արձակուրդի</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տրամադրման</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կարգավորում</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ամրագրել</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Օրենսգրքում՝</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ամբողջական</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լուծումներ</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ապահովելու</w:t>
            </w:r>
            <w:r w:rsidRPr="000A2092">
              <w:rPr>
                <w:rFonts w:ascii="GHEA Grapalat" w:eastAsia="MS Mincho" w:hAnsi="GHEA Grapalat" w:cs="MS Mincho"/>
                <w:color w:val="222222"/>
                <w:sz w:val="20"/>
                <w:szCs w:val="20"/>
                <w:lang w:val="af-ZA" w:eastAsia="ru-RU"/>
              </w:rPr>
              <w:t xml:space="preserve"> </w:t>
            </w:r>
            <w:r w:rsidRPr="000A2092">
              <w:rPr>
                <w:rFonts w:ascii="GHEA Grapalat" w:eastAsia="MS Mincho" w:hAnsi="GHEA Grapalat" w:cs="MS Mincho"/>
                <w:color w:val="222222"/>
                <w:sz w:val="20"/>
                <w:szCs w:val="20"/>
                <w:lang w:eastAsia="ru-RU"/>
              </w:rPr>
              <w:t>նպատակով</w:t>
            </w:r>
            <w:r w:rsidRPr="000A2092">
              <w:rPr>
                <w:rFonts w:ascii="GHEA Grapalat" w:eastAsia="MS Mincho" w:hAnsi="GHEA Grapalat" w:cs="MS Mincho"/>
                <w:color w:val="222222"/>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FB546F" w:rsidRPr="000A2092" w:rsidRDefault="00FB546F"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ind w:firstLine="450"/>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color w:val="000000"/>
                <w:sz w:val="20"/>
                <w:szCs w:val="20"/>
                <w:shd w:val="clear" w:color="auto" w:fill="FFFFFF"/>
                <w:lang w:val="af-ZA" w:eastAsia="ru-RU"/>
              </w:rPr>
              <w:t xml:space="preserve">4. </w:t>
            </w:r>
            <w:r w:rsidRPr="000A2092">
              <w:rPr>
                <w:rFonts w:ascii="GHEA Grapalat" w:eastAsia="Times New Roman" w:hAnsi="GHEA Grapalat" w:cs="Times New Roman"/>
                <w:color w:val="000000"/>
                <w:sz w:val="20"/>
                <w:szCs w:val="20"/>
                <w:shd w:val="clear" w:color="auto" w:fill="FFFFFF"/>
                <w:lang w:eastAsia="ru-RU"/>
              </w:rPr>
              <w:t>Ընդունվել</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է</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գիտություն</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Առաջարկվող</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փոփոխությամբ</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Նախագծի</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լրամշակված</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տարբերակի</w:t>
            </w:r>
            <w:r w:rsidRPr="000A2092">
              <w:rPr>
                <w:rFonts w:ascii="GHEA Grapalat" w:eastAsia="Times New Roman" w:hAnsi="GHEA Grapalat" w:cs="Times New Roman"/>
                <w:color w:val="000000"/>
                <w:sz w:val="20"/>
                <w:szCs w:val="20"/>
                <w:shd w:val="clear" w:color="auto" w:fill="FFFFFF"/>
                <w:lang w:val="af-ZA" w:eastAsia="ru-RU"/>
              </w:rPr>
              <w:t xml:space="preserve"> 23-</w:t>
            </w:r>
            <w:r w:rsidRPr="000A2092">
              <w:rPr>
                <w:rFonts w:ascii="GHEA Grapalat" w:eastAsia="Times New Roman" w:hAnsi="GHEA Grapalat" w:cs="Times New Roman"/>
                <w:color w:val="000000"/>
                <w:sz w:val="20"/>
                <w:szCs w:val="20"/>
                <w:shd w:val="clear" w:color="auto" w:fill="FFFFFF"/>
                <w:lang w:eastAsia="ru-RU"/>
              </w:rPr>
              <w:t>րդ</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հոդված</w:t>
            </w:r>
            <w:r w:rsidRPr="000A2092">
              <w:rPr>
                <w:rFonts w:ascii="GHEA Grapalat" w:eastAsia="Times New Roman" w:hAnsi="GHEA Grapalat" w:cs="Times New Roman"/>
                <w:color w:val="000000"/>
                <w:sz w:val="20"/>
                <w:szCs w:val="20"/>
                <w:shd w:val="clear" w:color="auto" w:fill="FFFFFF"/>
                <w:lang w:val="af-ZA" w:eastAsia="ru-RU"/>
              </w:rPr>
              <w:t xml:space="preserve">) </w:t>
            </w:r>
            <w:r w:rsidRPr="000A2092">
              <w:rPr>
                <w:rFonts w:ascii="GHEA Grapalat" w:eastAsia="Times New Roman" w:hAnsi="GHEA Grapalat" w:cs="Times New Roman"/>
                <w:color w:val="000000"/>
                <w:sz w:val="20"/>
                <w:szCs w:val="20"/>
                <w:shd w:val="clear" w:color="auto" w:fill="FFFFFF"/>
                <w:lang w:eastAsia="ru-RU"/>
              </w:rPr>
              <w:t>հ</w:t>
            </w:r>
            <w:r w:rsidRPr="000A2092">
              <w:rPr>
                <w:rFonts w:ascii="GHEA Grapalat" w:eastAsia="Times New Roman" w:hAnsi="GHEA Grapalat" w:cs="Sylfaen"/>
                <w:sz w:val="20"/>
                <w:szCs w:val="20"/>
                <w:lang w:val="ru-RU" w:eastAsia="ru-RU"/>
              </w:rPr>
              <w:t>ստակեցվել</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eastAsia="ru-RU"/>
              </w:rPr>
              <w:t>Օ</w:t>
            </w:r>
            <w:r w:rsidRPr="000A2092">
              <w:rPr>
                <w:rFonts w:ascii="GHEA Grapalat" w:eastAsia="Times New Roman" w:hAnsi="GHEA Grapalat" w:cs="Sylfaen"/>
                <w:sz w:val="20"/>
                <w:szCs w:val="20"/>
                <w:lang w:val="ru-RU" w:eastAsia="ru-RU"/>
              </w:rPr>
              <w:t>րենսգրքով</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առանձին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կատեգորիայի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նախատեսված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val="af-ZA"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val="af-ZA"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ռեժիմի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կիրառման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հետ</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կապված</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կարգավորումը՝</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ռեժիմով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հանգստի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իրավունքի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լիարժեք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իրացման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տեսանկյունից</w:t>
            </w:r>
            <w:r w:rsidRPr="000A2092">
              <w:rPr>
                <w:rFonts w:ascii="GHEA Grapalat" w:eastAsia="Times New Roman" w:hAnsi="GHEA Grapalat" w:cs="Times New Roman"/>
                <w:sz w:val="20"/>
                <w:szCs w:val="20"/>
                <w:lang w:val="af-ZA"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Sylfaen"/>
                <w:sz w:val="20"/>
                <w:szCs w:val="20"/>
                <w:lang w:val="ru-RU" w:eastAsia="ru-RU"/>
              </w:rPr>
              <w:t>Առաջարկվող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հստակեցման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նպատակն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բացառել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գործնականում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առկա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lastRenderedPageBreak/>
              <w:t>դեպքերը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որոնց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որոշ</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գործատուների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կողմից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կիրառ</w:t>
            </w:r>
            <w:r w:rsidRPr="000A2092">
              <w:rPr>
                <w:rFonts w:ascii="GHEA Grapalat" w:eastAsia="Times New Roman" w:hAnsi="GHEA Grapalat" w:cs="Sylfaen"/>
                <w:sz w:val="20"/>
                <w:szCs w:val="20"/>
                <w:lang w:eastAsia="ru-RU"/>
              </w:rPr>
              <w:t>վ</w:t>
            </w:r>
            <w:r w:rsidRPr="000A2092">
              <w:rPr>
                <w:rFonts w:ascii="GHEA Grapalat" w:eastAsia="Times New Roman" w:hAnsi="GHEA Grapalat" w:cs="Sylfaen"/>
                <w:sz w:val="20"/>
                <w:szCs w:val="20"/>
                <w:lang w:val="ru-RU" w:eastAsia="ru-RU"/>
              </w:rPr>
              <w:t>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թե</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մեկ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ռեժիմ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այլ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իրենց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նպատակահարմարությունից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ելնելով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խառնվում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նորմալ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ռեժիմն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val="af-ZA"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val="af-ZA"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ռեժիմը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Ստացվում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հետևյալ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պատկերը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խախտվում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իրավունքը</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հաշվարկի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հիմքում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դրվում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48 </w:t>
            </w:r>
            <w:r w:rsidRPr="000A2092">
              <w:rPr>
                <w:rFonts w:ascii="GHEA Grapalat" w:eastAsia="Times New Roman" w:hAnsi="GHEA Grapalat" w:cs="Sylfaen"/>
                <w:sz w:val="20"/>
                <w:szCs w:val="20"/>
                <w:lang w:val="ru-RU" w:eastAsia="ru-RU"/>
              </w:rPr>
              <w:t>ժամը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կիրառվում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գումարային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հաշվարկ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շաբաթվա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մեջ</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տարբեր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օրերին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նա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կարող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աշխատել</w:t>
            </w:r>
            <w:r w:rsidRPr="000A2092">
              <w:rPr>
                <w:rFonts w:ascii="GHEA Grapalat" w:eastAsia="Times New Roman" w:hAnsi="GHEA Grapalat" w:cs="Times New Roman"/>
                <w:sz w:val="20"/>
                <w:szCs w:val="20"/>
                <w:lang w:val="af-ZA" w:eastAsia="ru-RU"/>
              </w:rPr>
              <w:t xml:space="preserve"> 12, 16, 18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val="af-ZA" w:eastAsia="ru-RU"/>
              </w:rPr>
              <w:t xml:space="preserve"> 48-</w:t>
            </w:r>
            <w:r w:rsidRPr="000A2092">
              <w:rPr>
                <w:rFonts w:ascii="GHEA Grapalat" w:eastAsia="Times New Roman" w:hAnsi="GHEA Grapalat" w:cs="Sylfaen"/>
                <w:sz w:val="20"/>
                <w:szCs w:val="20"/>
                <w:lang w:val="ru-RU" w:eastAsia="ru-RU"/>
              </w:rPr>
              <w:t>ժամյա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հաշվարկով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Այնինչ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val="af-ZA"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val="af-ZA"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ռեժիմը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որը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դեռևս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սահմանված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Օրենսգրքով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թույլատրում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կիրառել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val="af-ZA"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val="af-ZA"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բանաձև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պարագայում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աշխատողը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ունենում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ազատ</w:t>
            </w:r>
            <w:r w:rsidRPr="000A2092">
              <w:rPr>
                <w:rFonts w:ascii="GHEA Grapalat" w:eastAsia="Times New Roman" w:hAnsi="GHEA Grapalat" w:cs="Times New Roman"/>
                <w:sz w:val="20"/>
                <w:szCs w:val="20"/>
                <w:lang w:val="af-ZA" w:eastAsia="ru-RU"/>
              </w:rPr>
              <w:t xml:space="preserve"> 5 </w:t>
            </w:r>
            <w:r w:rsidRPr="000A2092">
              <w:rPr>
                <w:rFonts w:ascii="GHEA Grapalat" w:eastAsia="Times New Roman" w:hAnsi="GHEA Grapalat" w:cs="Sylfaen"/>
                <w:sz w:val="20"/>
                <w:szCs w:val="20"/>
                <w:lang w:val="ru-RU" w:eastAsia="ru-RU"/>
              </w:rPr>
              <w:t>օր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կարող</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համատեղությամբ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լրացուցիչ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վաստակել</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val="ru-RU" w:eastAsia="ru-RU"/>
              </w:rPr>
              <w:t>Օրենսգրքով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սահմանված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վերոնշյալ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ռեժիմի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դեռևս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պահպանումը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որպես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առանձին</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կատեգորիայի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աշխատողների</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համար</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Times New Roman"/>
                <w:sz w:val="20"/>
                <w:szCs w:val="20"/>
                <w:lang w:val="ru-RU" w:eastAsia="ru-RU"/>
              </w:rPr>
              <w:t>աշխատժամանակի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ռեժիմի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առավել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արդյունավետ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տարբերակ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բխում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հետևյալ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val="ru-RU" w:eastAsia="ru-RU"/>
              </w:rPr>
              <w:t>հիմնավորումից</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Sylfaen"/>
                <w:sz w:val="20"/>
                <w:szCs w:val="20"/>
                <w:lang w:val="ru-RU" w:eastAsia="ru-RU"/>
              </w:rPr>
              <w:t>մի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շարք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համայնքային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կազմակերպություններ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բուժհաստատություններ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պոլիկլինիկաներ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շուրջօրյա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խնամքի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հաստատություններ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ունեն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աշխատողներ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որոնք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աշխատում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են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օրական</w:t>
            </w:r>
            <w:r w:rsidRPr="000A2092">
              <w:rPr>
                <w:rFonts w:ascii="GHEA Grapalat" w:eastAsia="Times New Roman" w:hAnsi="GHEA Grapalat" w:cs="Times New Roman"/>
                <w:sz w:val="20"/>
                <w:szCs w:val="20"/>
                <w:lang w:val="af-ZA" w:eastAsia="ru-RU"/>
              </w:rPr>
              <w:t xml:space="preserve"> 24, </w:t>
            </w:r>
            <w:r w:rsidRPr="000A2092">
              <w:rPr>
                <w:rFonts w:ascii="GHEA Grapalat" w:eastAsia="Times New Roman" w:hAnsi="GHEA Grapalat" w:cs="Sylfaen"/>
                <w:sz w:val="20"/>
                <w:szCs w:val="20"/>
                <w:lang w:val="ru-RU" w:eastAsia="ru-RU"/>
              </w:rPr>
              <w:t>շաբաթական</w:t>
            </w:r>
            <w:r w:rsidRPr="000A2092">
              <w:rPr>
                <w:rFonts w:ascii="GHEA Grapalat" w:eastAsia="Times New Roman" w:hAnsi="GHEA Grapalat" w:cs="Times New Roman"/>
                <w:sz w:val="20"/>
                <w:szCs w:val="20"/>
                <w:lang w:val="af-ZA" w:eastAsia="ru-RU"/>
              </w:rPr>
              <w:t xml:space="preserve"> 48 </w:t>
            </w:r>
            <w:r w:rsidRPr="000A2092">
              <w:rPr>
                <w:rFonts w:ascii="GHEA Grapalat" w:eastAsia="Times New Roman" w:hAnsi="GHEA Grapalat" w:cs="Sylfaen"/>
                <w:sz w:val="20"/>
                <w:szCs w:val="20"/>
                <w:lang w:val="ru-RU" w:eastAsia="ru-RU"/>
              </w:rPr>
              <w:t>ժամ</w:t>
            </w:r>
            <w:r w:rsidRPr="000A2092">
              <w:rPr>
                <w:rFonts w:ascii="GHEA Grapalat" w:eastAsia="Times New Roman" w:hAnsi="GHEA Grapalat" w:cs="Sylfaen"/>
                <w:sz w:val="20"/>
                <w:szCs w:val="20"/>
                <w:lang w:val="af-ZA" w:eastAsia="ru-RU"/>
              </w:rPr>
              <w:t xml:space="preserve"> </w:t>
            </w:r>
            <w:r w:rsidRPr="000A2092">
              <w:rPr>
                <w:rFonts w:ascii="GHEA Grapalat" w:eastAsia="Times New Roman" w:hAnsi="GHEA Grapalat" w:cs="Sylfaen"/>
                <w:sz w:val="20"/>
                <w:szCs w:val="20"/>
                <w:lang w:val="ru-RU" w:eastAsia="ru-RU"/>
              </w:rPr>
              <w:t>աշխատաժամանակի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ռեժիմով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lastRenderedPageBreak/>
              <w:t>ռեժիմի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վերացումը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կառաջացնի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այդ</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հաստիքների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գծով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առնվազն</w:t>
            </w:r>
            <w:r w:rsidRPr="000A2092">
              <w:rPr>
                <w:rFonts w:ascii="GHEA Grapalat" w:eastAsia="Times New Roman" w:hAnsi="GHEA Grapalat" w:cs="Times New Roman"/>
                <w:sz w:val="20"/>
                <w:szCs w:val="20"/>
                <w:lang w:val="af-ZA" w:eastAsia="ru-RU"/>
              </w:rPr>
              <w:t xml:space="preserve"> 20 </w:t>
            </w:r>
            <w:r w:rsidRPr="000A2092">
              <w:rPr>
                <w:rFonts w:ascii="GHEA Grapalat" w:eastAsia="Times New Roman" w:hAnsi="GHEA Grapalat" w:cs="Sylfaen"/>
                <w:sz w:val="20"/>
                <w:szCs w:val="20"/>
                <w:lang w:val="ru-RU" w:eastAsia="ru-RU"/>
              </w:rPr>
              <w:t>տոկոս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ավելացում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դրան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համապատասխան՝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ՀՀ</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պետական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բյուջեից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լրացուցիչ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Sylfaen"/>
                <w:sz w:val="20"/>
                <w:szCs w:val="20"/>
                <w:lang w:val="ru-RU" w:eastAsia="ru-RU"/>
              </w:rPr>
              <w:t>ծախսեր</w:t>
            </w:r>
            <w:r w:rsidRPr="000A2092">
              <w:rPr>
                <w:rFonts w:ascii="GHEA Grapalat" w:eastAsia="Times New Roman" w:hAnsi="GHEA Grapalat" w:cs="Times New Roman"/>
                <w:sz w:val="20"/>
                <w:szCs w:val="20"/>
                <w:lang w:val="af-ZA" w:eastAsia="ru-RU"/>
              </w:rPr>
              <w:t>:</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Ինչ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վերաբերում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նշված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ռեժիմի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առկայությանը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ապա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այս</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առնչությամբ</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գտնում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ենք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առհասարակ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ենթակա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փոփոխության՝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նկատի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ունենալով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դրա</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վերաբերյալ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փորձագետների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դիտարկումն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այն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մասին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ոչ</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մի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դեպքում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աշխատաժամանակի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տևողությունը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չպետք</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գերազանցի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ութ</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ժամը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անհրաժեշտ</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վերանայել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Օրենսգրքում</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սահմանված</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վերոնշյալ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ռեժիմի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կիրառությունը</w:t>
            </w:r>
            <w:r w:rsidRPr="000A2092">
              <w:rPr>
                <w:rFonts w:ascii="GHEA Grapalat" w:eastAsia="Times New Roman" w:hAnsi="GHEA Grapalat" w:cs="Times New Roman"/>
                <w:sz w:val="20"/>
                <w:szCs w:val="20"/>
                <w:lang w:val="af-ZA" w:eastAsia="ru-RU"/>
              </w:rPr>
              <w:t xml:space="preserve">: </w:t>
            </w:r>
          </w:p>
          <w:p w:rsidR="000A2092" w:rsidRPr="000A2092" w:rsidRDefault="000A2092" w:rsidP="000A2092">
            <w:pPr>
              <w:spacing w:after="0" w:line="240" w:lineRule="auto"/>
              <w:ind w:firstLine="432"/>
              <w:jc w:val="both"/>
              <w:rPr>
                <w:rFonts w:ascii="GHEA Grapalat" w:eastAsia="Times New Roman" w:hAnsi="GHEA Grapalat" w:cs="Times New Roman"/>
                <w:sz w:val="20"/>
                <w:szCs w:val="20"/>
                <w:lang w:val="af-ZA" w:eastAsia="ru-RU"/>
              </w:rPr>
            </w:pPr>
            <w:r w:rsidRPr="000A2092">
              <w:rPr>
                <w:rFonts w:ascii="GHEA Grapalat" w:eastAsia="Times New Roman" w:hAnsi="GHEA Grapalat" w:cs="Times New Roman"/>
                <w:sz w:val="20"/>
                <w:szCs w:val="20"/>
                <w:lang w:eastAsia="ru-RU"/>
              </w:rPr>
              <w:t>Հարկ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է</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նկատել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որ</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ՀՀ</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սոցիալ</w:t>
            </w:r>
            <w:r w:rsidRPr="000A2092">
              <w:rPr>
                <w:rFonts w:ascii="GHEA Grapalat" w:eastAsia="Times New Roman" w:hAnsi="GHEA Grapalat" w:cs="Times New Roman"/>
                <w:sz w:val="20"/>
                <w:szCs w:val="20"/>
                <w:lang w:val="af-ZA" w:eastAsia="ru-RU"/>
              </w:rPr>
              <w:t>-</w:t>
            </w:r>
            <w:r w:rsidRPr="000A2092">
              <w:rPr>
                <w:rFonts w:ascii="GHEA Grapalat" w:eastAsia="Times New Roman" w:hAnsi="GHEA Grapalat" w:cs="Times New Roman"/>
                <w:sz w:val="20"/>
                <w:szCs w:val="20"/>
                <w:lang w:eastAsia="ru-RU"/>
              </w:rPr>
              <w:t>տնտեսական</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զարգացմանը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զուգընթաց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կդիտարկվի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վերոնշյալ</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ռեժիմը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Օրենսգրքից</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հանելու</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հարցը՝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նկատի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ունենալով</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նաև</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ԱՄԿ</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փորձագետների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դիտարկումը</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նշվածի</w:t>
            </w:r>
            <w:r w:rsidRPr="000A2092">
              <w:rPr>
                <w:rFonts w:ascii="GHEA Grapalat" w:eastAsia="Times New Roman" w:hAnsi="GHEA Grapalat" w:cs="Times New Roman"/>
                <w:sz w:val="20"/>
                <w:szCs w:val="20"/>
                <w:lang w:val="af-ZA" w:eastAsia="ru-RU"/>
              </w:rPr>
              <w:t xml:space="preserve"> </w:t>
            </w:r>
            <w:r w:rsidRPr="000A2092">
              <w:rPr>
                <w:rFonts w:ascii="GHEA Grapalat" w:eastAsia="Times New Roman" w:hAnsi="GHEA Grapalat" w:cs="Times New Roman"/>
                <w:sz w:val="20"/>
                <w:szCs w:val="20"/>
                <w:lang w:eastAsia="ru-RU"/>
              </w:rPr>
              <w:t>վերաբերյալ</w:t>
            </w:r>
            <w:r w:rsidRPr="000A2092">
              <w:rPr>
                <w:rFonts w:ascii="GHEA Grapalat" w:eastAsia="Times New Roman" w:hAnsi="GHEA Grapalat" w:cs="Times New Roman"/>
                <w:sz w:val="20"/>
                <w:szCs w:val="20"/>
                <w:lang w:val="af-ZA" w:eastAsia="ru-RU"/>
              </w:rPr>
              <w:t>:</w:t>
            </w:r>
          </w:p>
        </w:tc>
        <w:tc>
          <w:tcPr>
            <w:tcW w:w="2430" w:type="dxa"/>
            <w:tcBorders>
              <w:top w:val="single" w:sz="4" w:space="0" w:color="auto"/>
              <w:left w:val="single" w:sz="4" w:space="0" w:color="auto"/>
              <w:bottom w:val="single" w:sz="4" w:space="0" w:color="auto"/>
              <w:right w:val="single" w:sz="4" w:space="0" w:color="auto"/>
            </w:tcBorders>
          </w:tcPr>
          <w:p w:rsidR="000A2092" w:rsidRPr="000A2092" w:rsidRDefault="000A2092" w:rsidP="000A2092">
            <w:pPr>
              <w:spacing w:after="0" w:line="240" w:lineRule="auto"/>
              <w:jc w:val="both"/>
              <w:rPr>
                <w:rFonts w:ascii="GHEA Grapalat" w:eastAsia="Calibri" w:hAnsi="GHEA Grapalat" w:cs="Times New Roman"/>
                <w:sz w:val="20"/>
                <w:szCs w:val="20"/>
                <w:lang w:val="hy-AM" w:eastAsia="ru-RU"/>
              </w:rPr>
            </w:pPr>
          </w:p>
        </w:tc>
      </w:tr>
    </w:tbl>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val="af-ZA" w:eastAsia="ru-RU"/>
        </w:rPr>
      </w:pPr>
    </w:p>
    <w:p w:rsidR="000A2092" w:rsidRPr="000A2092" w:rsidRDefault="000A2092" w:rsidP="000A2092">
      <w:pPr>
        <w:spacing w:after="0" w:line="240" w:lineRule="auto"/>
        <w:jc w:val="center"/>
        <w:rPr>
          <w:rFonts w:ascii="GHEA Grapalat" w:eastAsia="Calibri" w:hAnsi="GHEA Grapalat" w:cs="Sylfaen"/>
          <w:b/>
          <w:sz w:val="24"/>
          <w:szCs w:val="24"/>
          <w:lang w:val="af-ZA"/>
        </w:rPr>
      </w:pPr>
      <w:r w:rsidRPr="000A2092">
        <w:rPr>
          <w:rFonts w:ascii="GHEA Grapalat" w:eastAsia="Calibri" w:hAnsi="GHEA Grapalat" w:cs="Times New Roman"/>
          <w:b/>
          <w:sz w:val="24"/>
          <w:szCs w:val="24"/>
        </w:rPr>
        <w:lastRenderedPageBreak/>
        <w:t>ՏԵՂԵԿԱՆ</w:t>
      </w:r>
      <w:r w:rsidRPr="000A2092">
        <w:rPr>
          <w:rFonts w:ascii="GHEA Grapalat" w:eastAsia="Calibri" w:hAnsi="GHEA Grapalat" w:cs="Sylfaen"/>
          <w:b/>
          <w:sz w:val="24"/>
          <w:szCs w:val="24"/>
        </w:rPr>
        <w:t>Ք</w:t>
      </w:r>
    </w:p>
    <w:p w:rsidR="00FB546F" w:rsidRPr="000A2092" w:rsidRDefault="000A2092" w:rsidP="000A2092">
      <w:pPr>
        <w:spacing w:after="0" w:line="240" w:lineRule="auto"/>
        <w:jc w:val="center"/>
        <w:rPr>
          <w:rFonts w:ascii="GHEA Grapalat" w:eastAsia="Calibri" w:hAnsi="GHEA Grapalat" w:cs="Times New Roman"/>
          <w:b/>
          <w:sz w:val="24"/>
          <w:szCs w:val="24"/>
          <w:lang w:val="af-ZA"/>
        </w:rPr>
      </w:pP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ՀԱՅԱՍՏԱՆԻ</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ՀԱՆՐԱՊԵՏՈՒԹՅԱՆ</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ԱՇԽԱՏԱՆՔԱՅԻՆ</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ՕՐԵՆՍԳՐՔՈՒՄ</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ՓՈՓՈԽՈՒԹՅՈՒՆՆԵՐ</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ԵՎ</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ԼՐԱՑՈՒՄՆԵՐ</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ԿԱՏԱՐԵԼՈՒ</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ՄԱՍԻՆ</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ՀՀ</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ՕՐԵՆՔԻ</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ՆԱԽԱԳԾԻ</w:t>
      </w:r>
      <w:r w:rsidRPr="000A2092">
        <w:rPr>
          <w:rFonts w:ascii="GHEA Grapalat" w:eastAsia="Calibri" w:hAnsi="GHEA Grapalat" w:cs="Times New Roman"/>
          <w:b/>
          <w:sz w:val="24"/>
          <w:szCs w:val="24"/>
          <w:lang w:val="af-ZA"/>
        </w:rPr>
        <w:t xml:space="preserve"> </w:t>
      </w:r>
      <w:r w:rsidRPr="000A2092">
        <w:rPr>
          <w:rFonts w:ascii="GHEA Grapalat" w:eastAsia="Calibri" w:hAnsi="GHEA Grapalat" w:cs="Times New Roman"/>
          <w:b/>
          <w:sz w:val="24"/>
          <w:szCs w:val="24"/>
        </w:rPr>
        <w:t>ՎԵՐԱԲԵՐՅԱԼ</w:t>
      </w:r>
      <w:bookmarkStart w:id="0" w:name="_GoBack"/>
      <w:bookmarkEnd w:id="0"/>
    </w:p>
    <w:p w:rsidR="000A2092" w:rsidRPr="000A2092" w:rsidRDefault="000A2092" w:rsidP="000A2092">
      <w:pPr>
        <w:spacing w:after="0" w:line="240" w:lineRule="auto"/>
        <w:jc w:val="center"/>
        <w:rPr>
          <w:rFonts w:ascii="GHEA Grapalat" w:eastAsia="Calibri" w:hAnsi="GHEA Grapalat" w:cs="Times New Roman"/>
          <w:b/>
          <w:sz w:val="24"/>
          <w:szCs w:val="24"/>
        </w:rPr>
      </w:pPr>
      <w:r w:rsidRPr="000A2092">
        <w:rPr>
          <w:rFonts w:ascii="GHEA Grapalat" w:eastAsia="Calibri" w:hAnsi="GHEA Grapalat" w:cs="Times New Roman"/>
          <w:b/>
          <w:sz w:val="24"/>
          <w:szCs w:val="24"/>
        </w:rPr>
        <w:t>ՀԱՆՐԱՅԻՆ ՔՆՆԱՐԿՈՒՄՆԵՐԻ ՄԱՍԻՆ</w:t>
      </w:r>
    </w:p>
    <w:p w:rsidR="000A2092" w:rsidRPr="000A2092" w:rsidRDefault="000A2092" w:rsidP="000A2092">
      <w:pPr>
        <w:spacing w:after="0" w:line="240" w:lineRule="auto"/>
        <w:jc w:val="center"/>
        <w:rPr>
          <w:rFonts w:ascii="GHEA Grapalat" w:eastAsia="Calibri" w:hAnsi="GHEA Grapalat" w:cs="Times New Roman"/>
          <w:b/>
          <w:sz w:val="24"/>
          <w:szCs w:val="24"/>
        </w:rPr>
      </w:pPr>
    </w:p>
    <w:p w:rsidR="000A2092" w:rsidRPr="000A2092" w:rsidRDefault="000A2092" w:rsidP="000A2092">
      <w:pPr>
        <w:spacing w:after="0" w:line="240" w:lineRule="auto"/>
        <w:jc w:val="center"/>
        <w:rPr>
          <w:rFonts w:ascii="GHEA Grapalat" w:eastAsia="Calibri" w:hAnsi="GHEA Grapalat" w:cs="Times New Roman"/>
          <w:b/>
          <w:sz w:val="24"/>
          <w:szCs w:val="24"/>
        </w:rPr>
      </w:pPr>
    </w:p>
    <w:p w:rsidR="000A2092" w:rsidRPr="000A2092" w:rsidRDefault="000A2092" w:rsidP="000A2092">
      <w:pPr>
        <w:spacing w:after="0" w:line="240" w:lineRule="auto"/>
        <w:jc w:val="center"/>
        <w:rPr>
          <w:rFonts w:ascii="GHEA Grapalat" w:eastAsia="Calibri" w:hAnsi="GHEA Grapalat" w:cs="Times New Roman"/>
          <w:b/>
          <w:sz w:val="24"/>
          <w:szCs w:val="24"/>
        </w:rPr>
      </w:pPr>
    </w:p>
    <w:tbl>
      <w:tblPr>
        <w:tblpPr w:leftFromText="180" w:rightFromText="180" w:vertAnchor="page" w:horzAnchor="margin" w:tblpY="3316"/>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10101"/>
      </w:tblGrid>
      <w:tr w:rsidR="000A2092" w:rsidRPr="000A2092" w:rsidTr="00FB546F">
        <w:tc>
          <w:tcPr>
            <w:tcW w:w="3777" w:type="dxa"/>
            <w:tcBorders>
              <w:top w:val="single" w:sz="4" w:space="0" w:color="auto"/>
              <w:left w:val="single" w:sz="4" w:space="0" w:color="auto"/>
              <w:bottom w:val="single" w:sz="4" w:space="0" w:color="auto"/>
              <w:right w:val="single" w:sz="4" w:space="0" w:color="auto"/>
            </w:tcBorders>
            <w:hideMark/>
          </w:tcPr>
          <w:p w:rsidR="000A2092" w:rsidRPr="000A2092" w:rsidRDefault="000A2092" w:rsidP="00FB546F">
            <w:pPr>
              <w:spacing w:after="0" w:line="240" w:lineRule="auto"/>
              <w:rPr>
                <w:rFonts w:ascii="GHEA Grapalat" w:eastAsia="Calibri" w:hAnsi="GHEA Grapalat" w:cs="Times New Roman"/>
                <w:b/>
                <w:sz w:val="20"/>
                <w:szCs w:val="20"/>
              </w:rPr>
            </w:pPr>
            <w:r w:rsidRPr="000A2092">
              <w:rPr>
                <w:rFonts w:ascii="GHEA Grapalat" w:eastAsia="Calibri" w:hAnsi="GHEA Grapalat" w:cs="Times New Roman"/>
                <w:b/>
                <w:sz w:val="20"/>
                <w:szCs w:val="20"/>
              </w:rPr>
              <w:t>1. Հասարակությանը նախագծի վերաբերյալ իրազեկումը</w:t>
            </w:r>
          </w:p>
        </w:tc>
        <w:tc>
          <w:tcPr>
            <w:tcW w:w="1010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FB546F">
            <w:pPr>
              <w:spacing w:after="0" w:line="240" w:lineRule="auto"/>
              <w:ind w:firstLine="543"/>
              <w:jc w:val="both"/>
              <w:rPr>
                <w:rFonts w:ascii="GHEA Grapalat" w:eastAsia="Calibri" w:hAnsi="GHEA Grapalat" w:cs="Times New Roman"/>
                <w:sz w:val="20"/>
                <w:szCs w:val="20"/>
              </w:rPr>
            </w:pPr>
            <w:r w:rsidRPr="000A2092">
              <w:rPr>
                <w:rFonts w:ascii="GHEA Grapalat" w:eastAsia="Calibri" w:hAnsi="GHEA Grapalat" w:cs="Times New Roman"/>
                <w:sz w:val="20"/>
                <w:szCs w:val="20"/>
              </w:rPr>
              <w:t>«Հայաստանի Հանրապետության աշխատանքային օրենսգրքում փոփոխություններ և լրացումներ կատարելու մասին» ՀՀ օրենքի նախագծով (այսուհետ՝ Նախագիծ) նախատեսվող փոփոխությունների և լրացումների վերաբերյալ լուսաբանվել և հանրության իրազեկում է ապահովվել ՀՀ աշխատանքի և սոցիալական հարցերի նախարարության պաշտոնական կայքէջի, Facebook սոցիալական ցանցի պաշտոնական էջի, իրավական ակտերի նախագծերի հրապարակման միասնական կայքի (e_draft.am) միջոցով, ինչպես նաև կազմակերպված հանրային քննարկումների շրջանակներում՝ այդ թվում Աշխատանքի միջազգային կազմակերպության (այսուհետ՝ ԱՄԿ) փորձագետների մասնակցությամբ:</w:t>
            </w:r>
          </w:p>
          <w:p w:rsidR="000A2092" w:rsidRPr="000A2092" w:rsidRDefault="000A2092" w:rsidP="00FB546F">
            <w:pPr>
              <w:spacing w:after="0" w:line="240" w:lineRule="auto"/>
              <w:ind w:firstLine="543"/>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2017 թվականի նոյեմբերի 22-ին և 29-ին նախագծի հանրային քննարկումներ են կազմակերպվել ՀՀ աշխատանքի և սոցիալական հարցերի նախարարության «Աշխատանքի և սոցիալական հետազոտությունների ազգային ինստիտուտ» ՊՈԱԿ-ում:</w:t>
            </w:r>
          </w:p>
          <w:p w:rsidR="000A2092" w:rsidRPr="000A2092" w:rsidRDefault="000A2092" w:rsidP="00FB546F">
            <w:pPr>
              <w:spacing w:after="0" w:line="240" w:lineRule="auto"/>
              <w:ind w:firstLine="543"/>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Աշխատանքի միջազգային կազմակերպության փորձագետների՝ 2017 թվականի դեկտեմբերի 11-13-</w:t>
            </w:r>
            <w:r w:rsidRPr="000A2092">
              <w:rPr>
                <w:rFonts w:ascii="GHEA Grapalat" w:eastAsia="Times New Roman" w:hAnsi="GHEA Grapalat" w:cs="Times New Roman"/>
                <w:sz w:val="20"/>
                <w:szCs w:val="20"/>
                <w:lang w:val="ru-RU" w:eastAsia="ru-RU"/>
              </w:rPr>
              <w:t>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Հայաստան</w:t>
            </w:r>
            <w:r w:rsidRPr="000A2092">
              <w:rPr>
                <w:rFonts w:ascii="GHEA Grapalat" w:eastAsia="Times New Roman" w:hAnsi="GHEA Grapalat" w:cs="Times New Roman"/>
                <w:sz w:val="20"/>
                <w:szCs w:val="20"/>
                <w:lang w:eastAsia="ru-RU"/>
              </w:rPr>
              <w:t xml:space="preserve"> այցի շրջանակներում Նախագծի </w:t>
            </w:r>
            <w:r w:rsidRPr="000A2092">
              <w:rPr>
                <w:rFonts w:ascii="GHEA Grapalat" w:eastAsia="Times New Roman" w:hAnsi="GHEA Grapalat" w:cs="Times New Roman"/>
                <w:sz w:val="20"/>
                <w:szCs w:val="20"/>
                <w:lang w:val="ru-RU" w:eastAsia="ru-RU"/>
              </w:rPr>
              <w:t>մասնագիտական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քննարկումներ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եղել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ՀՀ</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սոցիալական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հարցերի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նախարարությունում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Այնուհետև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կազմակերպվել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առավել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լայն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քննարկում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մասնակցել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ԱՄԿ</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փորձագետները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շահագրգիռ</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պետական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մարմինների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գործատուների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աշխատողների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շահերը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ներկայացնող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կազմակերպությունների</w:t>
            </w:r>
            <w:r w:rsidRPr="000A2092">
              <w:rPr>
                <w:rFonts w:ascii="GHEA Grapalat" w:eastAsia="Times New Roman" w:hAnsi="GHEA Grapalat" w:cs="Times New Roman"/>
                <w:sz w:val="20"/>
                <w:szCs w:val="20"/>
                <w:lang w:eastAsia="ru-RU"/>
              </w:rPr>
              <w:t xml:space="preserve">, ինչպես նաև շահագրգիռ այլ կազմակերպությունների </w:t>
            </w:r>
            <w:r w:rsidRPr="000A2092">
              <w:rPr>
                <w:rFonts w:ascii="GHEA Grapalat" w:eastAsia="Times New Roman" w:hAnsi="GHEA Grapalat" w:cs="Times New Roman"/>
                <w:sz w:val="20"/>
                <w:szCs w:val="20"/>
                <w:lang w:val="ru-RU" w:eastAsia="ru-RU"/>
              </w:rPr>
              <w:t>ներկայացուցիչները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Այցելության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վերջին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օրը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կազմակերպվել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է</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ամփոփիչ</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քննարկում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որին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մասնակցել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Հանրապետական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եռակողմ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հանձնաժողովում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պետական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կողմը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ներկայացնող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մարմինների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ինչպես</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Հայաստանի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գործատուների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հանրապետական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միության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Հայաստանի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արհմիությունների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կոնֆեդերացիայի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ներկայացուցիչները</w:t>
            </w:r>
            <w:r w:rsidRPr="000A2092">
              <w:rPr>
                <w:rFonts w:ascii="GHEA Grapalat" w:eastAsia="Times New Roman" w:hAnsi="GHEA Grapalat" w:cs="Times New Roman"/>
                <w:sz w:val="20"/>
                <w:szCs w:val="20"/>
                <w:lang w:eastAsia="ru-RU"/>
              </w:rPr>
              <w:t>:</w:t>
            </w:r>
          </w:p>
          <w:p w:rsidR="000A2092" w:rsidRPr="000A2092" w:rsidRDefault="000A2092" w:rsidP="00FB546F">
            <w:pPr>
              <w:spacing w:after="0" w:line="240" w:lineRule="auto"/>
              <w:ind w:firstLine="543"/>
              <w:jc w:val="both"/>
              <w:rPr>
                <w:rFonts w:ascii="GHEA Grapalat" w:eastAsia="Calibri" w:hAnsi="GHEA Grapalat" w:cs="Times New Roman"/>
                <w:sz w:val="20"/>
                <w:szCs w:val="20"/>
              </w:rPr>
            </w:pPr>
            <w:r w:rsidRPr="000A2092">
              <w:rPr>
                <w:rFonts w:ascii="GHEA Grapalat" w:eastAsia="Times New Roman" w:hAnsi="GHEA Grapalat" w:cs="Times New Roman"/>
                <w:sz w:val="20"/>
                <w:szCs w:val="20"/>
                <w:lang w:eastAsia="ru-RU"/>
              </w:rPr>
              <w:t>Բացի այդ, Նախագծի վերաբերյալ կազմակերպությունների, ինչպես նաև առանձին անհատների կողմից ներկայացվել են առաջարկություններ նաև գրավոր տեսքով, որոնք քննարկվել են ՀՀ աշխատանքի և սոցիալական հարցերի նախարարությունում:</w:t>
            </w:r>
          </w:p>
        </w:tc>
      </w:tr>
      <w:tr w:rsidR="000A2092" w:rsidRPr="000A2092" w:rsidTr="00FB546F">
        <w:tc>
          <w:tcPr>
            <w:tcW w:w="3777" w:type="dxa"/>
            <w:tcBorders>
              <w:top w:val="single" w:sz="4" w:space="0" w:color="auto"/>
              <w:left w:val="single" w:sz="4" w:space="0" w:color="auto"/>
              <w:bottom w:val="single" w:sz="4" w:space="0" w:color="auto"/>
              <w:right w:val="single" w:sz="4" w:space="0" w:color="auto"/>
            </w:tcBorders>
            <w:hideMark/>
          </w:tcPr>
          <w:p w:rsidR="000A2092" w:rsidRPr="000A2092" w:rsidRDefault="000A2092" w:rsidP="00FB546F">
            <w:pPr>
              <w:spacing w:after="0" w:line="240" w:lineRule="auto"/>
              <w:jc w:val="both"/>
              <w:rPr>
                <w:rFonts w:ascii="GHEA Grapalat" w:eastAsia="Calibri" w:hAnsi="GHEA Grapalat" w:cs="Times New Roman"/>
                <w:b/>
                <w:sz w:val="20"/>
                <w:szCs w:val="20"/>
              </w:rPr>
            </w:pPr>
            <w:r w:rsidRPr="000A2092">
              <w:rPr>
                <w:rFonts w:ascii="GHEA Grapalat" w:eastAsia="Calibri" w:hAnsi="GHEA Grapalat" w:cs="Times New Roman"/>
                <w:b/>
                <w:sz w:val="20"/>
                <w:szCs w:val="20"/>
              </w:rPr>
              <w:lastRenderedPageBreak/>
              <w:t>2. Հանրային քննարկումների մասնակիցները</w:t>
            </w:r>
          </w:p>
        </w:tc>
        <w:tc>
          <w:tcPr>
            <w:tcW w:w="1010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FB546F">
            <w:pPr>
              <w:spacing w:after="0" w:line="240" w:lineRule="auto"/>
              <w:ind w:firstLine="543"/>
              <w:jc w:val="both"/>
              <w:rPr>
                <w:rFonts w:ascii="GHEA Grapalat" w:eastAsia="Calibri" w:hAnsi="GHEA Grapalat" w:cs="Times New Roman"/>
                <w:sz w:val="20"/>
                <w:szCs w:val="20"/>
              </w:rPr>
            </w:pPr>
            <w:r w:rsidRPr="000A2092">
              <w:rPr>
                <w:rFonts w:ascii="GHEA Grapalat" w:eastAsia="Calibri" w:hAnsi="GHEA Grapalat" w:cs="Times New Roman"/>
                <w:sz w:val="20"/>
                <w:szCs w:val="20"/>
              </w:rPr>
              <w:t>Գործատուների և աշխատողների շահերը ներկայացնող կազմակերպությունների, գործատուների, շահագրգիռ ՀԿ-ների  ներկայացուցիչներ, ինչպես նաև առանձին անհատներ, մասնավորապես՝</w:t>
            </w:r>
          </w:p>
          <w:p w:rsidR="000A2092" w:rsidRPr="000A2092" w:rsidRDefault="000A2092" w:rsidP="00FB546F">
            <w:pPr>
              <w:spacing w:after="0" w:line="240" w:lineRule="auto"/>
              <w:ind w:firstLine="543"/>
              <w:jc w:val="both"/>
              <w:rPr>
                <w:rFonts w:ascii="GHEA Grapalat" w:eastAsia="Calibri" w:hAnsi="GHEA Grapalat" w:cs="Times New Roman"/>
                <w:sz w:val="20"/>
                <w:szCs w:val="20"/>
              </w:rPr>
            </w:pPr>
            <w:r w:rsidRPr="000A2092">
              <w:rPr>
                <w:rFonts w:ascii="GHEA Grapalat" w:eastAsia="Times New Roman" w:hAnsi="GHEA Grapalat" w:cs="Arial"/>
                <w:sz w:val="20"/>
                <w:szCs w:val="20"/>
                <w:lang w:eastAsia="ru-RU"/>
              </w:rPr>
              <w:t xml:space="preserve">Հայաստանի արհմիությունների կոնֆեդերացիա, Հայաստանի գործատուների հանրապետական միություն, </w:t>
            </w:r>
            <w:r w:rsidRPr="000A2092">
              <w:rPr>
                <w:rFonts w:ascii="GHEA Grapalat" w:eastAsia="Times New Roman" w:hAnsi="GHEA Grapalat" w:cs="Arial"/>
                <w:sz w:val="20"/>
                <w:szCs w:val="20"/>
                <w:lang w:val="hy-AM" w:eastAsia="ru-RU"/>
              </w:rPr>
              <w:t xml:space="preserve">ՀՀ առևտրաարդյունաբերական պալատ, Հայաստանի արդյունաբերողների և գործարարների միություն, Ինֆորմացիոն տեխնոլոգիաների ձեռնարկությունների միություն, Հայաստանի փոքր և միջին ձեռնարկատիրության զարգացման ազգային կենտրոն, Աշխատանքի </w:t>
            </w:r>
            <w:r w:rsidRPr="000A2092">
              <w:rPr>
                <w:rFonts w:ascii="GHEA Grapalat" w:eastAsia="Times New Roman" w:hAnsi="GHEA Grapalat" w:cs="Arial"/>
                <w:sz w:val="20"/>
                <w:szCs w:val="20"/>
                <w:lang w:eastAsia="ru-RU"/>
              </w:rPr>
              <w:t xml:space="preserve">իրավունքի </w:t>
            </w:r>
            <w:r w:rsidRPr="000A2092">
              <w:rPr>
                <w:rFonts w:ascii="GHEA Grapalat" w:eastAsia="Times New Roman" w:hAnsi="GHEA Grapalat" w:cs="Arial"/>
                <w:sz w:val="20"/>
                <w:szCs w:val="20"/>
                <w:lang w:val="hy-AM" w:eastAsia="ru-RU"/>
              </w:rPr>
              <w:t>հաշտարար</w:t>
            </w:r>
            <w:r w:rsidRPr="000A2092">
              <w:rPr>
                <w:rFonts w:ascii="GHEA Grapalat" w:eastAsia="Times New Roman" w:hAnsi="GHEA Grapalat" w:cs="Arial"/>
                <w:sz w:val="20"/>
                <w:szCs w:val="20"/>
                <w:lang w:eastAsia="ru-RU"/>
              </w:rPr>
              <w:t>,</w:t>
            </w:r>
            <w:r w:rsidRPr="000A2092">
              <w:rPr>
                <w:rFonts w:ascii="GHEA Grapalat" w:eastAsia="Times New Roman" w:hAnsi="GHEA Grapalat" w:cs="Arial"/>
                <w:sz w:val="20"/>
                <w:szCs w:val="20"/>
                <w:lang w:val="hy-AM" w:eastAsia="ru-RU"/>
              </w:rPr>
              <w:t xml:space="preserve"> «Գործք» ամսագիր, </w:t>
            </w:r>
            <w:r w:rsidRPr="000A2092">
              <w:rPr>
                <w:rFonts w:ascii="GHEA Grapalat" w:eastAsia="Times New Roman" w:hAnsi="GHEA Grapalat" w:cs="Arial"/>
                <w:sz w:val="20"/>
                <w:szCs w:val="20"/>
                <w:lang w:eastAsia="ru-RU"/>
              </w:rPr>
              <w:t>«</w:t>
            </w:r>
            <w:r w:rsidRPr="000A2092">
              <w:rPr>
                <w:rFonts w:ascii="GHEA Grapalat" w:eastAsia="Times New Roman" w:hAnsi="GHEA Grapalat" w:cs="Arial"/>
                <w:sz w:val="20"/>
                <w:szCs w:val="20"/>
                <w:lang w:val="hy-AM" w:eastAsia="ru-RU"/>
              </w:rPr>
              <w:t>Առաքելություն Հայաստան</w:t>
            </w:r>
            <w:r w:rsidRPr="000A2092">
              <w:rPr>
                <w:rFonts w:ascii="GHEA Grapalat" w:eastAsia="Times New Roman" w:hAnsi="GHEA Grapalat" w:cs="Arial"/>
                <w:sz w:val="20"/>
                <w:szCs w:val="20"/>
                <w:lang w:eastAsia="ru-RU"/>
              </w:rPr>
              <w:t>»</w:t>
            </w:r>
            <w:r w:rsidRPr="000A2092">
              <w:rPr>
                <w:rFonts w:ascii="GHEA Grapalat" w:eastAsia="Times New Roman" w:hAnsi="GHEA Grapalat" w:cs="Arial"/>
                <w:sz w:val="20"/>
                <w:szCs w:val="20"/>
                <w:lang w:val="hy-AM" w:eastAsia="ru-RU"/>
              </w:rPr>
              <w:t xml:space="preserve">, </w:t>
            </w:r>
            <w:r w:rsidRPr="000A2092">
              <w:rPr>
                <w:rFonts w:ascii="GHEA Grapalat" w:eastAsia="Times New Roman" w:hAnsi="GHEA Grapalat" w:cs="Arial"/>
                <w:sz w:val="20"/>
                <w:szCs w:val="20"/>
                <w:lang w:eastAsia="ru-RU"/>
              </w:rPr>
              <w:t>«</w:t>
            </w:r>
            <w:r w:rsidRPr="000A2092">
              <w:rPr>
                <w:rFonts w:ascii="GHEA Grapalat" w:eastAsia="Times New Roman" w:hAnsi="GHEA Grapalat" w:cs="Arial"/>
                <w:sz w:val="20"/>
                <w:szCs w:val="20"/>
                <w:lang w:val="hy-AM" w:eastAsia="ru-RU"/>
              </w:rPr>
              <w:t>Վորլդ Վիժն Հայաստան</w:t>
            </w:r>
            <w:r w:rsidRPr="000A2092">
              <w:rPr>
                <w:rFonts w:ascii="GHEA Grapalat" w:eastAsia="Times New Roman" w:hAnsi="GHEA Grapalat" w:cs="Arial"/>
                <w:sz w:val="20"/>
                <w:szCs w:val="20"/>
                <w:lang w:eastAsia="ru-RU"/>
              </w:rPr>
              <w:t>»</w:t>
            </w:r>
            <w:r w:rsidRPr="000A2092">
              <w:rPr>
                <w:rFonts w:ascii="GHEA Grapalat" w:eastAsia="Times New Roman" w:hAnsi="GHEA Grapalat" w:cs="Arial"/>
                <w:sz w:val="20"/>
                <w:szCs w:val="20"/>
                <w:lang w:val="hy-AM" w:eastAsia="ru-RU"/>
              </w:rPr>
              <w:t>, «Թրասփարենսի ինթերնեշնլ» հակակոռուպցիոն կենտրոն, Հայաստանի երիտասարդ գործատուների միություն</w:t>
            </w:r>
            <w:r w:rsidRPr="000A2092">
              <w:rPr>
                <w:rFonts w:ascii="GHEA Grapalat" w:eastAsia="Times New Roman" w:hAnsi="GHEA Grapalat" w:cs="Arial"/>
                <w:sz w:val="20"/>
                <w:szCs w:val="20"/>
                <w:lang w:eastAsia="ru-RU"/>
              </w:rPr>
              <w:t>,</w:t>
            </w:r>
            <w:r w:rsidRPr="000A2092">
              <w:rPr>
                <w:rFonts w:ascii="GHEA Grapalat" w:eastAsia="Times New Roman" w:hAnsi="GHEA Grapalat" w:cs="Arial"/>
                <w:sz w:val="20"/>
                <w:szCs w:val="20"/>
                <w:lang w:val="hy-AM" w:eastAsia="ru-RU"/>
              </w:rPr>
              <w:t xml:space="preserve"> «Բաց հասարակության հիմնադրամներ-Հայաստան» ՀԿ</w:t>
            </w:r>
            <w:r w:rsidRPr="000A2092">
              <w:rPr>
                <w:rFonts w:ascii="GHEA Grapalat" w:eastAsia="Times New Roman" w:hAnsi="GHEA Grapalat" w:cs="Arial"/>
                <w:sz w:val="20"/>
                <w:szCs w:val="20"/>
                <w:lang w:eastAsia="ru-RU"/>
              </w:rPr>
              <w:t xml:space="preserve">, «Իրավաբանների հայկական ասոցիացիա» ՀԿ, ինչպես նաև </w:t>
            </w:r>
            <w:r w:rsidRPr="000A2092">
              <w:rPr>
                <w:rFonts w:ascii="GHEA Grapalat" w:eastAsia="Times New Roman" w:hAnsi="GHEA Grapalat" w:cs="Arial"/>
                <w:sz w:val="20"/>
                <w:szCs w:val="20"/>
                <w:lang w:val="ru-RU" w:eastAsia="ru-RU"/>
              </w:rPr>
              <w:t>այլ</w:t>
            </w:r>
            <w:r w:rsidRPr="000A2092">
              <w:rPr>
                <w:rFonts w:ascii="GHEA Grapalat" w:eastAsia="Times New Roman" w:hAnsi="GHEA Grapalat" w:cs="Arial"/>
                <w:sz w:val="20"/>
                <w:szCs w:val="20"/>
                <w:lang w:eastAsia="ru-RU"/>
              </w:rPr>
              <w:t xml:space="preserve"> </w:t>
            </w:r>
            <w:r w:rsidRPr="000A2092">
              <w:rPr>
                <w:rFonts w:ascii="GHEA Grapalat" w:eastAsia="Times New Roman" w:hAnsi="GHEA Grapalat" w:cs="Arial"/>
                <w:sz w:val="20"/>
                <w:szCs w:val="20"/>
                <w:lang w:val="ru-RU" w:eastAsia="ru-RU"/>
              </w:rPr>
              <w:t>կազմակերպություններ</w:t>
            </w:r>
            <w:r w:rsidRPr="000A2092">
              <w:rPr>
                <w:rFonts w:ascii="GHEA Grapalat" w:eastAsia="Times New Roman" w:hAnsi="GHEA Grapalat" w:cs="Arial"/>
                <w:sz w:val="20"/>
                <w:szCs w:val="20"/>
                <w:lang w:eastAsia="ru-RU"/>
              </w:rPr>
              <w:t xml:space="preserve"> ու անհատներ, </w:t>
            </w:r>
            <w:r w:rsidRPr="000A2092">
              <w:rPr>
                <w:rFonts w:ascii="GHEA Grapalat" w:eastAsia="Times New Roman" w:hAnsi="GHEA Grapalat" w:cs="Times New Roman"/>
                <w:sz w:val="20"/>
                <w:szCs w:val="20"/>
                <w:lang w:val="hy-AM" w:eastAsia="ru-RU"/>
              </w:rPr>
              <w:t xml:space="preserve">ՀՀ գիտությունների ազգային ակադեմիա, Երևանի պետական համալսարան, Հայաստանի պետական տնտեսագիտական համալսարան, ՀՀ պետական կառավարման ակադեմիա, ՀՀ գիտությունների ազգային ակադեմիայի  Մ. Քոթանյանի անվան տնտեսագիտության ինստիտուտ, Հայաստանի </w:t>
            </w:r>
            <w:r w:rsidRPr="000A2092">
              <w:rPr>
                <w:rFonts w:ascii="GHEA Grapalat" w:eastAsia="Times New Roman" w:hAnsi="GHEA Grapalat" w:cs="Times New Roman"/>
                <w:sz w:val="20"/>
                <w:szCs w:val="20"/>
                <w:lang w:eastAsia="ru-RU"/>
              </w:rPr>
              <w:t>ա</w:t>
            </w:r>
            <w:r w:rsidRPr="000A2092">
              <w:rPr>
                <w:rFonts w:ascii="GHEA Grapalat" w:eastAsia="Times New Roman" w:hAnsi="GHEA Grapalat" w:cs="Times New Roman"/>
                <w:sz w:val="20"/>
                <w:szCs w:val="20"/>
                <w:lang w:val="hy-AM" w:eastAsia="ru-RU"/>
              </w:rPr>
              <w:t xml:space="preserve">մերիկյան համալսարան, Հայաստանի </w:t>
            </w:r>
            <w:r w:rsidRPr="000A2092">
              <w:rPr>
                <w:rFonts w:ascii="GHEA Grapalat" w:eastAsia="Times New Roman" w:hAnsi="GHEA Grapalat" w:cs="Times New Roman"/>
                <w:sz w:val="20"/>
                <w:szCs w:val="20"/>
                <w:lang w:eastAsia="ru-RU"/>
              </w:rPr>
              <w:t>ֆ</w:t>
            </w:r>
            <w:r w:rsidRPr="000A2092">
              <w:rPr>
                <w:rFonts w:ascii="GHEA Grapalat" w:eastAsia="Times New Roman" w:hAnsi="GHEA Grapalat" w:cs="Times New Roman"/>
                <w:sz w:val="20"/>
                <w:szCs w:val="20"/>
                <w:lang w:val="hy-AM" w:eastAsia="ru-RU"/>
              </w:rPr>
              <w:t>րանսիական համալսարան, Հայ-Ռուսական (Սլավոնական) համալսարան, 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hy-AM" w:eastAsia="ru-RU"/>
              </w:rPr>
              <w:t xml:space="preserve">Վ. Լոմոնոսովի անվան Մոսկվայի պետական համալսարանի </w:t>
            </w:r>
            <w:r w:rsidRPr="000A2092">
              <w:rPr>
                <w:rFonts w:ascii="GHEA Grapalat" w:eastAsia="Times New Roman" w:hAnsi="GHEA Grapalat" w:cs="Times New Roman"/>
                <w:sz w:val="20"/>
                <w:szCs w:val="20"/>
                <w:lang w:eastAsia="ru-RU"/>
              </w:rPr>
              <w:t>ե</w:t>
            </w:r>
            <w:r w:rsidRPr="000A2092">
              <w:rPr>
                <w:rFonts w:ascii="GHEA Grapalat" w:eastAsia="Times New Roman" w:hAnsi="GHEA Grapalat" w:cs="Times New Roman"/>
                <w:sz w:val="20"/>
                <w:szCs w:val="20"/>
                <w:lang w:val="hy-AM" w:eastAsia="ru-RU"/>
              </w:rPr>
              <w:t>րևանյան մասնաճյուղ, Գ.</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hy-AM" w:eastAsia="ru-RU"/>
              </w:rPr>
              <w:t>Վ. Պլեխանովի անվան Ռուսաստանի տնտեսագիտական համալսարանի Երևանյան մասնաճյուղ, Եվրոպական կրթական տարածաշրջանային ակադեմիա</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այլ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hy-AM" w:eastAsia="ru-RU"/>
              </w:rPr>
              <w:t>պետական և ոչ պետական բուհեր ու գիտակրթական հաստատություններ</w:t>
            </w:r>
            <w:r w:rsidRPr="000A2092">
              <w:rPr>
                <w:rFonts w:ascii="GHEA Grapalat" w:eastAsia="Times New Roman" w:hAnsi="GHEA Grapalat" w:cs="Times New Roman"/>
                <w:sz w:val="20"/>
                <w:szCs w:val="20"/>
                <w:lang w:eastAsia="ru-RU"/>
              </w:rPr>
              <w:t>:</w:t>
            </w:r>
          </w:p>
        </w:tc>
      </w:tr>
      <w:tr w:rsidR="000A2092" w:rsidRPr="000A2092" w:rsidTr="00FB546F">
        <w:tc>
          <w:tcPr>
            <w:tcW w:w="3777" w:type="dxa"/>
            <w:tcBorders>
              <w:top w:val="single" w:sz="4" w:space="0" w:color="auto"/>
              <w:left w:val="single" w:sz="4" w:space="0" w:color="auto"/>
              <w:bottom w:val="single" w:sz="4" w:space="0" w:color="auto"/>
              <w:right w:val="single" w:sz="4" w:space="0" w:color="auto"/>
            </w:tcBorders>
            <w:hideMark/>
          </w:tcPr>
          <w:p w:rsidR="000A2092" w:rsidRPr="000A2092" w:rsidRDefault="000A2092" w:rsidP="00FB546F">
            <w:pPr>
              <w:spacing w:after="0" w:line="240" w:lineRule="auto"/>
              <w:jc w:val="both"/>
              <w:rPr>
                <w:rFonts w:ascii="GHEA Grapalat" w:eastAsia="Calibri" w:hAnsi="GHEA Grapalat" w:cs="Times New Roman"/>
                <w:b/>
                <w:sz w:val="20"/>
                <w:szCs w:val="20"/>
              </w:rPr>
            </w:pPr>
            <w:r w:rsidRPr="000A2092">
              <w:rPr>
                <w:rFonts w:ascii="GHEA Grapalat" w:eastAsia="Calibri" w:hAnsi="GHEA Grapalat" w:cs="Times New Roman"/>
                <w:b/>
                <w:sz w:val="20"/>
                <w:szCs w:val="20"/>
              </w:rPr>
              <w:t>3. Հանրային քննարկումներին մասնակցության արդյունքները</w:t>
            </w:r>
          </w:p>
        </w:tc>
        <w:tc>
          <w:tcPr>
            <w:tcW w:w="1010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FB546F">
            <w:pPr>
              <w:spacing w:after="0" w:line="240" w:lineRule="auto"/>
              <w:jc w:val="both"/>
              <w:rPr>
                <w:rFonts w:ascii="GHEA Grapalat" w:eastAsia="Calibri" w:hAnsi="GHEA Grapalat" w:cs="Times New Roman"/>
                <w:b/>
                <w:sz w:val="20"/>
                <w:szCs w:val="20"/>
              </w:rPr>
            </w:pPr>
            <w:r w:rsidRPr="000A2092">
              <w:rPr>
                <w:rFonts w:ascii="GHEA Grapalat" w:eastAsia="Calibri" w:hAnsi="GHEA Grapalat" w:cs="Times New Roman"/>
                <w:b/>
                <w:sz w:val="20"/>
                <w:szCs w:val="20"/>
              </w:rPr>
              <w:t>Հանրային քննարկումների արդյունքում՝</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Calibri" w:hAnsi="GHEA Grapalat" w:cs="Times New Roman"/>
                <w:b/>
                <w:sz w:val="20"/>
                <w:szCs w:val="20"/>
              </w:rPr>
              <w:t>1</w:t>
            </w:r>
            <w:r w:rsidRPr="000A2092">
              <w:rPr>
                <w:rFonts w:ascii="GHEA Grapalat" w:eastAsia="Calibri" w:hAnsi="GHEA Grapalat" w:cs="Times New Roman"/>
                <w:sz w:val="20"/>
                <w:szCs w:val="20"/>
              </w:rPr>
              <w:t xml:space="preserve">. Խտրական է համարվել Նախագծով  </w:t>
            </w:r>
            <w:r w:rsidRPr="000A2092">
              <w:rPr>
                <w:rFonts w:ascii="GHEA Grapalat" w:eastAsia="Times New Roman" w:hAnsi="GHEA Grapalat" w:cs="Sylfaen"/>
                <w:sz w:val="20"/>
                <w:szCs w:val="20"/>
                <w:lang w:val="ru-RU" w:eastAsia="ru-RU"/>
              </w:rPr>
              <w:t>առաջարկվող</w:t>
            </w:r>
            <w:r w:rsidRPr="000A2092">
              <w:rPr>
                <w:rFonts w:ascii="GHEA Grapalat" w:eastAsia="Times New Roman" w:hAnsi="GHEA Grapalat" w:cs="Times New Roman"/>
                <w:sz w:val="20"/>
                <w:szCs w:val="20"/>
                <w:lang w:eastAsia="ru-RU"/>
              </w:rPr>
              <w:t xml:space="preserve"> այն </w:t>
            </w:r>
            <w:r w:rsidRPr="000A2092">
              <w:rPr>
                <w:rFonts w:ascii="GHEA Grapalat" w:eastAsia="Times New Roman" w:hAnsi="GHEA Grapalat" w:cs="Sylfaen"/>
                <w:sz w:val="20"/>
                <w:szCs w:val="20"/>
                <w:lang w:val="ru-RU" w:eastAsia="ru-RU"/>
              </w:rPr>
              <w:t>կարգավորումը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նախատեսվ</w:t>
            </w:r>
            <w:r w:rsidRPr="000A2092">
              <w:rPr>
                <w:rFonts w:ascii="GHEA Grapalat" w:eastAsia="Times New Roman" w:hAnsi="GHEA Grapalat" w:cs="Sylfaen"/>
                <w:sz w:val="20"/>
                <w:szCs w:val="20"/>
                <w:lang w:eastAsia="ru-RU"/>
              </w:rPr>
              <w:t>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w:t>
            </w:r>
            <w:r w:rsidRPr="000A2092">
              <w:rPr>
                <w:rFonts w:ascii="GHEA Grapalat" w:eastAsia="Times New Roman" w:hAnsi="GHEA Grapalat" w:cs="Sylfaen"/>
                <w:sz w:val="20"/>
                <w:szCs w:val="20"/>
                <w:lang w:eastAsia="ru-RU"/>
              </w:rPr>
              <w:t>ր</w:t>
            </w:r>
            <w:r w:rsidRPr="000A2092">
              <w:rPr>
                <w:rFonts w:ascii="GHEA Grapalat" w:eastAsia="Times New Roman" w:hAnsi="GHEA Grapalat" w:cs="Times New Roman"/>
                <w:sz w:val="20"/>
                <w:szCs w:val="20"/>
                <w:lang w:eastAsia="ru-RU"/>
              </w:rPr>
              <w:t xml:space="preserve"> ՀՀ աշխատանքային օ</w:t>
            </w:r>
            <w:r w:rsidRPr="000A2092">
              <w:rPr>
                <w:rFonts w:ascii="GHEA Grapalat" w:eastAsia="Times New Roman" w:hAnsi="GHEA Grapalat" w:cs="Sylfaen"/>
                <w:sz w:val="20"/>
                <w:szCs w:val="20"/>
                <w:lang w:val="ru-RU" w:eastAsia="ru-RU"/>
              </w:rPr>
              <w:t>րենսգիրքը</w:t>
            </w:r>
            <w:r w:rsidRPr="000A2092">
              <w:rPr>
                <w:rFonts w:ascii="GHEA Grapalat" w:eastAsia="Times New Roman" w:hAnsi="GHEA Grapalat" w:cs="Sylfaen"/>
                <w:sz w:val="20"/>
                <w:szCs w:val="20"/>
                <w:lang w:eastAsia="ru-RU"/>
              </w:rPr>
              <w:t xml:space="preserve"> (այսուհետ՝ Օրենսգիրք)</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լրացնել</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գերփոքր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ձեռնարկատիրությամբ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զբաղվող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գործատուի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մոտ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աշխատանքային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հարաբերությունների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կարգավորման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առանձնահատկությունները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սահմանող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նորմերով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հոդված</w:t>
            </w:r>
            <w:r w:rsidRPr="000A2092">
              <w:rPr>
                <w:rFonts w:ascii="GHEA Grapalat" w:eastAsia="Times New Roman" w:hAnsi="GHEA Grapalat" w:cs="Times New Roman"/>
                <w:sz w:val="20"/>
                <w:szCs w:val="20"/>
                <w:lang w:eastAsia="ru-RU"/>
              </w:rPr>
              <w:t xml:space="preserve"> 18.1): Մասնավորապես, խոսքը վերաբերում էր </w:t>
            </w:r>
            <w:r w:rsidRPr="000A2092">
              <w:rPr>
                <w:rFonts w:ascii="GHEA Grapalat" w:eastAsia="Times New Roman" w:hAnsi="GHEA Grapalat" w:cs="Sylfaen"/>
                <w:sz w:val="20"/>
                <w:szCs w:val="20"/>
                <w:lang w:val="ru-RU" w:eastAsia="ru-RU"/>
              </w:rPr>
              <w:t>գերփոքր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ձեռնարկատիրությամբ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զբաղվող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գործատուի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մոտ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պայմանների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փոփոխման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դեպքում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ծանուցելու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համաձայնությունը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ստանալու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կապված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հարաբերությունները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կողմերի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համաձայնությամբ</w:t>
            </w:r>
            <w:r w:rsidRPr="000A2092">
              <w:rPr>
                <w:rFonts w:ascii="GHEA Grapalat" w:eastAsia="Times New Roman" w:hAnsi="GHEA Grapalat" w:cs="Times New Roman"/>
                <w:sz w:val="20"/>
                <w:szCs w:val="20"/>
                <w:lang w:eastAsia="ru-RU"/>
              </w:rPr>
              <w:t xml:space="preserve"> կարգավորելուն: </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(«Թրանսփարենսի ինթերնեշնլ» հակակոռուպցիոն կենտրոն, 09.11.2017թ. գրություն) </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b/>
                <w:sz w:val="20"/>
                <w:szCs w:val="20"/>
                <w:lang w:eastAsia="ru-RU"/>
              </w:rPr>
              <w:t xml:space="preserve">Ընդունվել է: </w:t>
            </w:r>
            <w:r w:rsidRPr="000A2092">
              <w:rPr>
                <w:rFonts w:ascii="GHEA Grapalat" w:eastAsia="Times New Roman" w:hAnsi="GHEA Grapalat" w:cs="Times New Roman"/>
                <w:sz w:val="20"/>
                <w:szCs w:val="20"/>
                <w:lang w:eastAsia="ru-RU"/>
              </w:rPr>
              <w:t xml:space="preserve"> Հ</w:t>
            </w:r>
            <w:r w:rsidRPr="000A2092">
              <w:rPr>
                <w:rFonts w:ascii="GHEA Grapalat" w:eastAsia="Times New Roman" w:hAnsi="GHEA Grapalat" w:cs="Times New Roman"/>
                <w:sz w:val="20"/>
                <w:szCs w:val="20"/>
                <w:shd w:val="clear" w:color="auto" w:fill="FFFFFF"/>
                <w:lang w:eastAsia="ru-RU"/>
              </w:rPr>
              <w:t xml:space="preserve">իմք ընդունելով նաև Աշխատանքի միջազգային կազմակերպության </w:t>
            </w:r>
            <w:r w:rsidRPr="000A2092">
              <w:rPr>
                <w:rFonts w:ascii="GHEA Grapalat" w:eastAsia="Times New Roman" w:hAnsi="GHEA Grapalat" w:cs="Times New Roman"/>
                <w:sz w:val="20"/>
                <w:szCs w:val="20"/>
                <w:lang w:val="ru-RU" w:eastAsia="ru-RU"/>
              </w:rPr>
              <w:t>գրասենյակի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կողմից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Նախագծի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տեխնիկական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մեկնաբանությունների</w:t>
            </w:r>
            <w:r w:rsidRPr="000A2092">
              <w:rPr>
                <w:rFonts w:ascii="GHEA Grapalat" w:eastAsia="Times New Roman" w:hAnsi="GHEA Grapalat" w:cs="Times New Roman"/>
                <w:sz w:val="20"/>
                <w:szCs w:val="20"/>
                <w:lang w:eastAsia="ru-RU"/>
              </w:rPr>
              <w:t xml:space="preserve"> 2017</w:t>
            </w:r>
            <w:r w:rsidRPr="000A2092">
              <w:rPr>
                <w:rFonts w:ascii="GHEA Grapalat" w:eastAsia="Times New Roman" w:hAnsi="GHEA Grapalat" w:cs="Times New Roman"/>
                <w:sz w:val="20"/>
                <w:szCs w:val="20"/>
                <w:lang w:val="ru-RU" w:eastAsia="ru-RU"/>
              </w:rPr>
              <w:t>թ</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նոյեմբերի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հուշագրում</w:t>
            </w:r>
            <w:r w:rsidRPr="000A2092">
              <w:rPr>
                <w:rFonts w:ascii="GHEA Grapalat" w:eastAsia="Times New Roman" w:hAnsi="GHEA Grapalat" w:cs="Times New Roman"/>
                <w:sz w:val="20"/>
                <w:szCs w:val="20"/>
                <w:lang w:eastAsia="ru-RU"/>
              </w:rPr>
              <w:t xml:space="preserve"> ներկայացված դիրքորոշումը</w:t>
            </w:r>
            <w:r w:rsidRPr="000A2092">
              <w:rPr>
                <w:rFonts w:ascii="GHEA Grapalat" w:eastAsia="Times New Roman" w:hAnsi="GHEA Grapalat" w:cs="Times New Roman"/>
                <w:sz w:val="20"/>
                <w:szCs w:val="20"/>
                <w:shd w:val="clear" w:color="auto" w:fill="FFFFFF"/>
                <w:lang w:eastAsia="ru-RU"/>
              </w:rPr>
              <w:t xml:space="preserve">՝ Նախագծից հանվել է  գերփոքր ձեռնարկատիրությամբ զբաղվող գործատուների մոտ աշխատողների աշխատանքի էական պայմանների փոփոխության դեպքում աշխատողին  ծանուցելու և աշխատողի համաձայնությունը ստանալու համար նախատեսված առանձնահատկությունը: </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2.</w:t>
            </w:r>
            <w:r w:rsidRPr="000A2092">
              <w:rPr>
                <w:rFonts w:ascii="GHEA Grapalat" w:eastAsia="Calibri" w:hAnsi="GHEA Grapalat" w:cs="Times New Roman"/>
                <w:sz w:val="20"/>
                <w:szCs w:val="20"/>
              </w:rPr>
              <w:t xml:space="preserve"> Առաջարկվել է Նախագծով տալ նաև պարտադիր կամ հարկադիր աշխատանքի սահմանումը:</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(Հայաստանի արհմիությունների կոնֆեդերացիա, 13.12.2017թ. կազմակերպված քննարկում)</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b/>
                <w:sz w:val="20"/>
                <w:szCs w:val="20"/>
                <w:lang w:eastAsia="ru-RU"/>
              </w:rPr>
              <w:t xml:space="preserve">Ընդունվել է: </w:t>
            </w:r>
            <w:r w:rsidRPr="000A2092">
              <w:rPr>
                <w:rFonts w:ascii="GHEA Grapalat" w:eastAsia="Times New Roman" w:hAnsi="GHEA Grapalat" w:cs="Times New Roman"/>
                <w:sz w:val="20"/>
                <w:szCs w:val="20"/>
                <w:lang w:eastAsia="ru-RU"/>
              </w:rPr>
              <w:t xml:space="preserve"> Նախագծով նախատեսվել է Օրենսգիրքը լրացնել 3.2.-րդ հոդվածով, որում տրվել է պարտադիր կամ հարկադիր աշխատանքի սահմանումը:</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3.</w:t>
            </w:r>
            <w:r w:rsidRPr="000A2092">
              <w:rPr>
                <w:rFonts w:ascii="GHEA Grapalat" w:eastAsia="Calibri" w:hAnsi="GHEA Grapalat" w:cs="Times New Roman"/>
                <w:sz w:val="20"/>
                <w:szCs w:val="20"/>
              </w:rPr>
              <w:t xml:space="preserve"> Առաջարկվել է սահմանել, որ աշխատողների ներկայացուցչական մարմիններում ընտրված աշխատողների համար իրենց լիազորությունների ավարտից հետո վեց ամսվա ընթացքում ևս Օրենսգրքի </w:t>
            </w:r>
            <w:r w:rsidRPr="000A2092">
              <w:rPr>
                <w:rFonts w:ascii="GHEA Grapalat" w:eastAsia="Calibri" w:hAnsi="GHEA Grapalat" w:cs="Times New Roman"/>
                <w:sz w:val="20"/>
                <w:szCs w:val="20"/>
              </w:rPr>
              <w:lastRenderedPageBreak/>
              <w:t>119-րդ հոդվածով սահմանված երաշխիքը պահպանվում է:</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(Հայաստանի արհմիությունների կոնֆեդերացիա, 13.12.2017թ. կազմակերպված քննարկում)</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b/>
                <w:sz w:val="20"/>
                <w:szCs w:val="20"/>
                <w:lang w:eastAsia="ru-RU"/>
              </w:rPr>
              <w:t>Ընդունվել է</w:t>
            </w:r>
            <w:r w:rsidRPr="000A2092">
              <w:rPr>
                <w:rFonts w:ascii="GHEA Grapalat" w:eastAsia="Times New Roman" w:hAnsi="GHEA Grapalat" w:cs="Times New Roman"/>
                <w:sz w:val="20"/>
                <w:szCs w:val="20"/>
                <w:lang w:eastAsia="ru-RU"/>
              </w:rPr>
              <w:t>: Օրենսգրքի 119-րդ հոդվածում կատարվել է առաջարկված փոփոխությունը:</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4.</w:t>
            </w:r>
            <w:r w:rsidRPr="000A2092">
              <w:rPr>
                <w:rFonts w:ascii="GHEA Grapalat" w:eastAsia="Calibri" w:hAnsi="GHEA Grapalat" w:cs="Times New Roman"/>
                <w:sz w:val="20"/>
                <w:szCs w:val="20"/>
              </w:rPr>
              <w:t xml:space="preserve"> 14.12.2017</w:t>
            </w:r>
            <w:r w:rsidRPr="000A2092">
              <w:rPr>
                <w:rFonts w:ascii="GHEA Grapalat" w:eastAsia="Calibri" w:hAnsi="GHEA Grapalat" w:cs="Sylfaen"/>
                <w:sz w:val="20"/>
                <w:szCs w:val="20"/>
              </w:rPr>
              <w:t>թ</w:t>
            </w:r>
            <w:r w:rsidRPr="000A2092">
              <w:rPr>
                <w:rFonts w:ascii="GHEA Grapalat" w:eastAsia="Calibri" w:hAnsi="GHEA Grapalat" w:cs="Times New Roman"/>
                <w:sz w:val="20"/>
                <w:szCs w:val="20"/>
              </w:rPr>
              <w:t xml:space="preserve">. </w:t>
            </w:r>
            <w:proofErr w:type="gramStart"/>
            <w:r w:rsidRPr="000A2092">
              <w:rPr>
                <w:rFonts w:ascii="GHEA Grapalat" w:eastAsia="Calibri" w:hAnsi="GHEA Grapalat" w:cs="Sylfaen"/>
                <w:sz w:val="20"/>
                <w:szCs w:val="20"/>
              </w:rPr>
              <w:t>մասնագիտական</w:t>
            </w:r>
            <w:proofErr w:type="gramEnd"/>
            <w:r w:rsidRPr="000A2092">
              <w:rPr>
                <w:rFonts w:ascii="GHEA Grapalat" w:eastAsia="Calibri" w:hAnsi="GHEA Grapalat" w:cs="Times New Roman"/>
                <w:sz w:val="20"/>
                <w:szCs w:val="20"/>
              </w:rPr>
              <w:t xml:space="preserve"> </w:t>
            </w:r>
            <w:r w:rsidRPr="000A2092">
              <w:rPr>
                <w:rFonts w:ascii="GHEA Grapalat" w:eastAsia="Calibri" w:hAnsi="GHEA Grapalat" w:cs="Sylfaen"/>
                <w:sz w:val="20"/>
                <w:szCs w:val="20"/>
              </w:rPr>
              <w:t>քննարկման</w:t>
            </w:r>
            <w:r w:rsidRPr="000A2092">
              <w:rPr>
                <w:rFonts w:ascii="GHEA Grapalat" w:eastAsia="Calibri" w:hAnsi="GHEA Grapalat" w:cs="Times New Roman"/>
                <w:sz w:val="20"/>
                <w:szCs w:val="20"/>
              </w:rPr>
              <w:t xml:space="preserve"> </w:t>
            </w:r>
            <w:r w:rsidRPr="000A2092">
              <w:rPr>
                <w:rFonts w:ascii="GHEA Grapalat" w:eastAsia="Calibri" w:hAnsi="GHEA Grapalat" w:cs="Sylfaen"/>
                <w:sz w:val="20"/>
                <w:szCs w:val="20"/>
              </w:rPr>
              <w:t>ընթացքում</w:t>
            </w:r>
            <w:r w:rsidRPr="000A2092">
              <w:rPr>
                <w:rFonts w:ascii="GHEA Grapalat" w:eastAsia="Calibri" w:hAnsi="GHEA Grapalat" w:cs="Times New Roman"/>
                <w:sz w:val="20"/>
                <w:szCs w:val="20"/>
              </w:rPr>
              <w:t xml:space="preserve"> Վ. Դանիելյանի կողմից ներկայացվել են հետևյալ առաջարկությունները, որոնք ընդունվել և իրացվել են նախագծում.</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sz w:val="20"/>
                <w:szCs w:val="20"/>
              </w:rPr>
              <w:t>1)</w:t>
            </w:r>
            <w:r w:rsidRPr="000A2092">
              <w:rPr>
                <w:rFonts w:ascii="GHEA Grapalat" w:eastAsia="Calibri" w:hAnsi="GHEA Grapalat" w:cs="Times New Roman"/>
                <w:sz w:val="20"/>
                <w:szCs w:val="20"/>
              </w:rPr>
              <w:tab/>
              <w:t>Առաջարկվել է հստակեցնել Օրենսգրքի 84-րդ հոդվածի 1-ին մասի 7-րդ կետի ձևակերպումները:</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Ընդունվել է:</w:t>
            </w:r>
            <w:r w:rsidRPr="000A2092">
              <w:rPr>
                <w:rFonts w:ascii="GHEA Grapalat" w:eastAsia="Calibri" w:hAnsi="GHEA Grapalat" w:cs="Times New Roman"/>
                <w:sz w:val="20"/>
                <w:szCs w:val="20"/>
              </w:rPr>
              <w:t xml:space="preserve"> Օրենսգրքի 84-րդ հոդվածի 1-ին մասի 7-րդ կետում կատարվել է առաջարկված փոփոխությունը:</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Calibri" w:hAnsi="GHEA Grapalat" w:cs="Times New Roman"/>
                <w:sz w:val="20"/>
                <w:szCs w:val="20"/>
              </w:rPr>
              <w:t xml:space="preserve">2)  Անընդունելի է համարվել Նախագծով  </w:t>
            </w:r>
            <w:r w:rsidRPr="000A2092">
              <w:rPr>
                <w:rFonts w:ascii="GHEA Grapalat" w:eastAsia="Times New Roman" w:hAnsi="GHEA Grapalat" w:cs="Sylfaen"/>
                <w:sz w:val="20"/>
                <w:szCs w:val="20"/>
                <w:lang w:val="ru-RU" w:eastAsia="ru-RU"/>
              </w:rPr>
              <w:t>առաջարկվող</w:t>
            </w:r>
            <w:r w:rsidRPr="000A2092">
              <w:rPr>
                <w:rFonts w:ascii="GHEA Grapalat" w:eastAsia="Times New Roman" w:hAnsi="GHEA Grapalat" w:cs="Times New Roman"/>
                <w:sz w:val="20"/>
                <w:szCs w:val="20"/>
                <w:lang w:eastAsia="ru-RU"/>
              </w:rPr>
              <w:t xml:space="preserve"> այն </w:t>
            </w:r>
            <w:r w:rsidRPr="000A2092">
              <w:rPr>
                <w:rFonts w:ascii="GHEA Grapalat" w:eastAsia="Times New Roman" w:hAnsi="GHEA Grapalat" w:cs="Sylfaen"/>
                <w:sz w:val="20"/>
                <w:szCs w:val="20"/>
                <w:lang w:val="ru-RU" w:eastAsia="ru-RU"/>
              </w:rPr>
              <w:t>կարգավորումը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որով</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նախատեսվ</w:t>
            </w:r>
            <w:r w:rsidRPr="000A2092">
              <w:rPr>
                <w:rFonts w:ascii="GHEA Grapalat" w:eastAsia="Times New Roman" w:hAnsi="GHEA Grapalat" w:cs="Sylfaen"/>
                <w:sz w:val="20"/>
                <w:szCs w:val="20"/>
                <w:lang w:eastAsia="ru-RU"/>
              </w:rPr>
              <w:t>ել</w:t>
            </w:r>
            <w:r w:rsidRPr="000A2092">
              <w:rPr>
                <w:rFonts w:ascii="GHEA Grapalat" w:eastAsia="Times New Roman" w:hAnsi="GHEA Grapalat" w:cs="Times New Roman"/>
                <w:sz w:val="20"/>
                <w:szCs w:val="20"/>
                <w:lang w:eastAsia="ru-RU"/>
              </w:rPr>
              <w:t xml:space="preserve"> էր </w:t>
            </w:r>
            <w:r w:rsidRPr="000A2092">
              <w:rPr>
                <w:rFonts w:ascii="GHEA Grapalat" w:eastAsia="Times New Roman" w:hAnsi="GHEA Grapalat" w:cs="Sylfaen"/>
                <w:sz w:val="20"/>
                <w:szCs w:val="20"/>
                <w:lang w:val="ru-RU" w:eastAsia="ru-RU"/>
              </w:rPr>
              <w:t>գերփոքր</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ձեռնարկատիրությամբ</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զբաղվող</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գործատուի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մոտ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աշխատանքի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էական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պայմանների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փոփոխման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դեպքում</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աշխատողին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ծանուցելու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և</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աշխատողի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համաձայնությունը</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ստանալու</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հետ</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կապված</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հարաբերությունները</w:t>
            </w:r>
            <w:r w:rsidRPr="000A2092">
              <w:rPr>
                <w:rFonts w:ascii="GHEA Grapalat" w:eastAsia="Times New Roman" w:hAnsi="GHEA Grapalat" w:cs="Times New Roman"/>
                <w:sz w:val="20"/>
                <w:szCs w:val="20"/>
                <w:lang w:eastAsia="ru-RU"/>
              </w:rPr>
              <w:t xml:space="preserve"> թողնել </w:t>
            </w:r>
            <w:r w:rsidRPr="000A2092">
              <w:rPr>
                <w:rFonts w:ascii="GHEA Grapalat" w:eastAsia="Times New Roman" w:hAnsi="GHEA Grapalat" w:cs="Sylfaen"/>
                <w:sz w:val="20"/>
                <w:szCs w:val="20"/>
                <w:lang w:val="ru-RU" w:eastAsia="ru-RU"/>
              </w:rPr>
              <w:t>կողմերի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Sylfaen"/>
                <w:sz w:val="20"/>
                <w:szCs w:val="20"/>
                <w:lang w:val="ru-RU" w:eastAsia="ru-RU"/>
              </w:rPr>
              <w:t>համաձայնությամբ</w:t>
            </w:r>
            <w:r w:rsidRPr="000A2092">
              <w:rPr>
                <w:rFonts w:ascii="GHEA Grapalat" w:eastAsia="Times New Roman" w:hAnsi="GHEA Grapalat" w:cs="Times New Roman"/>
                <w:sz w:val="20"/>
                <w:szCs w:val="20"/>
                <w:lang w:eastAsia="ru-RU"/>
              </w:rPr>
              <w:t xml:space="preserve"> կարգավորելուն:</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Times New Roman" w:hAnsi="GHEA Grapalat" w:cs="Times New Roman"/>
                <w:b/>
                <w:sz w:val="20"/>
                <w:szCs w:val="20"/>
                <w:lang w:eastAsia="ru-RU"/>
              </w:rPr>
              <w:t xml:space="preserve">Ընդունվել է: </w:t>
            </w:r>
            <w:r w:rsidRPr="000A2092">
              <w:rPr>
                <w:rFonts w:ascii="GHEA Grapalat" w:eastAsia="Times New Roman" w:hAnsi="GHEA Grapalat" w:cs="Times New Roman"/>
                <w:sz w:val="20"/>
                <w:szCs w:val="20"/>
                <w:lang w:eastAsia="ru-RU"/>
              </w:rPr>
              <w:t xml:space="preserve"> Հ</w:t>
            </w:r>
            <w:r w:rsidRPr="000A2092">
              <w:rPr>
                <w:rFonts w:ascii="GHEA Grapalat" w:eastAsia="Times New Roman" w:hAnsi="GHEA Grapalat" w:cs="Times New Roman"/>
                <w:sz w:val="20"/>
                <w:szCs w:val="20"/>
                <w:shd w:val="clear" w:color="auto" w:fill="FFFFFF"/>
                <w:lang w:eastAsia="ru-RU"/>
              </w:rPr>
              <w:t xml:space="preserve">իմք ընդունելով նաև Աշխատանքի միջազգային կազմակերպության </w:t>
            </w:r>
            <w:r w:rsidRPr="000A2092">
              <w:rPr>
                <w:rFonts w:ascii="GHEA Grapalat" w:eastAsia="Times New Roman" w:hAnsi="GHEA Grapalat" w:cs="Times New Roman"/>
                <w:sz w:val="20"/>
                <w:szCs w:val="20"/>
                <w:lang w:val="ru-RU" w:eastAsia="ru-RU"/>
              </w:rPr>
              <w:t>գրասենյակի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կողմից</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Նախագծի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տեխնիկական</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մեկնաբանությունների</w:t>
            </w:r>
            <w:r w:rsidRPr="000A2092">
              <w:rPr>
                <w:rFonts w:ascii="GHEA Grapalat" w:eastAsia="Times New Roman" w:hAnsi="GHEA Grapalat" w:cs="Times New Roman"/>
                <w:sz w:val="20"/>
                <w:szCs w:val="20"/>
                <w:lang w:eastAsia="ru-RU"/>
              </w:rPr>
              <w:t xml:space="preserve"> 2017</w:t>
            </w:r>
            <w:r w:rsidRPr="000A2092">
              <w:rPr>
                <w:rFonts w:ascii="GHEA Grapalat" w:eastAsia="Times New Roman" w:hAnsi="GHEA Grapalat" w:cs="Times New Roman"/>
                <w:sz w:val="20"/>
                <w:szCs w:val="20"/>
                <w:lang w:val="ru-RU" w:eastAsia="ru-RU"/>
              </w:rPr>
              <w:t>թ</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նոյեմբերի</w:t>
            </w:r>
            <w:r w:rsidRPr="000A2092">
              <w:rPr>
                <w:rFonts w:ascii="GHEA Grapalat" w:eastAsia="Times New Roman" w:hAnsi="GHEA Grapalat" w:cs="Times New Roman"/>
                <w:sz w:val="20"/>
                <w:szCs w:val="20"/>
                <w:lang w:eastAsia="ru-RU"/>
              </w:rPr>
              <w:t xml:space="preserve"> </w:t>
            </w:r>
            <w:r w:rsidRPr="000A2092">
              <w:rPr>
                <w:rFonts w:ascii="GHEA Grapalat" w:eastAsia="Times New Roman" w:hAnsi="GHEA Grapalat" w:cs="Times New Roman"/>
                <w:sz w:val="20"/>
                <w:szCs w:val="20"/>
                <w:lang w:val="ru-RU" w:eastAsia="ru-RU"/>
              </w:rPr>
              <w:t>հուշագրում</w:t>
            </w:r>
            <w:r w:rsidRPr="000A2092">
              <w:rPr>
                <w:rFonts w:ascii="GHEA Grapalat" w:eastAsia="Times New Roman" w:hAnsi="GHEA Grapalat" w:cs="Times New Roman"/>
                <w:sz w:val="20"/>
                <w:szCs w:val="20"/>
                <w:lang w:eastAsia="ru-RU"/>
              </w:rPr>
              <w:t xml:space="preserve"> ներկայացված դիրքորոշումը</w:t>
            </w:r>
            <w:r w:rsidRPr="000A2092">
              <w:rPr>
                <w:rFonts w:ascii="GHEA Grapalat" w:eastAsia="Times New Roman" w:hAnsi="GHEA Grapalat" w:cs="Times New Roman"/>
                <w:sz w:val="20"/>
                <w:szCs w:val="20"/>
                <w:shd w:val="clear" w:color="auto" w:fill="FFFFFF"/>
                <w:lang w:eastAsia="ru-RU"/>
              </w:rPr>
              <w:t>՝ Նախագծից հանվել է  գերփոքր ձեռնարկատիրությամբ զբաղվող գործատուների մոտ աշխատողների աշխատանքի էական պայմանների փոփոխության դեպքում աշխատողին  ծանուցելու և աշխատողի համաձայնությունը ստանալու համար նախատեսված առանձնահատկությունը:</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sz w:val="20"/>
                <w:szCs w:val="20"/>
              </w:rPr>
              <w:t>3) Առաջարկվել է Նախագծից հանել այն առաջարկությունը, որով նախատեսվում էր վստահությունը կորցնելու հիմքով պաշտոնից ազատելու կարգավորում նախատեսել առևտրային կազմակերպության գործադիր մարմնի ղեկավարի համար: Որպես հիմնավորում նշվել է, որ այդ կարգավորումներն առկա են առանձին օրենքներում:</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Ընդունվել է:</w:t>
            </w:r>
            <w:r w:rsidRPr="000A2092">
              <w:rPr>
                <w:rFonts w:ascii="GHEA Grapalat" w:eastAsia="Calibri" w:hAnsi="GHEA Grapalat" w:cs="Times New Roman"/>
                <w:sz w:val="20"/>
                <w:szCs w:val="20"/>
              </w:rPr>
              <w:t xml:space="preserve"> Առաջարկությանը համապատասխան՝ փոփոխություն է նախատեսվել Օրենսգրքի 109-րդ հոդվածում:</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sz w:val="20"/>
                <w:szCs w:val="20"/>
              </w:rPr>
              <w:t>4) Առաջարկվել է հստակեցնել աշխատողի համար աշխատանքային պայմանագրի լուծման դեպքում վերջին աշխատանքային օր համարելու հետ կապված իրավական կարգավորումները:</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Ընդունվել է:</w:t>
            </w:r>
            <w:r w:rsidRPr="000A2092">
              <w:rPr>
                <w:rFonts w:ascii="GHEA Grapalat" w:eastAsia="Calibri" w:hAnsi="GHEA Grapalat" w:cs="Times New Roman"/>
                <w:sz w:val="20"/>
                <w:szCs w:val="20"/>
              </w:rPr>
              <w:t xml:space="preserve"> Առաջարկությանը համապատասխան՝ փոփոխություն է նախատեսվել Օրենսգրքի 109-րդ հոդվածում:</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sz w:val="20"/>
                <w:szCs w:val="20"/>
              </w:rPr>
              <w:t>5) Առաջարկվել է Օրենսգրքով սահմանել, որ կազմակերպության ներքին կարգապահական կանոններով են կանոնակարգվում նաև աշխատողների օրական և (կամ) շաբաթական աշխատաժամանակի հաշվառմանը վերաբերող հարցերը:</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Ընդունվել է:</w:t>
            </w:r>
            <w:r w:rsidRPr="000A2092">
              <w:rPr>
                <w:rFonts w:ascii="GHEA Grapalat" w:eastAsia="Calibri" w:hAnsi="GHEA Grapalat" w:cs="Times New Roman"/>
                <w:sz w:val="20"/>
                <w:szCs w:val="20"/>
              </w:rPr>
              <w:t xml:space="preserve"> Առաջարկությանը համապատասխան՝ փոփոխություն է նախատեսվել Օրենսգրքի 218-րդ հոդվածում:</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5.</w:t>
            </w:r>
            <w:r w:rsidRPr="000A2092">
              <w:rPr>
                <w:rFonts w:ascii="GHEA Grapalat" w:eastAsia="Calibri" w:hAnsi="GHEA Grapalat" w:cs="Times New Roman"/>
                <w:sz w:val="20"/>
                <w:szCs w:val="20"/>
              </w:rPr>
              <w:t xml:space="preserve"> Առաջարկվել է փոփոխել նախագծով տրվող այն կարգավորումը, որի համաձայն նախատեսվել էր, որ տարբեր գործատուների կամ նույն գործատուի մոտ երկու և ավելի աշխատանքային պայմանագրերով աշխատողի ամենօրյա աշխատաժամանակի տևողության պահպանման պահանջի կատարման համար պատասխանատվությունը կրում է աշխատողը: Առաջարկվել է նույն գործատուի մոտ երկու և ավելի աշխատանքային պայմանագրով աշխատանքի դեպքում Օրենսգրքով ամրագրված պահանջի կատարման </w:t>
            </w:r>
            <w:r w:rsidRPr="000A2092">
              <w:rPr>
                <w:rFonts w:ascii="GHEA Grapalat" w:eastAsia="Calibri" w:hAnsi="GHEA Grapalat" w:cs="Times New Roman"/>
                <w:sz w:val="20"/>
                <w:szCs w:val="20"/>
              </w:rPr>
              <w:lastRenderedPageBreak/>
              <w:t>պատասխանատվությունը վերապահել գործատուին:</w:t>
            </w:r>
          </w:p>
          <w:p w:rsidR="000A2092" w:rsidRPr="000A2092" w:rsidRDefault="000A2092" w:rsidP="00FB546F">
            <w:pPr>
              <w:spacing w:after="0" w:line="240" w:lineRule="auto"/>
              <w:jc w:val="both"/>
              <w:rPr>
                <w:rFonts w:ascii="GHEA Grapalat" w:eastAsia="Times New Roman" w:hAnsi="GHEA Grapalat" w:cs="Times New Roman"/>
                <w:sz w:val="20"/>
                <w:szCs w:val="20"/>
                <w:lang w:eastAsia="ru-RU"/>
              </w:rPr>
            </w:pPr>
            <w:r w:rsidRPr="000A2092">
              <w:rPr>
                <w:rFonts w:ascii="GHEA Grapalat" w:eastAsia="Times New Roman" w:hAnsi="GHEA Grapalat" w:cs="Times New Roman"/>
                <w:sz w:val="20"/>
                <w:szCs w:val="20"/>
                <w:lang w:eastAsia="ru-RU"/>
              </w:rPr>
              <w:t>(Սեդրակ Ասատրյան, Հայաստանի գործատուների հանրապետական միություն, 12.12.2017թ. կազմակերպված քննարկում)</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Ընդունվել է:</w:t>
            </w:r>
            <w:r w:rsidRPr="000A2092">
              <w:rPr>
                <w:rFonts w:ascii="GHEA Grapalat" w:eastAsia="Calibri" w:hAnsi="GHEA Grapalat" w:cs="Times New Roman"/>
                <w:sz w:val="20"/>
                <w:szCs w:val="20"/>
              </w:rPr>
              <w:t xml:space="preserve"> Առաջարկությանը համապատասխան՝ Նախագծի 23-րդ հոդվածը խմբագրվել է: Մասնավորապես, առաջարկվել է Օրենսգրքի 139-րդ հոդվածի 5-րդ մասը լրացնել նոր նախադասությունով, որի համաձայն՝ Օրենսգրքի 139-րդ հոդվածի 5-րդ մասով սահմանված պահանջի կատարման պարտականությունը տարբեր գործատուների մոտ երկու և ավելի աշխատանքային պայմանագրերով աշխատելու դեպքում է կրում աշխատողը, իսկ նույն գործատուի մոտ աշխատելու պարագայում՝ այդ պատասխանատվությունը կրում է աշխատողը:</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b/>
                <w:sz w:val="20"/>
                <w:szCs w:val="20"/>
              </w:rPr>
              <w:t>6.</w:t>
            </w:r>
            <w:r w:rsidRPr="000A2092">
              <w:rPr>
                <w:rFonts w:ascii="GHEA Grapalat" w:eastAsia="Calibri" w:hAnsi="GHEA Grapalat" w:cs="Times New Roman"/>
                <w:sz w:val="20"/>
                <w:szCs w:val="20"/>
              </w:rPr>
              <w:t xml:space="preserve"> Առաջարկվել է փոփոխություն կատարել Օրենսգրքի 185-րդ հոդվածում, որով հանգստյան և օրենքով սահմանված ոչ աշխատանքային՝ տոնական և հիշատակի օրերին կատարված աշխատանքի դեպքում աշխատողին ավելի երկար տևողությամբ հանգստի ժամանակահատված տրամադրելու պահանջ կամրագրվի:</w:t>
            </w:r>
          </w:p>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sz w:val="20"/>
                <w:szCs w:val="20"/>
              </w:rPr>
              <w:t>(ՀԱԷԿ-ի կոլեկտիվ, Աբրահամ Վասիլյան, 30.10.2017թ. N Դ/44977-17 գրություն)</w:t>
            </w:r>
          </w:p>
          <w:p w:rsidR="000A2092" w:rsidRPr="000A2092" w:rsidRDefault="000A2092" w:rsidP="00FB546F">
            <w:pPr>
              <w:spacing w:after="0" w:line="240" w:lineRule="auto"/>
              <w:jc w:val="both"/>
              <w:rPr>
                <w:rFonts w:ascii="GHEA Grapalat" w:eastAsia="Calibri" w:hAnsi="GHEA Grapalat" w:cs="Times New Roman"/>
                <w:b/>
                <w:sz w:val="20"/>
                <w:szCs w:val="20"/>
              </w:rPr>
            </w:pPr>
            <w:r w:rsidRPr="000A2092">
              <w:rPr>
                <w:rFonts w:ascii="GHEA Grapalat" w:eastAsia="Calibri" w:hAnsi="GHEA Grapalat" w:cs="Times New Roman"/>
                <w:b/>
                <w:sz w:val="20"/>
                <w:szCs w:val="20"/>
              </w:rPr>
              <w:t>Ընդունվել է:</w:t>
            </w:r>
            <w:r w:rsidRPr="000A2092">
              <w:rPr>
                <w:rFonts w:ascii="GHEA Grapalat" w:eastAsia="Calibri" w:hAnsi="GHEA Grapalat" w:cs="Times New Roman"/>
                <w:sz w:val="20"/>
                <w:szCs w:val="20"/>
              </w:rPr>
              <w:t xml:space="preserve"> Համապատասխան փոփոխություն է առաջարկվել Օրենսգրքի 185-րդ հոդվածում: </w:t>
            </w:r>
          </w:p>
        </w:tc>
      </w:tr>
      <w:tr w:rsidR="000A2092" w:rsidRPr="000A2092" w:rsidTr="00FB546F">
        <w:tc>
          <w:tcPr>
            <w:tcW w:w="3777" w:type="dxa"/>
            <w:tcBorders>
              <w:top w:val="single" w:sz="4" w:space="0" w:color="auto"/>
              <w:left w:val="single" w:sz="4" w:space="0" w:color="auto"/>
              <w:bottom w:val="single" w:sz="4" w:space="0" w:color="auto"/>
              <w:right w:val="single" w:sz="4" w:space="0" w:color="auto"/>
            </w:tcBorders>
            <w:hideMark/>
          </w:tcPr>
          <w:p w:rsidR="000A2092" w:rsidRPr="000A2092" w:rsidRDefault="000A2092" w:rsidP="00FB546F">
            <w:pPr>
              <w:spacing w:after="0" w:line="240" w:lineRule="auto"/>
              <w:jc w:val="both"/>
              <w:rPr>
                <w:rFonts w:ascii="GHEA Grapalat" w:eastAsia="Calibri" w:hAnsi="GHEA Grapalat" w:cs="Times New Roman"/>
                <w:b/>
                <w:sz w:val="20"/>
                <w:szCs w:val="20"/>
              </w:rPr>
            </w:pPr>
            <w:r w:rsidRPr="000A2092">
              <w:rPr>
                <w:rFonts w:ascii="GHEA Grapalat" w:eastAsia="Calibri" w:hAnsi="GHEA Grapalat" w:cs="Times New Roman"/>
                <w:b/>
                <w:sz w:val="20"/>
                <w:szCs w:val="20"/>
              </w:rPr>
              <w:lastRenderedPageBreak/>
              <w:t>4. Այլ տեղեկություններ (եթե այդպիսիք առկա են)</w:t>
            </w:r>
          </w:p>
        </w:tc>
        <w:tc>
          <w:tcPr>
            <w:tcW w:w="10101" w:type="dxa"/>
            <w:tcBorders>
              <w:top w:val="single" w:sz="4" w:space="0" w:color="auto"/>
              <w:left w:val="single" w:sz="4" w:space="0" w:color="auto"/>
              <w:bottom w:val="single" w:sz="4" w:space="0" w:color="auto"/>
              <w:right w:val="single" w:sz="4" w:space="0" w:color="auto"/>
            </w:tcBorders>
            <w:hideMark/>
          </w:tcPr>
          <w:p w:rsidR="000A2092" w:rsidRPr="000A2092" w:rsidRDefault="000A2092" w:rsidP="00FB546F">
            <w:pPr>
              <w:spacing w:after="0" w:line="240" w:lineRule="auto"/>
              <w:jc w:val="both"/>
              <w:rPr>
                <w:rFonts w:ascii="GHEA Grapalat" w:eastAsia="Calibri" w:hAnsi="GHEA Grapalat" w:cs="Times New Roman"/>
                <w:sz w:val="20"/>
                <w:szCs w:val="20"/>
              </w:rPr>
            </w:pPr>
            <w:r w:rsidRPr="000A2092">
              <w:rPr>
                <w:rFonts w:ascii="GHEA Grapalat" w:eastAsia="Calibri" w:hAnsi="GHEA Grapalat" w:cs="Times New Roman"/>
                <w:sz w:val="20"/>
                <w:szCs w:val="20"/>
              </w:rPr>
              <w:t xml:space="preserve">Կազմակերպված հանրային քննարկումների շրջանակներում, ինչպես մասնագիտական քննարկումների ընթացքում, այնպես էլ՝ պաշտոնապես կամ աշխատանքային կարգով տարբեր հասարակական կազմակերպություններից և այլ շահագրգիռ կողմերից ներկայացվել են մի շարք առաջարկություններ, որոնք հաշվի են առնվել Նախագծի լրամշակման ընթացքում: </w:t>
            </w:r>
          </w:p>
        </w:tc>
      </w:tr>
    </w:tbl>
    <w:p w:rsidR="000A2092" w:rsidRPr="000A2092" w:rsidRDefault="000A2092" w:rsidP="000A2092">
      <w:pPr>
        <w:spacing w:after="0" w:line="240" w:lineRule="auto"/>
        <w:jc w:val="center"/>
        <w:rPr>
          <w:rFonts w:ascii="GHEA Grapalat" w:eastAsia="Calibri" w:hAnsi="GHEA Grapalat" w:cs="Times New Roman"/>
          <w:b/>
          <w:sz w:val="24"/>
          <w:szCs w:val="24"/>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0A2092" w:rsidRPr="000A2092" w:rsidRDefault="000A2092" w:rsidP="000A2092">
      <w:pPr>
        <w:spacing w:after="0" w:line="240" w:lineRule="auto"/>
        <w:jc w:val="center"/>
        <w:rPr>
          <w:rFonts w:ascii="GHEA Grapalat" w:eastAsia="Times New Roman" w:hAnsi="GHEA Grapalat" w:cs="Times New Roman"/>
          <w:sz w:val="20"/>
          <w:szCs w:val="20"/>
          <w:lang w:eastAsia="ru-RU"/>
        </w:rPr>
      </w:pPr>
    </w:p>
    <w:p w:rsidR="002D0070" w:rsidRDefault="002D0070"/>
    <w:sectPr w:rsidR="002D0070" w:rsidSect="00570731">
      <w:pgSz w:w="15840" w:h="12240" w:orient="landscape"/>
      <w:pgMar w:top="1260" w:right="900"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BD" w:rsidRDefault="005317BD" w:rsidP="000A2092">
      <w:pPr>
        <w:spacing w:after="0" w:line="240" w:lineRule="auto"/>
      </w:pPr>
      <w:r>
        <w:separator/>
      </w:r>
    </w:p>
  </w:endnote>
  <w:endnote w:type="continuationSeparator" w:id="0">
    <w:p w:rsidR="005317BD" w:rsidRDefault="005317BD" w:rsidP="000A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gg_Times1">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LatArm">
    <w:panose1 w:val="020B0604020202020204"/>
    <w:charset w:val="00"/>
    <w:family w:val="swiss"/>
    <w:pitch w:val="variable"/>
    <w:sig w:usb0="00000003" w:usb1="00000000" w:usb2="00000000" w:usb3="00000000" w:csb0="00000001" w:csb1="00000000"/>
  </w:font>
  <w:font w:name="GHEAGrapalat">
    <w:altName w:val="Times New Roman"/>
    <w:panose1 w:val="00000000000000000000"/>
    <w:charset w:val="00"/>
    <w:family w:val="auto"/>
    <w:notTrueType/>
    <w:pitch w:val="default"/>
    <w:sig w:usb0="00000003" w:usb1="00000000" w:usb2="00000000" w:usb3="00000000" w:csb0="00000001" w:csb1="00000000"/>
  </w:font>
  <w:font w:name="Arial--Identity-H">
    <w:panose1 w:val="00000000000000000000"/>
    <w:charset w:val="CC"/>
    <w:family w:val="auto"/>
    <w:notTrueType/>
    <w:pitch w:val="default"/>
    <w:sig w:usb0="00000201" w:usb1="00000000" w:usb2="00000000" w:usb3="00000000" w:csb0="00000004" w:csb1="00000000"/>
  </w:font>
  <w:font w:name="GHEAMariam">
    <w:altName w:val="Microsoft JhengHei"/>
    <w:panose1 w:val="00000000000000000000"/>
    <w:charset w:val="88"/>
    <w:family w:val="auto"/>
    <w:notTrueType/>
    <w:pitch w:val="default"/>
    <w:sig w:usb0="00000001" w:usb1="08080000" w:usb2="00000010" w:usb3="00000000" w:csb0="00100000" w:csb1="00000000"/>
  </w:font>
  <w:font w:name="Arian AMU">
    <w:panose1 w:val="01000000000000000000"/>
    <w:charset w:val="00"/>
    <w:family w:val="auto"/>
    <w:pitch w:val="variable"/>
    <w:sig w:usb0="A5002EEF" w:usb1="5000000B" w:usb2="00000000" w:usb3="00000000" w:csb0="000101FF" w:csb1="00000000"/>
  </w:font>
  <w:font w:name="Arial Unicode">
    <w:panose1 w:val="020B0604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BD" w:rsidRDefault="005317BD" w:rsidP="000A2092">
      <w:pPr>
        <w:spacing w:after="0" w:line="240" w:lineRule="auto"/>
      </w:pPr>
      <w:r>
        <w:separator/>
      </w:r>
    </w:p>
  </w:footnote>
  <w:footnote w:type="continuationSeparator" w:id="0">
    <w:p w:rsidR="005317BD" w:rsidRDefault="005317BD" w:rsidP="000A2092">
      <w:pPr>
        <w:spacing w:after="0" w:line="240" w:lineRule="auto"/>
      </w:pPr>
      <w:r>
        <w:continuationSeparator/>
      </w:r>
    </w:p>
  </w:footnote>
  <w:footnote w:id="1">
    <w:p w:rsidR="000A2092" w:rsidRPr="001D6903" w:rsidRDefault="000A2092" w:rsidP="000A2092">
      <w:pPr>
        <w:pStyle w:val="FootnoteText"/>
        <w:rPr>
          <w:rFonts w:ascii="GHEA Grapalat" w:hAnsi="GHEA Grapalat"/>
          <w:lang w:val="hy-AM"/>
        </w:rPr>
      </w:pPr>
      <w:r>
        <w:rPr>
          <w:rStyle w:val="FootnoteReference"/>
          <w:rFonts w:ascii="GHEA Grapalat" w:hAnsi="GHEA Grapalat"/>
        </w:rPr>
        <w:footnoteRef/>
      </w:r>
      <w:r>
        <w:rPr>
          <w:rFonts w:ascii="GHEA Grapalat" w:hAnsi="GHEA Grapalat"/>
        </w:rPr>
        <w:t xml:space="preserve"> </w:t>
      </w:r>
      <w:r>
        <w:rPr>
          <w:rFonts w:ascii="GHEA Grapalat" w:hAnsi="GHEA Grapalat"/>
          <w:lang w:val="hy-AM"/>
        </w:rPr>
        <w:t>Այսուհետ՝ Նախագիծ</w:t>
      </w:r>
    </w:p>
  </w:footnote>
  <w:footnote w:id="2">
    <w:p w:rsidR="000A2092" w:rsidRDefault="000A2092" w:rsidP="000A2092">
      <w:pPr>
        <w:pStyle w:val="FootnoteText"/>
        <w:rPr>
          <w:rFonts w:ascii="GHEA Grapalat" w:hAnsi="GHEA Grapalat"/>
          <w:lang w:val="hy-AM"/>
        </w:rPr>
      </w:pPr>
      <w:r>
        <w:rPr>
          <w:rStyle w:val="FootnoteReference"/>
          <w:rFonts w:ascii="GHEA Grapalat" w:hAnsi="GHEA Grapalat"/>
        </w:rPr>
        <w:footnoteRef/>
      </w:r>
      <w:r>
        <w:rPr>
          <w:rFonts w:ascii="GHEA Grapalat" w:hAnsi="GHEA Grapalat"/>
        </w:rPr>
        <w:t xml:space="preserve"> </w:t>
      </w:r>
      <w:r>
        <w:rPr>
          <w:rFonts w:ascii="GHEA Grapalat" w:hAnsi="GHEA Grapalat"/>
          <w:lang w:val="hy-AM"/>
        </w:rPr>
        <w:t>Այսուհետ՝ Օրենսգիրք</w:t>
      </w:r>
    </w:p>
  </w:footnote>
  <w:footnote w:id="3">
    <w:p w:rsidR="000A2092" w:rsidRPr="002F75C6" w:rsidRDefault="000A2092" w:rsidP="000A2092">
      <w:pPr>
        <w:ind w:left="-900" w:right="-720"/>
        <w:jc w:val="both"/>
        <w:rPr>
          <w:rFonts w:ascii="GHEA Grapalat" w:eastAsia="MS Mincho" w:hAnsi="GHEA Grapalat" w:cs="MS Mincho"/>
          <w:color w:val="222222"/>
          <w:sz w:val="18"/>
          <w:szCs w:val="18"/>
          <w:lang w:val="hy-AM"/>
        </w:rPr>
      </w:pPr>
      <w:r w:rsidRPr="002F75C6">
        <w:rPr>
          <w:rStyle w:val="FootnoteReference"/>
          <w:rFonts w:ascii="GHEA Grapalat" w:hAnsi="GHEA Grapalat"/>
          <w:sz w:val="18"/>
          <w:szCs w:val="18"/>
        </w:rPr>
        <w:footnoteRef/>
      </w:r>
      <w:r w:rsidRPr="002F75C6">
        <w:rPr>
          <w:rFonts w:ascii="GHEA Grapalat" w:hAnsi="GHEA Grapalat"/>
          <w:sz w:val="18"/>
          <w:szCs w:val="18"/>
        </w:rPr>
        <w:t xml:space="preserve"> </w:t>
      </w:r>
      <w:r w:rsidRPr="002F75C6">
        <w:rPr>
          <w:rFonts w:ascii="GHEA Grapalat" w:eastAsia="MS Mincho" w:hAnsi="GHEA Grapalat" w:cs="MS Mincho"/>
          <w:color w:val="222222"/>
          <w:sz w:val="18"/>
          <w:szCs w:val="18"/>
          <w:lang w:val="hy-AM"/>
        </w:rPr>
        <w:t>Տես նաև</w:t>
      </w:r>
      <w:r>
        <w:rPr>
          <w:rFonts w:ascii="GHEA Grapalat" w:eastAsia="MS Mincho" w:hAnsi="GHEA Grapalat" w:cs="MS Mincho"/>
          <w:color w:val="222222"/>
          <w:sz w:val="18"/>
          <w:szCs w:val="18"/>
        </w:rPr>
        <w:t>.</w:t>
      </w:r>
      <w:r w:rsidRPr="002F75C6">
        <w:rPr>
          <w:rFonts w:ascii="GHEA Grapalat" w:eastAsia="MS Mincho" w:hAnsi="GHEA Grapalat" w:cs="MS Mincho"/>
          <w:color w:val="222222"/>
          <w:sz w:val="18"/>
          <w:szCs w:val="18"/>
          <w:lang w:val="hy-AM"/>
        </w:rPr>
        <w:t xml:space="preserve"> ԱՄԿ, Արժանապատիվ աշխատանքին և ոչ ֆորմալ տնտեսությանը վերաբ</w:t>
      </w:r>
      <w:r w:rsidRPr="00010705">
        <w:rPr>
          <w:rFonts w:ascii="GHEA Grapalat" w:eastAsia="MS Mincho" w:hAnsi="GHEA Grapalat" w:cs="MS Mincho"/>
          <w:color w:val="222222"/>
          <w:sz w:val="18"/>
          <w:szCs w:val="18"/>
          <w:lang w:val="hy-AM"/>
        </w:rPr>
        <w:t>ե</w:t>
      </w:r>
      <w:r w:rsidRPr="002F75C6">
        <w:rPr>
          <w:rFonts w:ascii="GHEA Grapalat" w:eastAsia="MS Mincho" w:hAnsi="GHEA Grapalat" w:cs="MS Mincho"/>
          <w:color w:val="222222"/>
          <w:sz w:val="18"/>
          <w:szCs w:val="18"/>
          <w:lang w:val="hy-AM"/>
        </w:rPr>
        <w:t xml:space="preserve">րող եզրակացությունները, </w:t>
      </w:r>
      <w:r w:rsidRPr="00010705">
        <w:rPr>
          <w:rFonts w:ascii="GHEA Grapalat" w:eastAsia="MS Mincho" w:hAnsi="GHEA Grapalat" w:cs="MS Mincho"/>
          <w:color w:val="222222"/>
          <w:sz w:val="18"/>
          <w:szCs w:val="18"/>
          <w:lang w:val="hy-AM"/>
        </w:rPr>
        <w:t>Ա</w:t>
      </w:r>
      <w:r w:rsidRPr="002F75C6">
        <w:rPr>
          <w:rFonts w:ascii="GHEA Grapalat" w:eastAsia="MS Mincho" w:hAnsi="GHEA Grapalat" w:cs="MS Mincho"/>
          <w:color w:val="222222"/>
          <w:sz w:val="18"/>
          <w:szCs w:val="18"/>
          <w:lang w:val="hy-AM"/>
        </w:rPr>
        <w:t>շխատանքային Միջազգային համաժողով, 90-րդ նստաշրջան, ԱՄԿ, Ժնև, 2002թ</w:t>
      </w:r>
      <w:r w:rsidRPr="00010705">
        <w:rPr>
          <w:rFonts w:ascii="GHEA Grapalat" w:eastAsia="MS Mincho" w:hAnsi="GHEA Grapalat" w:cs="MS Mincho"/>
          <w:color w:val="222222"/>
          <w:sz w:val="18"/>
          <w:szCs w:val="18"/>
          <w:lang w:val="hy-AM"/>
        </w:rPr>
        <w:t>.</w:t>
      </w:r>
      <w:r w:rsidRPr="002F75C6">
        <w:rPr>
          <w:rFonts w:ascii="GHEA Grapalat" w:eastAsia="MS Mincho" w:hAnsi="GHEA Grapalat" w:cs="MS Mincho"/>
          <w:color w:val="222222"/>
          <w:sz w:val="18"/>
          <w:szCs w:val="18"/>
          <w:lang w:val="hy-AM"/>
        </w:rPr>
        <w:t>, Նիստի արձանագրություն, մաս II, էջ 25/53, մաս 2-րդ։</w:t>
      </w:r>
    </w:p>
    <w:p w:rsidR="000A2092" w:rsidRPr="00010705" w:rsidRDefault="000A2092" w:rsidP="000A2092">
      <w:pPr>
        <w:pStyle w:val="FootnoteText"/>
        <w:ind w:right="-720"/>
        <w:rPr>
          <w:rFonts w:ascii="GHEA Grapalat" w:eastAsia="Calibri" w:hAnsi="GHEA Grapalat"/>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933"/>
    <w:multiLevelType w:val="hybridMultilevel"/>
    <w:tmpl w:val="2BC46242"/>
    <w:lvl w:ilvl="0" w:tplc="610A1C9A">
      <w:start w:val="1"/>
      <w:numFmt w:val="decimal"/>
      <w:lvlText w:val="%1."/>
      <w:lvlJc w:val="left"/>
      <w:pPr>
        <w:ind w:left="720" w:hanging="360"/>
      </w:pPr>
      <w:rPr>
        <w:b/>
      </w:rPr>
    </w:lvl>
    <w:lvl w:ilvl="1" w:tplc="E81061A4">
      <w:start w:val="1"/>
      <w:numFmt w:val="decimal"/>
      <w:lvlText w:val="%2."/>
      <w:lvlJc w:val="left"/>
      <w:pPr>
        <w:ind w:left="2235" w:hanging="115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7D3C66"/>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
    <w:nsid w:val="01BE74AB"/>
    <w:multiLevelType w:val="hybridMultilevel"/>
    <w:tmpl w:val="FF76D488"/>
    <w:lvl w:ilvl="0" w:tplc="B180104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103D3C"/>
    <w:multiLevelType w:val="hybridMultilevel"/>
    <w:tmpl w:val="E01292B4"/>
    <w:lvl w:ilvl="0" w:tplc="12CA3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EB4BB8"/>
    <w:multiLevelType w:val="hybridMultilevel"/>
    <w:tmpl w:val="0FB2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F50A8"/>
    <w:multiLevelType w:val="hybridMultilevel"/>
    <w:tmpl w:val="2A3471C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nsid w:val="19E947E3"/>
    <w:multiLevelType w:val="hybridMultilevel"/>
    <w:tmpl w:val="12F81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B46E5E"/>
    <w:multiLevelType w:val="hybridMultilevel"/>
    <w:tmpl w:val="750A6DC0"/>
    <w:lvl w:ilvl="0" w:tplc="B180104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A740A1"/>
    <w:multiLevelType w:val="hybridMultilevel"/>
    <w:tmpl w:val="1B82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716B5"/>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D84C2F"/>
    <w:multiLevelType w:val="hybridMultilevel"/>
    <w:tmpl w:val="FE34A398"/>
    <w:lvl w:ilvl="0" w:tplc="8DEE8308">
      <w:start w:val="1"/>
      <w:numFmt w:val="decimal"/>
      <w:lvlText w:val="%1."/>
      <w:lvlJc w:val="left"/>
      <w:pPr>
        <w:ind w:left="918" w:hanging="360"/>
      </w:pPr>
      <w:rPr>
        <w:rFonts w:ascii="GHEA Grapalat" w:eastAsia="Times New Roman"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A346EC"/>
    <w:multiLevelType w:val="hybridMultilevel"/>
    <w:tmpl w:val="7962237E"/>
    <w:lvl w:ilvl="0" w:tplc="A412B6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2301937"/>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63D7B6C"/>
    <w:multiLevelType w:val="hybridMultilevel"/>
    <w:tmpl w:val="7962237E"/>
    <w:lvl w:ilvl="0" w:tplc="A412B6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8BF3167"/>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BF0281D"/>
    <w:multiLevelType w:val="hybridMultilevel"/>
    <w:tmpl w:val="53A69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416A5"/>
    <w:multiLevelType w:val="hybridMultilevel"/>
    <w:tmpl w:val="F758A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4286494"/>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8762274"/>
    <w:multiLevelType w:val="hybridMultilevel"/>
    <w:tmpl w:val="EF761A5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9">
    <w:nsid w:val="48C500EF"/>
    <w:multiLevelType w:val="hybridMultilevel"/>
    <w:tmpl w:val="3CC268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668BF"/>
    <w:multiLevelType w:val="hybridMultilevel"/>
    <w:tmpl w:val="57D864BE"/>
    <w:lvl w:ilvl="0" w:tplc="F1888F06">
      <w:start w:val="1"/>
      <w:numFmt w:val="decimal"/>
      <w:lvlText w:val="%1)"/>
      <w:lvlJc w:val="left"/>
      <w:pPr>
        <w:ind w:left="36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1">
    <w:nsid w:val="4AE31A25"/>
    <w:multiLevelType w:val="hybridMultilevel"/>
    <w:tmpl w:val="D28E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53093"/>
    <w:multiLevelType w:val="hybridMultilevel"/>
    <w:tmpl w:val="F9747EDE"/>
    <w:lvl w:ilvl="0" w:tplc="78608A1C">
      <w:start w:val="1"/>
      <w:numFmt w:val="decimal"/>
      <w:lvlText w:val="%1)"/>
      <w:lvlJc w:val="left"/>
      <w:pPr>
        <w:ind w:left="1350"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3">
    <w:nsid w:val="5114366E"/>
    <w:multiLevelType w:val="hybridMultilevel"/>
    <w:tmpl w:val="A2621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23D63"/>
    <w:multiLevelType w:val="hybridMultilevel"/>
    <w:tmpl w:val="4E1E692C"/>
    <w:lvl w:ilvl="0" w:tplc="B628B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C32C52"/>
    <w:multiLevelType w:val="hybridMultilevel"/>
    <w:tmpl w:val="D64EE796"/>
    <w:lvl w:ilvl="0" w:tplc="EEF0F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04A1F"/>
    <w:multiLevelType w:val="hybridMultilevel"/>
    <w:tmpl w:val="7962237E"/>
    <w:lvl w:ilvl="0" w:tplc="A412B6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57B21D5E"/>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9BD029C"/>
    <w:multiLevelType w:val="hybridMultilevel"/>
    <w:tmpl w:val="0E7E5424"/>
    <w:lvl w:ilvl="0" w:tplc="04090011">
      <w:start w:val="1"/>
      <w:numFmt w:val="decimal"/>
      <w:lvlText w:val="%1)"/>
      <w:lvlJc w:val="left"/>
      <w:pPr>
        <w:tabs>
          <w:tab w:val="num" w:pos="720"/>
        </w:tabs>
        <w:ind w:left="720" w:hanging="360"/>
      </w:pPr>
    </w:lvl>
    <w:lvl w:ilvl="1" w:tplc="C7349830">
      <w:start w:val="1"/>
      <w:numFmt w:val="bullet"/>
      <w:lvlText w:val="•"/>
      <w:lvlJc w:val="left"/>
      <w:pPr>
        <w:tabs>
          <w:tab w:val="num" w:pos="1440"/>
        </w:tabs>
        <w:ind w:left="1440" w:hanging="360"/>
      </w:pPr>
      <w:rPr>
        <w:rFonts w:ascii="Arial" w:hAnsi="Arial" w:cs="Times New Roman" w:hint="default"/>
      </w:rPr>
    </w:lvl>
    <w:lvl w:ilvl="2" w:tplc="F9B413E6">
      <w:start w:val="1"/>
      <w:numFmt w:val="bullet"/>
      <w:lvlText w:val="•"/>
      <w:lvlJc w:val="left"/>
      <w:pPr>
        <w:tabs>
          <w:tab w:val="num" w:pos="2160"/>
        </w:tabs>
        <w:ind w:left="2160" w:hanging="360"/>
      </w:pPr>
      <w:rPr>
        <w:rFonts w:ascii="Arial" w:hAnsi="Arial" w:cs="Times New Roman" w:hint="default"/>
      </w:rPr>
    </w:lvl>
    <w:lvl w:ilvl="3" w:tplc="BC86F870">
      <w:start w:val="1"/>
      <w:numFmt w:val="bullet"/>
      <w:lvlText w:val="•"/>
      <w:lvlJc w:val="left"/>
      <w:pPr>
        <w:tabs>
          <w:tab w:val="num" w:pos="2880"/>
        </w:tabs>
        <w:ind w:left="2880" w:hanging="360"/>
      </w:pPr>
      <w:rPr>
        <w:rFonts w:ascii="Arial" w:hAnsi="Arial" w:cs="Times New Roman" w:hint="default"/>
      </w:rPr>
    </w:lvl>
    <w:lvl w:ilvl="4" w:tplc="831AE152">
      <w:start w:val="1"/>
      <w:numFmt w:val="bullet"/>
      <w:lvlText w:val="•"/>
      <w:lvlJc w:val="left"/>
      <w:pPr>
        <w:tabs>
          <w:tab w:val="num" w:pos="3600"/>
        </w:tabs>
        <w:ind w:left="3600" w:hanging="360"/>
      </w:pPr>
      <w:rPr>
        <w:rFonts w:ascii="Arial" w:hAnsi="Arial" w:cs="Times New Roman" w:hint="default"/>
      </w:rPr>
    </w:lvl>
    <w:lvl w:ilvl="5" w:tplc="CBB8CA5E">
      <w:start w:val="1"/>
      <w:numFmt w:val="bullet"/>
      <w:lvlText w:val="•"/>
      <w:lvlJc w:val="left"/>
      <w:pPr>
        <w:tabs>
          <w:tab w:val="num" w:pos="4320"/>
        </w:tabs>
        <w:ind w:left="4320" w:hanging="360"/>
      </w:pPr>
      <w:rPr>
        <w:rFonts w:ascii="Arial" w:hAnsi="Arial" w:cs="Times New Roman" w:hint="default"/>
      </w:rPr>
    </w:lvl>
    <w:lvl w:ilvl="6" w:tplc="02782988">
      <w:start w:val="1"/>
      <w:numFmt w:val="bullet"/>
      <w:lvlText w:val="•"/>
      <w:lvlJc w:val="left"/>
      <w:pPr>
        <w:tabs>
          <w:tab w:val="num" w:pos="5040"/>
        </w:tabs>
        <w:ind w:left="5040" w:hanging="360"/>
      </w:pPr>
      <w:rPr>
        <w:rFonts w:ascii="Arial" w:hAnsi="Arial" w:cs="Times New Roman" w:hint="default"/>
      </w:rPr>
    </w:lvl>
    <w:lvl w:ilvl="7" w:tplc="D23618C0">
      <w:start w:val="1"/>
      <w:numFmt w:val="bullet"/>
      <w:lvlText w:val="•"/>
      <w:lvlJc w:val="left"/>
      <w:pPr>
        <w:tabs>
          <w:tab w:val="num" w:pos="5760"/>
        </w:tabs>
        <w:ind w:left="5760" w:hanging="360"/>
      </w:pPr>
      <w:rPr>
        <w:rFonts w:ascii="Arial" w:hAnsi="Arial" w:cs="Times New Roman" w:hint="default"/>
      </w:rPr>
    </w:lvl>
    <w:lvl w:ilvl="8" w:tplc="D740625E">
      <w:start w:val="1"/>
      <w:numFmt w:val="bullet"/>
      <w:lvlText w:val="•"/>
      <w:lvlJc w:val="left"/>
      <w:pPr>
        <w:tabs>
          <w:tab w:val="num" w:pos="6480"/>
        </w:tabs>
        <w:ind w:left="6480" w:hanging="360"/>
      </w:pPr>
      <w:rPr>
        <w:rFonts w:ascii="Arial" w:hAnsi="Arial" w:cs="Times New Roman" w:hint="default"/>
      </w:rPr>
    </w:lvl>
  </w:abstractNum>
  <w:abstractNum w:abstractNumId="29">
    <w:nsid w:val="5EE94F96"/>
    <w:multiLevelType w:val="hybridMultilevel"/>
    <w:tmpl w:val="EEDE7B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A4C3F47"/>
    <w:multiLevelType w:val="hybridMultilevel"/>
    <w:tmpl w:val="F9C816C0"/>
    <w:lvl w:ilvl="0" w:tplc="1A2A337C">
      <w:start w:val="1"/>
      <w:numFmt w:val="decimal"/>
      <w:lvlText w:val="%1."/>
      <w:lvlJc w:val="left"/>
      <w:pPr>
        <w:ind w:left="648" w:hanging="360"/>
      </w:pPr>
      <w:rPr>
        <w:rFonts w:ascii="GHEA Grapalat" w:eastAsia="Times New Roman" w:hAnsi="GHEA Grapalat"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E237AF1"/>
    <w:multiLevelType w:val="hybridMultilevel"/>
    <w:tmpl w:val="0E3A46FE"/>
    <w:lvl w:ilvl="0" w:tplc="7E68F02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49482F"/>
    <w:multiLevelType w:val="hybridMultilevel"/>
    <w:tmpl w:val="0A74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A9219B"/>
    <w:multiLevelType w:val="hybridMultilevel"/>
    <w:tmpl w:val="A4FE21AC"/>
    <w:lvl w:ilvl="0" w:tplc="A7AAD2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9C31330"/>
    <w:multiLevelType w:val="hybridMultilevel"/>
    <w:tmpl w:val="7EAE4020"/>
    <w:lvl w:ilvl="0" w:tplc="5F20B91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9"/>
  </w:num>
  <w:num w:numId="5">
    <w:abstractNumId w:val="2"/>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
  </w:num>
  <w:num w:numId="30">
    <w:abstractNumId w:val="14"/>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9"/>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A7"/>
    <w:rsid w:val="000A2092"/>
    <w:rsid w:val="002D0070"/>
    <w:rsid w:val="005317BD"/>
    <w:rsid w:val="00786BA7"/>
    <w:rsid w:val="007C79AF"/>
    <w:rsid w:val="00825B84"/>
    <w:rsid w:val="00917DF3"/>
    <w:rsid w:val="00FB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0A209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0A2092"/>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0A2092"/>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0A209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qFormat/>
    <w:rsid w:val="000A2092"/>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qFormat/>
    <w:rsid w:val="000A2092"/>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qFormat/>
    <w:rsid w:val="000A2092"/>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qFormat/>
    <w:rsid w:val="000A209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qFormat/>
    <w:rsid w:val="000A2092"/>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0A20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0A209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0A2092"/>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0A2092"/>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0A2092"/>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0A2092"/>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rsid w:val="000A2092"/>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rsid w:val="000A2092"/>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rsid w:val="000A2092"/>
    <w:rPr>
      <w:rFonts w:ascii="Arial" w:eastAsia="Times New Roman" w:hAnsi="Arial" w:cs="Times New Roman"/>
      <w:i/>
      <w:caps/>
      <w:kern w:val="28"/>
      <w:szCs w:val="20"/>
    </w:rPr>
  </w:style>
  <w:style w:type="numbering" w:customStyle="1" w:styleId="NoList1">
    <w:name w:val="No List1"/>
    <w:next w:val="NoList"/>
    <w:uiPriority w:val="99"/>
    <w:semiHidden/>
    <w:rsid w:val="000A2092"/>
  </w:style>
  <w:style w:type="paragraph" w:styleId="Header">
    <w:name w:val="header"/>
    <w:aliases w:val="h,Header Char Char Char Char,Header Char Char Char,Header Char Char"/>
    <w:basedOn w:val="Normal"/>
    <w:link w:val="HeaderChar"/>
    <w:uiPriority w:val="99"/>
    <w:rsid w:val="000A209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0A209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0A209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0A2092"/>
    <w:rPr>
      <w:rFonts w:ascii="Times New Roman" w:eastAsia="Times New Roman" w:hAnsi="Times New Roman" w:cs="Times New Roman"/>
      <w:sz w:val="24"/>
      <w:szCs w:val="24"/>
      <w:lang w:val="ru-RU" w:eastAsia="ru-RU"/>
    </w:rPr>
  </w:style>
  <w:style w:type="character" w:styleId="Hyperlink">
    <w:name w:val="Hyperlink"/>
    <w:uiPriority w:val="99"/>
    <w:rsid w:val="000A2092"/>
    <w:rPr>
      <w:color w:val="0000FF"/>
      <w:u w:val="single"/>
    </w:rPr>
  </w:style>
  <w:style w:type="paragraph" w:customStyle="1" w:styleId="Armenian">
    <w:name w:val="Armenian"/>
    <w:basedOn w:val="Normal"/>
    <w:link w:val="ArmenianChar"/>
    <w:rsid w:val="000A2092"/>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unhideWhenUsed/>
    <w:rsid w:val="000A20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A2092"/>
    <w:rPr>
      <w:b/>
      <w:bCs/>
    </w:rPr>
  </w:style>
  <w:style w:type="paragraph" w:styleId="BodyTextIndent3">
    <w:name w:val="Body Text Indent 3"/>
    <w:basedOn w:val="Normal"/>
    <w:link w:val="BodyTextIndent3Char"/>
    <w:uiPriority w:val="99"/>
    <w:rsid w:val="000A2092"/>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rsid w:val="000A2092"/>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0A2092"/>
    <w:pPr>
      <w:ind w:left="720"/>
      <w:contextualSpacing/>
    </w:pPr>
    <w:rPr>
      <w:rFonts w:ascii="Calibri" w:eastAsia="Calibri" w:hAnsi="Calibri" w:cs="Times New Roman"/>
    </w:rPr>
  </w:style>
  <w:style w:type="paragraph" w:customStyle="1" w:styleId="Default">
    <w:name w:val="Default"/>
    <w:uiPriority w:val="99"/>
    <w:rsid w:val="000A2092"/>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0A2092"/>
    <w:pPr>
      <w:spacing w:after="160" w:line="240" w:lineRule="auto"/>
    </w:pPr>
    <w:rPr>
      <w:rFonts w:ascii="Verdana" w:eastAsia="Batang" w:hAnsi="Verdana" w:cs="Verdana"/>
      <w:sz w:val="24"/>
      <w:szCs w:val="24"/>
    </w:rPr>
  </w:style>
  <w:style w:type="paragraph" w:styleId="BalloonText">
    <w:name w:val="Balloon Text"/>
    <w:basedOn w:val="Normal"/>
    <w:link w:val="BalloonTextChar"/>
    <w:uiPriority w:val="99"/>
    <w:unhideWhenUsed/>
    <w:rsid w:val="000A2092"/>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0A2092"/>
    <w:rPr>
      <w:rFonts w:ascii="Tahoma" w:eastAsia="MS Mincho" w:hAnsi="Tahoma" w:cs="Tahoma"/>
      <w:sz w:val="16"/>
      <w:szCs w:val="16"/>
    </w:rPr>
  </w:style>
  <w:style w:type="character" w:styleId="Emphasis">
    <w:name w:val="Emphasis"/>
    <w:uiPriority w:val="20"/>
    <w:qFormat/>
    <w:rsid w:val="000A2092"/>
    <w:rPr>
      <w:i/>
      <w:iCs/>
    </w:rPr>
  </w:style>
  <w:style w:type="character" w:customStyle="1" w:styleId="mechtexChar">
    <w:name w:val="mechtex Char"/>
    <w:link w:val="mechtex"/>
    <w:locked/>
    <w:rsid w:val="000A2092"/>
    <w:rPr>
      <w:rFonts w:ascii="Arial Armenian" w:hAnsi="Arial Armenian"/>
      <w:lang w:eastAsia="ru-RU"/>
    </w:rPr>
  </w:style>
  <w:style w:type="paragraph" w:customStyle="1" w:styleId="mechtex">
    <w:name w:val="mechtex"/>
    <w:basedOn w:val="Normal"/>
    <w:link w:val="mechtexChar"/>
    <w:rsid w:val="000A2092"/>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uiPriority w:val="99"/>
    <w:rsid w:val="000A2092"/>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0A2092"/>
    <w:pPr>
      <w:spacing w:after="160" w:line="240" w:lineRule="auto"/>
    </w:pPr>
    <w:rPr>
      <w:rFonts w:ascii="Verdana" w:eastAsia="Batang" w:hAnsi="Verdana" w:cs="Verdana"/>
      <w:sz w:val="24"/>
      <w:szCs w:val="24"/>
      <w:lang w:val="en-GB"/>
    </w:rPr>
  </w:style>
  <w:style w:type="paragraph" w:styleId="BodyText">
    <w:name w:val="Body Text"/>
    <w:aliases w:val="(Main Text),date,Body Text (Main text)"/>
    <w:basedOn w:val="Normal"/>
    <w:link w:val="BodyTextChar"/>
    <w:rsid w:val="000A2092"/>
    <w:pPr>
      <w:spacing w:after="0" w:line="240" w:lineRule="auto"/>
      <w:jc w:val="both"/>
    </w:pPr>
    <w:rPr>
      <w:rFonts w:ascii="Arial Armenian" w:eastAsia="Times New Roman" w:hAnsi="Arial Armenian" w:cs="Times New Roman"/>
      <w:szCs w:val="20"/>
    </w:rPr>
  </w:style>
  <w:style w:type="character" w:customStyle="1" w:styleId="BodyTextChar">
    <w:name w:val="Body Text Char"/>
    <w:aliases w:val="(Main Text) Char,date Char,Body Text (Main text) Char"/>
    <w:basedOn w:val="DefaultParagraphFont"/>
    <w:link w:val="BodyText"/>
    <w:rsid w:val="000A2092"/>
    <w:rPr>
      <w:rFonts w:ascii="Arial Armenian" w:eastAsia="Times New Roman" w:hAnsi="Arial Armenian" w:cs="Times New Roman"/>
      <w:szCs w:val="20"/>
    </w:rPr>
  </w:style>
  <w:style w:type="paragraph" w:styleId="BodyText2">
    <w:name w:val="Body Text 2"/>
    <w:basedOn w:val="Normal"/>
    <w:link w:val="BodyText2Char"/>
    <w:uiPriority w:val="99"/>
    <w:rsid w:val="000A2092"/>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rsid w:val="000A2092"/>
    <w:rPr>
      <w:rFonts w:ascii="Times Armenian" w:eastAsia="Times New Roman" w:hAnsi="Times Armenian" w:cs="Times New Roman"/>
      <w:b/>
      <w:sz w:val="24"/>
      <w:szCs w:val="24"/>
      <w:lang w:val="ru-RU" w:eastAsia="ru-RU"/>
    </w:rPr>
  </w:style>
  <w:style w:type="character" w:styleId="EndnoteReference">
    <w:name w:val="endnote reference"/>
    <w:rsid w:val="000A2092"/>
    <w:rPr>
      <w:vertAlign w:val="superscript"/>
    </w:rPr>
  </w:style>
  <w:style w:type="paragraph" w:styleId="BodyTextIndent">
    <w:name w:val="Body Text Indent"/>
    <w:basedOn w:val="Normal"/>
    <w:link w:val="BodyTextIndentChar"/>
    <w:uiPriority w:val="99"/>
    <w:rsid w:val="000A209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A2092"/>
    <w:rPr>
      <w:rFonts w:ascii="Times New Roman" w:eastAsia="Times New Roman" w:hAnsi="Times New Roman" w:cs="Times New Roman"/>
      <w:sz w:val="24"/>
      <w:szCs w:val="24"/>
    </w:rPr>
  </w:style>
  <w:style w:type="paragraph" w:customStyle="1" w:styleId="CharChar1">
    <w:name w:val=" Char Char1"/>
    <w:basedOn w:val="Normal"/>
    <w:rsid w:val="000A2092"/>
    <w:pPr>
      <w:widowControl w:val="0"/>
      <w:autoSpaceDE w:val="0"/>
      <w:autoSpaceDN w:val="0"/>
      <w:adjustRightInd w:val="0"/>
      <w:spacing w:after="160" w:line="240" w:lineRule="exact"/>
    </w:pPr>
    <w:rPr>
      <w:rFonts w:ascii="Arial" w:eastAsia="MS Mincho" w:hAnsi="Arial" w:cs="Arial"/>
      <w:sz w:val="20"/>
      <w:szCs w:val="20"/>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0A2092"/>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0A2092"/>
    <w:rPr>
      <w:rFonts w:ascii="Arial" w:eastAsia="Times New Roman" w:hAnsi="Arial" w:cs="Arial"/>
      <w:b/>
      <w:bCs/>
      <w:i/>
      <w:iCs/>
      <w:sz w:val="28"/>
      <w:szCs w:val="28"/>
      <w:lang w:val="en-GB" w:eastAsia="ru-RU"/>
    </w:rPr>
  </w:style>
  <w:style w:type="paragraph" w:styleId="BodyTextIndent2">
    <w:name w:val="Body Text Indent 2"/>
    <w:basedOn w:val="Normal"/>
    <w:link w:val="BodyTextIndent2Char"/>
    <w:uiPriority w:val="99"/>
    <w:rsid w:val="000A2092"/>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rsid w:val="000A2092"/>
    <w:rPr>
      <w:rFonts w:ascii="Times Armenian" w:eastAsia="Times New Roman" w:hAnsi="Times Armenian" w:cs="Times New Roman"/>
      <w:sz w:val="20"/>
      <w:szCs w:val="20"/>
    </w:rPr>
  </w:style>
  <w:style w:type="paragraph" w:customStyle="1" w:styleId="Normal2">
    <w:name w:val="Normal 2"/>
    <w:basedOn w:val="Normal"/>
    <w:autoRedefine/>
    <w:uiPriority w:val="99"/>
    <w:qFormat/>
    <w:rsid w:val="000A2092"/>
    <w:pPr>
      <w:widowControl w:val="0"/>
      <w:tabs>
        <w:tab w:val="left" w:pos="567"/>
        <w:tab w:val="left" w:pos="720"/>
      </w:tabs>
      <w:adjustRightInd w:val="0"/>
      <w:spacing w:after="0" w:line="240" w:lineRule="auto"/>
      <w:jc w:val="center"/>
      <w:textAlignment w:val="baseline"/>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0A2092"/>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0A2092"/>
    <w:pPr>
      <w:spacing w:after="160" w:line="240" w:lineRule="exact"/>
    </w:pPr>
    <w:rPr>
      <w:rFonts w:ascii="Tahoma" w:eastAsia="Times New Roman" w:hAnsi="Tahoma" w:cs="Times New Roman"/>
      <w:sz w:val="24"/>
      <w:szCs w:val="20"/>
    </w:rPr>
  </w:style>
  <w:style w:type="character" w:customStyle="1" w:styleId="ArmenianChar">
    <w:name w:val="Armenian Char"/>
    <w:link w:val="Armenian"/>
    <w:rsid w:val="000A2092"/>
    <w:rPr>
      <w:rFonts w:ascii="Agg_Times1" w:eastAsia="Times New Roman" w:hAnsi="Agg_Times1" w:cs="Times New Roman"/>
      <w:sz w:val="24"/>
      <w:szCs w:val="20"/>
      <w:lang w:val="en-GB"/>
    </w:rPr>
  </w:style>
  <w:style w:type="table" w:styleId="TableGrid">
    <w:name w:val="Table Grid"/>
    <w:basedOn w:val="TableNormal"/>
    <w:uiPriority w:val="59"/>
    <w:rsid w:val="000A20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0A2092"/>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0A2092"/>
    <w:rPr>
      <w:rFonts w:ascii="Calibri" w:eastAsia="Calibri" w:hAnsi="Calibri" w:cs="Times New Roman"/>
      <w:sz w:val="20"/>
      <w:szCs w:val="20"/>
      <w:lang w:val="ru-RU"/>
    </w:rPr>
  </w:style>
  <w:style w:type="paragraph" w:styleId="NoSpacing">
    <w:name w:val="No Spacing"/>
    <w:link w:val="NoSpacingChar"/>
    <w:qFormat/>
    <w:rsid w:val="000A2092"/>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0A2092"/>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uiPriority w:val="9"/>
    <w:locked/>
    <w:rsid w:val="000A2092"/>
    <w:rPr>
      <w:rFonts w:ascii="Arial" w:hAnsi="Arial" w:cs="Times New Roman"/>
      <w:b/>
      <w:bCs/>
      <w:caps/>
      <w:sz w:val="20"/>
      <w:szCs w:val="20"/>
    </w:rPr>
  </w:style>
  <w:style w:type="character" w:customStyle="1" w:styleId="yshortcuts">
    <w:name w:val="yshortcuts"/>
    <w:rsid w:val="000A2092"/>
    <w:rPr>
      <w:rFonts w:cs="Times New Roman"/>
    </w:rPr>
  </w:style>
  <w:style w:type="paragraph" w:styleId="ListBullet">
    <w:name w:val="List Bullet"/>
    <w:basedOn w:val="Normal"/>
    <w:uiPriority w:val="99"/>
    <w:rsid w:val="000A2092"/>
    <w:pPr>
      <w:tabs>
        <w:tab w:val="left" w:pos="851"/>
      </w:tabs>
      <w:spacing w:before="160" w:after="0" w:line="240" w:lineRule="auto"/>
      <w:ind w:left="720" w:hanging="360"/>
    </w:pPr>
    <w:rPr>
      <w:rFonts w:ascii="Arial" w:eastAsia="Times New Roman" w:hAnsi="Arial" w:cs="Times New Roman"/>
      <w:szCs w:val="20"/>
    </w:rPr>
  </w:style>
  <w:style w:type="paragraph" w:styleId="BodyText3">
    <w:name w:val="Body Text 3"/>
    <w:basedOn w:val="Normal"/>
    <w:link w:val="BodyText3Char"/>
    <w:uiPriority w:val="99"/>
    <w:rsid w:val="000A2092"/>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rsid w:val="000A2092"/>
    <w:rPr>
      <w:rFonts w:ascii="Arial" w:eastAsia="Times New Roman" w:hAnsi="Arial" w:cs="Times New Roman"/>
      <w:sz w:val="24"/>
      <w:szCs w:val="20"/>
      <w:lang w:val="en-GB"/>
    </w:rPr>
  </w:style>
  <w:style w:type="paragraph" w:customStyle="1" w:styleId="HBMRNormal">
    <w:name w:val="HB MR Normal"/>
    <w:basedOn w:val="Normal"/>
    <w:uiPriority w:val="99"/>
    <w:rsid w:val="000A2092"/>
    <w:pPr>
      <w:spacing w:after="0" w:line="240" w:lineRule="auto"/>
    </w:pPr>
    <w:rPr>
      <w:rFonts w:ascii="Times New Roman" w:eastAsia="Times New Roman" w:hAnsi="Times New Roman" w:cs="Times New Roman"/>
      <w:sz w:val="24"/>
      <w:szCs w:val="20"/>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0A2092"/>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0A2092"/>
    <w:pPr>
      <w:spacing w:after="0" w:line="240" w:lineRule="auto"/>
    </w:pPr>
  </w:style>
  <w:style w:type="character" w:customStyle="1" w:styleId="FootnoteTextChar1">
    <w:name w:val="Footnote Text Char1"/>
    <w:basedOn w:val="DefaultParagraphFont"/>
    <w:uiPriority w:val="99"/>
    <w:rsid w:val="000A2092"/>
    <w:rPr>
      <w:sz w:val="20"/>
      <w:szCs w:val="20"/>
    </w:rPr>
  </w:style>
  <w:style w:type="character" w:customStyle="1" w:styleId="orth2">
    <w:name w:val="orth2"/>
    <w:rsid w:val="000A2092"/>
    <w:rPr>
      <w:rFonts w:cs="Times New Roman"/>
      <w:b/>
      <w:bCs/>
      <w:color w:val="3366CC"/>
      <w:sz w:val="29"/>
      <w:szCs w:val="29"/>
    </w:rPr>
  </w:style>
  <w:style w:type="character" w:customStyle="1" w:styleId="fadewordcontainer">
    <w:name w:val="fadewordcontainer"/>
    <w:rsid w:val="000A2092"/>
    <w:rPr>
      <w:rFonts w:cs="Times New Roman"/>
    </w:rPr>
  </w:style>
  <w:style w:type="character" w:customStyle="1" w:styleId="t101">
    <w:name w:val="t101"/>
    <w:rsid w:val="000A2092"/>
    <w:rPr>
      <w:rFonts w:cs="Times New Roman"/>
      <w:color w:val="339933"/>
      <w:sz w:val="24"/>
      <w:szCs w:val="24"/>
    </w:rPr>
  </w:style>
  <w:style w:type="paragraph" w:styleId="Quote">
    <w:name w:val="Quote"/>
    <w:basedOn w:val="Normal"/>
    <w:next w:val="Normal"/>
    <w:link w:val="QuoteChar"/>
    <w:uiPriority w:val="99"/>
    <w:qFormat/>
    <w:rsid w:val="000A2092"/>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0A2092"/>
    <w:rPr>
      <w:rFonts w:ascii="Arial" w:eastAsia="Times New Roman" w:hAnsi="Arial" w:cs="Times New Roman"/>
      <w:i/>
      <w:iCs/>
      <w:color w:val="000000"/>
      <w:szCs w:val="20"/>
    </w:rPr>
  </w:style>
  <w:style w:type="character" w:styleId="PageNumber">
    <w:name w:val="page number"/>
    <w:rsid w:val="000A2092"/>
  </w:style>
  <w:style w:type="character" w:styleId="CommentReference">
    <w:name w:val="annotation reference"/>
    <w:uiPriority w:val="99"/>
    <w:rsid w:val="000A2092"/>
    <w:rPr>
      <w:sz w:val="16"/>
      <w:szCs w:val="16"/>
    </w:rPr>
  </w:style>
  <w:style w:type="character" w:styleId="FootnoteReference">
    <w:name w:val="footnote reference"/>
    <w:rsid w:val="000A2092"/>
    <w:rPr>
      <w:vertAlign w:val="superscript"/>
    </w:rPr>
  </w:style>
  <w:style w:type="paragraph" w:customStyle="1" w:styleId="CharCharChar0">
    <w:name w:val="Char Char Char Знак"/>
    <w:basedOn w:val="Normal"/>
    <w:next w:val="Normal"/>
    <w:uiPriority w:val="99"/>
    <w:rsid w:val="000A2092"/>
    <w:pPr>
      <w:spacing w:after="160" w:line="240" w:lineRule="exact"/>
    </w:pPr>
    <w:rPr>
      <w:rFonts w:ascii="Tahoma" w:eastAsia="Times New Roman" w:hAnsi="Tahoma" w:cs="Tahoma"/>
      <w:sz w:val="24"/>
      <w:szCs w:val="24"/>
    </w:rPr>
  </w:style>
  <w:style w:type="character" w:customStyle="1" w:styleId="CharChar3">
    <w:name w:val="Char Char3"/>
    <w:locked/>
    <w:rsid w:val="000A2092"/>
    <w:rPr>
      <w:rFonts w:ascii="Calibri" w:eastAsia="Calibri" w:hAnsi="Calibri"/>
      <w:lang w:val="ru-RU" w:eastAsia="en-US" w:bidi="ar-SA"/>
    </w:rPr>
  </w:style>
  <w:style w:type="paragraph" w:customStyle="1" w:styleId="a">
    <w:name w:val="Знак Знак"/>
    <w:basedOn w:val="Normal"/>
    <w:next w:val="Normal"/>
    <w:uiPriority w:val="99"/>
    <w:semiHidden/>
    <w:rsid w:val="000A2092"/>
    <w:pPr>
      <w:spacing w:after="160" w:line="240" w:lineRule="exact"/>
    </w:pPr>
    <w:rPr>
      <w:rFonts w:ascii="Arial" w:eastAsia="Times New Roman" w:hAnsi="Arial" w:cs="Arial"/>
      <w:sz w:val="20"/>
      <w:szCs w:val="20"/>
      <w:lang w:val="en-GB"/>
    </w:rPr>
  </w:style>
  <w:style w:type="character" w:customStyle="1" w:styleId="CharChar2">
    <w:name w:val="Char Char2"/>
    <w:locked/>
    <w:rsid w:val="000A2092"/>
    <w:rPr>
      <w:szCs w:val="24"/>
      <w:lang w:val="en-US" w:eastAsia="en-US" w:bidi="ar-SA"/>
    </w:rPr>
  </w:style>
  <w:style w:type="paragraph" w:customStyle="1" w:styleId="rbody">
    <w:name w:val="rbody"/>
    <w:basedOn w:val="Normal"/>
    <w:uiPriority w:val="99"/>
    <w:rsid w:val="000A2092"/>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styleId="Title">
    <w:name w:val="Title"/>
    <w:basedOn w:val="Normal"/>
    <w:link w:val="TitleChar"/>
    <w:uiPriority w:val="99"/>
    <w:qFormat/>
    <w:rsid w:val="000A2092"/>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0A2092"/>
    <w:rPr>
      <w:rFonts w:ascii="Arial Armenian" w:eastAsia="Times New Roman" w:hAnsi="Arial Armenian" w:cs="Times New Roman"/>
      <w:b/>
      <w:bCs/>
      <w:sz w:val="28"/>
      <w:szCs w:val="24"/>
    </w:rPr>
  </w:style>
  <w:style w:type="character" w:customStyle="1" w:styleId="3berschriftCharChar">
    <w:name w:val="3. Überschrift Char Char"/>
    <w:rsid w:val="000A2092"/>
    <w:rPr>
      <w:rFonts w:ascii="GHEA Grapalat" w:eastAsia="SimSun" w:hAnsi="GHEA Grapalat"/>
      <w:b/>
      <w:bCs/>
      <w:sz w:val="24"/>
      <w:szCs w:val="24"/>
      <w:lang w:val="hy-AM" w:eastAsia="x-none" w:bidi="ar-SA"/>
    </w:rPr>
  </w:style>
  <w:style w:type="character" w:customStyle="1" w:styleId="CharChar7">
    <w:name w:val="Char Char7"/>
    <w:rsid w:val="000A2092"/>
    <w:rPr>
      <w:rFonts w:ascii="Arial" w:hAnsi="Arial"/>
      <w:lang w:val="de-DE" w:eastAsia="de-DE" w:bidi="ar-SA"/>
    </w:rPr>
  </w:style>
  <w:style w:type="paragraph" w:customStyle="1" w:styleId="Normal1">
    <w:name w:val="Normal1"/>
    <w:aliases w:val="Normal 1"/>
    <w:next w:val="Normal"/>
    <w:autoRedefine/>
    <w:uiPriority w:val="99"/>
    <w:qFormat/>
    <w:rsid w:val="000A2092"/>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0A2092"/>
  </w:style>
  <w:style w:type="paragraph" w:customStyle="1" w:styleId="Text">
    <w:name w:val="Text"/>
    <w:basedOn w:val="Normal"/>
    <w:uiPriority w:val="99"/>
    <w:rsid w:val="000A2092"/>
    <w:pPr>
      <w:spacing w:before="60" w:after="40" w:line="360" w:lineRule="auto"/>
      <w:ind w:firstLine="720"/>
      <w:jc w:val="both"/>
    </w:pPr>
    <w:rPr>
      <w:rFonts w:ascii="Arial LatArm" w:eastAsia="Times New Roman" w:hAnsi="Arial LatArm" w:cs="Times New Roman"/>
      <w:szCs w:val="20"/>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0A2092"/>
    <w:rPr>
      <w:lang w:val="en-US" w:eastAsia="en-US" w:bidi="ar-SA"/>
    </w:rPr>
  </w:style>
  <w:style w:type="paragraph" w:customStyle="1" w:styleId="norm">
    <w:name w:val="norm"/>
    <w:basedOn w:val="Normal"/>
    <w:link w:val="normChar"/>
    <w:rsid w:val="000A209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0A2092"/>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0A2092"/>
    <w:pPr>
      <w:tabs>
        <w:tab w:val="left" w:pos="0"/>
        <w:tab w:val="left" w:pos="960"/>
      </w:tabs>
      <w:autoSpaceDE w:val="0"/>
      <w:autoSpaceDN w:val="0"/>
      <w:adjustRightInd w:val="0"/>
      <w:spacing w:after="0" w:line="240" w:lineRule="auto"/>
    </w:pPr>
    <w:rPr>
      <w:rFonts w:ascii="Sylfaen" w:eastAsia="Times New Roman" w:hAnsi="Sylfaen" w:cs="Sylfaen"/>
      <w:sz w:val="24"/>
      <w:szCs w:val="24"/>
      <w:lang w:val="af-ZA"/>
    </w:rPr>
  </w:style>
  <w:style w:type="character" w:customStyle="1" w:styleId="GHEAGrapalatChar">
    <w:name w:val="GHEA Grapalat Char"/>
    <w:link w:val="GHEAGrapalat"/>
    <w:rsid w:val="000A2092"/>
    <w:rPr>
      <w:rFonts w:ascii="Sylfaen" w:eastAsia="Times New Roman" w:hAnsi="Sylfaen" w:cs="Sylfaen"/>
      <w:sz w:val="24"/>
      <w:szCs w:val="24"/>
      <w:lang w:val="af-ZA"/>
    </w:rPr>
  </w:style>
  <w:style w:type="character" w:customStyle="1" w:styleId="hps">
    <w:name w:val="hps"/>
    <w:uiPriority w:val="99"/>
    <w:rsid w:val="000A2092"/>
  </w:style>
  <w:style w:type="paragraph" w:styleId="Caption">
    <w:name w:val="caption"/>
    <w:basedOn w:val="Normal"/>
    <w:next w:val="Normal"/>
    <w:uiPriority w:val="99"/>
    <w:qFormat/>
    <w:rsid w:val="000A2092"/>
    <w:pPr>
      <w:spacing w:line="240" w:lineRule="auto"/>
    </w:pPr>
    <w:rPr>
      <w:rFonts w:ascii="Arial" w:eastAsia="Times New Roman" w:hAnsi="Arial" w:cs="Times New Roman"/>
      <w:b/>
      <w:bCs/>
      <w:color w:val="4F81BD"/>
      <w:sz w:val="18"/>
      <w:szCs w:val="18"/>
      <w:lang w:val="en-GB"/>
    </w:rPr>
  </w:style>
  <w:style w:type="character" w:customStyle="1" w:styleId="ft">
    <w:name w:val="ft"/>
    <w:rsid w:val="000A2092"/>
  </w:style>
  <w:style w:type="character" w:customStyle="1" w:styleId="ndesc1">
    <w:name w:val="n_desc1"/>
    <w:rsid w:val="000A2092"/>
    <w:rPr>
      <w:b w:val="0"/>
      <w:bCs w:val="0"/>
      <w:i w:val="0"/>
      <w:iCs w:val="0"/>
      <w:sz w:val="21"/>
      <w:szCs w:val="21"/>
    </w:rPr>
  </w:style>
  <w:style w:type="character" w:customStyle="1" w:styleId="st1">
    <w:name w:val="st1"/>
    <w:rsid w:val="000A2092"/>
  </w:style>
  <w:style w:type="paragraph" w:customStyle="1" w:styleId="CharCharCharCharCharCharCharCharCharCharCharCharChar">
    <w:name w:val="Char Char Char Char Char Char Char Char Char Char Char Char Char"/>
    <w:basedOn w:val="Normal"/>
    <w:uiPriority w:val="99"/>
    <w:rsid w:val="000A2092"/>
    <w:pPr>
      <w:spacing w:after="160" w:line="240" w:lineRule="exact"/>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0A2092"/>
    <w:pPr>
      <w:spacing w:after="200"/>
      <w:ind w:left="0" w:firstLine="0"/>
    </w:pPr>
    <w:rPr>
      <w:b/>
      <w:bCs/>
      <w:lang w:val="en-US"/>
    </w:rPr>
  </w:style>
  <w:style w:type="character" w:customStyle="1" w:styleId="CommentSubjectChar">
    <w:name w:val="Comment Subject Char"/>
    <w:basedOn w:val="CommentTextChar"/>
    <w:link w:val="CommentSubject"/>
    <w:uiPriority w:val="99"/>
    <w:rsid w:val="000A2092"/>
    <w:rPr>
      <w:rFonts w:ascii="Calibri" w:eastAsia="Calibri" w:hAnsi="Calibri" w:cs="Times New Roman"/>
      <w:b/>
      <w:bCs/>
      <w:sz w:val="20"/>
      <w:szCs w:val="20"/>
      <w:lang w:val="ru-RU"/>
    </w:rPr>
  </w:style>
  <w:style w:type="character" w:customStyle="1" w:styleId="apple-converted-space">
    <w:name w:val="apple-converted-space"/>
    <w:rsid w:val="000A2092"/>
  </w:style>
  <w:style w:type="character" w:customStyle="1" w:styleId="ListParagraphChar">
    <w:name w:val="List Paragraph Char"/>
    <w:aliases w:val="Akapit z listą BS Char,List Paragraph 1 Char,List_Paragraph Char,Multilevel para_II Char"/>
    <w:link w:val="ListParagraph"/>
    <w:uiPriority w:val="34"/>
    <w:locked/>
    <w:rsid w:val="000A2092"/>
    <w:rPr>
      <w:rFonts w:ascii="Calibri" w:eastAsia="Calibri" w:hAnsi="Calibri" w:cs="Times New Roman"/>
    </w:rPr>
  </w:style>
  <w:style w:type="numbering" w:customStyle="1" w:styleId="NoList11">
    <w:name w:val="No List11"/>
    <w:next w:val="NoList"/>
    <w:uiPriority w:val="99"/>
    <w:semiHidden/>
    <w:unhideWhenUsed/>
    <w:rsid w:val="000A2092"/>
  </w:style>
  <w:style w:type="paragraph" w:customStyle="1" w:styleId="CharChar10">
    <w:name w:val="Char Char1"/>
    <w:basedOn w:val="Normal"/>
    <w:uiPriority w:val="99"/>
    <w:rsid w:val="000A2092"/>
    <w:pPr>
      <w:widowControl w:val="0"/>
      <w:autoSpaceDE w:val="0"/>
      <w:autoSpaceDN w:val="0"/>
      <w:adjustRightInd w:val="0"/>
      <w:spacing w:after="160" w:line="240" w:lineRule="exact"/>
    </w:pPr>
    <w:rPr>
      <w:rFonts w:ascii="Arial" w:eastAsia="MS Mincho" w:hAnsi="Arial" w:cs="Arial"/>
      <w:sz w:val="20"/>
      <w:szCs w:val="20"/>
    </w:rPr>
  </w:style>
  <w:style w:type="numbering" w:customStyle="1" w:styleId="NoList2">
    <w:name w:val="No List2"/>
    <w:next w:val="NoList"/>
    <w:uiPriority w:val="99"/>
    <w:semiHidden/>
    <w:unhideWhenUsed/>
    <w:rsid w:val="000A2092"/>
  </w:style>
  <w:style w:type="numbering" w:customStyle="1" w:styleId="NoList3">
    <w:name w:val="No List3"/>
    <w:next w:val="NoList"/>
    <w:uiPriority w:val="99"/>
    <w:semiHidden/>
    <w:unhideWhenUsed/>
    <w:rsid w:val="000A2092"/>
  </w:style>
  <w:style w:type="character" w:styleId="FollowedHyperlink">
    <w:name w:val="FollowedHyperlink"/>
    <w:uiPriority w:val="99"/>
    <w:unhideWhenUsed/>
    <w:rsid w:val="000A2092"/>
    <w:rPr>
      <w:color w:val="800080"/>
      <w:u w:val="single"/>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0A2092"/>
    <w:rPr>
      <w:rFonts w:ascii="Cambria" w:eastAsia="Times New Roman" w:hAnsi="Cambria" w:cs="Times New Roman" w:hint="default"/>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0A2092"/>
    <w:rPr>
      <w:rFonts w:ascii="Cambria" w:eastAsia="Times New Roman" w:hAnsi="Cambria" w:cs="Times New Roman" w:hint="default"/>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0A2092"/>
    <w:rPr>
      <w:rFonts w:ascii="Cambria" w:eastAsia="Times New Roman" w:hAnsi="Cambria" w:cs="Times New Roman" w:hint="default"/>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0A2092"/>
    <w:rPr>
      <w:rFonts w:ascii="Cambria" w:eastAsia="Times New Roman" w:hAnsi="Cambria" w:cs="Times New Roman" w:hint="default"/>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uiPriority w:val="99"/>
    <w:semiHidden/>
    <w:rsid w:val="000A2092"/>
    <w:rPr>
      <w:rFonts w:ascii="Cambria" w:eastAsia="Times New Roman" w:hAnsi="Cambria" w:cs="Times New Roman" w:hint="default"/>
      <w:i/>
      <w:iCs/>
      <w:color w:val="404040"/>
      <w:sz w:val="24"/>
      <w:szCs w:val="24"/>
      <w:lang w:val="ru-RU" w:eastAsia="ru-RU"/>
    </w:rPr>
  </w:style>
  <w:style w:type="character" w:customStyle="1" w:styleId="Heading8Char1">
    <w:name w:val="Heading 8 Char1"/>
    <w:aliases w:val="level2(a) Char1,PA Appendix Minor Char1,Blank 4 Char1"/>
    <w:uiPriority w:val="99"/>
    <w:semiHidden/>
    <w:rsid w:val="000A2092"/>
    <w:rPr>
      <w:rFonts w:ascii="Cambria" w:eastAsia="Times New Roman" w:hAnsi="Cambria" w:cs="Times New Roman" w:hint="default"/>
      <w:color w:val="404040"/>
      <w:lang w:val="ru-RU" w:eastAsia="ru-RU"/>
    </w:rPr>
  </w:style>
  <w:style w:type="character" w:customStyle="1" w:styleId="Heading9Char1">
    <w:name w:val="Heading 9 Char1"/>
    <w:aliases w:val="level3(i) Char1,App Heading Char1,Blank 5 Char1,appendix Char1"/>
    <w:uiPriority w:val="99"/>
    <w:semiHidden/>
    <w:rsid w:val="000A2092"/>
    <w:rPr>
      <w:rFonts w:ascii="Cambria" w:eastAsia="Times New Roman" w:hAnsi="Cambria" w:cs="Times New Roman" w:hint="default"/>
      <w:i/>
      <w:iCs/>
      <w:color w:val="404040"/>
      <w:lang w:val="ru-RU" w:eastAsia="ru-RU"/>
    </w:rPr>
  </w:style>
  <w:style w:type="character" w:customStyle="1" w:styleId="HeaderChar1">
    <w:name w:val="Header Char1"/>
    <w:aliases w:val="h Char1,Header Char Char Char Char Char1,Header Char Char Char Char2,Header Char Char Char2"/>
    <w:uiPriority w:val="99"/>
    <w:semiHidden/>
    <w:rsid w:val="000A2092"/>
    <w:rPr>
      <w:rFonts w:ascii="Calibri" w:eastAsia="Calibri" w:hAnsi="Calibri"/>
      <w:sz w:val="22"/>
      <w:szCs w:val="22"/>
    </w:rPr>
  </w:style>
  <w:style w:type="character" w:customStyle="1" w:styleId="BodyTextChar1">
    <w:name w:val="Body Text Char1"/>
    <w:aliases w:val="(Main Text) Char1,date Char1,Body Text (Main text) Char1"/>
    <w:semiHidden/>
    <w:rsid w:val="000A2092"/>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0A209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0A2092"/>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0A2092"/>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0A209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qFormat/>
    <w:rsid w:val="000A2092"/>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qFormat/>
    <w:rsid w:val="000A2092"/>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qFormat/>
    <w:rsid w:val="000A2092"/>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qFormat/>
    <w:rsid w:val="000A209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qFormat/>
    <w:rsid w:val="000A2092"/>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0A20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0A209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0A2092"/>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0A2092"/>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0A2092"/>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0A2092"/>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rsid w:val="000A2092"/>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rsid w:val="000A2092"/>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rsid w:val="000A2092"/>
    <w:rPr>
      <w:rFonts w:ascii="Arial" w:eastAsia="Times New Roman" w:hAnsi="Arial" w:cs="Times New Roman"/>
      <w:i/>
      <w:caps/>
      <w:kern w:val="28"/>
      <w:szCs w:val="20"/>
    </w:rPr>
  </w:style>
  <w:style w:type="numbering" w:customStyle="1" w:styleId="NoList1">
    <w:name w:val="No List1"/>
    <w:next w:val="NoList"/>
    <w:uiPriority w:val="99"/>
    <w:semiHidden/>
    <w:rsid w:val="000A2092"/>
  </w:style>
  <w:style w:type="paragraph" w:styleId="Header">
    <w:name w:val="header"/>
    <w:aliases w:val="h,Header Char Char Char Char,Header Char Char Char,Header Char Char"/>
    <w:basedOn w:val="Normal"/>
    <w:link w:val="HeaderChar"/>
    <w:uiPriority w:val="99"/>
    <w:rsid w:val="000A209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0A209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0A209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0A2092"/>
    <w:rPr>
      <w:rFonts w:ascii="Times New Roman" w:eastAsia="Times New Roman" w:hAnsi="Times New Roman" w:cs="Times New Roman"/>
      <w:sz w:val="24"/>
      <w:szCs w:val="24"/>
      <w:lang w:val="ru-RU" w:eastAsia="ru-RU"/>
    </w:rPr>
  </w:style>
  <w:style w:type="character" w:styleId="Hyperlink">
    <w:name w:val="Hyperlink"/>
    <w:uiPriority w:val="99"/>
    <w:rsid w:val="000A2092"/>
    <w:rPr>
      <w:color w:val="0000FF"/>
      <w:u w:val="single"/>
    </w:rPr>
  </w:style>
  <w:style w:type="paragraph" w:customStyle="1" w:styleId="Armenian">
    <w:name w:val="Armenian"/>
    <w:basedOn w:val="Normal"/>
    <w:link w:val="ArmenianChar"/>
    <w:rsid w:val="000A2092"/>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unhideWhenUsed/>
    <w:rsid w:val="000A20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A2092"/>
    <w:rPr>
      <w:b/>
      <w:bCs/>
    </w:rPr>
  </w:style>
  <w:style w:type="paragraph" w:styleId="BodyTextIndent3">
    <w:name w:val="Body Text Indent 3"/>
    <w:basedOn w:val="Normal"/>
    <w:link w:val="BodyTextIndent3Char"/>
    <w:uiPriority w:val="99"/>
    <w:rsid w:val="000A2092"/>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rsid w:val="000A2092"/>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0A2092"/>
    <w:pPr>
      <w:ind w:left="720"/>
      <w:contextualSpacing/>
    </w:pPr>
    <w:rPr>
      <w:rFonts w:ascii="Calibri" w:eastAsia="Calibri" w:hAnsi="Calibri" w:cs="Times New Roman"/>
    </w:rPr>
  </w:style>
  <w:style w:type="paragraph" w:customStyle="1" w:styleId="Default">
    <w:name w:val="Default"/>
    <w:uiPriority w:val="99"/>
    <w:rsid w:val="000A2092"/>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0A2092"/>
    <w:pPr>
      <w:spacing w:after="160" w:line="240" w:lineRule="auto"/>
    </w:pPr>
    <w:rPr>
      <w:rFonts w:ascii="Verdana" w:eastAsia="Batang" w:hAnsi="Verdana" w:cs="Verdana"/>
      <w:sz w:val="24"/>
      <w:szCs w:val="24"/>
    </w:rPr>
  </w:style>
  <w:style w:type="paragraph" w:styleId="BalloonText">
    <w:name w:val="Balloon Text"/>
    <w:basedOn w:val="Normal"/>
    <w:link w:val="BalloonTextChar"/>
    <w:uiPriority w:val="99"/>
    <w:unhideWhenUsed/>
    <w:rsid w:val="000A2092"/>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0A2092"/>
    <w:rPr>
      <w:rFonts w:ascii="Tahoma" w:eastAsia="MS Mincho" w:hAnsi="Tahoma" w:cs="Tahoma"/>
      <w:sz w:val="16"/>
      <w:szCs w:val="16"/>
    </w:rPr>
  </w:style>
  <w:style w:type="character" w:styleId="Emphasis">
    <w:name w:val="Emphasis"/>
    <w:uiPriority w:val="20"/>
    <w:qFormat/>
    <w:rsid w:val="000A2092"/>
    <w:rPr>
      <w:i/>
      <w:iCs/>
    </w:rPr>
  </w:style>
  <w:style w:type="character" w:customStyle="1" w:styleId="mechtexChar">
    <w:name w:val="mechtex Char"/>
    <w:link w:val="mechtex"/>
    <w:locked/>
    <w:rsid w:val="000A2092"/>
    <w:rPr>
      <w:rFonts w:ascii="Arial Armenian" w:hAnsi="Arial Armenian"/>
      <w:lang w:eastAsia="ru-RU"/>
    </w:rPr>
  </w:style>
  <w:style w:type="paragraph" w:customStyle="1" w:styleId="mechtex">
    <w:name w:val="mechtex"/>
    <w:basedOn w:val="Normal"/>
    <w:link w:val="mechtexChar"/>
    <w:rsid w:val="000A2092"/>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uiPriority w:val="99"/>
    <w:rsid w:val="000A2092"/>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0A2092"/>
    <w:pPr>
      <w:spacing w:after="160" w:line="240" w:lineRule="auto"/>
    </w:pPr>
    <w:rPr>
      <w:rFonts w:ascii="Verdana" w:eastAsia="Batang" w:hAnsi="Verdana" w:cs="Verdana"/>
      <w:sz w:val="24"/>
      <w:szCs w:val="24"/>
      <w:lang w:val="en-GB"/>
    </w:rPr>
  </w:style>
  <w:style w:type="paragraph" w:styleId="BodyText">
    <w:name w:val="Body Text"/>
    <w:aliases w:val="(Main Text),date,Body Text (Main text)"/>
    <w:basedOn w:val="Normal"/>
    <w:link w:val="BodyTextChar"/>
    <w:rsid w:val="000A2092"/>
    <w:pPr>
      <w:spacing w:after="0" w:line="240" w:lineRule="auto"/>
      <w:jc w:val="both"/>
    </w:pPr>
    <w:rPr>
      <w:rFonts w:ascii="Arial Armenian" w:eastAsia="Times New Roman" w:hAnsi="Arial Armenian" w:cs="Times New Roman"/>
      <w:szCs w:val="20"/>
    </w:rPr>
  </w:style>
  <w:style w:type="character" w:customStyle="1" w:styleId="BodyTextChar">
    <w:name w:val="Body Text Char"/>
    <w:aliases w:val="(Main Text) Char,date Char,Body Text (Main text) Char"/>
    <w:basedOn w:val="DefaultParagraphFont"/>
    <w:link w:val="BodyText"/>
    <w:rsid w:val="000A2092"/>
    <w:rPr>
      <w:rFonts w:ascii="Arial Armenian" w:eastAsia="Times New Roman" w:hAnsi="Arial Armenian" w:cs="Times New Roman"/>
      <w:szCs w:val="20"/>
    </w:rPr>
  </w:style>
  <w:style w:type="paragraph" w:styleId="BodyText2">
    <w:name w:val="Body Text 2"/>
    <w:basedOn w:val="Normal"/>
    <w:link w:val="BodyText2Char"/>
    <w:uiPriority w:val="99"/>
    <w:rsid w:val="000A2092"/>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rsid w:val="000A2092"/>
    <w:rPr>
      <w:rFonts w:ascii="Times Armenian" w:eastAsia="Times New Roman" w:hAnsi="Times Armenian" w:cs="Times New Roman"/>
      <w:b/>
      <w:sz w:val="24"/>
      <w:szCs w:val="24"/>
      <w:lang w:val="ru-RU" w:eastAsia="ru-RU"/>
    </w:rPr>
  </w:style>
  <w:style w:type="character" w:styleId="EndnoteReference">
    <w:name w:val="endnote reference"/>
    <w:rsid w:val="000A2092"/>
    <w:rPr>
      <w:vertAlign w:val="superscript"/>
    </w:rPr>
  </w:style>
  <w:style w:type="paragraph" w:styleId="BodyTextIndent">
    <w:name w:val="Body Text Indent"/>
    <w:basedOn w:val="Normal"/>
    <w:link w:val="BodyTextIndentChar"/>
    <w:uiPriority w:val="99"/>
    <w:rsid w:val="000A209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A2092"/>
    <w:rPr>
      <w:rFonts w:ascii="Times New Roman" w:eastAsia="Times New Roman" w:hAnsi="Times New Roman" w:cs="Times New Roman"/>
      <w:sz w:val="24"/>
      <w:szCs w:val="24"/>
    </w:rPr>
  </w:style>
  <w:style w:type="paragraph" w:customStyle="1" w:styleId="CharChar1">
    <w:name w:val=" Char Char1"/>
    <w:basedOn w:val="Normal"/>
    <w:rsid w:val="000A2092"/>
    <w:pPr>
      <w:widowControl w:val="0"/>
      <w:autoSpaceDE w:val="0"/>
      <w:autoSpaceDN w:val="0"/>
      <w:adjustRightInd w:val="0"/>
      <w:spacing w:after="160" w:line="240" w:lineRule="exact"/>
    </w:pPr>
    <w:rPr>
      <w:rFonts w:ascii="Arial" w:eastAsia="MS Mincho" w:hAnsi="Arial" w:cs="Arial"/>
      <w:sz w:val="20"/>
      <w:szCs w:val="20"/>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0A2092"/>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0A2092"/>
    <w:rPr>
      <w:rFonts w:ascii="Arial" w:eastAsia="Times New Roman" w:hAnsi="Arial" w:cs="Arial"/>
      <w:b/>
      <w:bCs/>
      <w:i/>
      <w:iCs/>
      <w:sz w:val="28"/>
      <w:szCs w:val="28"/>
      <w:lang w:val="en-GB" w:eastAsia="ru-RU"/>
    </w:rPr>
  </w:style>
  <w:style w:type="paragraph" w:styleId="BodyTextIndent2">
    <w:name w:val="Body Text Indent 2"/>
    <w:basedOn w:val="Normal"/>
    <w:link w:val="BodyTextIndent2Char"/>
    <w:uiPriority w:val="99"/>
    <w:rsid w:val="000A2092"/>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rsid w:val="000A2092"/>
    <w:rPr>
      <w:rFonts w:ascii="Times Armenian" w:eastAsia="Times New Roman" w:hAnsi="Times Armenian" w:cs="Times New Roman"/>
      <w:sz w:val="20"/>
      <w:szCs w:val="20"/>
    </w:rPr>
  </w:style>
  <w:style w:type="paragraph" w:customStyle="1" w:styleId="Normal2">
    <w:name w:val="Normal 2"/>
    <w:basedOn w:val="Normal"/>
    <w:autoRedefine/>
    <w:uiPriority w:val="99"/>
    <w:qFormat/>
    <w:rsid w:val="000A2092"/>
    <w:pPr>
      <w:widowControl w:val="0"/>
      <w:tabs>
        <w:tab w:val="left" w:pos="567"/>
        <w:tab w:val="left" w:pos="720"/>
      </w:tabs>
      <w:adjustRightInd w:val="0"/>
      <w:spacing w:after="0" w:line="240" w:lineRule="auto"/>
      <w:jc w:val="center"/>
      <w:textAlignment w:val="baseline"/>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0A2092"/>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0A2092"/>
    <w:pPr>
      <w:spacing w:after="160" w:line="240" w:lineRule="exact"/>
    </w:pPr>
    <w:rPr>
      <w:rFonts w:ascii="Tahoma" w:eastAsia="Times New Roman" w:hAnsi="Tahoma" w:cs="Times New Roman"/>
      <w:sz w:val="24"/>
      <w:szCs w:val="20"/>
    </w:rPr>
  </w:style>
  <w:style w:type="character" w:customStyle="1" w:styleId="ArmenianChar">
    <w:name w:val="Armenian Char"/>
    <w:link w:val="Armenian"/>
    <w:rsid w:val="000A2092"/>
    <w:rPr>
      <w:rFonts w:ascii="Agg_Times1" w:eastAsia="Times New Roman" w:hAnsi="Agg_Times1" w:cs="Times New Roman"/>
      <w:sz w:val="24"/>
      <w:szCs w:val="20"/>
      <w:lang w:val="en-GB"/>
    </w:rPr>
  </w:style>
  <w:style w:type="table" w:styleId="TableGrid">
    <w:name w:val="Table Grid"/>
    <w:basedOn w:val="TableNormal"/>
    <w:uiPriority w:val="59"/>
    <w:rsid w:val="000A20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0A2092"/>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0A2092"/>
    <w:rPr>
      <w:rFonts w:ascii="Calibri" w:eastAsia="Calibri" w:hAnsi="Calibri" w:cs="Times New Roman"/>
      <w:sz w:val="20"/>
      <w:szCs w:val="20"/>
      <w:lang w:val="ru-RU"/>
    </w:rPr>
  </w:style>
  <w:style w:type="paragraph" w:styleId="NoSpacing">
    <w:name w:val="No Spacing"/>
    <w:link w:val="NoSpacingChar"/>
    <w:qFormat/>
    <w:rsid w:val="000A2092"/>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0A2092"/>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uiPriority w:val="9"/>
    <w:locked/>
    <w:rsid w:val="000A2092"/>
    <w:rPr>
      <w:rFonts w:ascii="Arial" w:hAnsi="Arial" w:cs="Times New Roman"/>
      <w:b/>
      <w:bCs/>
      <w:caps/>
      <w:sz w:val="20"/>
      <w:szCs w:val="20"/>
    </w:rPr>
  </w:style>
  <w:style w:type="character" w:customStyle="1" w:styleId="yshortcuts">
    <w:name w:val="yshortcuts"/>
    <w:rsid w:val="000A2092"/>
    <w:rPr>
      <w:rFonts w:cs="Times New Roman"/>
    </w:rPr>
  </w:style>
  <w:style w:type="paragraph" w:styleId="ListBullet">
    <w:name w:val="List Bullet"/>
    <w:basedOn w:val="Normal"/>
    <w:uiPriority w:val="99"/>
    <w:rsid w:val="000A2092"/>
    <w:pPr>
      <w:tabs>
        <w:tab w:val="left" w:pos="851"/>
      </w:tabs>
      <w:spacing w:before="160" w:after="0" w:line="240" w:lineRule="auto"/>
      <w:ind w:left="720" w:hanging="360"/>
    </w:pPr>
    <w:rPr>
      <w:rFonts w:ascii="Arial" w:eastAsia="Times New Roman" w:hAnsi="Arial" w:cs="Times New Roman"/>
      <w:szCs w:val="20"/>
    </w:rPr>
  </w:style>
  <w:style w:type="paragraph" w:styleId="BodyText3">
    <w:name w:val="Body Text 3"/>
    <w:basedOn w:val="Normal"/>
    <w:link w:val="BodyText3Char"/>
    <w:uiPriority w:val="99"/>
    <w:rsid w:val="000A2092"/>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rsid w:val="000A2092"/>
    <w:rPr>
      <w:rFonts w:ascii="Arial" w:eastAsia="Times New Roman" w:hAnsi="Arial" w:cs="Times New Roman"/>
      <w:sz w:val="24"/>
      <w:szCs w:val="20"/>
      <w:lang w:val="en-GB"/>
    </w:rPr>
  </w:style>
  <w:style w:type="paragraph" w:customStyle="1" w:styleId="HBMRNormal">
    <w:name w:val="HB MR Normal"/>
    <w:basedOn w:val="Normal"/>
    <w:uiPriority w:val="99"/>
    <w:rsid w:val="000A2092"/>
    <w:pPr>
      <w:spacing w:after="0" w:line="240" w:lineRule="auto"/>
    </w:pPr>
    <w:rPr>
      <w:rFonts w:ascii="Times New Roman" w:eastAsia="Times New Roman" w:hAnsi="Times New Roman" w:cs="Times New Roman"/>
      <w:sz w:val="24"/>
      <w:szCs w:val="20"/>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0A2092"/>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0A2092"/>
    <w:pPr>
      <w:spacing w:after="0" w:line="240" w:lineRule="auto"/>
    </w:pPr>
  </w:style>
  <w:style w:type="character" w:customStyle="1" w:styleId="FootnoteTextChar1">
    <w:name w:val="Footnote Text Char1"/>
    <w:basedOn w:val="DefaultParagraphFont"/>
    <w:uiPriority w:val="99"/>
    <w:rsid w:val="000A2092"/>
    <w:rPr>
      <w:sz w:val="20"/>
      <w:szCs w:val="20"/>
    </w:rPr>
  </w:style>
  <w:style w:type="character" w:customStyle="1" w:styleId="orth2">
    <w:name w:val="orth2"/>
    <w:rsid w:val="000A2092"/>
    <w:rPr>
      <w:rFonts w:cs="Times New Roman"/>
      <w:b/>
      <w:bCs/>
      <w:color w:val="3366CC"/>
      <w:sz w:val="29"/>
      <w:szCs w:val="29"/>
    </w:rPr>
  </w:style>
  <w:style w:type="character" w:customStyle="1" w:styleId="fadewordcontainer">
    <w:name w:val="fadewordcontainer"/>
    <w:rsid w:val="000A2092"/>
    <w:rPr>
      <w:rFonts w:cs="Times New Roman"/>
    </w:rPr>
  </w:style>
  <w:style w:type="character" w:customStyle="1" w:styleId="t101">
    <w:name w:val="t101"/>
    <w:rsid w:val="000A2092"/>
    <w:rPr>
      <w:rFonts w:cs="Times New Roman"/>
      <w:color w:val="339933"/>
      <w:sz w:val="24"/>
      <w:szCs w:val="24"/>
    </w:rPr>
  </w:style>
  <w:style w:type="paragraph" w:styleId="Quote">
    <w:name w:val="Quote"/>
    <w:basedOn w:val="Normal"/>
    <w:next w:val="Normal"/>
    <w:link w:val="QuoteChar"/>
    <w:uiPriority w:val="99"/>
    <w:qFormat/>
    <w:rsid w:val="000A2092"/>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0A2092"/>
    <w:rPr>
      <w:rFonts w:ascii="Arial" w:eastAsia="Times New Roman" w:hAnsi="Arial" w:cs="Times New Roman"/>
      <w:i/>
      <w:iCs/>
      <w:color w:val="000000"/>
      <w:szCs w:val="20"/>
    </w:rPr>
  </w:style>
  <w:style w:type="character" w:styleId="PageNumber">
    <w:name w:val="page number"/>
    <w:rsid w:val="000A2092"/>
  </w:style>
  <w:style w:type="character" w:styleId="CommentReference">
    <w:name w:val="annotation reference"/>
    <w:uiPriority w:val="99"/>
    <w:rsid w:val="000A2092"/>
    <w:rPr>
      <w:sz w:val="16"/>
      <w:szCs w:val="16"/>
    </w:rPr>
  </w:style>
  <w:style w:type="character" w:styleId="FootnoteReference">
    <w:name w:val="footnote reference"/>
    <w:rsid w:val="000A2092"/>
    <w:rPr>
      <w:vertAlign w:val="superscript"/>
    </w:rPr>
  </w:style>
  <w:style w:type="paragraph" w:customStyle="1" w:styleId="CharCharChar0">
    <w:name w:val="Char Char Char Знак"/>
    <w:basedOn w:val="Normal"/>
    <w:next w:val="Normal"/>
    <w:uiPriority w:val="99"/>
    <w:rsid w:val="000A2092"/>
    <w:pPr>
      <w:spacing w:after="160" w:line="240" w:lineRule="exact"/>
    </w:pPr>
    <w:rPr>
      <w:rFonts w:ascii="Tahoma" w:eastAsia="Times New Roman" w:hAnsi="Tahoma" w:cs="Tahoma"/>
      <w:sz w:val="24"/>
      <w:szCs w:val="24"/>
    </w:rPr>
  </w:style>
  <w:style w:type="character" w:customStyle="1" w:styleId="CharChar3">
    <w:name w:val="Char Char3"/>
    <w:locked/>
    <w:rsid w:val="000A2092"/>
    <w:rPr>
      <w:rFonts w:ascii="Calibri" w:eastAsia="Calibri" w:hAnsi="Calibri"/>
      <w:lang w:val="ru-RU" w:eastAsia="en-US" w:bidi="ar-SA"/>
    </w:rPr>
  </w:style>
  <w:style w:type="paragraph" w:customStyle="1" w:styleId="a">
    <w:name w:val="Знак Знак"/>
    <w:basedOn w:val="Normal"/>
    <w:next w:val="Normal"/>
    <w:uiPriority w:val="99"/>
    <w:semiHidden/>
    <w:rsid w:val="000A2092"/>
    <w:pPr>
      <w:spacing w:after="160" w:line="240" w:lineRule="exact"/>
    </w:pPr>
    <w:rPr>
      <w:rFonts w:ascii="Arial" w:eastAsia="Times New Roman" w:hAnsi="Arial" w:cs="Arial"/>
      <w:sz w:val="20"/>
      <w:szCs w:val="20"/>
      <w:lang w:val="en-GB"/>
    </w:rPr>
  </w:style>
  <w:style w:type="character" w:customStyle="1" w:styleId="CharChar2">
    <w:name w:val="Char Char2"/>
    <w:locked/>
    <w:rsid w:val="000A2092"/>
    <w:rPr>
      <w:szCs w:val="24"/>
      <w:lang w:val="en-US" w:eastAsia="en-US" w:bidi="ar-SA"/>
    </w:rPr>
  </w:style>
  <w:style w:type="paragraph" w:customStyle="1" w:styleId="rbody">
    <w:name w:val="rbody"/>
    <w:basedOn w:val="Normal"/>
    <w:uiPriority w:val="99"/>
    <w:rsid w:val="000A2092"/>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styleId="Title">
    <w:name w:val="Title"/>
    <w:basedOn w:val="Normal"/>
    <w:link w:val="TitleChar"/>
    <w:uiPriority w:val="99"/>
    <w:qFormat/>
    <w:rsid w:val="000A2092"/>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0A2092"/>
    <w:rPr>
      <w:rFonts w:ascii="Arial Armenian" w:eastAsia="Times New Roman" w:hAnsi="Arial Armenian" w:cs="Times New Roman"/>
      <w:b/>
      <w:bCs/>
      <w:sz w:val="28"/>
      <w:szCs w:val="24"/>
    </w:rPr>
  </w:style>
  <w:style w:type="character" w:customStyle="1" w:styleId="3berschriftCharChar">
    <w:name w:val="3. Überschrift Char Char"/>
    <w:rsid w:val="000A2092"/>
    <w:rPr>
      <w:rFonts w:ascii="GHEA Grapalat" w:eastAsia="SimSun" w:hAnsi="GHEA Grapalat"/>
      <w:b/>
      <w:bCs/>
      <w:sz w:val="24"/>
      <w:szCs w:val="24"/>
      <w:lang w:val="hy-AM" w:eastAsia="x-none" w:bidi="ar-SA"/>
    </w:rPr>
  </w:style>
  <w:style w:type="character" w:customStyle="1" w:styleId="CharChar7">
    <w:name w:val="Char Char7"/>
    <w:rsid w:val="000A2092"/>
    <w:rPr>
      <w:rFonts w:ascii="Arial" w:hAnsi="Arial"/>
      <w:lang w:val="de-DE" w:eastAsia="de-DE" w:bidi="ar-SA"/>
    </w:rPr>
  </w:style>
  <w:style w:type="paragraph" w:customStyle="1" w:styleId="Normal1">
    <w:name w:val="Normal1"/>
    <w:aliases w:val="Normal 1"/>
    <w:next w:val="Normal"/>
    <w:autoRedefine/>
    <w:uiPriority w:val="99"/>
    <w:qFormat/>
    <w:rsid w:val="000A2092"/>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0A2092"/>
  </w:style>
  <w:style w:type="paragraph" w:customStyle="1" w:styleId="Text">
    <w:name w:val="Text"/>
    <w:basedOn w:val="Normal"/>
    <w:uiPriority w:val="99"/>
    <w:rsid w:val="000A2092"/>
    <w:pPr>
      <w:spacing w:before="60" w:after="40" w:line="360" w:lineRule="auto"/>
      <w:ind w:firstLine="720"/>
      <w:jc w:val="both"/>
    </w:pPr>
    <w:rPr>
      <w:rFonts w:ascii="Arial LatArm" w:eastAsia="Times New Roman" w:hAnsi="Arial LatArm" w:cs="Times New Roman"/>
      <w:szCs w:val="20"/>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0A2092"/>
    <w:rPr>
      <w:lang w:val="en-US" w:eastAsia="en-US" w:bidi="ar-SA"/>
    </w:rPr>
  </w:style>
  <w:style w:type="paragraph" w:customStyle="1" w:styleId="norm">
    <w:name w:val="norm"/>
    <w:basedOn w:val="Normal"/>
    <w:link w:val="normChar"/>
    <w:rsid w:val="000A209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0A2092"/>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0A2092"/>
    <w:pPr>
      <w:tabs>
        <w:tab w:val="left" w:pos="0"/>
        <w:tab w:val="left" w:pos="960"/>
      </w:tabs>
      <w:autoSpaceDE w:val="0"/>
      <w:autoSpaceDN w:val="0"/>
      <w:adjustRightInd w:val="0"/>
      <w:spacing w:after="0" w:line="240" w:lineRule="auto"/>
    </w:pPr>
    <w:rPr>
      <w:rFonts w:ascii="Sylfaen" w:eastAsia="Times New Roman" w:hAnsi="Sylfaen" w:cs="Sylfaen"/>
      <w:sz w:val="24"/>
      <w:szCs w:val="24"/>
      <w:lang w:val="af-ZA"/>
    </w:rPr>
  </w:style>
  <w:style w:type="character" w:customStyle="1" w:styleId="GHEAGrapalatChar">
    <w:name w:val="GHEA Grapalat Char"/>
    <w:link w:val="GHEAGrapalat"/>
    <w:rsid w:val="000A2092"/>
    <w:rPr>
      <w:rFonts w:ascii="Sylfaen" w:eastAsia="Times New Roman" w:hAnsi="Sylfaen" w:cs="Sylfaen"/>
      <w:sz w:val="24"/>
      <w:szCs w:val="24"/>
      <w:lang w:val="af-ZA"/>
    </w:rPr>
  </w:style>
  <w:style w:type="character" w:customStyle="1" w:styleId="hps">
    <w:name w:val="hps"/>
    <w:uiPriority w:val="99"/>
    <w:rsid w:val="000A2092"/>
  </w:style>
  <w:style w:type="paragraph" w:styleId="Caption">
    <w:name w:val="caption"/>
    <w:basedOn w:val="Normal"/>
    <w:next w:val="Normal"/>
    <w:uiPriority w:val="99"/>
    <w:qFormat/>
    <w:rsid w:val="000A2092"/>
    <w:pPr>
      <w:spacing w:line="240" w:lineRule="auto"/>
    </w:pPr>
    <w:rPr>
      <w:rFonts w:ascii="Arial" w:eastAsia="Times New Roman" w:hAnsi="Arial" w:cs="Times New Roman"/>
      <w:b/>
      <w:bCs/>
      <w:color w:val="4F81BD"/>
      <w:sz w:val="18"/>
      <w:szCs w:val="18"/>
      <w:lang w:val="en-GB"/>
    </w:rPr>
  </w:style>
  <w:style w:type="character" w:customStyle="1" w:styleId="ft">
    <w:name w:val="ft"/>
    <w:rsid w:val="000A2092"/>
  </w:style>
  <w:style w:type="character" w:customStyle="1" w:styleId="ndesc1">
    <w:name w:val="n_desc1"/>
    <w:rsid w:val="000A2092"/>
    <w:rPr>
      <w:b w:val="0"/>
      <w:bCs w:val="0"/>
      <w:i w:val="0"/>
      <w:iCs w:val="0"/>
      <w:sz w:val="21"/>
      <w:szCs w:val="21"/>
    </w:rPr>
  </w:style>
  <w:style w:type="character" w:customStyle="1" w:styleId="st1">
    <w:name w:val="st1"/>
    <w:rsid w:val="000A2092"/>
  </w:style>
  <w:style w:type="paragraph" w:customStyle="1" w:styleId="CharCharCharCharCharCharCharCharCharCharCharCharChar">
    <w:name w:val="Char Char Char Char Char Char Char Char Char Char Char Char Char"/>
    <w:basedOn w:val="Normal"/>
    <w:uiPriority w:val="99"/>
    <w:rsid w:val="000A2092"/>
    <w:pPr>
      <w:spacing w:after="160" w:line="240" w:lineRule="exact"/>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0A2092"/>
    <w:pPr>
      <w:spacing w:after="200"/>
      <w:ind w:left="0" w:firstLine="0"/>
    </w:pPr>
    <w:rPr>
      <w:b/>
      <w:bCs/>
      <w:lang w:val="en-US"/>
    </w:rPr>
  </w:style>
  <w:style w:type="character" w:customStyle="1" w:styleId="CommentSubjectChar">
    <w:name w:val="Comment Subject Char"/>
    <w:basedOn w:val="CommentTextChar"/>
    <w:link w:val="CommentSubject"/>
    <w:uiPriority w:val="99"/>
    <w:rsid w:val="000A2092"/>
    <w:rPr>
      <w:rFonts w:ascii="Calibri" w:eastAsia="Calibri" w:hAnsi="Calibri" w:cs="Times New Roman"/>
      <w:b/>
      <w:bCs/>
      <w:sz w:val="20"/>
      <w:szCs w:val="20"/>
      <w:lang w:val="ru-RU"/>
    </w:rPr>
  </w:style>
  <w:style w:type="character" w:customStyle="1" w:styleId="apple-converted-space">
    <w:name w:val="apple-converted-space"/>
    <w:rsid w:val="000A2092"/>
  </w:style>
  <w:style w:type="character" w:customStyle="1" w:styleId="ListParagraphChar">
    <w:name w:val="List Paragraph Char"/>
    <w:aliases w:val="Akapit z listą BS Char,List Paragraph 1 Char,List_Paragraph Char,Multilevel para_II Char"/>
    <w:link w:val="ListParagraph"/>
    <w:uiPriority w:val="34"/>
    <w:locked/>
    <w:rsid w:val="000A2092"/>
    <w:rPr>
      <w:rFonts w:ascii="Calibri" w:eastAsia="Calibri" w:hAnsi="Calibri" w:cs="Times New Roman"/>
    </w:rPr>
  </w:style>
  <w:style w:type="numbering" w:customStyle="1" w:styleId="NoList11">
    <w:name w:val="No List11"/>
    <w:next w:val="NoList"/>
    <w:uiPriority w:val="99"/>
    <w:semiHidden/>
    <w:unhideWhenUsed/>
    <w:rsid w:val="000A2092"/>
  </w:style>
  <w:style w:type="paragraph" w:customStyle="1" w:styleId="CharChar10">
    <w:name w:val="Char Char1"/>
    <w:basedOn w:val="Normal"/>
    <w:uiPriority w:val="99"/>
    <w:rsid w:val="000A2092"/>
    <w:pPr>
      <w:widowControl w:val="0"/>
      <w:autoSpaceDE w:val="0"/>
      <w:autoSpaceDN w:val="0"/>
      <w:adjustRightInd w:val="0"/>
      <w:spacing w:after="160" w:line="240" w:lineRule="exact"/>
    </w:pPr>
    <w:rPr>
      <w:rFonts w:ascii="Arial" w:eastAsia="MS Mincho" w:hAnsi="Arial" w:cs="Arial"/>
      <w:sz w:val="20"/>
      <w:szCs w:val="20"/>
    </w:rPr>
  </w:style>
  <w:style w:type="numbering" w:customStyle="1" w:styleId="NoList2">
    <w:name w:val="No List2"/>
    <w:next w:val="NoList"/>
    <w:uiPriority w:val="99"/>
    <w:semiHidden/>
    <w:unhideWhenUsed/>
    <w:rsid w:val="000A2092"/>
  </w:style>
  <w:style w:type="numbering" w:customStyle="1" w:styleId="NoList3">
    <w:name w:val="No List3"/>
    <w:next w:val="NoList"/>
    <w:uiPriority w:val="99"/>
    <w:semiHidden/>
    <w:unhideWhenUsed/>
    <w:rsid w:val="000A2092"/>
  </w:style>
  <w:style w:type="character" w:styleId="FollowedHyperlink">
    <w:name w:val="FollowedHyperlink"/>
    <w:uiPriority w:val="99"/>
    <w:unhideWhenUsed/>
    <w:rsid w:val="000A2092"/>
    <w:rPr>
      <w:color w:val="800080"/>
      <w:u w:val="single"/>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0A2092"/>
    <w:rPr>
      <w:rFonts w:ascii="Cambria" w:eastAsia="Times New Roman" w:hAnsi="Cambria" w:cs="Times New Roman" w:hint="default"/>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0A2092"/>
    <w:rPr>
      <w:rFonts w:ascii="Cambria" w:eastAsia="Times New Roman" w:hAnsi="Cambria" w:cs="Times New Roman" w:hint="default"/>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0A2092"/>
    <w:rPr>
      <w:rFonts w:ascii="Cambria" w:eastAsia="Times New Roman" w:hAnsi="Cambria" w:cs="Times New Roman" w:hint="default"/>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0A2092"/>
    <w:rPr>
      <w:rFonts w:ascii="Cambria" w:eastAsia="Times New Roman" w:hAnsi="Cambria" w:cs="Times New Roman" w:hint="default"/>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uiPriority w:val="99"/>
    <w:semiHidden/>
    <w:rsid w:val="000A2092"/>
    <w:rPr>
      <w:rFonts w:ascii="Cambria" w:eastAsia="Times New Roman" w:hAnsi="Cambria" w:cs="Times New Roman" w:hint="default"/>
      <w:i/>
      <w:iCs/>
      <w:color w:val="404040"/>
      <w:sz w:val="24"/>
      <w:szCs w:val="24"/>
      <w:lang w:val="ru-RU" w:eastAsia="ru-RU"/>
    </w:rPr>
  </w:style>
  <w:style w:type="character" w:customStyle="1" w:styleId="Heading8Char1">
    <w:name w:val="Heading 8 Char1"/>
    <w:aliases w:val="level2(a) Char1,PA Appendix Minor Char1,Blank 4 Char1"/>
    <w:uiPriority w:val="99"/>
    <w:semiHidden/>
    <w:rsid w:val="000A2092"/>
    <w:rPr>
      <w:rFonts w:ascii="Cambria" w:eastAsia="Times New Roman" w:hAnsi="Cambria" w:cs="Times New Roman" w:hint="default"/>
      <w:color w:val="404040"/>
      <w:lang w:val="ru-RU" w:eastAsia="ru-RU"/>
    </w:rPr>
  </w:style>
  <w:style w:type="character" w:customStyle="1" w:styleId="Heading9Char1">
    <w:name w:val="Heading 9 Char1"/>
    <w:aliases w:val="level3(i) Char1,App Heading Char1,Blank 5 Char1,appendix Char1"/>
    <w:uiPriority w:val="99"/>
    <w:semiHidden/>
    <w:rsid w:val="000A2092"/>
    <w:rPr>
      <w:rFonts w:ascii="Cambria" w:eastAsia="Times New Roman" w:hAnsi="Cambria" w:cs="Times New Roman" w:hint="default"/>
      <w:i/>
      <w:iCs/>
      <w:color w:val="404040"/>
      <w:lang w:val="ru-RU" w:eastAsia="ru-RU"/>
    </w:rPr>
  </w:style>
  <w:style w:type="character" w:customStyle="1" w:styleId="HeaderChar1">
    <w:name w:val="Header Char1"/>
    <w:aliases w:val="h Char1,Header Char Char Char Char Char1,Header Char Char Char Char2,Header Char Char Char2"/>
    <w:uiPriority w:val="99"/>
    <w:semiHidden/>
    <w:rsid w:val="000A2092"/>
    <w:rPr>
      <w:rFonts w:ascii="Calibri" w:eastAsia="Calibri" w:hAnsi="Calibri"/>
      <w:sz w:val="22"/>
      <w:szCs w:val="22"/>
    </w:rPr>
  </w:style>
  <w:style w:type="character" w:customStyle="1" w:styleId="BodyTextChar1">
    <w:name w:val="Body Text Char1"/>
    <w:aliases w:val="(Main Text) Char1,date Char1,Body Text (Main text) Char1"/>
    <w:semiHidden/>
    <w:rsid w:val="000A209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121</Pages>
  <Words>31850</Words>
  <Characters>181551</Characters>
  <Application>Microsoft Office Word</Application>
  <DocSecurity>0</DocSecurity>
  <Lines>1512</Lines>
  <Paragraphs>425</Paragraphs>
  <ScaleCrop>false</ScaleCrop>
  <Company/>
  <LinksUpToDate>false</LinksUpToDate>
  <CharactersWithSpaces>212976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Lusine.Harutyunyan</dc:creator>
  <cp:keywords/>
  <dc:description/>
  <cp:lastModifiedBy>Lusine.Harutyunyan</cp:lastModifiedBy>
  <cp:revision>6</cp:revision>
  <dcterms:created xsi:type="dcterms:W3CDTF">2018-02-03T13:23:00Z</dcterms:created>
  <dcterms:modified xsi:type="dcterms:W3CDTF">2018-02-03T13:31:00Z</dcterms:modified>
</cp:coreProperties>
</file>