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CB" w:rsidRDefault="00E86ACB" w:rsidP="00E86ACB">
      <w:pPr>
        <w:tabs>
          <w:tab w:val="left" w:pos="2835"/>
        </w:tabs>
        <w:spacing w:line="360" w:lineRule="auto"/>
        <w:ind w:firstLine="720"/>
        <w:jc w:val="right"/>
        <w:rPr>
          <w:rFonts w:ascii="GHEA Grapalat" w:hAnsi="GHEA Grapalat"/>
          <w:b/>
          <w:u w:val="single"/>
          <w:lang w:val="hy-AM"/>
        </w:rPr>
      </w:pPr>
      <w:r w:rsidRPr="006B488A">
        <w:rPr>
          <w:rFonts w:ascii="GHEA Grapalat" w:hAnsi="GHEA Grapalat"/>
          <w:b/>
          <w:u w:val="single"/>
          <w:lang w:val="hy-AM"/>
        </w:rPr>
        <w:t>ՆԱԽԱԳԻԾ</w:t>
      </w:r>
    </w:p>
    <w:p w:rsidR="00E86ACB" w:rsidRDefault="00E86ACB" w:rsidP="00E86ACB">
      <w:pPr>
        <w:tabs>
          <w:tab w:val="left" w:pos="2835"/>
        </w:tabs>
        <w:spacing w:line="360" w:lineRule="auto"/>
        <w:ind w:firstLine="720"/>
        <w:jc w:val="right"/>
        <w:rPr>
          <w:rFonts w:ascii="GHEA Grapalat" w:hAnsi="GHEA Grapalat"/>
          <w:b/>
          <w:u w:val="single"/>
          <w:lang w:val="hy-AM"/>
        </w:rPr>
      </w:pPr>
    </w:p>
    <w:p w:rsidR="00E86ACB" w:rsidRPr="006B488A" w:rsidRDefault="00E86ACB" w:rsidP="00E86ACB">
      <w:pPr>
        <w:tabs>
          <w:tab w:val="left" w:pos="2835"/>
        </w:tabs>
        <w:spacing w:line="360" w:lineRule="auto"/>
        <w:ind w:firstLine="720"/>
        <w:jc w:val="right"/>
        <w:rPr>
          <w:rFonts w:ascii="GHEA Grapalat" w:hAnsi="GHEA Grapalat"/>
          <w:b/>
          <w:u w:val="single"/>
          <w:lang w:val="hy-AM"/>
        </w:rPr>
      </w:pPr>
    </w:p>
    <w:p w:rsidR="00E86ACB" w:rsidRPr="006B488A" w:rsidRDefault="00E86ACB" w:rsidP="00E86ACB">
      <w:pPr>
        <w:tabs>
          <w:tab w:val="left" w:pos="0"/>
        </w:tabs>
        <w:spacing w:line="360" w:lineRule="auto"/>
        <w:ind w:firstLine="720"/>
        <w:contextualSpacing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ՀԱՅԱՍՏԱՆԻ ՀԱՆՐԱՊԵՏՈՒԹՅԱՆ</w:t>
      </w:r>
    </w:p>
    <w:p w:rsidR="00E86ACB" w:rsidRPr="006B488A" w:rsidRDefault="00E86ACB" w:rsidP="00E86AC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ՕՐԵՆՔԸ</w:t>
      </w:r>
    </w:p>
    <w:p w:rsidR="00E86ACB" w:rsidRPr="006B488A" w:rsidRDefault="00E86ACB" w:rsidP="00E86AC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rFonts w:ascii="GHEA Grapalat" w:hAnsi="GHEA Grapalat"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«</w:t>
      </w:r>
      <w:r w:rsidRPr="006B488A">
        <w:rPr>
          <w:rFonts w:ascii="GHEA Grapalat" w:hAnsi="GHEA Grapalat"/>
          <w:b/>
          <w:lang w:val="hy-AM"/>
        </w:rPr>
        <w:t>ՊԵՏԱԿԱՆ ԿԵՆՍԱԹՈՇԱԿՆԵՐԻ ՄԱՍԻՆ</w:t>
      </w:r>
      <w:r w:rsidRPr="006B488A">
        <w:rPr>
          <w:rFonts w:ascii="GHEA Grapalat" w:hAnsi="GHEA Grapalat"/>
          <w:b/>
          <w:bCs/>
          <w:color w:val="000000"/>
          <w:lang w:val="hy-AM"/>
        </w:rPr>
        <w:t xml:space="preserve">» ՀԱՅԱՍՏԱՆԻ ՀԱՆՐԱՊԵՏՈՒԹՅԱՆ ՕՐԵՆՔՈՒՄ </w:t>
      </w:r>
      <w:r w:rsidRPr="006B488A">
        <w:rPr>
          <w:rFonts w:ascii="GHEA Grapalat" w:hAnsi="GHEA Grapalat" w:cs="Sylfaen"/>
          <w:b/>
          <w:bCs/>
          <w:lang w:val="hy-AM"/>
        </w:rPr>
        <w:t xml:space="preserve">ՓՈՓՈԽՈՒԹՅՈՒՆՆԵՐ </w:t>
      </w:r>
      <w:r w:rsidRPr="006B488A">
        <w:rPr>
          <w:rFonts w:ascii="GHEA Grapalat" w:hAnsi="GHEA Grapalat"/>
          <w:b/>
          <w:bCs/>
          <w:color w:val="000000"/>
          <w:lang w:val="hy-AM"/>
        </w:rPr>
        <w:t>ԵՎ  ԼՐԱՑՈՒՄՆԵՐ ԿԱՏԱՐԵԼՈՒ ՄԱՍԻՆ</w:t>
      </w:r>
    </w:p>
    <w:p w:rsidR="00E86ACB" w:rsidRPr="00AC7060" w:rsidRDefault="00E86ACB" w:rsidP="00E86ACB">
      <w:pPr>
        <w:tabs>
          <w:tab w:val="left" w:pos="1170"/>
        </w:tabs>
        <w:spacing w:before="100" w:beforeAutospacing="1" w:line="360" w:lineRule="auto"/>
        <w:ind w:firstLine="720"/>
        <w:contextualSpacing/>
        <w:jc w:val="both"/>
        <w:outlineLvl w:val="1"/>
        <w:rPr>
          <w:rFonts w:ascii="GHEA Grapalat" w:hAnsi="GHEA Grapalat" w:cs="IRTEK Courier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Հոդված 1.</w:t>
      </w:r>
      <w:r w:rsidRPr="006B488A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 xml:space="preserve">«Պետական կենսաթոշակների մասին» Հայաստանի Հանրապետության 2010 թվականի դեկտեմբերի 22-ի ՀՕ-243-Ն օրենքի (այսուհետ՝ Օրենք) </w:t>
      </w:r>
      <w:r>
        <w:rPr>
          <w:rFonts w:ascii="GHEA Grapalat" w:hAnsi="GHEA Grapalat" w:cs="IRTEK Courier"/>
          <w:bCs/>
          <w:iCs/>
          <w:color w:val="000000"/>
          <w:lang w:val="hy-AM"/>
        </w:rPr>
        <w:t>29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-րդ հոդված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ի 1-ին մասի 1-ին կետում </w:t>
      </w:r>
      <w:r>
        <w:rPr>
          <w:rFonts w:ascii="GHEA Grapalat" w:hAnsi="GHEA Grapalat"/>
          <w:lang w:val="hy-AM"/>
        </w:rPr>
        <w:t>«</w:t>
      </w:r>
      <w:r w:rsidRPr="00AC7060">
        <w:rPr>
          <w:rFonts w:ascii="GHEA Grapalat" w:hAnsi="GHEA Grapalat" w:cs="Sylfaen"/>
          <w:lang w:val="hy-AM"/>
        </w:rPr>
        <w:t>պաշտոնեական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պարտականությունները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կատարելու</w:t>
      </w:r>
      <w:r>
        <w:rPr>
          <w:rFonts w:ascii="GHEA Grapalat" w:hAnsi="GHEA Grapalat" w:cs="Sylfaen"/>
          <w:lang w:val="hy-AM"/>
        </w:rPr>
        <w:t>» բառերից հետո հանել «</w:t>
      </w:r>
      <w:r w:rsidRPr="00AC7060">
        <w:rPr>
          <w:rFonts w:ascii="GHEA Grapalat" w:hAnsi="GHEA Grapalat"/>
          <w:lang w:val="hy-AM"/>
        </w:rPr>
        <w:t xml:space="preserve">, </w:t>
      </w:r>
      <w:r w:rsidRPr="00AC7060">
        <w:rPr>
          <w:rFonts w:ascii="GHEA Grapalat" w:hAnsi="GHEA Grapalat" w:cs="Sylfaen"/>
          <w:lang w:val="hy-AM"/>
        </w:rPr>
        <w:t>այդ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թվում</w:t>
      </w:r>
      <w:r w:rsidRPr="00AC7060">
        <w:rPr>
          <w:rFonts w:ascii="GHEA Grapalat" w:hAnsi="GHEA Grapalat"/>
          <w:lang w:val="hy-AM"/>
        </w:rPr>
        <w:t xml:space="preserve">` 2018 </w:t>
      </w:r>
      <w:r w:rsidRPr="00AC7060">
        <w:rPr>
          <w:rFonts w:ascii="GHEA Grapalat" w:hAnsi="GHEA Grapalat" w:cs="Sylfaen"/>
          <w:lang w:val="hy-AM"/>
        </w:rPr>
        <w:t>թվականի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հունվարի</w:t>
      </w:r>
      <w:r w:rsidRPr="00AC7060">
        <w:rPr>
          <w:rFonts w:ascii="GHEA Grapalat" w:hAnsi="GHEA Grapalat"/>
          <w:lang w:val="hy-AM"/>
        </w:rPr>
        <w:t xml:space="preserve"> 1-</w:t>
      </w:r>
      <w:r w:rsidRPr="00AC7060">
        <w:rPr>
          <w:rFonts w:ascii="GHEA Grapalat" w:hAnsi="GHEA Grapalat" w:cs="Sylfaen"/>
          <w:lang w:val="hy-AM"/>
        </w:rPr>
        <w:t>ից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հետո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ընտանեկան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ձեռնարկատիրության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մեջ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ներգրավված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վարձու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աշխատող</w:t>
      </w:r>
      <w:r w:rsidRPr="00AC7060">
        <w:rPr>
          <w:rFonts w:ascii="GHEA Grapalat" w:hAnsi="GHEA Grapalat"/>
          <w:lang w:val="hy-AM"/>
        </w:rPr>
        <w:t xml:space="preserve"> </w:t>
      </w:r>
      <w:r w:rsidRPr="00AC7060">
        <w:rPr>
          <w:rFonts w:ascii="GHEA Grapalat" w:hAnsi="GHEA Grapalat" w:cs="Sylfaen"/>
          <w:lang w:val="hy-AM"/>
        </w:rPr>
        <w:t>համարվելու</w:t>
      </w:r>
      <w:r>
        <w:rPr>
          <w:rFonts w:ascii="GHEA Grapalat" w:hAnsi="GHEA Grapalat" w:cs="Sylfaen"/>
          <w:lang w:val="hy-AM"/>
        </w:rPr>
        <w:t>» բառերը:</w:t>
      </w:r>
    </w:p>
    <w:p w:rsidR="00E86ACB" w:rsidRDefault="00E86ACB" w:rsidP="00E86ACB">
      <w:pPr>
        <w:tabs>
          <w:tab w:val="left" w:pos="1170"/>
        </w:tabs>
        <w:spacing w:before="100" w:beforeAutospacing="1" w:line="360" w:lineRule="auto"/>
        <w:ind w:firstLine="720"/>
        <w:contextualSpacing/>
        <w:jc w:val="both"/>
        <w:outlineLvl w:val="1"/>
        <w:rPr>
          <w:rFonts w:ascii="GHEA Grapalat" w:hAnsi="GHEA Grapalat" w:cs="IRTEK Courier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Հոդված 2.</w:t>
      </w:r>
      <w:r w:rsidRPr="006B488A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 xml:space="preserve">Օրենքի </w:t>
      </w:r>
      <w:r>
        <w:rPr>
          <w:rFonts w:ascii="GHEA Grapalat" w:hAnsi="GHEA Grapalat" w:cs="IRTEK Courier"/>
          <w:bCs/>
          <w:iCs/>
          <w:color w:val="000000"/>
          <w:lang w:val="hy-AM"/>
        </w:rPr>
        <w:t>31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-րդ հոդվա</w:t>
      </w:r>
      <w:r>
        <w:rPr>
          <w:rFonts w:ascii="GHEA Grapalat" w:hAnsi="GHEA Grapalat" w:cs="IRTEK Courier"/>
          <w:bCs/>
          <w:iCs/>
          <w:color w:val="000000"/>
          <w:lang w:val="hy-AM"/>
        </w:rPr>
        <w:t>ծի 2-րդ մասի 2-րդ կետի «դ.1» ենթակետը «</w:t>
      </w:r>
      <w:r w:rsidRPr="007D7163">
        <w:rPr>
          <w:rFonts w:ascii="GHEA Grapalat" w:hAnsi="GHEA Grapalat" w:cs="Sylfaen"/>
          <w:lang w:val="hy-AM"/>
        </w:rPr>
        <w:t>զինված</w:t>
      </w:r>
      <w:r w:rsidRPr="007D7163">
        <w:rPr>
          <w:rFonts w:ascii="GHEA Grapalat" w:hAnsi="GHEA Grapalat"/>
          <w:lang w:val="hy-AM"/>
        </w:rPr>
        <w:t xml:space="preserve"> </w:t>
      </w:r>
      <w:r w:rsidRPr="007D7163">
        <w:rPr>
          <w:rFonts w:ascii="GHEA Grapalat" w:hAnsi="GHEA Grapalat" w:cs="Sylfaen"/>
          <w:lang w:val="hy-AM"/>
        </w:rPr>
        <w:t>ուժերի</w:t>
      </w:r>
      <w:r>
        <w:rPr>
          <w:rFonts w:ascii="GHEA Grapalat" w:hAnsi="GHEA Grapalat" w:cs="Sylfaen"/>
          <w:lang w:val="hy-AM"/>
        </w:rPr>
        <w:t>» բառերից հետո լրացնել «</w:t>
      </w:r>
      <w:r w:rsidRPr="001C7E8F">
        <w:rPr>
          <w:rFonts w:ascii="GHEA Grapalat" w:hAnsi="GHEA Grapalat"/>
          <w:color w:val="000000"/>
          <w:lang w:val="hy-AM"/>
        </w:rPr>
        <w:t>և այլ զորքերի</w:t>
      </w:r>
      <w:r>
        <w:rPr>
          <w:rFonts w:ascii="GHEA Grapalat" w:hAnsi="GHEA Grapalat"/>
          <w:color w:val="000000"/>
          <w:lang w:val="hy-AM"/>
        </w:rPr>
        <w:t>» բառերով:</w:t>
      </w:r>
    </w:p>
    <w:p w:rsidR="00E86ACB" w:rsidRDefault="00E86ACB" w:rsidP="00E86ACB">
      <w:pPr>
        <w:tabs>
          <w:tab w:val="left" w:pos="1170"/>
        </w:tabs>
        <w:spacing w:before="100" w:beforeAutospacing="1" w:line="360" w:lineRule="auto"/>
        <w:ind w:firstLine="720"/>
        <w:contextualSpacing/>
        <w:jc w:val="both"/>
        <w:outlineLvl w:val="1"/>
        <w:rPr>
          <w:rFonts w:ascii="GHEA Grapalat" w:hAnsi="GHEA Grapalat" w:cs="IRTEK Courier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Հոդված 3.</w:t>
      </w:r>
      <w:r w:rsidRPr="006B488A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 xml:space="preserve">Օրենքի </w:t>
      </w:r>
      <w:r>
        <w:rPr>
          <w:rFonts w:ascii="GHEA Grapalat" w:hAnsi="GHEA Grapalat" w:cs="IRTEK Courier"/>
          <w:bCs/>
          <w:iCs/>
          <w:color w:val="000000"/>
          <w:lang w:val="hy-AM"/>
        </w:rPr>
        <w:t>34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-րդ հոդվա</w:t>
      </w:r>
      <w:r>
        <w:rPr>
          <w:rFonts w:ascii="GHEA Grapalat" w:hAnsi="GHEA Grapalat" w:cs="IRTEK Courier"/>
          <w:bCs/>
          <w:iCs/>
          <w:color w:val="000000"/>
          <w:lang w:val="hy-AM"/>
        </w:rPr>
        <w:t>ծի 1-ին մասում`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 w:cs="IRTEK Courier"/>
          <w:bCs/>
          <w:iCs/>
          <w:color w:val="000000"/>
          <w:lang w:val="hy-AM"/>
        </w:rPr>
      </w:pPr>
      <w:r>
        <w:rPr>
          <w:rFonts w:ascii="GHEA Grapalat" w:hAnsi="GHEA Grapalat" w:cs="IRTEK Courier"/>
          <w:bCs/>
          <w:iCs/>
          <w:color w:val="000000"/>
          <w:lang w:val="hy-AM"/>
        </w:rPr>
        <w:t>1 1-ին կետը շարադրել հետևյալ խմբագրությամբ.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IRTEK Courier"/>
          <w:bCs/>
          <w:iCs/>
          <w:color w:val="000000"/>
          <w:lang w:val="hy-AM"/>
        </w:rPr>
        <w:t>«</w:t>
      </w:r>
      <w:r w:rsidRPr="00A87FA8">
        <w:rPr>
          <w:rFonts w:ascii="GHEA Grapalat" w:hAnsi="GHEA Grapalat"/>
          <w:lang w:val="hy-AM"/>
        </w:rPr>
        <w:t xml:space="preserve">1) </w:t>
      </w:r>
      <w:r w:rsidRPr="00A87FA8">
        <w:rPr>
          <w:rFonts w:ascii="GHEA Grapalat" w:hAnsi="GHEA Grapalat" w:cs="Sylfaen"/>
          <w:lang w:val="hy-AM"/>
        </w:rPr>
        <w:t>կենսաթոշակի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իրավունք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ձեռք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բերելու</w:t>
      </w:r>
      <w:r w:rsidRPr="00A87F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</w:t>
      </w:r>
      <w:r>
        <w:rPr>
          <w:rFonts w:ascii="GHEA Grapalat" w:hAnsi="GHEA Grapalat" w:cs="Sylfaen"/>
          <w:lang w:val="hy-AM"/>
        </w:rPr>
        <w:t xml:space="preserve">այդ թվում` </w:t>
      </w:r>
      <w:r w:rsidRPr="00A87FA8">
        <w:rPr>
          <w:rFonts w:ascii="GHEA Grapalat" w:hAnsi="GHEA Grapalat" w:cs="Sylfaen"/>
          <w:lang w:val="hy-AM"/>
        </w:rPr>
        <w:t>կենսաթոշակի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իրավունք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տվող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տարիքը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լրանալու</w:t>
      </w:r>
      <w:r>
        <w:rPr>
          <w:rFonts w:ascii="GHEA Grapalat" w:hAnsi="GHEA Grapalat" w:cs="Sylfaen"/>
          <w:lang w:val="hy-AM"/>
        </w:rPr>
        <w:t>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օրվանից</w:t>
      </w:r>
      <w:r w:rsidRPr="00A87FA8">
        <w:rPr>
          <w:rFonts w:ascii="GHEA Grapalat" w:hAnsi="GHEA Grapalat"/>
          <w:lang w:val="hy-AM"/>
        </w:rPr>
        <w:t xml:space="preserve">, </w:t>
      </w:r>
      <w:r w:rsidRPr="00A87FA8">
        <w:rPr>
          <w:rFonts w:ascii="GHEA Grapalat" w:hAnsi="GHEA Grapalat" w:cs="Sylfaen"/>
          <w:lang w:val="hy-AM"/>
        </w:rPr>
        <w:t>եթե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կենսաթոշակ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նշանակելու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դիմումը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ներկայացվել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է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այդ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օրվանից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հետո</w:t>
      </w:r>
      <w:r w:rsidRPr="00A87FA8">
        <w:rPr>
          <w:rFonts w:ascii="GHEA Grapalat" w:hAnsi="GHEA Grapalat"/>
          <w:lang w:val="hy-AM"/>
        </w:rPr>
        <w:t xml:space="preserve">` </w:t>
      </w:r>
      <w:r w:rsidRPr="00A87FA8">
        <w:rPr>
          <w:rFonts w:ascii="GHEA Grapalat" w:hAnsi="GHEA Grapalat" w:cs="Sylfaen"/>
          <w:lang w:val="hy-AM"/>
        </w:rPr>
        <w:t>երեք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ամսվա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ընթացքում</w:t>
      </w:r>
      <w:r w:rsidRPr="00A87FA8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».</w:t>
      </w:r>
    </w:p>
    <w:p w:rsidR="00E86ACB" w:rsidRDefault="00E86ACB" w:rsidP="00E86ACB">
      <w:pPr>
        <w:tabs>
          <w:tab w:val="left" w:pos="0"/>
          <w:tab w:val="left" w:pos="10440"/>
        </w:tabs>
        <w:spacing w:line="360" w:lineRule="auto"/>
        <w:ind w:firstLine="720"/>
        <w:jc w:val="both"/>
        <w:rPr>
          <w:rFonts w:ascii="GHEA Grapalat" w:hAnsi="GHEA Grapalat" w:cs="IRTEK Courier"/>
          <w:bCs/>
          <w:iCs/>
          <w:color w:val="000000"/>
          <w:lang w:val="hy-AM"/>
        </w:rPr>
      </w:pP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2 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 xml:space="preserve">լրացնել հետևյալ բովանդակությամբ </w:t>
      </w:r>
      <w:r>
        <w:rPr>
          <w:rFonts w:ascii="GHEA Grapalat" w:hAnsi="GHEA Grapalat" w:cs="IRTEK Courier"/>
          <w:bCs/>
          <w:iCs/>
          <w:color w:val="000000"/>
          <w:lang w:val="hy-AM"/>
        </w:rPr>
        <w:t>5-րդ կետ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.</w:t>
      </w:r>
    </w:p>
    <w:p w:rsidR="00E86ACB" w:rsidRPr="001C7E8F" w:rsidRDefault="00E86ACB" w:rsidP="00E86ACB">
      <w:pPr>
        <w:tabs>
          <w:tab w:val="left" w:pos="0"/>
          <w:tab w:val="left" w:pos="10440"/>
        </w:tabs>
        <w:spacing w:line="360" w:lineRule="auto"/>
        <w:ind w:firstLine="720"/>
        <w:jc w:val="both"/>
        <w:rPr>
          <w:rFonts w:ascii="GHEA Grapalat" w:hAnsi="GHEA Grapalat" w:cs="Courier New"/>
          <w:color w:val="000000"/>
          <w:lang w:val="hy-AM"/>
        </w:rPr>
      </w:pPr>
      <w:r>
        <w:rPr>
          <w:rFonts w:ascii="GHEA Grapalat" w:hAnsi="GHEA Grapalat" w:cs="IRTEK Courier"/>
          <w:bCs/>
          <w:iCs/>
          <w:color w:val="000000"/>
          <w:lang w:val="hy-AM"/>
        </w:rPr>
        <w:t>«</w:t>
      </w:r>
      <w:r w:rsidRPr="00367780">
        <w:rPr>
          <w:rFonts w:ascii="GHEA Grapalat" w:hAnsi="GHEA Grapalat" w:cs="Courier New"/>
          <w:color w:val="000000"/>
          <w:lang w:val="hy-AM"/>
        </w:rPr>
        <w:t>5</w:t>
      </w:r>
      <w:r w:rsidRPr="001C7E8F">
        <w:rPr>
          <w:rFonts w:ascii="GHEA Grapalat" w:hAnsi="GHEA Grapalat" w:cs="Courier New"/>
          <w:color w:val="000000"/>
          <w:lang w:val="hy-AM"/>
        </w:rPr>
        <w:t xml:space="preserve"> կենսաթոշակ ստանալու իրավունքը դադարելու օրվանից</w:t>
      </w:r>
      <w:r w:rsidRPr="00367780">
        <w:rPr>
          <w:rFonts w:ascii="GHEA Grapalat" w:hAnsi="GHEA Grapalat" w:cs="Courier New"/>
          <w:color w:val="000000"/>
          <w:lang w:val="hy-AM"/>
        </w:rPr>
        <w:t xml:space="preserve">, </w:t>
      </w:r>
      <w:r>
        <w:rPr>
          <w:rFonts w:ascii="GHEA Grapalat" w:hAnsi="GHEA Grapalat" w:cs="Courier New"/>
          <w:color w:val="000000"/>
          <w:lang w:val="hy-AM"/>
        </w:rPr>
        <w:t>ե</w:t>
      </w:r>
      <w:r w:rsidRPr="001C7E8F">
        <w:rPr>
          <w:rFonts w:ascii="GHEA Grapalat" w:hAnsi="GHEA Grapalat" w:cs="Courier New"/>
          <w:color w:val="000000"/>
          <w:lang w:val="hy-AM"/>
        </w:rPr>
        <w:t xml:space="preserve">թե անձը կենսաթոշակ ստանալու իր իրավունքը դադարելու օրվա դրությամբ ունի այլ տեսակի կենսաթոշակի իրավունք և այդ տեսակի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նշանակելու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դիմումը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ներկայացրել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Courier New"/>
          <w:color w:val="000000"/>
          <w:lang w:val="hy-AM"/>
        </w:rPr>
        <w:t>կենսաթոշակ ստանալու իր իրավունքը դադարելու օրվան</w:t>
      </w:r>
      <w:r w:rsidRPr="001C7E8F">
        <w:rPr>
          <w:rFonts w:ascii="GHEA Grapalat" w:hAnsi="GHEA Grapalat" w:cs="Sylfaen"/>
          <w:lang w:val="hy-AM"/>
        </w:rPr>
        <w:t>ից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հետո</w:t>
      </w:r>
      <w:r w:rsidRPr="001C7E8F">
        <w:rPr>
          <w:rFonts w:ascii="GHEA Grapalat" w:hAnsi="GHEA Grapalat"/>
          <w:lang w:val="hy-AM"/>
        </w:rPr>
        <w:t xml:space="preserve">` </w:t>
      </w:r>
      <w:r w:rsidRPr="001C7E8F">
        <w:rPr>
          <w:rFonts w:ascii="GHEA Grapalat" w:hAnsi="GHEA Grapalat" w:cs="Sylfaen"/>
          <w:lang w:val="hy-AM"/>
        </w:rPr>
        <w:t>վեց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ամսվա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ընթացքում</w:t>
      </w:r>
      <w:r w:rsidRPr="001C7E8F">
        <w:rPr>
          <w:rFonts w:ascii="GHEA Grapalat" w:hAnsi="GHEA Grapalat" w:cs="Courier New"/>
          <w:color w:val="000000"/>
          <w:lang w:val="hy-AM"/>
        </w:rPr>
        <w:t>:</w:t>
      </w:r>
      <w:r>
        <w:rPr>
          <w:rFonts w:ascii="GHEA Grapalat" w:hAnsi="GHEA Grapalat" w:cs="Courier New"/>
          <w:color w:val="000000"/>
          <w:lang w:val="hy-AM"/>
        </w:rPr>
        <w:t>»:</w:t>
      </w:r>
    </w:p>
    <w:p w:rsidR="00E86ACB" w:rsidRDefault="00E86ACB" w:rsidP="00E86ACB">
      <w:pPr>
        <w:tabs>
          <w:tab w:val="left" w:pos="1170"/>
        </w:tabs>
        <w:spacing w:before="100" w:beforeAutospacing="1" w:line="360" w:lineRule="auto"/>
        <w:ind w:firstLine="720"/>
        <w:contextualSpacing/>
        <w:jc w:val="both"/>
        <w:outlineLvl w:val="1"/>
        <w:rPr>
          <w:rFonts w:ascii="GHEA Grapalat" w:hAnsi="GHEA Grapalat" w:cs="IRTEK Courier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color w:val="000000"/>
          <w:lang w:val="hy-AM"/>
        </w:rPr>
        <w:t>Հոդված 4.</w:t>
      </w:r>
      <w:r w:rsidRPr="006B488A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Օրենքի 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3</w:t>
      </w:r>
      <w:r>
        <w:rPr>
          <w:rFonts w:ascii="GHEA Grapalat" w:hAnsi="GHEA Grapalat" w:cs="IRTEK Courier"/>
          <w:bCs/>
          <w:iCs/>
          <w:color w:val="000000"/>
          <w:lang w:val="hy-AM"/>
        </w:rPr>
        <w:t>8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 xml:space="preserve">-րդ 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հոդվածի 5-րդ մասի 1-ին նախադասությունում «լրացուցիչ </w:t>
      </w:r>
      <w:r w:rsidRPr="002135B1">
        <w:rPr>
          <w:rFonts w:ascii="GHEA Grapalat" w:hAnsi="GHEA Grapalat" w:cs="Sylfaen"/>
          <w:lang w:val="hy-AM"/>
        </w:rPr>
        <w:t>փաստաթուղթ</w:t>
      </w:r>
      <w:r w:rsidRPr="002135B1">
        <w:rPr>
          <w:rFonts w:ascii="GHEA Grapalat" w:hAnsi="GHEA Grapalat"/>
          <w:lang w:val="hy-AM"/>
        </w:rPr>
        <w:t xml:space="preserve"> (</w:t>
      </w:r>
      <w:r w:rsidRPr="002135B1">
        <w:rPr>
          <w:rFonts w:ascii="GHEA Grapalat" w:hAnsi="GHEA Grapalat" w:cs="Sylfaen"/>
          <w:lang w:val="hy-AM"/>
        </w:rPr>
        <w:t>տեղեկատվություն</w:t>
      </w:r>
      <w:r w:rsidRPr="002135B1">
        <w:rPr>
          <w:rFonts w:ascii="GHEA Grapalat" w:hAnsi="GHEA Grapalat"/>
          <w:lang w:val="hy-AM"/>
        </w:rPr>
        <w:t xml:space="preserve">), </w:t>
      </w:r>
      <w:r w:rsidRPr="002135B1"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 w:cs="Sylfaen"/>
          <w:lang w:val="hy-AM"/>
        </w:rPr>
        <w:t xml:space="preserve">ի» բառերը փոխարինել </w:t>
      </w:r>
      <w:r>
        <w:rPr>
          <w:rFonts w:ascii="GHEA Grapalat" w:hAnsi="GHEA Grapalat" w:cs="IRTEK Courier"/>
          <w:bCs/>
          <w:iCs/>
          <w:color w:val="000000"/>
          <w:lang w:val="hy-AM"/>
        </w:rPr>
        <w:lastRenderedPageBreak/>
        <w:t>«</w:t>
      </w:r>
      <w:r w:rsidRPr="002135B1">
        <w:rPr>
          <w:rFonts w:ascii="GHEA Grapalat" w:hAnsi="GHEA Grapalat" w:cs="Sylfaen"/>
          <w:lang w:val="hy-AM"/>
        </w:rPr>
        <w:t>փաստաթուղթ</w:t>
      </w:r>
      <w:r w:rsidRPr="002135B1">
        <w:rPr>
          <w:rFonts w:ascii="GHEA Grapalat" w:hAnsi="GHEA Grapalat"/>
          <w:lang w:val="hy-AM"/>
        </w:rPr>
        <w:t xml:space="preserve"> (</w:t>
      </w:r>
      <w:r w:rsidRPr="002135B1">
        <w:rPr>
          <w:rFonts w:ascii="GHEA Grapalat" w:hAnsi="GHEA Grapalat" w:cs="Sylfaen"/>
          <w:lang w:val="hy-AM"/>
        </w:rPr>
        <w:t>տեղեկատվություն</w:t>
      </w:r>
      <w:r w:rsidRPr="002135B1">
        <w:rPr>
          <w:rFonts w:ascii="GHEA Grapalat" w:hAnsi="GHEA Grapalat"/>
          <w:lang w:val="hy-AM"/>
        </w:rPr>
        <w:t xml:space="preserve">), </w:t>
      </w:r>
      <w:r w:rsidRPr="002135B1"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 w:cs="Sylfaen"/>
          <w:lang w:val="hy-AM"/>
        </w:rPr>
        <w:t>ը հաշվի առնելու</w:t>
      </w:r>
      <w:r>
        <w:rPr>
          <w:rFonts w:ascii="GHEA Grapalat" w:hAnsi="GHEA Grapalat" w:cs="IRTEK Courier"/>
          <w:bCs/>
          <w:iCs/>
          <w:color w:val="000000"/>
          <w:lang w:val="hy-AM"/>
        </w:rPr>
        <w:t>» բառերով, իսկ 3-րդ նախադասությունում «լրացուցիչ» բառը փոխարինել «այդ» բառով: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5</w:t>
      </w:r>
      <w:r w:rsidRPr="006B488A">
        <w:rPr>
          <w:rFonts w:ascii="GHEA Grapalat" w:hAnsi="GHEA Grapalat"/>
          <w:b/>
          <w:bCs/>
          <w:color w:val="000000"/>
          <w:lang w:val="hy-AM"/>
        </w:rPr>
        <w:t>.</w:t>
      </w:r>
      <w:r w:rsidRPr="006B488A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 w:cs="IRTEK Courier"/>
          <w:bCs/>
          <w:iCs/>
          <w:color w:val="000000"/>
          <w:lang w:val="hy-AM"/>
        </w:rPr>
        <w:t>Օրենքի 41-րդ հոդվածի 3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-րդ մաս</w:t>
      </w:r>
      <w:r>
        <w:rPr>
          <w:rFonts w:ascii="GHEA Grapalat" w:hAnsi="GHEA Grapalat" w:cs="IRTEK Courier"/>
          <w:bCs/>
          <w:iCs/>
          <w:color w:val="000000"/>
          <w:lang w:val="hy-AM"/>
        </w:rPr>
        <w:t>ի 2-րդ կետում «</w:t>
      </w:r>
      <w:r w:rsidRPr="00BF06CA">
        <w:rPr>
          <w:rFonts w:ascii="GHEA Grapalat" w:hAnsi="GHEA Grapalat" w:cs="Sylfaen"/>
          <w:lang w:val="hy-AM"/>
        </w:rPr>
        <w:t>ամսին</w:t>
      </w:r>
      <w:r w:rsidRPr="00BF06CA">
        <w:rPr>
          <w:rFonts w:ascii="GHEA Grapalat" w:hAnsi="GHEA Grapalat"/>
          <w:lang w:val="hy-AM"/>
        </w:rPr>
        <w:t xml:space="preserve"> </w:t>
      </w:r>
      <w:r w:rsidRPr="00BF06CA">
        <w:rPr>
          <w:rFonts w:ascii="GHEA Grapalat" w:hAnsi="GHEA Grapalat" w:cs="Sylfaen"/>
          <w:lang w:val="hy-AM"/>
        </w:rPr>
        <w:t>հաջորդող</w:t>
      </w:r>
      <w:r w:rsidRPr="00BF06CA">
        <w:rPr>
          <w:rFonts w:ascii="GHEA Grapalat" w:hAnsi="GHEA Grapalat"/>
          <w:lang w:val="hy-AM"/>
        </w:rPr>
        <w:t xml:space="preserve"> </w:t>
      </w:r>
      <w:r w:rsidRPr="00BF06CA">
        <w:rPr>
          <w:rFonts w:ascii="GHEA Grapalat" w:hAnsi="GHEA Grapalat" w:cs="Sylfaen"/>
          <w:lang w:val="hy-AM"/>
        </w:rPr>
        <w:t>ամսվա</w:t>
      </w:r>
      <w:r w:rsidRPr="00BF06CA">
        <w:rPr>
          <w:rFonts w:ascii="GHEA Grapalat" w:hAnsi="GHEA Grapalat"/>
          <w:lang w:val="hy-AM"/>
        </w:rPr>
        <w:t xml:space="preserve"> 1-</w:t>
      </w:r>
      <w:r w:rsidRPr="00BF06CA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>» բառերը փոխարինել «</w:t>
      </w:r>
      <w:r w:rsidRPr="001C7E8F">
        <w:rPr>
          <w:rFonts w:ascii="GHEA Grapalat" w:hAnsi="GHEA Grapalat" w:cs="Sylfaen"/>
          <w:lang w:val="hy-AM"/>
        </w:rPr>
        <w:t>օրվանից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/>
          <w:lang w:val="hy-AM"/>
        </w:rPr>
        <w:t xml:space="preserve"> բառով: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iCs/>
          <w:color w:val="000000"/>
          <w:lang w:val="hy-AM"/>
        </w:rPr>
        <w:t>Հոդված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6</w:t>
      </w:r>
      <w:r w:rsidRPr="006B488A">
        <w:rPr>
          <w:rFonts w:ascii="GHEA Grapalat" w:hAnsi="GHEA Grapalat"/>
          <w:b/>
          <w:bCs/>
          <w:iCs/>
          <w:color w:val="000000"/>
          <w:lang w:val="hy-AM"/>
        </w:rPr>
        <w:t>.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Օրենքի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 w:rsidRPr="009658C9">
        <w:rPr>
          <w:rFonts w:ascii="GHEA Grapalat" w:hAnsi="GHEA Grapalat"/>
          <w:bCs/>
          <w:iCs/>
          <w:color w:val="000000"/>
          <w:lang w:val="hy-AM"/>
        </w:rPr>
        <w:t>43.1</w:t>
      </w:r>
      <w:r w:rsidRPr="005F6BB7">
        <w:rPr>
          <w:rFonts w:ascii="GHEA Grapalat" w:hAnsi="GHEA Grapalat"/>
          <w:bCs/>
          <w:iCs/>
          <w:color w:val="000000"/>
          <w:lang w:val="hy-AM"/>
        </w:rPr>
        <w:t xml:space="preserve">-ին հոդվածի </w:t>
      </w:r>
      <w:r>
        <w:rPr>
          <w:rFonts w:ascii="GHEA Grapalat" w:hAnsi="GHEA Grapalat"/>
          <w:bCs/>
          <w:iCs/>
          <w:color w:val="000000"/>
          <w:lang w:val="hy-AM"/>
        </w:rPr>
        <w:t xml:space="preserve">1-ին մասը շարադրել հետևյալ խմբագրությամբ. 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b/>
          <w:bCs/>
          <w:iCs/>
          <w:color w:val="000000"/>
          <w:lang w:val="hy-AM"/>
        </w:rPr>
      </w:pPr>
      <w:r>
        <w:rPr>
          <w:rFonts w:ascii="GHEA Grapalat" w:hAnsi="GHEA Grapalat"/>
          <w:bCs/>
          <w:iCs/>
          <w:color w:val="000000"/>
          <w:lang w:val="hy-AM"/>
        </w:rPr>
        <w:t>«</w:t>
      </w:r>
      <w:r w:rsidRPr="001C7E8F">
        <w:rPr>
          <w:rFonts w:ascii="GHEA Grapalat" w:hAnsi="GHEA Grapalat"/>
          <w:lang w:val="hy-AM"/>
        </w:rPr>
        <w:t xml:space="preserve">1.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ստանալու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իրավունքը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սույն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օրենքով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սահմանված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կարգով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չդադարեցնելու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հետևանքով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սխալմամբ</w:t>
      </w:r>
      <w:r w:rsidRPr="001C7E8F">
        <w:rPr>
          <w:rFonts w:ascii="GHEA Grapalat" w:hAnsi="GHEA Grapalat"/>
          <w:lang w:val="hy-AM"/>
        </w:rPr>
        <w:t xml:space="preserve"> (</w:t>
      </w:r>
      <w:r w:rsidRPr="001C7E8F">
        <w:rPr>
          <w:rFonts w:ascii="GHEA Grapalat" w:hAnsi="GHEA Grapalat" w:cs="Sylfaen"/>
          <w:lang w:val="hy-AM"/>
        </w:rPr>
        <w:t>Հայաստանի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Հանրապետության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օրենքի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խախտմամբ</w:t>
      </w:r>
      <w:r w:rsidRPr="001C7E8F">
        <w:rPr>
          <w:rFonts w:ascii="GHEA Grapalat" w:hAnsi="GHEA Grapalat"/>
          <w:lang w:val="hy-AM"/>
        </w:rPr>
        <w:t xml:space="preserve">) </w:t>
      </w:r>
      <w:r w:rsidRPr="001C7E8F">
        <w:rPr>
          <w:rFonts w:ascii="GHEA Grapalat" w:hAnsi="GHEA Grapalat" w:cs="Sylfaen"/>
          <w:lang w:val="hy-AM"/>
        </w:rPr>
        <w:t>ավել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վճարված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գումարների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չափը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հաշվարկելիս</w:t>
      </w:r>
      <w:r>
        <w:rPr>
          <w:rFonts w:ascii="GHEA Grapalat" w:hAnsi="GHEA Grapalat"/>
          <w:lang w:val="hy-AM"/>
        </w:rPr>
        <w:t>`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եթե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կենսաթոշակառուն</w:t>
      </w:r>
      <w:r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>
        <w:rPr>
          <w:rFonts w:ascii="GHEA Grapalat" w:hAnsi="GHEA Grapalat" w:cs="Sylfaen"/>
          <w:lang w:val="hy-AM"/>
        </w:rPr>
        <w:t>ի գումարն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ավել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վճարված</w:t>
      </w:r>
      <w:r w:rsidRPr="000B1E55">
        <w:rPr>
          <w:rFonts w:ascii="GHEA Grapalat" w:hAnsi="GHEA Grapalat" w:cs="Sylfaen"/>
          <w:lang w:val="hy-AM"/>
        </w:rPr>
        <w:t xml:space="preserve"> ժամանակահատվածում ունի </w:t>
      </w:r>
      <w:r w:rsidRPr="001C7E8F">
        <w:rPr>
          <w:rFonts w:ascii="GHEA Grapalat" w:hAnsi="GHEA Grapalat" w:cs="Sylfaen"/>
          <w:lang w:val="hy-AM"/>
        </w:rPr>
        <w:t>պետական</w:t>
      </w:r>
      <w:r w:rsidRPr="000B1E55"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բյուջեից</w:t>
      </w:r>
      <w:r w:rsidRPr="000B1E55"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ֆինանսավորվող</w:t>
      </w:r>
      <w:r w:rsidRPr="000B1E55"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այլ</w:t>
      </w:r>
      <w:r w:rsidRPr="000B1E55"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0B1E55">
        <w:rPr>
          <w:rFonts w:ascii="GHEA Grapalat" w:hAnsi="GHEA Grapalat" w:cs="Sylfaen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իրավունք</w:t>
      </w:r>
      <w:r w:rsidRPr="000B1E55">
        <w:rPr>
          <w:rFonts w:ascii="GHEA Grapalat" w:hAnsi="GHEA Grapalat" w:cs="Sylfaen"/>
          <w:lang w:val="hy-AM"/>
        </w:rPr>
        <w:t xml:space="preserve"> կամ</w:t>
      </w:r>
      <w:r w:rsidRPr="001C7E8F">
        <w:rPr>
          <w:rFonts w:ascii="GHEA Grapalat" w:hAnsi="GHEA Grapalat"/>
          <w:lang w:val="hy-AM"/>
        </w:rPr>
        <w:t xml:space="preserve"> «Պետական նպաստների մասին» Հայաստանի Հանրապետության օրենքով ծերության, հաշմանդամության կամ կերակրողին կորցնելու դեպքում նպաստի այսուհետ` նպաստ իրավունք, </w:t>
      </w:r>
      <w:r w:rsidRPr="001C7E8F">
        <w:rPr>
          <w:rFonts w:ascii="GHEA Grapalat" w:hAnsi="GHEA Grapalat" w:cs="Sylfaen"/>
          <w:lang w:val="hy-AM"/>
        </w:rPr>
        <w:t>ապա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համարվում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, </w:t>
      </w:r>
      <w:r w:rsidRPr="001C7E8F">
        <w:rPr>
          <w:rFonts w:ascii="GHEA Grapalat" w:hAnsi="GHEA Grapalat" w:cs="Sylfaen"/>
          <w:lang w:val="hy-AM"/>
        </w:rPr>
        <w:t>որ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կենսաթոշակառուն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այլ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կամ նպաստ </w:t>
      </w:r>
      <w:r w:rsidRPr="001C7E8F">
        <w:rPr>
          <w:rFonts w:ascii="GHEA Grapalat" w:hAnsi="GHEA Grapalat" w:cs="Sylfaen"/>
          <w:lang w:val="hy-AM"/>
        </w:rPr>
        <w:t>նշանակելու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դիմում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 ներկայացրել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այն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օրը</w:t>
      </w:r>
      <w:r w:rsidRPr="001C7E8F">
        <w:rPr>
          <w:rFonts w:ascii="GHEA Grapalat" w:hAnsi="GHEA Grapalat"/>
          <w:lang w:val="hy-AM"/>
        </w:rPr>
        <w:t xml:space="preserve"> (</w:t>
      </w:r>
      <w:r w:rsidRPr="001C7E8F">
        <w:rPr>
          <w:rFonts w:ascii="GHEA Grapalat" w:hAnsi="GHEA Grapalat" w:cs="Sylfaen"/>
          <w:lang w:val="hy-AM"/>
        </w:rPr>
        <w:t>բայց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ոչ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շուտ</w:t>
      </w:r>
      <w:r w:rsidRPr="001C7E8F">
        <w:rPr>
          <w:rFonts w:ascii="GHEA Grapalat" w:hAnsi="GHEA Grapalat"/>
          <w:lang w:val="hy-AM"/>
        </w:rPr>
        <w:t xml:space="preserve">, </w:t>
      </w:r>
      <w:r w:rsidRPr="001C7E8F">
        <w:rPr>
          <w:rFonts w:ascii="GHEA Grapalat" w:hAnsi="GHEA Grapalat" w:cs="Sylfaen"/>
          <w:lang w:val="hy-AM"/>
        </w:rPr>
        <w:t>քան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այլ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 կամ նպաստի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իրավունք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ձեռք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բերելու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օրը</w:t>
      </w:r>
      <w:r w:rsidRPr="001C7E8F"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 w:cs="Sylfaen"/>
          <w:lang w:val="hy-AM"/>
        </w:rPr>
        <w:t>որ օրը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ստանալու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իրավունքը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պետք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դադարեցվեր</w:t>
      </w:r>
      <w:r w:rsidRPr="001C7E8F">
        <w:rPr>
          <w:rFonts w:ascii="GHEA Grapalat" w:hAnsi="GHEA Grapalat"/>
          <w:lang w:val="hy-AM"/>
        </w:rPr>
        <w:t xml:space="preserve">: </w:t>
      </w:r>
      <w:r w:rsidRPr="001C7E8F">
        <w:rPr>
          <w:rFonts w:ascii="GHEA Grapalat" w:hAnsi="GHEA Grapalat" w:cs="Sylfaen"/>
          <w:lang w:val="hy-AM"/>
        </w:rPr>
        <w:t>Այս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դեպքում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նշանակելու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դիմում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ներկայացնելու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օրվանից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մինչև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ստանալու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իրավունքը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փաստացի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դադարեցնելու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ընկած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ժամանակահատվածի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համար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հաշվարկված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այլ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1C7E8F">
        <w:rPr>
          <w:rFonts w:ascii="GHEA Grapalat" w:hAnsi="GHEA Grapalat"/>
          <w:lang w:val="hy-AM"/>
        </w:rPr>
        <w:t xml:space="preserve"> կամ նպաստի </w:t>
      </w:r>
      <w:r w:rsidRPr="001C7E8F">
        <w:rPr>
          <w:rFonts w:ascii="GHEA Grapalat" w:hAnsi="GHEA Grapalat" w:cs="Sylfaen"/>
          <w:lang w:val="hy-AM"/>
        </w:rPr>
        <w:t>գումարը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համարվում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նշանակող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ստորաբաժանման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մեղքով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չվճարված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գումար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և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հաշվանցվում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ավել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վճարված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գումարներից</w:t>
      </w:r>
      <w:r w:rsidRPr="001C7E8F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»: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B488A">
        <w:rPr>
          <w:rFonts w:ascii="GHEA Grapalat" w:hAnsi="GHEA Grapalat"/>
          <w:b/>
          <w:bCs/>
          <w:iCs/>
          <w:color w:val="000000"/>
          <w:lang w:val="hy-AM"/>
        </w:rPr>
        <w:t>Հոդված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7</w:t>
      </w:r>
      <w:r w:rsidRPr="006B488A">
        <w:rPr>
          <w:rFonts w:ascii="GHEA Grapalat" w:hAnsi="GHEA Grapalat"/>
          <w:b/>
          <w:bCs/>
          <w:iCs/>
          <w:color w:val="000000"/>
          <w:lang w:val="hy-AM"/>
        </w:rPr>
        <w:t>.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Օրենքի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 w:rsidRPr="009658C9">
        <w:rPr>
          <w:rFonts w:ascii="GHEA Grapalat" w:hAnsi="GHEA Grapalat"/>
          <w:bCs/>
          <w:iCs/>
          <w:color w:val="000000"/>
          <w:lang w:val="hy-AM"/>
        </w:rPr>
        <w:t>4</w:t>
      </w:r>
      <w:r>
        <w:rPr>
          <w:rFonts w:ascii="GHEA Grapalat" w:hAnsi="GHEA Grapalat"/>
          <w:bCs/>
          <w:iCs/>
          <w:color w:val="000000"/>
          <w:lang w:val="hy-AM"/>
        </w:rPr>
        <w:t xml:space="preserve">4-րդ 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հոդվածի</w:t>
      </w:r>
      <w:r w:rsidRPr="000B1E55">
        <w:rPr>
          <w:rFonts w:ascii="GHEA Grapalat" w:hAnsi="GHEA Grapalat" w:cs="IRTEK Courier"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1-ին մասում </w:t>
      </w:r>
      <w:r>
        <w:rPr>
          <w:rFonts w:ascii="GHEA Grapalat" w:hAnsi="GHEA Grapalat" w:cs="Sylfaen"/>
          <w:lang w:val="hy-AM"/>
        </w:rPr>
        <w:t>«</w:t>
      </w:r>
      <w:r w:rsidRPr="009658C9">
        <w:rPr>
          <w:rFonts w:ascii="GHEA Grapalat" w:hAnsi="GHEA Grapalat" w:cs="Sylfaen"/>
          <w:lang w:val="hy-AM"/>
        </w:rPr>
        <w:t>մահանալու</w:t>
      </w:r>
      <w:r>
        <w:rPr>
          <w:rFonts w:ascii="GHEA Grapalat" w:hAnsi="GHEA Grapalat" w:cs="Sylfaen"/>
          <w:lang w:val="hy-AM"/>
        </w:rPr>
        <w:t>» բառից հետո լրացնել «</w:t>
      </w:r>
      <w:r w:rsidRPr="001C7E8F">
        <w:rPr>
          <w:rFonts w:ascii="GHEA Grapalat" w:hAnsi="GHEA Grapalat" w:cs="Sylfaen"/>
          <w:lang w:val="hy-AM"/>
        </w:rPr>
        <w:t xml:space="preserve">կամ </w:t>
      </w:r>
      <w:r w:rsidRPr="009658C9">
        <w:rPr>
          <w:rFonts w:ascii="GHEA Grapalat" w:hAnsi="GHEA Grapalat" w:cs="Sylfaen"/>
          <w:lang w:val="hy-AM"/>
        </w:rPr>
        <w:t>վերափորձաքննության</w:t>
      </w:r>
      <w:r w:rsidRPr="009658C9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/>
          <w:lang w:val="hy-AM" w:eastAsia="en-GB"/>
        </w:rPr>
        <w:t xml:space="preserve">ներկայանալու, սակայն մինչև </w:t>
      </w:r>
      <w:r w:rsidRPr="001C7E8F">
        <w:rPr>
          <w:rFonts w:ascii="GHEA Grapalat" w:hAnsi="GHEA Grapalat" w:cs="Sylfaen"/>
          <w:lang w:val="hy-AM"/>
        </w:rPr>
        <w:t>բժշկասոցիալական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փորձաքննություն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իրականացնող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իրավասու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պետական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մարմնի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 xml:space="preserve">կողմից </w:t>
      </w:r>
      <w:r>
        <w:rPr>
          <w:rFonts w:ascii="GHEA Grapalat" w:hAnsi="GHEA Grapalat" w:cs="Sylfaen"/>
          <w:lang w:val="hy-AM"/>
        </w:rPr>
        <w:t xml:space="preserve">այդ անձի վերաբերյալ </w:t>
      </w:r>
      <w:r w:rsidRPr="001C7E8F">
        <w:rPr>
          <w:rFonts w:ascii="GHEA Grapalat" w:hAnsi="GHEA Grapalat" w:cs="Sylfaen"/>
          <w:lang w:val="hy-AM"/>
        </w:rPr>
        <w:t>որոշում կայացնելը</w:t>
      </w:r>
      <w:r w:rsidRPr="009658C9">
        <w:rPr>
          <w:rFonts w:ascii="GHEA Grapalat" w:hAnsi="GHEA Grapalat"/>
          <w:lang w:val="hy-AM"/>
        </w:rPr>
        <w:t xml:space="preserve"> </w:t>
      </w:r>
      <w:r w:rsidRPr="009658C9">
        <w:rPr>
          <w:rFonts w:ascii="GHEA Grapalat" w:hAnsi="GHEA Grapalat" w:cs="Sylfaen"/>
          <w:lang w:val="hy-AM"/>
        </w:rPr>
        <w:t>մահանալու</w:t>
      </w:r>
      <w:r>
        <w:rPr>
          <w:rFonts w:ascii="GHEA Grapalat" w:hAnsi="GHEA Grapalat" w:cs="Sylfaen"/>
          <w:lang w:val="hy-AM"/>
        </w:rPr>
        <w:t>» բառերը, իսկ 4-րդ մասը շարադրել հետևյալ խմբագրությամբ.</w:t>
      </w:r>
    </w:p>
    <w:p w:rsidR="00E86ACB" w:rsidRPr="00AD7D53" w:rsidRDefault="00E86ACB" w:rsidP="00E86ACB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AD7D53">
        <w:rPr>
          <w:rFonts w:ascii="GHEA Grapalat" w:hAnsi="GHEA Grapalat" w:cs="Sylfaen"/>
          <w:lang w:val="hy-AM"/>
        </w:rPr>
        <w:t xml:space="preserve">«4. Բնակչության սոցիալական պաշտպանության կազմակերպությունում ապրող՝ կենսաթոշակի իրավունք ունեցող անձի մահվան դեպքում վճարվում է </w:t>
      </w:r>
      <w:r w:rsidRPr="00AD7D53">
        <w:rPr>
          <w:rFonts w:ascii="GHEA Grapalat" w:hAnsi="GHEA Grapalat" w:cs="Sylfaen"/>
          <w:lang w:val="hy-AM"/>
        </w:rPr>
        <w:lastRenderedPageBreak/>
        <w:t>թաղման նպաստ` անկախ կենսաթոշակ ստանալու իրավունք ունենալու հանգամանքից: Թաղման նպաստ չի վճարվում, եթե հուղարկավորությունը կատարում է այդ կազմակերպությունը:»: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B488A">
        <w:rPr>
          <w:rFonts w:ascii="GHEA Grapalat" w:hAnsi="GHEA Grapalat"/>
          <w:b/>
          <w:bCs/>
          <w:iCs/>
          <w:color w:val="000000"/>
          <w:lang w:val="hy-AM"/>
        </w:rPr>
        <w:t>Հոդված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8</w:t>
      </w:r>
      <w:r w:rsidRPr="006B488A">
        <w:rPr>
          <w:rFonts w:ascii="GHEA Grapalat" w:hAnsi="GHEA Grapalat"/>
          <w:b/>
          <w:bCs/>
          <w:iCs/>
          <w:color w:val="000000"/>
          <w:lang w:val="hy-AM"/>
        </w:rPr>
        <w:t>.</w:t>
      </w:r>
      <w:r w:rsidRPr="00B45BB7">
        <w:rPr>
          <w:rFonts w:ascii="GHEA Grapalat" w:hAnsi="GHEA Grapalat" w:cs="IRTEK Courier"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Օրենքի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lang w:val="hy-AM"/>
        </w:rPr>
        <w:t xml:space="preserve">50-րդ 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հոդվածի 1-ին մասում</w:t>
      </w:r>
      <w:r w:rsidRPr="00B45BB7" w:rsidDel="00C06741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</w:t>
      </w:r>
      <w:r w:rsidRPr="00B45BB7">
        <w:rPr>
          <w:rFonts w:ascii="GHEA Grapalat" w:hAnsi="GHEA Grapalat" w:cs="Sylfaen"/>
          <w:lang w:val="hy-AM"/>
        </w:rPr>
        <w:t>լիազոր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մարմին</w:t>
      </w:r>
      <w:r>
        <w:rPr>
          <w:rFonts w:ascii="GHEA Grapalat" w:hAnsi="GHEA Grapalat"/>
          <w:lang w:val="hy-AM"/>
        </w:rPr>
        <w:t>» բառերը փոխարինել «</w:t>
      </w:r>
      <w:r w:rsidRPr="00B45BB7">
        <w:rPr>
          <w:rFonts w:ascii="GHEA Grapalat" w:hAnsi="GHEA Grapalat" w:cs="Sylfaen"/>
          <w:lang w:val="hy-AM"/>
        </w:rPr>
        <w:t>կենսաթոշակ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նշանակող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ստորաբաժանում</w:t>
      </w:r>
      <w:r>
        <w:rPr>
          <w:rFonts w:ascii="GHEA Grapalat" w:hAnsi="GHEA Grapalat" w:cs="Sylfaen"/>
          <w:lang w:val="hy-AM"/>
        </w:rPr>
        <w:t>» բառերով, իսկ 2-րդ մասից հանել «</w:t>
      </w:r>
      <w:r w:rsidRPr="00B45BB7">
        <w:rPr>
          <w:rFonts w:ascii="GHEA Grapalat" w:hAnsi="GHEA Grapalat"/>
          <w:lang w:val="hy-AM"/>
        </w:rPr>
        <w:t xml:space="preserve">, </w:t>
      </w:r>
      <w:r w:rsidRPr="00B45BB7">
        <w:rPr>
          <w:rFonts w:ascii="GHEA Grapalat" w:hAnsi="GHEA Grapalat" w:cs="Sylfaen"/>
          <w:lang w:val="hy-AM"/>
        </w:rPr>
        <w:t>իսկ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եթե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դադարել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է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անձի՝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կենսաթոշակ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ստանալու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իրավունքը</w:t>
      </w:r>
      <w:r w:rsidRPr="00B45BB7">
        <w:rPr>
          <w:rFonts w:ascii="GHEA Grapalat" w:hAnsi="GHEA Grapalat"/>
          <w:lang w:val="hy-AM"/>
        </w:rPr>
        <w:t xml:space="preserve">, </w:t>
      </w:r>
      <w:r w:rsidRPr="00B45BB7">
        <w:rPr>
          <w:rFonts w:ascii="GHEA Grapalat" w:hAnsi="GHEA Grapalat" w:cs="Sylfaen"/>
          <w:lang w:val="hy-AM"/>
        </w:rPr>
        <w:t>ապա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դատարանի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վճռի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հիման</w:t>
      </w:r>
      <w:r w:rsidRPr="00B45BB7">
        <w:rPr>
          <w:rFonts w:ascii="GHEA Grapalat" w:hAnsi="GHEA Grapalat"/>
          <w:lang w:val="hy-AM"/>
        </w:rPr>
        <w:t xml:space="preserve"> </w:t>
      </w:r>
      <w:r w:rsidRPr="00B45BB7">
        <w:rPr>
          <w:rFonts w:ascii="GHEA Grapalat" w:hAnsi="GHEA Grapalat" w:cs="Sylfaen"/>
          <w:lang w:val="hy-AM"/>
        </w:rPr>
        <w:t>վրա</w:t>
      </w:r>
      <w:r>
        <w:rPr>
          <w:rFonts w:ascii="GHEA Grapalat" w:hAnsi="GHEA Grapalat" w:cs="Sylfaen"/>
          <w:lang w:val="hy-AM"/>
        </w:rPr>
        <w:t xml:space="preserve">» բառերը: 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bCs/>
          <w:iCs/>
          <w:color w:val="000000"/>
          <w:lang w:val="hy-AM"/>
        </w:rPr>
      </w:pPr>
      <w:r w:rsidRPr="006B488A">
        <w:rPr>
          <w:rFonts w:ascii="GHEA Grapalat" w:hAnsi="GHEA Grapalat"/>
          <w:b/>
          <w:bCs/>
          <w:iCs/>
          <w:color w:val="000000"/>
          <w:lang w:val="hy-AM"/>
        </w:rPr>
        <w:t>Հոդված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9</w:t>
      </w:r>
      <w:r w:rsidRPr="006B488A">
        <w:rPr>
          <w:rFonts w:ascii="GHEA Grapalat" w:hAnsi="GHEA Grapalat"/>
          <w:b/>
          <w:bCs/>
          <w:iCs/>
          <w:color w:val="000000"/>
          <w:lang w:val="hy-AM"/>
        </w:rPr>
        <w:t>.</w:t>
      </w:r>
      <w:r w:rsidRPr="00B45BB7">
        <w:rPr>
          <w:rFonts w:ascii="GHEA Grapalat" w:hAnsi="GHEA Grapalat" w:cs="IRTEK Courier"/>
          <w:bCs/>
          <w:iCs/>
          <w:color w:val="000000"/>
          <w:lang w:val="hy-AM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Օրենքի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lang w:val="hy-AM"/>
        </w:rPr>
        <w:t>հավելված 1-ի`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bCs/>
          <w:iCs/>
          <w:color w:val="000000"/>
          <w:lang w:val="hy-AM"/>
        </w:rPr>
      </w:pPr>
      <w:r>
        <w:rPr>
          <w:rFonts w:ascii="GHEA Grapalat" w:hAnsi="GHEA Grapalat"/>
          <w:bCs/>
          <w:iCs/>
          <w:color w:val="000000"/>
          <w:lang w:val="hy-AM"/>
        </w:rPr>
        <w:t>1 8-րդ կետը շարադրել հետևյալ խմբագրությամբ.</w:t>
      </w:r>
    </w:p>
    <w:p w:rsidR="00E86ACB" w:rsidRDefault="00E86ACB" w:rsidP="00E86AC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iCs/>
          <w:color w:val="000000"/>
          <w:lang w:val="hy-AM"/>
        </w:rPr>
        <w:t>«</w:t>
      </w:r>
      <w:r w:rsidRPr="000D6054">
        <w:rPr>
          <w:rFonts w:ascii="GHEA Grapalat" w:hAnsi="GHEA Grapalat"/>
          <w:lang w:val="hy-AM"/>
        </w:rPr>
        <w:t xml:space="preserve">8. </w:t>
      </w:r>
      <w:r w:rsidRPr="000D6054">
        <w:rPr>
          <w:rFonts w:ascii="GHEA Grapalat" w:hAnsi="GHEA Grapalat" w:cs="Sylfaen"/>
          <w:lang w:val="hy-AM"/>
        </w:rPr>
        <w:t>Կենսաթոշակային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վճարը</w:t>
      </w:r>
      <w:r w:rsidRPr="000D6054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/>
          <w:color w:val="000000"/>
          <w:lang w:val="hy-AM"/>
        </w:rPr>
        <w:t xml:space="preserve">հաշվարկվում է այն արժույթով, որով վճարվում է միջազգային կազմակերպությունում աշխատողի աշխատավարձը և </w:t>
      </w:r>
      <w:r w:rsidRPr="000D6054">
        <w:rPr>
          <w:rFonts w:ascii="GHEA Grapalat" w:hAnsi="GHEA Grapalat" w:cs="Sylfaen"/>
          <w:lang w:val="hy-AM"/>
        </w:rPr>
        <w:t>Հայաստանի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Հանրապետության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պետական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բյուջե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է</w:t>
      </w:r>
      <w:r w:rsidRPr="000D6054">
        <w:rPr>
          <w:rFonts w:ascii="GHEA Grapalat" w:hAnsi="GHEA Grapalat"/>
          <w:lang w:val="hy-AM"/>
        </w:rPr>
        <w:t xml:space="preserve"> </w:t>
      </w:r>
      <w:r w:rsidRPr="000D6054">
        <w:rPr>
          <w:rFonts w:ascii="GHEA Grapalat" w:hAnsi="GHEA Grapalat" w:cs="Sylfaen"/>
          <w:lang w:val="hy-AM"/>
        </w:rPr>
        <w:t>վճարվում</w:t>
      </w:r>
      <w:r w:rsidRPr="000D6054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/>
          <w:color w:val="000000"/>
          <w:lang w:val="hy-AM"/>
        </w:rPr>
        <w:t>Հայաստանի Հանրապետության դրամով</w:t>
      </w:r>
      <w:r w:rsidRPr="000D6054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».</w:t>
      </w:r>
    </w:p>
    <w:p w:rsidR="00E86ACB" w:rsidRPr="000D6054" w:rsidRDefault="00E86ACB" w:rsidP="00E86ACB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2 9-րդ կետում «</w:t>
      </w:r>
      <w:r w:rsidRPr="00605590"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Sylfaen"/>
          <w:lang w:val="hy-AM"/>
        </w:rPr>
        <w:t>» բառից հետո լրացնել «</w:t>
      </w:r>
      <w:r w:rsidRPr="001C7E8F">
        <w:rPr>
          <w:rFonts w:ascii="GHEA Grapalat" w:hAnsi="GHEA Grapalat"/>
          <w:lang w:val="hy-AM"/>
        </w:rPr>
        <w:t>մինչև</w:t>
      </w:r>
      <w:r>
        <w:rPr>
          <w:rFonts w:ascii="GHEA Grapalat" w:hAnsi="GHEA Grapalat"/>
          <w:lang w:val="hy-AM"/>
        </w:rPr>
        <w:t>» բառը:</w:t>
      </w:r>
    </w:p>
    <w:p w:rsidR="00C13E1B" w:rsidRDefault="00E86ACB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  <w:r w:rsidRPr="006B488A">
        <w:rPr>
          <w:rFonts w:ascii="GHEA Grapalat" w:hAnsi="GHEA Grapalat"/>
          <w:b/>
          <w:bCs/>
          <w:iCs/>
          <w:color w:val="000000"/>
          <w:lang w:val="hy-AM"/>
        </w:rPr>
        <w:t>Հոդված</w:t>
      </w:r>
      <w:r>
        <w:rPr>
          <w:rFonts w:ascii="GHEA Grapalat" w:hAnsi="GHEA Grapalat"/>
          <w:b/>
          <w:bCs/>
          <w:iCs/>
          <w:color w:val="000000"/>
          <w:lang w:val="hy-AM"/>
        </w:rPr>
        <w:t xml:space="preserve"> 10 </w:t>
      </w:r>
      <w:r w:rsidRPr="006B488A">
        <w:rPr>
          <w:rFonts w:ascii="GHEA Grapalat" w:hAnsi="GHEA Grapalat"/>
          <w:b/>
          <w:bCs/>
          <w:iCs/>
          <w:color w:val="000000"/>
          <w:lang w:val="hy-AM"/>
        </w:rPr>
        <w:t xml:space="preserve">. </w:t>
      </w:r>
      <w:r w:rsidRPr="006B488A">
        <w:rPr>
          <w:rFonts w:ascii="GHEA Grapalat" w:hAnsi="GHEA Grapalat"/>
          <w:bCs/>
          <w:color w:val="000000"/>
          <w:lang w:val="hy-AM"/>
        </w:rPr>
        <w:t xml:space="preserve">Uույն oրենքն ուժի մեջ է մտնում </w:t>
      </w:r>
      <w:r>
        <w:rPr>
          <w:rFonts w:ascii="GHEA Grapalat" w:hAnsi="GHEA Grapalat" w:cs="Sylfaen"/>
          <w:lang w:val="hy-AM" w:eastAsia="en-US"/>
        </w:rPr>
        <w:t xml:space="preserve">պաշտոնական </w:t>
      </w:r>
      <w:r>
        <w:rPr>
          <w:rFonts w:ascii="GHEA Grapalat" w:hAnsi="GHEA Grapalat" w:cs="GHEA Grapalat"/>
          <w:lang w:val="hy-AM"/>
        </w:rPr>
        <w:t>հրապարակման օրվան հաջորդող օրվանից</w:t>
      </w:r>
      <w:r>
        <w:rPr>
          <w:rFonts w:ascii="GHEA Grapalat" w:hAnsi="GHEA Grapalat" w:cs="Sylfaen"/>
          <w:lang w:val="hy-AM" w:eastAsia="en-US"/>
        </w:rPr>
        <w:t xml:space="preserve">։ Սույն օրենքի 3-րդ հոդվածի 2-րդ մասի գործողությունը տարածվում է 2018 թվականի հունվարի 1-ից հետո </w:t>
      </w:r>
      <w:r w:rsidRPr="000B1E55">
        <w:rPr>
          <w:rFonts w:ascii="GHEA Grapalat" w:hAnsi="GHEA Grapalat" w:cs="Sylfaen"/>
          <w:lang w:val="hy-AM" w:eastAsia="en-US"/>
        </w:rPr>
        <w:t>ներկայացված դիմումների</w:t>
      </w:r>
      <w:r>
        <w:rPr>
          <w:rFonts w:ascii="GHEA Grapalat" w:hAnsi="GHEA Grapalat" w:cs="Sylfaen"/>
          <w:lang w:val="hy-AM" w:eastAsia="en-US"/>
        </w:rPr>
        <w:t xml:space="preserve"> վրա:</w:t>
      </w: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Pr="006B488A" w:rsidRDefault="00AE65A0" w:rsidP="00AE65A0">
      <w:pPr>
        <w:spacing w:before="100" w:beforeAutospacing="1" w:after="100" w:afterAutospacing="1"/>
        <w:ind w:firstLine="720"/>
        <w:jc w:val="center"/>
        <w:rPr>
          <w:rFonts w:ascii="GHEA Grapalat" w:hAnsi="GHEA Grapalat"/>
          <w:b/>
          <w:lang w:val="hy-AM"/>
        </w:rPr>
      </w:pPr>
      <w:r w:rsidRPr="006B488A">
        <w:rPr>
          <w:rFonts w:ascii="GHEA Grapalat" w:hAnsi="GHEA Grapalat"/>
          <w:b/>
          <w:lang w:val="hy-AM"/>
        </w:rPr>
        <w:lastRenderedPageBreak/>
        <w:t>ՏԵՂԵԿԱՆՔ</w:t>
      </w:r>
    </w:p>
    <w:p w:rsidR="00AE65A0" w:rsidRPr="006B488A" w:rsidRDefault="00AE65A0" w:rsidP="00AE65A0">
      <w:pPr>
        <w:spacing w:before="100" w:beforeAutospacing="1" w:after="100" w:afterAutospacing="1" w:line="360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6B488A">
        <w:rPr>
          <w:rFonts w:ascii="GHEA Grapalat" w:hAnsi="GHEA Grapalat"/>
          <w:b/>
          <w:lang w:val="hy-AM"/>
        </w:rPr>
        <w:t>«Պետական կենսաթոշակների մասին» Հայաստանի Հանրապետության օրենքում փոփոխություն</w:t>
      </w:r>
      <w:r>
        <w:rPr>
          <w:rFonts w:ascii="GHEA Grapalat" w:hAnsi="GHEA Grapalat"/>
          <w:b/>
          <w:lang w:val="hy-AM"/>
        </w:rPr>
        <w:t xml:space="preserve">ներ </w:t>
      </w:r>
      <w:r w:rsidRPr="006B488A">
        <w:rPr>
          <w:rFonts w:ascii="GHEA Grapalat" w:hAnsi="GHEA Grapalat"/>
          <w:b/>
          <w:lang w:val="hy-AM"/>
        </w:rPr>
        <w:t>և լրացումներ կատարելու մասին» ՀՀ օրենքի նախագծի ընդունման վերաբերյալ</w:t>
      </w:r>
    </w:p>
    <w:p w:rsidR="00AE65A0" w:rsidRPr="00690194" w:rsidRDefault="00AE65A0" w:rsidP="00AE65A0">
      <w:pPr>
        <w:numPr>
          <w:ilvl w:val="0"/>
          <w:numId w:val="11"/>
        </w:numPr>
        <w:spacing w:line="360" w:lineRule="auto"/>
        <w:ind w:left="0" w:firstLine="720"/>
        <w:jc w:val="both"/>
        <w:rPr>
          <w:rFonts w:ascii="GHEA Grapalat" w:hAnsi="GHEA Grapalat"/>
          <w:b/>
          <w:u w:val="single"/>
          <w:lang w:val="pt-BR"/>
        </w:rPr>
      </w:pPr>
      <w:r w:rsidRPr="00690194">
        <w:rPr>
          <w:rFonts w:ascii="GHEA Grapalat" w:hAnsi="GHEA Grapalat" w:cs="Sylfaen"/>
          <w:b/>
          <w:u w:val="single"/>
          <w:lang w:val="pt-BR"/>
        </w:rPr>
        <w:t>Իրավական</w:t>
      </w:r>
      <w:r w:rsidRPr="00690194">
        <w:rPr>
          <w:rFonts w:ascii="GHEA Grapalat" w:hAnsi="GHEA Grapalat"/>
          <w:b/>
          <w:u w:val="single"/>
          <w:lang w:val="pt-BR"/>
        </w:rPr>
        <w:t xml:space="preserve"> </w:t>
      </w:r>
      <w:r w:rsidRPr="00690194">
        <w:rPr>
          <w:rFonts w:ascii="GHEA Grapalat" w:hAnsi="GHEA Grapalat" w:cs="Sylfaen"/>
          <w:b/>
          <w:u w:val="single"/>
          <w:lang w:val="pt-BR"/>
        </w:rPr>
        <w:t>ակտի</w:t>
      </w:r>
      <w:r w:rsidRPr="00690194">
        <w:rPr>
          <w:rFonts w:ascii="GHEA Grapalat" w:hAnsi="GHEA Grapalat"/>
          <w:b/>
          <w:u w:val="single"/>
          <w:lang w:val="pt-BR"/>
        </w:rPr>
        <w:t xml:space="preserve"> </w:t>
      </w:r>
      <w:r w:rsidRPr="00690194">
        <w:rPr>
          <w:rFonts w:ascii="GHEA Grapalat" w:hAnsi="GHEA Grapalat"/>
          <w:b/>
          <w:u w:val="single"/>
          <w:lang w:val="hy-AM"/>
        </w:rPr>
        <w:t xml:space="preserve">ընդունման </w:t>
      </w:r>
      <w:r w:rsidRPr="00690194">
        <w:rPr>
          <w:rFonts w:ascii="GHEA Grapalat" w:hAnsi="GHEA Grapalat" w:cs="Sylfaen"/>
          <w:b/>
          <w:u w:val="single"/>
          <w:lang w:val="pt-BR"/>
        </w:rPr>
        <w:t>անհրաժեշտությունը</w:t>
      </w: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690194">
        <w:rPr>
          <w:rFonts w:ascii="GHEA Grapalat" w:hAnsi="GHEA Grapalat"/>
          <w:lang w:val="en-US"/>
        </w:rPr>
        <w:t>Ներկայացվող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նախագծի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նպատակը</w:t>
      </w:r>
      <w:r w:rsidRPr="00690194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en-US"/>
        </w:rPr>
        <w:t>իրավակիրառ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պրակտիկայում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առաջացած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խնդիրների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լուծումն</w:t>
      </w:r>
      <w:r w:rsidRPr="00690194">
        <w:rPr>
          <w:rFonts w:ascii="GHEA Grapalat" w:hAnsi="GHEA Grapalat"/>
          <w:lang w:val="pt-BR"/>
        </w:rPr>
        <w:t xml:space="preserve"> </w:t>
      </w:r>
      <w:r w:rsidRPr="00690194">
        <w:rPr>
          <w:rFonts w:ascii="GHEA Grapalat" w:hAnsi="GHEA Grapalat"/>
          <w:lang w:val="en-US"/>
        </w:rPr>
        <w:t>է</w:t>
      </w:r>
      <w:r w:rsidRPr="00690194">
        <w:rPr>
          <w:rFonts w:ascii="GHEA Grapalat" w:hAnsi="GHEA Grapalat"/>
          <w:lang w:val="pt-BR"/>
        </w:rPr>
        <w:t>:</w:t>
      </w:r>
    </w:p>
    <w:p w:rsidR="00AE65A0" w:rsidRPr="00827B40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27B40">
        <w:rPr>
          <w:rFonts w:ascii="GHEA Grapalat" w:hAnsi="GHEA Grapalat"/>
          <w:b/>
          <w:bCs/>
          <w:lang w:val="hy-AM"/>
        </w:rPr>
        <w:t xml:space="preserve">1.1. </w:t>
      </w:r>
      <w:r w:rsidRPr="00827B40">
        <w:rPr>
          <w:rFonts w:ascii="GHEA Grapalat" w:hAnsi="GHEA Grapalat" w:cs="Sylfaen"/>
          <w:b/>
          <w:bCs/>
          <w:lang w:val="hy-AM"/>
        </w:rPr>
        <w:t>Կարգավորման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հարաբերությունների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ներկա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վիճակը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և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առկա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խնդիրները</w:t>
      </w:r>
      <w:r w:rsidRPr="00827B40">
        <w:rPr>
          <w:rFonts w:ascii="GHEA Grapalat" w:hAnsi="GHEA Grapalat"/>
          <w:lang w:val="hy-AM"/>
        </w:rPr>
        <w:t xml:space="preserve"> </w:t>
      </w:r>
    </w:p>
    <w:p w:rsidR="00AE65A0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90194">
        <w:rPr>
          <w:rFonts w:ascii="GHEA Grapalat" w:hAnsi="GHEA Grapalat"/>
          <w:lang w:val="pt-BR"/>
        </w:rPr>
        <w:t>«</w:t>
      </w:r>
      <w:r w:rsidRPr="0081720C">
        <w:rPr>
          <w:rFonts w:ascii="GHEA Grapalat" w:hAnsi="GHEA Grapalat"/>
          <w:lang w:val="hy-AM"/>
        </w:rPr>
        <w:t>Պետական</w:t>
      </w:r>
      <w:r w:rsidRPr="00690194">
        <w:rPr>
          <w:rFonts w:ascii="GHEA Grapalat" w:hAnsi="GHEA Grapalat"/>
          <w:lang w:val="pt-BR"/>
        </w:rPr>
        <w:t xml:space="preserve"> </w:t>
      </w:r>
      <w:r w:rsidRPr="0081720C">
        <w:rPr>
          <w:rFonts w:ascii="GHEA Grapalat" w:hAnsi="GHEA Grapalat"/>
          <w:lang w:val="hy-AM"/>
        </w:rPr>
        <w:t>կենսաթոշակների</w:t>
      </w:r>
      <w:r w:rsidRPr="00690194">
        <w:rPr>
          <w:rFonts w:ascii="GHEA Grapalat" w:hAnsi="GHEA Grapalat"/>
          <w:lang w:val="pt-BR"/>
        </w:rPr>
        <w:t xml:space="preserve"> </w:t>
      </w:r>
      <w:r w:rsidRPr="0081720C">
        <w:rPr>
          <w:rFonts w:ascii="GHEA Grapalat" w:hAnsi="GHEA Grapalat"/>
          <w:lang w:val="hy-AM"/>
        </w:rPr>
        <w:t>մասին</w:t>
      </w:r>
      <w:r w:rsidRPr="00690194">
        <w:rPr>
          <w:rFonts w:ascii="GHEA Grapalat" w:hAnsi="GHEA Grapalat"/>
          <w:lang w:val="pt-BR"/>
        </w:rPr>
        <w:t xml:space="preserve">» </w:t>
      </w:r>
      <w:r w:rsidRPr="0081720C">
        <w:rPr>
          <w:rFonts w:ascii="GHEA Grapalat" w:hAnsi="GHEA Grapalat"/>
          <w:lang w:val="hy-AM"/>
        </w:rPr>
        <w:t>ՀՀ</w:t>
      </w:r>
      <w:r w:rsidRPr="00690194">
        <w:rPr>
          <w:rFonts w:ascii="GHEA Grapalat" w:hAnsi="GHEA Grapalat"/>
          <w:lang w:val="pt-BR"/>
        </w:rPr>
        <w:t xml:space="preserve"> </w:t>
      </w:r>
      <w:r w:rsidRPr="0081720C">
        <w:rPr>
          <w:rFonts w:ascii="GHEA Grapalat" w:hAnsi="GHEA Grapalat"/>
          <w:lang w:val="hy-AM"/>
        </w:rPr>
        <w:t>օրենքի</w:t>
      </w:r>
      <w:r>
        <w:rPr>
          <w:rFonts w:ascii="GHEA Grapalat" w:hAnsi="GHEA Grapalat"/>
          <w:lang w:val="hy-AM"/>
        </w:rPr>
        <w:t xml:space="preserve"> այսուհետ` Օրենք</w:t>
      </w:r>
      <w:r w:rsidRPr="00690194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IRTEK Courier"/>
          <w:bCs/>
          <w:iCs/>
          <w:color w:val="000000"/>
          <w:lang w:val="hy-AM"/>
        </w:rPr>
        <w:t>31</w:t>
      </w:r>
      <w:r w:rsidRPr="006B488A">
        <w:rPr>
          <w:rFonts w:ascii="GHEA Grapalat" w:hAnsi="GHEA Grapalat" w:cs="IRTEK Courier"/>
          <w:bCs/>
          <w:iCs/>
          <w:color w:val="000000"/>
          <w:lang w:val="hy-AM"/>
        </w:rPr>
        <w:t>-րդ հոդվա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ծի 2-րդ մասի 2-րդ կետի համաձայն` </w:t>
      </w:r>
      <w:r w:rsidRPr="00543DE7">
        <w:rPr>
          <w:rFonts w:ascii="GHEA Grapalat" w:hAnsi="GHEA Grapalat"/>
          <w:lang w:val="hy-AM"/>
        </w:rPr>
        <w:t xml:space="preserve">2016 </w:t>
      </w:r>
      <w:r w:rsidRPr="00543DE7">
        <w:rPr>
          <w:rFonts w:ascii="GHEA Grapalat" w:hAnsi="GHEA Grapalat" w:cs="Sylfaen"/>
          <w:lang w:val="hy-AM"/>
        </w:rPr>
        <w:t>թվականի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հունվարի</w:t>
      </w:r>
      <w:r w:rsidRPr="00543DE7">
        <w:rPr>
          <w:rFonts w:ascii="GHEA Grapalat" w:hAnsi="GHEA Grapalat"/>
          <w:lang w:val="hy-AM"/>
        </w:rPr>
        <w:t xml:space="preserve"> 1-</w:t>
      </w:r>
      <w:r w:rsidRPr="00543DE7">
        <w:rPr>
          <w:rFonts w:ascii="GHEA Grapalat" w:hAnsi="GHEA Grapalat" w:cs="Sylfaen"/>
          <w:lang w:val="hy-AM"/>
        </w:rPr>
        <w:t>ից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Հայաստանի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Հանրապետության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զինված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ուժերի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զինծառայողների</w:t>
      </w:r>
      <w:r w:rsidRPr="00543DE7">
        <w:rPr>
          <w:rFonts w:ascii="GHEA Grapalat" w:hAnsi="GHEA Grapalat"/>
          <w:lang w:val="hy-AM"/>
        </w:rPr>
        <w:t xml:space="preserve">` </w:t>
      </w:r>
      <w:r w:rsidRPr="00543DE7">
        <w:rPr>
          <w:rFonts w:ascii="GHEA Grapalat" w:hAnsi="GHEA Grapalat" w:cs="Sylfaen"/>
          <w:lang w:val="hy-AM"/>
        </w:rPr>
        <w:t>հակառակորդի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հետ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շփման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գծում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մարտական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հերթապահության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ժամանակահատվածը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 նրանց </w:t>
      </w:r>
      <w:r w:rsidRPr="00543DE7">
        <w:rPr>
          <w:rFonts w:ascii="GHEA Grapalat" w:hAnsi="GHEA Grapalat" w:cs="Sylfaen"/>
          <w:lang w:val="hy-AM"/>
        </w:rPr>
        <w:t>երկարամյա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ծառայության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զինվորական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կենսաթոշակ</w:t>
      </w:r>
      <w:r w:rsidRPr="00543DE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նշանակելիս նրանց ծառայության ստաժում հաշվարկվում է կրկնակի չափով: Այս դրույթը չի տարածվում այլ զորքերի զինծառայողների վրա, որոնք նույնպես կարող են </w:t>
      </w:r>
      <w:r w:rsidRPr="00543DE7">
        <w:rPr>
          <w:rFonts w:ascii="GHEA Grapalat" w:hAnsi="GHEA Grapalat" w:cs="Sylfaen"/>
          <w:lang w:val="hy-AM"/>
        </w:rPr>
        <w:t>մարտական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հերթապահությ</w:t>
      </w:r>
      <w:r>
        <w:rPr>
          <w:rFonts w:ascii="GHEA Grapalat" w:hAnsi="GHEA Grapalat" w:cs="Sylfaen"/>
          <w:lang w:val="hy-AM"/>
        </w:rPr>
        <w:t>ու</w:t>
      </w:r>
      <w:r w:rsidRPr="00543DE7">
        <w:rPr>
          <w:rFonts w:ascii="GHEA Grapalat" w:hAnsi="GHEA Grapalat" w:cs="Sylfaen"/>
          <w:lang w:val="hy-AM"/>
        </w:rPr>
        <w:t>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իրականաց</w:t>
      </w:r>
      <w:r>
        <w:rPr>
          <w:rFonts w:ascii="GHEA Grapalat" w:hAnsi="GHEA Grapalat" w:cs="Sylfaen"/>
          <w:lang w:val="hy-AM"/>
        </w:rPr>
        <w:t xml:space="preserve">նել </w:t>
      </w:r>
      <w:r w:rsidRPr="00543DE7">
        <w:rPr>
          <w:rFonts w:ascii="GHEA Grapalat" w:hAnsi="GHEA Grapalat" w:cs="Sylfaen"/>
          <w:lang w:val="hy-AM"/>
        </w:rPr>
        <w:t>հակառակորդի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հետ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շփման</w:t>
      </w:r>
      <w:r w:rsidRPr="00543DE7">
        <w:rPr>
          <w:rFonts w:ascii="GHEA Grapalat" w:hAnsi="GHEA Grapalat"/>
          <w:lang w:val="hy-AM"/>
        </w:rPr>
        <w:t xml:space="preserve"> </w:t>
      </w:r>
      <w:r w:rsidRPr="00543DE7">
        <w:rPr>
          <w:rFonts w:ascii="GHEA Grapalat" w:hAnsi="GHEA Grapalat" w:cs="Sylfaen"/>
          <w:lang w:val="hy-AM"/>
        </w:rPr>
        <w:t>գծում</w:t>
      </w:r>
      <w:r>
        <w:rPr>
          <w:rFonts w:ascii="GHEA Grapalat" w:hAnsi="GHEA Grapalat" w:cs="Sylfaen"/>
          <w:lang w:val="hy-AM"/>
        </w:rPr>
        <w:t xml:space="preserve">: </w:t>
      </w:r>
    </w:p>
    <w:p w:rsidR="00AE65A0" w:rsidRDefault="00AE65A0" w:rsidP="00AE65A0">
      <w:pPr>
        <w:tabs>
          <w:tab w:val="left" w:pos="0"/>
          <w:tab w:val="left" w:pos="1044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ourier New"/>
          <w:color w:val="000000"/>
          <w:lang w:val="hy-AM"/>
        </w:rPr>
        <w:t>Գործող կարգի համաձայն` ե</w:t>
      </w:r>
      <w:r w:rsidRPr="001C7E8F">
        <w:rPr>
          <w:rFonts w:ascii="GHEA Grapalat" w:hAnsi="GHEA Grapalat" w:cs="Courier New"/>
          <w:color w:val="000000"/>
          <w:lang w:val="hy-AM"/>
        </w:rPr>
        <w:t xml:space="preserve">թե անձը կենսաթոշակ ստանալու իր իրավունքը դադարելու օրվա դրությամբ ունի այլ տեսակի կենսաթոշակի իրավունք և այդ տեսակի </w:t>
      </w:r>
      <w:r w:rsidRPr="001C7E8F">
        <w:rPr>
          <w:rFonts w:ascii="GHEA Grapalat" w:hAnsi="GHEA Grapalat" w:cs="Sylfaen"/>
          <w:lang w:val="hy-AM"/>
        </w:rPr>
        <w:t>կենսաթոշակ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նշանակելու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դիմումը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ներկայացրել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է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Courier New"/>
          <w:color w:val="000000"/>
          <w:lang w:val="hy-AM"/>
        </w:rPr>
        <w:t>կենսաթոշակ ստանալու իր իրավունքը դադարելու օրվան</w:t>
      </w:r>
      <w:r w:rsidRPr="001C7E8F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հետո, ապա նրան այլ տեսակի կենսաթոշակ է նշանակվում դիմելու օրվանից: Ստացվում է, որ ունենալով կենսաթոշակի իրավունք` անձը կենսաթոշակ ստանալու իրավունքը ձեռք է բերում դիմելու օրվանից, այն դեպքում, երբ օրենքով նախատեսված են ավելի վաղ ժամկետից կենսաթոշակ նշանակելու</w:t>
      </w:r>
      <w:r w:rsidRPr="005A6E9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դեպքեր:</w:t>
      </w: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Օրենքի 43.1-ին հոդվածի համաձայն` </w:t>
      </w:r>
      <w:r w:rsidRPr="001C7E8F">
        <w:rPr>
          <w:rFonts w:ascii="GHEA Grapalat" w:hAnsi="GHEA Grapalat" w:cs="Sylfaen"/>
          <w:lang w:val="hy-AM"/>
        </w:rPr>
        <w:t>սխալմամբ</w:t>
      </w:r>
      <w:r w:rsidRPr="001C7E8F">
        <w:rPr>
          <w:rFonts w:ascii="GHEA Grapalat" w:hAnsi="GHEA Grapalat"/>
          <w:lang w:val="hy-AM"/>
        </w:rPr>
        <w:t xml:space="preserve"> (</w:t>
      </w:r>
      <w:r w:rsidRPr="001C7E8F">
        <w:rPr>
          <w:rFonts w:ascii="GHEA Grapalat" w:hAnsi="GHEA Grapalat" w:cs="Sylfaen"/>
          <w:lang w:val="hy-AM"/>
        </w:rPr>
        <w:t>Հայաստանի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Հանրապետության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օրենքի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խախտմամբ</w:t>
      </w:r>
      <w:r w:rsidRPr="001C7E8F">
        <w:rPr>
          <w:rFonts w:ascii="GHEA Grapalat" w:hAnsi="GHEA Grapalat"/>
          <w:lang w:val="hy-AM"/>
        </w:rPr>
        <w:t xml:space="preserve">) </w:t>
      </w:r>
      <w:r w:rsidRPr="001C7E8F">
        <w:rPr>
          <w:rFonts w:ascii="GHEA Grapalat" w:hAnsi="GHEA Grapalat" w:cs="Sylfaen"/>
          <w:lang w:val="hy-AM"/>
        </w:rPr>
        <w:t>ավել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վճարված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կենսաթոշակի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գումարների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չափը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t>հաշվարկելիս</w:t>
      </w:r>
      <w:r w:rsidRPr="001C7E8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դրանից հաշվանցվում է </w:t>
      </w:r>
      <w:r w:rsidRPr="001C7E8F">
        <w:rPr>
          <w:rFonts w:ascii="GHEA Grapalat" w:hAnsi="GHEA Grapalat" w:cs="Sylfaen"/>
          <w:lang w:val="hy-AM"/>
        </w:rPr>
        <w:t>նույն</w:t>
      </w:r>
      <w:r w:rsidRPr="001C7E8F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 w:cs="Sylfaen"/>
          <w:lang w:val="hy-AM"/>
        </w:rPr>
        <w:lastRenderedPageBreak/>
        <w:t>ժամանակահատվածում</w:t>
      </w:r>
      <w:r>
        <w:rPr>
          <w:rFonts w:ascii="GHEA Grapalat" w:hAnsi="GHEA Grapalat" w:cs="Sylfaen"/>
          <w:lang w:val="hy-AM"/>
        </w:rPr>
        <w:t xml:space="preserve"> այլ կենսաթոշակի գումարը, որն ստանալու իրավունք կունենար անձը` դիմելու դեպքում: </w:t>
      </w:r>
    </w:p>
    <w:p w:rsidR="00AE65A0" w:rsidRPr="001C7E8F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Մինչդեռ իրավակիրառ պրակտիկայում հանդիպում են դեպքեր, երբ անձի կենսաթոշակ ստանալու իրավունքը դադարում է, բայց նա, ունենալով ծերության, հաշմանդամության կամ կերակրողը կորցնելու դեպքում նպաստի իրավունք, չի դիմում նպաստ նշանակելու համար:</w:t>
      </w:r>
    </w:p>
    <w:p w:rsidR="00AE65A0" w:rsidRPr="003D6286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3D6286">
        <w:rPr>
          <w:rFonts w:ascii="GHEA Grapalat" w:hAnsi="GHEA Grapalat"/>
          <w:lang w:val="hy-AM"/>
        </w:rPr>
        <w:t>Օրենքի 44-րդ  հոդվածի համաձայն` հաշմանդամության վերափորձաքննության ժամկետը լրանալուց հետո` երեք ամսվա ընթացքում, վերափորձաքննության չներկայացած և մահացած անձի հուղարկավորությունը կատարած անձին նշանակվում և վճարվում է թաղման նպաստ:  Ստացվում է, որ եթե անձը դիմել է վերափորձաքննության և մինչև բժշկասոցիալական փորձաքննություն իրականացնող իրավասու պետական մարմնի կողմից որոշում կայացնելը մահացել է, ապա թաղման նպաստ չի վճարվում:</w:t>
      </w: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/>
          <w:b/>
          <w:bCs/>
          <w:lang w:val="hy-AM"/>
        </w:rPr>
      </w:pP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27B40">
        <w:rPr>
          <w:rFonts w:ascii="GHEA Grapalat" w:hAnsi="GHEA Grapalat"/>
          <w:b/>
          <w:bCs/>
          <w:lang w:val="hy-AM"/>
        </w:rPr>
        <w:t xml:space="preserve">1.2. </w:t>
      </w:r>
      <w:r w:rsidRPr="00827B40">
        <w:rPr>
          <w:rFonts w:ascii="GHEA Grapalat" w:hAnsi="GHEA Grapalat" w:cs="Sylfaen"/>
          <w:b/>
          <w:bCs/>
          <w:lang w:val="hy-AM"/>
        </w:rPr>
        <w:t>Առկա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խնդրի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առաջարկվող</w:t>
      </w:r>
      <w:r w:rsidRPr="00827B40">
        <w:rPr>
          <w:rFonts w:ascii="GHEA Grapalat" w:hAnsi="GHEA Grapalat"/>
          <w:b/>
          <w:bCs/>
          <w:lang w:val="hy-AM"/>
        </w:rPr>
        <w:t xml:space="preserve"> </w:t>
      </w:r>
      <w:r w:rsidRPr="00827B40">
        <w:rPr>
          <w:rFonts w:ascii="GHEA Grapalat" w:hAnsi="GHEA Grapalat" w:cs="Sylfaen"/>
          <w:b/>
          <w:bCs/>
          <w:lang w:val="hy-AM"/>
        </w:rPr>
        <w:t>լուծումը</w:t>
      </w:r>
      <w:r w:rsidRPr="00827B40">
        <w:rPr>
          <w:rFonts w:ascii="GHEA Grapalat" w:hAnsi="GHEA Grapalat"/>
          <w:lang w:val="hy-AM"/>
        </w:rPr>
        <w:t xml:space="preserve"> </w:t>
      </w:r>
    </w:p>
    <w:p w:rsidR="00AE65A0" w:rsidRPr="00D86170" w:rsidRDefault="00AE65A0" w:rsidP="00AE65A0">
      <w:pPr>
        <w:spacing w:line="360" w:lineRule="auto"/>
        <w:ind w:firstLine="720"/>
        <w:jc w:val="both"/>
        <w:rPr>
          <w:rFonts w:ascii="GHEA Grapalat" w:hAnsi="GHEA Grapalat" w:cs="IRTEK Courier"/>
          <w:bCs/>
          <w:iCs/>
          <w:color w:val="000000"/>
          <w:lang w:val="hy-AM"/>
        </w:rPr>
      </w:pPr>
      <w:r w:rsidRPr="00D86170">
        <w:rPr>
          <w:rFonts w:ascii="GHEA Grapalat" w:hAnsi="GHEA Grapalat" w:cs="IRTEK Courier"/>
          <w:bCs/>
          <w:iCs/>
          <w:color w:val="000000"/>
          <w:lang w:val="hy-AM"/>
        </w:rPr>
        <w:t xml:space="preserve">Ներկայացվող նախագծով առաջարկվում է կարգավորել </w:t>
      </w:r>
      <w:r>
        <w:rPr>
          <w:rFonts w:ascii="GHEA Grapalat" w:hAnsi="GHEA Grapalat" w:cs="IRTEK Courier"/>
          <w:bCs/>
          <w:iCs/>
          <w:color w:val="000000"/>
          <w:lang w:val="hy-AM"/>
        </w:rPr>
        <w:t xml:space="preserve">վերը նշված` </w:t>
      </w:r>
      <w:r w:rsidRPr="00D86170">
        <w:rPr>
          <w:rFonts w:ascii="GHEA Grapalat" w:hAnsi="GHEA Grapalat" w:cs="IRTEK Courier"/>
          <w:bCs/>
          <w:iCs/>
          <w:color w:val="000000"/>
          <w:lang w:val="hy-AM"/>
        </w:rPr>
        <w:t>իրավակիրառ պրակտիկայում առաջացած խնդիրները:</w:t>
      </w:r>
    </w:p>
    <w:p w:rsidR="00AE65A0" w:rsidRDefault="00AE65A0" w:rsidP="00AE65A0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Style w:val="Strong"/>
          <w:rFonts w:ascii="GHEA Grapalat" w:hAnsi="GHEA Grapalat" w:cs="Sylfaen"/>
          <w:highlight w:val="yellow"/>
          <w:lang w:val="hy-AM"/>
        </w:rPr>
      </w:pPr>
    </w:p>
    <w:p w:rsidR="00AE65A0" w:rsidRPr="00660F9C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660F9C">
        <w:rPr>
          <w:rFonts w:ascii="GHEA Grapalat" w:hAnsi="GHEA Grapalat"/>
          <w:b/>
          <w:bCs/>
          <w:lang w:val="hy-AM"/>
        </w:rPr>
        <w:t xml:space="preserve">2. </w:t>
      </w:r>
      <w:r w:rsidRPr="00660F9C">
        <w:rPr>
          <w:rFonts w:ascii="GHEA Grapalat" w:hAnsi="GHEA Grapalat" w:cs="Sylfaen"/>
          <w:b/>
          <w:bCs/>
          <w:lang w:val="hy-AM"/>
        </w:rPr>
        <w:t>Կարգավորման</w:t>
      </w:r>
      <w:r w:rsidRPr="00660F9C">
        <w:rPr>
          <w:rFonts w:ascii="GHEA Grapalat" w:hAnsi="GHEA Grapalat"/>
          <w:b/>
          <w:bCs/>
          <w:lang w:val="hy-AM"/>
        </w:rPr>
        <w:t xml:space="preserve"> </w:t>
      </w:r>
      <w:r w:rsidRPr="00660F9C">
        <w:rPr>
          <w:rFonts w:ascii="GHEA Grapalat" w:hAnsi="GHEA Grapalat" w:cs="Sylfaen"/>
          <w:b/>
          <w:bCs/>
          <w:lang w:val="hy-AM"/>
        </w:rPr>
        <w:t>առարկան</w:t>
      </w:r>
      <w:r w:rsidRPr="00660F9C">
        <w:rPr>
          <w:rFonts w:ascii="GHEA Grapalat" w:hAnsi="GHEA Grapalat"/>
          <w:lang w:val="hy-AM"/>
        </w:rPr>
        <w:t xml:space="preserve"> </w:t>
      </w:r>
    </w:p>
    <w:p w:rsidR="00AE65A0" w:rsidRPr="0029316B" w:rsidRDefault="00AE65A0" w:rsidP="00AE65A0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Style w:val="Strong"/>
          <w:rFonts w:ascii="GHEA Grapalat" w:hAnsi="GHEA Grapalat" w:cs="Sylfaen"/>
          <w:b w:val="0"/>
          <w:lang w:val="hy-AM"/>
        </w:rPr>
      </w:pPr>
      <w:r w:rsidRPr="00660F9C">
        <w:rPr>
          <w:rStyle w:val="Strong"/>
          <w:rFonts w:ascii="GHEA Grapalat" w:hAnsi="GHEA Grapalat" w:cs="Sylfaen"/>
          <w:lang w:val="hy-AM"/>
        </w:rPr>
        <w:t>Ներկայացվող</w:t>
      </w:r>
      <w:r w:rsidRPr="00660F9C">
        <w:rPr>
          <w:rStyle w:val="Strong"/>
          <w:rFonts w:ascii="GHEA Grapalat" w:hAnsi="GHEA Grapalat" w:cs="Sylfaen"/>
          <w:lang w:val="pt-BR"/>
        </w:rPr>
        <w:t xml:space="preserve"> </w:t>
      </w:r>
      <w:r w:rsidRPr="00660F9C">
        <w:rPr>
          <w:rStyle w:val="Strong"/>
          <w:rFonts w:ascii="GHEA Grapalat" w:hAnsi="GHEA Grapalat" w:cs="Sylfaen"/>
          <w:lang w:val="hy-AM"/>
        </w:rPr>
        <w:t>նախագծով</w:t>
      </w:r>
      <w:r w:rsidRPr="00660F9C">
        <w:rPr>
          <w:rStyle w:val="Strong"/>
          <w:rFonts w:ascii="GHEA Grapalat" w:hAnsi="GHEA Grapalat" w:cs="Sylfaen"/>
          <w:lang w:val="pt-BR"/>
        </w:rPr>
        <w:t xml:space="preserve"> </w:t>
      </w:r>
      <w:r w:rsidRPr="00660F9C">
        <w:rPr>
          <w:rStyle w:val="Strong"/>
          <w:rFonts w:ascii="GHEA Grapalat" w:hAnsi="GHEA Grapalat" w:cs="Sylfaen"/>
          <w:lang w:val="hy-AM"/>
        </w:rPr>
        <w:t>առաջարկվում</w:t>
      </w:r>
      <w:r w:rsidRPr="0029316B">
        <w:rPr>
          <w:rStyle w:val="Strong"/>
          <w:rFonts w:ascii="GHEA Grapalat" w:hAnsi="GHEA Grapalat" w:cs="Sylfaen"/>
          <w:lang w:val="hy-AM"/>
        </w:rPr>
        <w:t xml:space="preserve"> </w:t>
      </w:r>
      <w:r w:rsidRPr="00660F9C">
        <w:rPr>
          <w:rStyle w:val="Strong"/>
          <w:rFonts w:ascii="GHEA Grapalat" w:hAnsi="GHEA Grapalat" w:cs="Sylfaen"/>
          <w:lang w:val="hy-AM"/>
        </w:rPr>
        <w:t>է</w:t>
      </w:r>
      <w:r w:rsidRPr="0029316B">
        <w:rPr>
          <w:rStyle w:val="Strong"/>
          <w:rFonts w:ascii="GHEA Grapalat" w:hAnsi="GHEA Grapalat" w:cs="Sylfaen"/>
          <w:lang w:val="hy-AM"/>
        </w:rPr>
        <w:t xml:space="preserve"> սահմանել, որ.</w:t>
      </w:r>
    </w:p>
    <w:p w:rsidR="00AE65A0" w:rsidRDefault="00AE65A0" w:rsidP="00AE65A0">
      <w:pPr>
        <w:pStyle w:val="NormalWeb"/>
        <w:numPr>
          <w:ilvl w:val="0"/>
          <w:numId w:val="12"/>
        </w:numPr>
        <w:tabs>
          <w:tab w:val="left" w:pos="0"/>
          <w:tab w:val="left" w:pos="144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E92193">
        <w:rPr>
          <w:rFonts w:ascii="GHEA Grapalat" w:hAnsi="GHEA Grapalat" w:cs="Sylfaen"/>
          <w:lang w:val="hy-AM"/>
        </w:rPr>
        <w:t xml:space="preserve">Օրենքի 31-րդ հոդվածի 2-րդ մասի 2-րդ կետի «դ.1.» ենթակետում լրացվել են «այլ զորքեր» բառերը, որով` 2016 </w:t>
      </w:r>
      <w:r w:rsidRPr="002B7D35">
        <w:rPr>
          <w:rFonts w:ascii="GHEA Grapalat" w:hAnsi="GHEA Grapalat" w:cs="Sylfaen"/>
          <w:lang w:val="hy-AM"/>
        </w:rPr>
        <w:t>թվականի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հունվարի</w:t>
      </w:r>
      <w:r w:rsidRPr="002B7D35">
        <w:rPr>
          <w:rFonts w:ascii="GHEA Grapalat" w:hAnsi="GHEA Grapalat"/>
          <w:lang w:val="hy-AM"/>
        </w:rPr>
        <w:t xml:space="preserve"> 1-</w:t>
      </w:r>
      <w:r w:rsidRPr="002B7D35">
        <w:rPr>
          <w:rFonts w:ascii="GHEA Grapalat" w:hAnsi="GHEA Grapalat" w:cs="Sylfaen"/>
          <w:lang w:val="hy-AM"/>
        </w:rPr>
        <w:t>ից</w:t>
      </w:r>
      <w:r w:rsidRPr="002B7D35">
        <w:rPr>
          <w:rFonts w:ascii="GHEA Grapalat" w:hAnsi="GHEA Grapalat"/>
          <w:lang w:val="hy-AM"/>
        </w:rPr>
        <w:t xml:space="preserve"> հետո </w:t>
      </w:r>
      <w:r w:rsidRPr="002B7D35">
        <w:rPr>
          <w:rFonts w:ascii="GHEA Grapalat" w:hAnsi="GHEA Grapalat" w:cs="Sylfaen"/>
          <w:lang w:val="hy-AM"/>
        </w:rPr>
        <w:t>կենսաթոշակ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նշանակելիս զինծառայության ստաժում կրկնակի չափով կհաշվառվի նաև Հայաստանի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Հանրապետության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զինված</w:t>
      </w:r>
      <w:r w:rsidRPr="002B7D35">
        <w:rPr>
          <w:rFonts w:ascii="GHEA Grapalat" w:hAnsi="GHEA Grapalat"/>
          <w:lang w:val="hy-AM"/>
        </w:rPr>
        <w:t xml:space="preserve"> այլ </w:t>
      </w:r>
      <w:r w:rsidRPr="002B7D35">
        <w:rPr>
          <w:rFonts w:ascii="GHEA Grapalat" w:hAnsi="GHEA Grapalat" w:cs="Sylfaen"/>
          <w:lang w:val="hy-AM"/>
        </w:rPr>
        <w:t>ուժերի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զինծառայողների</w:t>
      </w:r>
      <w:r w:rsidRPr="002B7D35">
        <w:rPr>
          <w:rFonts w:ascii="GHEA Grapalat" w:hAnsi="GHEA Grapalat"/>
          <w:lang w:val="hy-AM"/>
        </w:rPr>
        <w:t xml:space="preserve">` </w:t>
      </w:r>
      <w:r w:rsidRPr="002B7D35">
        <w:rPr>
          <w:rFonts w:ascii="GHEA Grapalat" w:hAnsi="GHEA Grapalat" w:cs="Sylfaen"/>
          <w:lang w:val="hy-AM"/>
        </w:rPr>
        <w:t>հակառակորդի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հետ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շփման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գծում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մարտական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հերթապահության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ժամանակահատվածը</w:t>
      </w:r>
      <w:r>
        <w:rPr>
          <w:rFonts w:ascii="GHEA Grapalat" w:hAnsi="GHEA Grapalat" w:cs="Sylfaen"/>
          <w:lang w:val="hy-AM"/>
        </w:rPr>
        <w:t>.</w:t>
      </w:r>
      <w:r w:rsidRPr="002B7D35">
        <w:rPr>
          <w:rFonts w:ascii="GHEA Grapalat" w:hAnsi="GHEA Grapalat" w:cs="Sylfaen"/>
          <w:lang w:val="hy-AM"/>
        </w:rPr>
        <w:t xml:space="preserve"> </w:t>
      </w:r>
    </w:p>
    <w:p w:rsidR="00AE65A0" w:rsidRPr="002B7D35" w:rsidRDefault="00AE65A0" w:rsidP="00AE65A0">
      <w:pPr>
        <w:pStyle w:val="NormalWeb"/>
        <w:numPr>
          <w:ilvl w:val="0"/>
          <w:numId w:val="12"/>
        </w:numPr>
        <w:tabs>
          <w:tab w:val="left" w:pos="0"/>
          <w:tab w:val="left" w:pos="144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կենսաթոշակը նշանակվում է </w:t>
      </w:r>
      <w:r w:rsidRPr="00A87FA8">
        <w:rPr>
          <w:rFonts w:ascii="GHEA Grapalat" w:hAnsi="GHEA Grapalat" w:cs="Sylfaen"/>
          <w:lang w:val="hy-AM"/>
        </w:rPr>
        <w:t>կենսաթոշակի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իրավունք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ձեռք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բերելու</w:t>
      </w:r>
      <w:r w:rsidRPr="00A87F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</w:t>
      </w:r>
      <w:r>
        <w:rPr>
          <w:rFonts w:ascii="GHEA Grapalat" w:hAnsi="GHEA Grapalat" w:cs="Sylfaen"/>
          <w:lang w:val="hy-AM"/>
        </w:rPr>
        <w:t xml:space="preserve">այդ թվում` </w:t>
      </w:r>
      <w:r w:rsidRPr="00A87FA8">
        <w:rPr>
          <w:rFonts w:ascii="GHEA Grapalat" w:hAnsi="GHEA Grapalat" w:cs="Sylfaen"/>
          <w:lang w:val="hy-AM"/>
        </w:rPr>
        <w:t>կենսաթոշակի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իրավունք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տվող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տարիքը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լրանալու</w:t>
      </w:r>
      <w:r>
        <w:rPr>
          <w:rFonts w:ascii="GHEA Grapalat" w:hAnsi="GHEA Grapalat" w:cs="Sylfaen"/>
          <w:lang w:val="hy-AM"/>
        </w:rPr>
        <w:t>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օրվանից</w:t>
      </w:r>
      <w:r w:rsidRPr="00A87FA8">
        <w:rPr>
          <w:rFonts w:ascii="GHEA Grapalat" w:hAnsi="GHEA Grapalat"/>
          <w:lang w:val="hy-AM"/>
        </w:rPr>
        <w:t xml:space="preserve">, </w:t>
      </w:r>
      <w:r w:rsidRPr="00A87FA8">
        <w:rPr>
          <w:rFonts w:ascii="GHEA Grapalat" w:hAnsi="GHEA Grapalat" w:cs="Sylfaen"/>
          <w:lang w:val="hy-AM"/>
        </w:rPr>
        <w:t>եթե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կենսաթոշակ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նշանակելու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դիմումը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ներկայացվել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է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այդ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օրվանից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հետո</w:t>
      </w:r>
      <w:r w:rsidRPr="00A87FA8">
        <w:rPr>
          <w:rFonts w:ascii="GHEA Grapalat" w:hAnsi="GHEA Grapalat"/>
          <w:lang w:val="hy-AM"/>
        </w:rPr>
        <w:t xml:space="preserve">` </w:t>
      </w:r>
      <w:r w:rsidRPr="00A87FA8">
        <w:rPr>
          <w:rFonts w:ascii="GHEA Grapalat" w:hAnsi="GHEA Grapalat" w:cs="Sylfaen"/>
          <w:lang w:val="hy-AM"/>
        </w:rPr>
        <w:t>երեք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ամսվա</w:t>
      </w:r>
      <w:r w:rsidRPr="00A87FA8">
        <w:rPr>
          <w:rFonts w:ascii="GHEA Grapalat" w:hAnsi="GHEA Grapalat"/>
          <w:lang w:val="hy-AM"/>
        </w:rPr>
        <w:t xml:space="preserve"> </w:t>
      </w:r>
      <w:r w:rsidRPr="00A87FA8">
        <w:rPr>
          <w:rFonts w:ascii="GHEA Grapalat" w:hAnsi="GHEA Grapalat" w:cs="Sylfaen"/>
          <w:lang w:val="hy-AM"/>
        </w:rPr>
        <w:t>ընթացքում</w:t>
      </w:r>
      <w:r w:rsidRPr="00A87FA8">
        <w:rPr>
          <w:rFonts w:ascii="GHEA Grapalat" w:hAnsi="GHEA Grapalat"/>
          <w:lang w:val="hy-AM"/>
        </w:rPr>
        <w:t>.</w:t>
      </w:r>
    </w:p>
    <w:p w:rsidR="00AE65A0" w:rsidRDefault="00AE65A0" w:rsidP="00AE65A0">
      <w:pPr>
        <w:pStyle w:val="NormalWeb"/>
        <w:numPr>
          <w:ilvl w:val="0"/>
          <w:numId w:val="12"/>
        </w:numPr>
        <w:tabs>
          <w:tab w:val="left" w:pos="0"/>
          <w:tab w:val="left" w:pos="144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ourier New"/>
          <w:color w:val="000000"/>
          <w:lang w:val="hy-AM"/>
        </w:rPr>
        <w:lastRenderedPageBreak/>
        <w:t>եթե</w:t>
      </w:r>
      <w:r w:rsidRPr="002B7D35">
        <w:rPr>
          <w:rFonts w:ascii="GHEA Grapalat" w:hAnsi="GHEA Grapalat" w:cs="Courier New"/>
          <w:color w:val="000000"/>
          <w:lang w:val="hy-AM"/>
        </w:rPr>
        <w:t xml:space="preserve"> </w:t>
      </w:r>
      <w:r w:rsidRPr="0029316B">
        <w:rPr>
          <w:rFonts w:ascii="GHEA Grapalat" w:hAnsi="GHEA Grapalat" w:cs="Sylfaen"/>
          <w:lang w:val="hy-AM"/>
        </w:rPr>
        <w:t>անձը կենսաթոշակ ստանալու իր իրավունքը դադարելու օրվա դրությամբ ունի այլ տեսակի կենսաթոշակի իրավունք և այդ տեսակի կենսաթոշակ նշանակելու դիմումը ներկայացրել է կենսաթոշակ ստանալու իր իրավունքը դադարելու օրվանից հետո` 6 ամսվա ընթացքում,</w:t>
      </w:r>
      <w:r w:rsidRPr="002B7D35">
        <w:rPr>
          <w:rFonts w:ascii="GHEA Grapalat" w:hAnsi="GHEA Grapalat" w:cs="Sylfaen"/>
          <w:lang w:val="hy-AM"/>
        </w:rPr>
        <w:t xml:space="preserve"> ապա նրան այլ տեսակի կենսաթոշակ է նշանակվում դիմելու օրվանից</w:t>
      </w:r>
      <w:r>
        <w:rPr>
          <w:rFonts w:ascii="GHEA Grapalat" w:hAnsi="GHEA Grapalat" w:cs="Sylfaen"/>
          <w:lang w:val="hy-AM"/>
        </w:rPr>
        <w:t>.</w:t>
      </w:r>
    </w:p>
    <w:p w:rsidR="00AE65A0" w:rsidRPr="006E727C" w:rsidRDefault="00AE65A0" w:rsidP="00AE65A0">
      <w:pPr>
        <w:pStyle w:val="NormalWeb"/>
        <w:numPr>
          <w:ilvl w:val="0"/>
          <w:numId w:val="12"/>
        </w:numPr>
        <w:tabs>
          <w:tab w:val="left" w:pos="0"/>
          <w:tab w:val="left" w:pos="144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2B7D35">
        <w:rPr>
          <w:rFonts w:ascii="GHEA Grapalat" w:hAnsi="GHEA Grapalat" w:cs="Sylfaen"/>
          <w:lang w:val="hy-AM"/>
        </w:rPr>
        <w:t>սխալմամբ</w:t>
      </w:r>
      <w:r w:rsidRPr="002B7D35">
        <w:rPr>
          <w:rFonts w:ascii="GHEA Grapalat" w:hAnsi="GHEA Grapalat"/>
          <w:lang w:val="hy-AM"/>
        </w:rPr>
        <w:t xml:space="preserve"> (</w:t>
      </w:r>
      <w:r w:rsidRPr="002B7D35">
        <w:rPr>
          <w:rFonts w:ascii="GHEA Grapalat" w:hAnsi="GHEA Grapalat" w:cs="Sylfaen"/>
          <w:lang w:val="hy-AM"/>
        </w:rPr>
        <w:t>Հայաստանի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Հանրապետության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օրենքի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խախտմամբ</w:t>
      </w:r>
      <w:r w:rsidRPr="002B7D35">
        <w:rPr>
          <w:rFonts w:ascii="GHEA Grapalat" w:hAnsi="GHEA Grapalat"/>
          <w:lang w:val="hy-AM"/>
        </w:rPr>
        <w:t xml:space="preserve">) </w:t>
      </w:r>
      <w:r w:rsidRPr="002B7D35">
        <w:rPr>
          <w:rFonts w:ascii="GHEA Grapalat" w:hAnsi="GHEA Grapalat" w:cs="Sylfaen"/>
          <w:lang w:val="hy-AM"/>
        </w:rPr>
        <w:t>ավել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վճարված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գումարների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չափը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հաշվարկելիս</w:t>
      </w:r>
      <w:r>
        <w:rPr>
          <w:rFonts w:ascii="GHEA Grapalat" w:hAnsi="GHEA Grapalat"/>
          <w:lang w:val="hy-AM"/>
        </w:rPr>
        <w:t>`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եթե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կենսաթոշակառուն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նույն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ժամանակահատվածում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ունի</w:t>
      </w:r>
      <w:r w:rsidRPr="002B7D35">
        <w:rPr>
          <w:rFonts w:ascii="GHEA Grapalat" w:hAnsi="GHEA Grapalat"/>
          <w:lang w:val="hy-AM"/>
        </w:rPr>
        <w:t xml:space="preserve"> «Պետական նպաստների մասին» Հայաստանի Հանրապետության օրենքով ծերության, հաշմանդամության կամ կերակրողին կորցնելու դեպքում նպաստի այսուհետ` նպաստ իրավունք</w:t>
      </w:r>
      <w:r w:rsidRPr="002B7D35">
        <w:rPr>
          <w:rFonts w:ascii="GHEA Grapalat" w:hAnsi="GHEA Grapalat" w:cs="Sylfaen"/>
          <w:lang w:val="hy-AM"/>
        </w:rPr>
        <w:t>, ապա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համարվում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է</w:t>
      </w:r>
      <w:r w:rsidRPr="002B7D35">
        <w:rPr>
          <w:rFonts w:ascii="GHEA Grapalat" w:hAnsi="GHEA Grapalat"/>
          <w:lang w:val="hy-AM"/>
        </w:rPr>
        <w:t xml:space="preserve">, </w:t>
      </w:r>
      <w:r w:rsidRPr="002B7D35">
        <w:rPr>
          <w:rFonts w:ascii="GHEA Grapalat" w:hAnsi="GHEA Grapalat" w:cs="Sylfaen"/>
          <w:lang w:val="hy-AM"/>
        </w:rPr>
        <w:t>որ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անձը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նպաստ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նշանակելու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դիմում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է ներկայացրել այն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օրը</w:t>
      </w:r>
      <w:r w:rsidRPr="002B7D35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 օրը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ստանալու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իրավունքը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պետք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է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դադարեցվեր</w:t>
      </w:r>
      <w:r w:rsidRPr="002B7D35">
        <w:rPr>
          <w:rFonts w:ascii="GHEA Grapalat" w:hAnsi="GHEA Grapalat"/>
          <w:lang w:val="hy-AM"/>
        </w:rPr>
        <w:t xml:space="preserve">: </w:t>
      </w:r>
      <w:r w:rsidRPr="002B7D35">
        <w:rPr>
          <w:rFonts w:ascii="GHEA Grapalat" w:hAnsi="GHEA Grapalat" w:cs="Sylfaen"/>
          <w:lang w:val="hy-AM"/>
        </w:rPr>
        <w:t>Այս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դեպքում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նշանակելու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դիմում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ներկայացնելու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օրվանից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մինչև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ստանալու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իրավունքը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փաստացի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դադարեցնելու օրն ընկած ժամանակահատվածի համար հաշվարկված նպաստի գումարը համարվում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է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նշանակող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ստորաբաժանման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մեղքով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չվճարված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գումար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և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հաշվանցվում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է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ավել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վճարված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կենսաթոշակի</w:t>
      </w:r>
      <w:r w:rsidRPr="002B7D35">
        <w:rPr>
          <w:rFonts w:ascii="GHEA Grapalat" w:hAnsi="GHEA Grapalat"/>
          <w:lang w:val="hy-AM"/>
        </w:rPr>
        <w:t xml:space="preserve"> </w:t>
      </w:r>
      <w:r w:rsidRPr="002B7D35">
        <w:rPr>
          <w:rFonts w:ascii="GHEA Grapalat" w:hAnsi="GHEA Grapalat" w:cs="Sylfaen"/>
          <w:lang w:val="hy-AM"/>
        </w:rPr>
        <w:t>գումարներից</w:t>
      </w:r>
      <w:r>
        <w:rPr>
          <w:rFonts w:ascii="GHEA Grapalat" w:hAnsi="GHEA Grapalat" w:cs="Sylfaen"/>
          <w:lang w:val="hy-AM"/>
        </w:rPr>
        <w:t>.</w:t>
      </w:r>
    </w:p>
    <w:p w:rsidR="00AE65A0" w:rsidRDefault="00AE65A0" w:rsidP="00AE65A0">
      <w:pPr>
        <w:pStyle w:val="NormalWeb"/>
        <w:numPr>
          <w:ilvl w:val="0"/>
          <w:numId w:val="12"/>
        </w:numPr>
        <w:tabs>
          <w:tab w:val="left" w:pos="0"/>
          <w:tab w:val="left" w:pos="1440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6E727C">
        <w:rPr>
          <w:rFonts w:ascii="GHEA Grapalat" w:hAnsi="GHEA Grapalat" w:cs="IRTEK Courier"/>
          <w:bCs/>
          <w:iCs/>
          <w:color w:val="000000"/>
          <w:lang w:val="hy-AM"/>
        </w:rPr>
        <w:t xml:space="preserve">թաղման նպաստ է վճարվում նաև </w:t>
      </w:r>
      <w:r w:rsidRPr="006E727C">
        <w:rPr>
          <w:rFonts w:ascii="GHEA Grapalat" w:hAnsi="GHEA Grapalat" w:cs="Sylfaen"/>
          <w:lang w:val="hy-AM"/>
        </w:rPr>
        <w:t>հաշմանդամության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վերափորձաքննության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ժամկետը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լրանալուց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հետո</w:t>
      </w:r>
      <w:r w:rsidRPr="006E727C">
        <w:rPr>
          <w:rFonts w:ascii="GHEA Grapalat" w:hAnsi="GHEA Grapalat"/>
          <w:lang w:val="hy-AM"/>
        </w:rPr>
        <w:t xml:space="preserve">` </w:t>
      </w:r>
      <w:r w:rsidRPr="006E727C">
        <w:rPr>
          <w:rFonts w:ascii="GHEA Grapalat" w:hAnsi="GHEA Grapalat" w:cs="Sylfaen"/>
          <w:lang w:val="hy-AM"/>
        </w:rPr>
        <w:t>երեք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ամսվա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ընթացքում</w:t>
      </w:r>
      <w:r w:rsidRPr="006E727C">
        <w:rPr>
          <w:rFonts w:ascii="GHEA Grapalat" w:hAnsi="GHEA Grapalat"/>
          <w:lang w:val="hy-AM"/>
        </w:rPr>
        <w:t xml:space="preserve">, </w:t>
      </w:r>
      <w:r w:rsidRPr="006E727C">
        <w:rPr>
          <w:rFonts w:ascii="GHEA Grapalat" w:hAnsi="GHEA Grapalat" w:cs="Sylfaen"/>
          <w:lang w:val="hy-AM"/>
        </w:rPr>
        <w:t>վերափորձաքննության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ներկայացած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 xml:space="preserve">և </w:t>
      </w:r>
      <w:r w:rsidRPr="006E727C">
        <w:rPr>
          <w:rFonts w:ascii="GHEA Grapalat" w:hAnsi="GHEA Grapalat"/>
          <w:lang w:val="hy-AM" w:eastAsia="en-GB"/>
        </w:rPr>
        <w:t xml:space="preserve">մինչև </w:t>
      </w:r>
      <w:r w:rsidRPr="006E727C">
        <w:rPr>
          <w:rFonts w:ascii="GHEA Grapalat" w:hAnsi="GHEA Grapalat" w:cs="Sylfaen"/>
          <w:lang w:val="hy-AM"/>
        </w:rPr>
        <w:t>բժշկասոցիալական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փորձաքննություն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իրականացնող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իրավասու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պետական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մարմնի</w:t>
      </w:r>
      <w:r w:rsidRPr="006E727C">
        <w:rPr>
          <w:rFonts w:ascii="GHEA Grapalat" w:hAnsi="GHEA Grapalat"/>
          <w:lang w:val="hy-AM"/>
        </w:rPr>
        <w:t xml:space="preserve"> </w:t>
      </w:r>
      <w:r w:rsidRPr="006E727C">
        <w:rPr>
          <w:rFonts w:ascii="GHEA Grapalat" w:hAnsi="GHEA Grapalat" w:cs="Sylfaen"/>
          <w:lang w:val="hy-AM"/>
        </w:rPr>
        <w:t>կողմից որոշում կայացնելը մահացած ան</w:t>
      </w:r>
      <w:r>
        <w:rPr>
          <w:rFonts w:ascii="GHEA Grapalat" w:hAnsi="GHEA Grapalat" w:cs="Sylfaen"/>
          <w:lang w:val="hy-AM"/>
        </w:rPr>
        <w:t>ձի հուղարկավորությունը կատար</w:t>
      </w:r>
      <w:r w:rsidRPr="006E727C">
        <w:rPr>
          <w:rFonts w:ascii="GHEA Grapalat" w:hAnsi="GHEA Grapalat" w:cs="Sylfaen"/>
          <w:lang w:val="hy-AM"/>
        </w:rPr>
        <w:t>ած անձին</w:t>
      </w:r>
      <w:r>
        <w:rPr>
          <w:rFonts w:ascii="GHEA Grapalat" w:hAnsi="GHEA Grapalat" w:cs="Sylfaen"/>
          <w:lang w:val="hy-AM"/>
        </w:rPr>
        <w:t>.</w:t>
      </w:r>
    </w:p>
    <w:p w:rsidR="00AE65A0" w:rsidRDefault="00AE65A0" w:rsidP="00AE65A0">
      <w:pPr>
        <w:pStyle w:val="NormalWeb"/>
        <w:tabs>
          <w:tab w:val="left" w:pos="0"/>
          <w:tab w:val="left" w:pos="144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Միաժամանակ, Օրենքի հավելվածում առաջարկվում է կատարել փոփոխություն և սահամնել, որ </w:t>
      </w:r>
      <w:r w:rsidRPr="000F2B24">
        <w:rPr>
          <w:rFonts w:ascii="GHEA Grapalat" w:hAnsi="GHEA Grapalat" w:cs="Sylfaen"/>
          <w:lang w:val="hy-AM"/>
        </w:rPr>
        <w:t>միջազգային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կազմակերպությունում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աշխատանքային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հարաբերությունների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մեջ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գտնվող</w:t>
      </w:r>
      <w:r w:rsidRPr="000F2B2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ՀՀ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քաղաքացիների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համար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միջազգային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պայմանագրով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նախատեսված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դեպքերում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վճարման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ենթակա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կենսաթոշակային</w:t>
      </w:r>
      <w:r w:rsidRPr="000F2B2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վճարը </w:t>
      </w:r>
      <w:r w:rsidRPr="001C7E8F">
        <w:rPr>
          <w:rFonts w:ascii="GHEA Grapalat" w:hAnsi="GHEA Grapalat"/>
          <w:color w:val="000000"/>
          <w:lang w:val="hy-AM"/>
        </w:rPr>
        <w:t xml:space="preserve">հաշվարկվում է այն արժույթով, որով վճարվում է աշխատողի աշխատավարձը և </w:t>
      </w:r>
      <w:r>
        <w:rPr>
          <w:rFonts w:ascii="GHEA Grapalat" w:hAnsi="GHEA Grapalat" w:cs="Sylfaen"/>
          <w:lang w:val="hy-AM"/>
        </w:rPr>
        <w:t>ՀՀ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պետական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բյուջե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է</w:t>
      </w:r>
      <w:r w:rsidRPr="000F2B24">
        <w:rPr>
          <w:rFonts w:ascii="GHEA Grapalat" w:hAnsi="GHEA Grapalat"/>
          <w:lang w:val="hy-AM"/>
        </w:rPr>
        <w:t xml:space="preserve"> </w:t>
      </w:r>
      <w:r w:rsidRPr="000F2B24">
        <w:rPr>
          <w:rFonts w:ascii="GHEA Grapalat" w:hAnsi="GHEA Grapalat" w:cs="Sylfaen"/>
          <w:lang w:val="hy-AM"/>
        </w:rPr>
        <w:t>վճարվում</w:t>
      </w:r>
      <w:r w:rsidRPr="000F2B24">
        <w:rPr>
          <w:rFonts w:ascii="GHEA Grapalat" w:hAnsi="GHEA Grapalat"/>
          <w:lang w:val="hy-AM"/>
        </w:rPr>
        <w:t xml:space="preserve"> </w:t>
      </w:r>
      <w:r w:rsidRPr="001C7E8F">
        <w:rPr>
          <w:rFonts w:ascii="GHEA Grapalat" w:hAnsi="GHEA Grapalat"/>
          <w:color w:val="000000"/>
          <w:lang w:val="hy-AM"/>
        </w:rPr>
        <w:t xml:space="preserve"> Հայաստանի Հանրապետության դրամով</w:t>
      </w:r>
      <w:r w:rsidRPr="000F2B2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արտարծույթի փոխանակման ծախսերը փոխացվում են միջազգային կազմակերպությանը:</w:t>
      </w:r>
    </w:p>
    <w:p w:rsidR="00AE65A0" w:rsidRDefault="00AE65A0" w:rsidP="00AE65A0">
      <w:pPr>
        <w:pStyle w:val="NormalWeb"/>
        <w:tabs>
          <w:tab w:val="left" w:pos="0"/>
          <w:tab w:val="left" w:pos="144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65A0" w:rsidRPr="00346C2E" w:rsidRDefault="00AE65A0" w:rsidP="00AE65A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346C2E">
        <w:rPr>
          <w:rFonts w:ascii="GHEA Grapalat" w:hAnsi="GHEA Grapalat"/>
          <w:b/>
          <w:bCs/>
          <w:lang w:val="hy-AM"/>
        </w:rPr>
        <w:t xml:space="preserve">3. </w:t>
      </w:r>
      <w:r w:rsidRPr="00346C2E">
        <w:rPr>
          <w:rFonts w:ascii="GHEA Grapalat" w:hAnsi="GHEA Grapalat" w:cs="Sylfaen"/>
          <w:b/>
          <w:bCs/>
          <w:lang w:val="hy-AM"/>
        </w:rPr>
        <w:t>Իրավական</w:t>
      </w:r>
      <w:r w:rsidRPr="00346C2E">
        <w:rPr>
          <w:rFonts w:ascii="GHEA Grapalat" w:hAnsi="GHEA Grapalat"/>
          <w:b/>
          <w:bCs/>
          <w:lang w:val="hy-AM"/>
        </w:rPr>
        <w:t xml:space="preserve"> </w:t>
      </w:r>
      <w:r w:rsidRPr="00346C2E">
        <w:rPr>
          <w:rFonts w:ascii="GHEA Grapalat" w:hAnsi="GHEA Grapalat" w:cs="Sylfaen"/>
          <w:b/>
          <w:bCs/>
          <w:lang w:val="hy-AM"/>
        </w:rPr>
        <w:t>ակտի</w:t>
      </w:r>
      <w:r w:rsidRPr="00346C2E">
        <w:rPr>
          <w:rFonts w:ascii="GHEA Grapalat" w:hAnsi="GHEA Grapalat"/>
          <w:b/>
          <w:bCs/>
          <w:lang w:val="hy-AM"/>
        </w:rPr>
        <w:t xml:space="preserve"> </w:t>
      </w:r>
      <w:r w:rsidRPr="00346C2E">
        <w:rPr>
          <w:rFonts w:ascii="GHEA Grapalat" w:hAnsi="GHEA Grapalat" w:cs="Sylfaen"/>
          <w:b/>
          <w:bCs/>
          <w:lang w:val="hy-AM"/>
        </w:rPr>
        <w:t>կիրառման</w:t>
      </w:r>
      <w:r w:rsidRPr="00346C2E">
        <w:rPr>
          <w:rFonts w:ascii="GHEA Grapalat" w:hAnsi="GHEA Grapalat"/>
          <w:b/>
          <w:bCs/>
          <w:lang w:val="hy-AM"/>
        </w:rPr>
        <w:t xml:space="preserve"> </w:t>
      </w:r>
      <w:r w:rsidRPr="00346C2E">
        <w:rPr>
          <w:rFonts w:ascii="GHEA Grapalat" w:hAnsi="GHEA Grapalat" w:cs="Sylfaen"/>
          <w:b/>
          <w:bCs/>
          <w:lang w:val="hy-AM"/>
        </w:rPr>
        <w:t>դեպքում</w:t>
      </w:r>
      <w:r w:rsidRPr="00346C2E">
        <w:rPr>
          <w:rFonts w:ascii="GHEA Grapalat" w:hAnsi="GHEA Grapalat"/>
          <w:b/>
          <w:bCs/>
          <w:lang w:val="hy-AM"/>
        </w:rPr>
        <w:t xml:space="preserve"> </w:t>
      </w:r>
      <w:r w:rsidRPr="00346C2E">
        <w:rPr>
          <w:rFonts w:ascii="GHEA Grapalat" w:hAnsi="GHEA Grapalat" w:cs="Sylfaen"/>
          <w:b/>
          <w:bCs/>
          <w:lang w:val="hy-AM"/>
        </w:rPr>
        <w:t>ակնկալվող</w:t>
      </w:r>
      <w:r w:rsidRPr="00346C2E">
        <w:rPr>
          <w:rFonts w:ascii="GHEA Grapalat" w:hAnsi="GHEA Grapalat"/>
          <w:b/>
          <w:bCs/>
          <w:lang w:val="hy-AM"/>
        </w:rPr>
        <w:t xml:space="preserve"> </w:t>
      </w:r>
      <w:r w:rsidRPr="00346C2E">
        <w:rPr>
          <w:rFonts w:ascii="GHEA Grapalat" w:hAnsi="GHEA Grapalat" w:cs="Sylfaen"/>
          <w:b/>
          <w:bCs/>
          <w:lang w:val="hy-AM"/>
        </w:rPr>
        <w:t>արդյունքը</w:t>
      </w:r>
      <w:r w:rsidRPr="00346C2E">
        <w:rPr>
          <w:rFonts w:ascii="GHEA Grapalat" w:hAnsi="GHEA Grapalat"/>
          <w:lang w:val="hy-AM"/>
        </w:rPr>
        <w:t xml:space="preserve"> </w:t>
      </w: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 w:cs="IRTEK Courier"/>
          <w:bCs/>
          <w:iCs/>
          <w:color w:val="000000"/>
          <w:lang w:val="hy-AM"/>
        </w:rPr>
      </w:pPr>
      <w:r w:rsidRPr="00346C2E">
        <w:rPr>
          <w:rFonts w:ascii="GHEA Grapalat" w:hAnsi="GHEA Grapalat" w:cs="Sylfaen"/>
          <w:lang w:val="hy-AM"/>
        </w:rPr>
        <w:t>Նախագիծն</w:t>
      </w:r>
      <w:r w:rsidRPr="00346C2E">
        <w:rPr>
          <w:rFonts w:ascii="GHEA Grapalat" w:hAnsi="GHEA Grapalat"/>
          <w:lang w:val="hy-AM"/>
        </w:rPr>
        <w:t xml:space="preserve"> </w:t>
      </w:r>
      <w:r w:rsidRPr="00346C2E">
        <w:rPr>
          <w:rFonts w:ascii="GHEA Grapalat" w:hAnsi="GHEA Grapalat" w:cs="Sylfaen"/>
          <w:lang w:val="hy-AM"/>
        </w:rPr>
        <w:t>ընդունվելու</w:t>
      </w:r>
      <w:r w:rsidRPr="00346C2E">
        <w:rPr>
          <w:rFonts w:ascii="GHEA Grapalat" w:hAnsi="GHEA Grapalat"/>
          <w:lang w:val="hy-AM"/>
        </w:rPr>
        <w:t xml:space="preserve"> </w:t>
      </w:r>
      <w:r w:rsidRPr="00346C2E">
        <w:rPr>
          <w:rFonts w:ascii="GHEA Grapalat" w:hAnsi="GHEA Grapalat" w:cs="Sylfaen"/>
          <w:lang w:val="hy-AM"/>
        </w:rPr>
        <w:t>դեպքում</w:t>
      </w:r>
      <w:r w:rsidRPr="00346C2E">
        <w:rPr>
          <w:rFonts w:ascii="GHEA Grapalat" w:hAnsi="GHEA Grapalat"/>
          <w:lang w:val="hy-AM"/>
        </w:rPr>
        <w:t xml:space="preserve"> Օ</w:t>
      </w:r>
      <w:r w:rsidRPr="00346C2E">
        <w:rPr>
          <w:rFonts w:ascii="GHEA Grapalat" w:hAnsi="GHEA Grapalat" w:cs="IRTEK Courier"/>
          <w:bCs/>
          <w:iCs/>
          <w:color w:val="000000"/>
          <w:lang w:val="hy-AM"/>
        </w:rPr>
        <w:t>րենքով լուծում կտրվի իրավակիրառ պրակտիկայում առաջացած խնդիրներին:</w:t>
      </w:r>
    </w:p>
    <w:p w:rsidR="00AE65A0" w:rsidRDefault="00AE65A0" w:rsidP="00AE65A0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65A0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Default="00AE65A0" w:rsidP="00AE65A0">
      <w:pPr>
        <w:spacing w:after="200" w:line="276" w:lineRule="auto"/>
        <w:ind w:firstLine="72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AE65A0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Pr="00690194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690194">
        <w:rPr>
          <w:rFonts w:ascii="GHEA Grapalat" w:hAnsi="GHEA Grapalat" w:cs="Sylfaen"/>
          <w:b/>
          <w:lang w:val="hy-AM"/>
        </w:rPr>
        <w:t>ՏԵՂԵԿԱՆՔ</w:t>
      </w:r>
    </w:p>
    <w:p w:rsidR="00AE65A0" w:rsidRPr="00543DE7" w:rsidRDefault="00AE65A0" w:rsidP="00AE65A0">
      <w:pPr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«</w:t>
      </w:r>
      <w:r w:rsidRPr="00543DE7">
        <w:rPr>
          <w:rFonts w:ascii="GHEA Grapalat" w:hAnsi="GHEA Grapalat" w:cs="Sylfaen"/>
          <w:b/>
          <w:bCs/>
          <w:lang w:val="hy-AM"/>
        </w:rPr>
        <w:t>«</w:t>
      </w:r>
      <w:r w:rsidRPr="00543DE7">
        <w:rPr>
          <w:rFonts w:ascii="GHEA Grapalat" w:hAnsi="GHEA Grapalat"/>
          <w:b/>
          <w:bCs/>
          <w:lang w:val="hy-AM"/>
        </w:rPr>
        <w:t>Պետական</w:t>
      </w:r>
      <w:r w:rsidRPr="00543DE7">
        <w:rPr>
          <w:rFonts w:ascii="GHEA Grapalat" w:hAnsi="GHEA Grapalat" w:cs="Sylfaen"/>
          <w:b/>
          <w:bCs/>
          <w:lang w:val="hy-AM"/>
        </w:rPr>
        <w:t xml:space="preserve"> </w:t>
      </w:r>
      <w:r w:rsidRPr="00543DE7">
        <w:rPr>
          <w:rFonts w:ascii="GHEA Grapalat" w:hAnsi="GHEA Grapalat"/>
          <w:b/>
          <w:bCs/>
          <w:lang w:val="hy-AM"/>
        </w:rPr>
        <w:t>կենսաթոշակների</w:t>
      </w:r>
      <w:r w:rsidRPr="00543DE7">
        <w:rPr>
          <w:rFonts w:ascii="GHEA Grapalat" w:hAnsi="GHEA Grapalat" w:cs="Sylfaen"/>
          <w:b/>
          <w:bCs/>
          <w:lang w:val="hy-AM"/>
        </w:rPr>
        <w:t xml:space="preserve"> </w:t>
      </w:r>
      <w:r w:rsidRPr="00543DE7">
        <w:rPr>
          <w:rFonts w:ascii="GHEA Grapalat" w:hAnsi="GHEA Grapalat"/>
          <w:b/>
          <w:bCs/>
          <w:lang w:val="hy-AM"/>
        </w:rPr>
        <w:t>մասին</w:t>
      </w:r>
      <w:r w:rsidRPr="00543DE7">
        <w:rPr>
          <w:rFonts w:ascii="GHEA Grapalat" w:hAnsi="GHEA Grapalat" w:cs="Sylfaen"/>
          <w:b/>
          <w:bCs/>
          <w:lang w:val="hy-AM"/>
        </w:rPr>
        <w:t xml:space="preserve">» </w:t>
      </w:r>
      <w:r w:rsidRPr="00543DE7">
        <w:rPr>
          <w:rFonts w:ascii="GHEA Grapalat" w:hAnsi="GHEA Grapalat"/>
          <w:b/>
          <w:bCs/>
          <w:lang w:val="hy-AM"/>
        </w:rPr>
        <w:t>Հայաստանի</w:t>
      </w:r>
      <w:r w:rsidRPr="00543DE7">
        <w:rPr>
          <w:rFonts w:ascii="GHEA Grapalat" w:hAnsi="GHEA Grapalat" w:cs="Sylfaen"/>
          <w:b/>
          <w:bCs/>
          <w:lang w:val="hy-AM"/>
        </w:rPr>
        <w:t xml:space="preserve"> </w:t>
      </w:r>
      <w:r w:rsidRPr="00543DE7">
        <w:rPr>
          <w:rFonts w:ascii="GHEA Grapalat" w:hAnsi="GHEA Grapalat"/>
          <w:b/>
          <w:bCs/>
          <w:lang w:val="hy-AM"/>
        </w:rPr>
        <w:t>Հանրապետության</w:t>
      </w:r>
      <w:r w:rsidRPr="00543DE7">
        <w:rPr>
          <w:rFonts w:ascii="GHEA Grapalat" w:hAnsi="GHEA Grapalat" w:cs="Sylfaen"/>
          <w:b/>
          <w:bCs/>
          <w:lang w:val="hy-AM"/>
        </w:rPr>
        <w:t xml:space="preserve"> </w:t>
      </w:r>
      <w:r w:rsidRPr="00543DE7">
        <w:rPr>
          <w:rFonts w:ascii="GHEA Grapalat" w:hAnsi="GHEA Grapalat" w:cs="Sylfaen"/>
          <w:b/>
          <w:lang w:val="hy-AM"/>
        </w:rPr>
        <w:t xml:space="preserve">օրենքում </w:t>
      </w:r>
      <w:r w:rsidRPr="00543DE7">
        <w:rPr>
          <w:rFonts w:ascii="GHEA Grapalat" w:hAnsi="GHEA Grapalat"/>
          <w:b/>
          <w:lang w:val="hy-AM"/>
        </w:rPr>
        <w:t xml:space="preserve">փոփոխություններ և լրացումներ </w:t>
      </w:r>
      <w:r w:rsidRPr="00543DE7">
        <w:rPr>
          <w:rFonts w:ascii="GHEA Grapalat" w:hAnsi="GHEA Grapalat"/>
          <w:b/>
          <w:bCs/>
          <w:lang w:val="hy-AM"/>
        </w:rPr>
        <w:t>կատարելու</w:t>
      </w:r>
      <w:r w:rsidRPr="00543DE7">
        <w:rPr>
          <w:rFonts w:ascii="GHEA Grapalat" w:hAnsi="GHEA Grapalat" w:cs="Sylfaen"/>
          <w:b/>
          <w:bCs/>
          <w:lang w:val="hy-AM"/>
        </w:rPr>
        <w:t xml:space="preserve"> </w:t>
      </w:r>
      <w:r w:rsidRPr="00543DE7">
        <w:rPr>
          <w:rFonts w:ascii="GHEA Grapalat" w:hAnsi="GHEA Grapalat"/>
          <w:b/>
          <w:bCs/>
          <w:lang w:val="hy-AM"/>
        </w:rPr>
        <w:t>մասին</w:t>
      </w:r>
      <w:r w:rsidRPr="00543DE7">
        <w:rPr>
          <w:rFonts w:ascii="GHEA Grapalat" w:hAnsi="GHEA Grapalat" w:cs="Sylfaen"/>
          <w:b/>
          <w:bCs/>
          <w:lang w:val="hy-AM"/>
        </w:rPr>
        <w:t>» ՀՀ օրենքի նախագծի</w:t>
      </w:r>
      <w:r w:rsidRPr="00543DE7">
        <w:rPr>
          <w:rFonts w:ascii="GHEA Grapalat" w:hAnsi="GHEA Grapalat" w:cs="Sylfaen"/>
          <w:b/>
          <w:lang w:val="hy-AM"/>
        </w:rPr>
        <w:t xml:space="preserve"> ընդունման առնչությամբ ՀՀ պետական բյուջեի եկամուտների և ծախսերի էական ավելացման կամ նվազեցման բացակայության մասին</w:t>
      </w:r>
    </w:p>
    <w:p w:rsidR="00AE65A0" w:rsidRPr="00690194" w:rsidRDefault="00AE65A0" w:rsidP="00AE65A0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65A0" w:rsidRPr="00690194" w:rsidRDefault="00AE65A0" w:rsidP="00AE65A0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t>«</w:t>
      </w:r>
      <w:r w:rsidRPr="00690194">
        <w:rPr>
          <w:rFonts w:ascii="GHEA Grapalat" w:hAnsi="GHEA Grapalat" w:cs="Sylfaen"/>
          <w:bCs/>
          <w:lang w:val="hy-AM"/>
        </w:rPr>
        <w:t>«</w:t>
      </w:r>
      <w:r w:rsidRPr="00690194">
        <w:rPr>
          <w:rFonts w:ascii="GHEA Grapalat" w:hAnsi="GHEA Grapalat"/>
          <w:bCs/>
          <w:lang w:val="hy-AM"/>
        </w:rPr>
        <w:t>Պետական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կենսաթոշակների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մասին</w:t>
      </w:r>
      <w:r w:rsidRPr="00690194">
        <w:rPr>
          <w:rFonts w:ascii="GHEA Grapalat" w:hAnsi="GHEA Grapalat" w:cs="Sylfaen"/>
          <w:bCs/>
          <w:lang w:val="hy-AM"/>
        </w:rPr>
        <w:t xml:space="preserve">» </w:t>
      </w:r>
      <w:r w:rsidRPr="00690194">
        <w:rPr>
          <w:rFonts w:ascii="GHEA Grapalat" w:hAnsi="GHEA Grapalat"/>
          <w:bCs/>
          <w:lang w:val="hy-AM"/>
        </w:rPr>
        <w:t>Հայաստանի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Հանրապետության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օրենքում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543DE7">
        <w:rPr>
          <w:rFonts w:ascii="GHEA Grapalat" w:hAnsi="GHEA Grapalat"/>
          <w:lang w:val="hy-AM"/>
        </w:rPr>
        <w:t>փոփոխություններ և լրացումներ</w:t>
      </w:r>
      <w:r w:rsidRPr="006B488A">
        <w:rPr>
          <w:rFonts w:ascii="GHEA Grapalat" w:hAnsi="GHEA Grapalat"/>
          <w:b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կատարելու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մասին</w:t>
      </w:r>
      <w:r w:rsidRPr="00690194">
        <w:rPr>
          <w:rFonts w:ascii="GHEA Grapalat" w:hAnsi="GHEA Grapalat" w:cs="Sylfaen"/>
          <w:bCs/>
          <w:lang w:val="hy-AM"/>
        </w:rPr>
        <w:t>» ՀՀ օրենքի նախագծի</w:t>
      </w:r>
      <w:r w:rsidRPr="00690194">
        <w:rPr>
          <w:rFonts w:ascii="GHEA Grapalat" w:hAnsi="GHEA Grapalat" w:cs="Sylfaen"/>
          <w:lang w:val="hy-AM"/>
        </w:rPr>
        <w:t xml:space="preserve"> ընդունման առնչությամբ Հայաստանի Հանրապետության պետական բյուջեի եկամուտներում և ծախսերում էական ավելացումներ կամ նվազեցումներ չեն նախատեսվում:</w:t>
      </w:r>
    </w:p>
    <w:p w:rsidR="00AE65A0" w:rsidRPr="00690194" w:rsidRDefault="00AE65A0" w:rsidP="00AE65A0">
      <w:pPr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Pr="00690194" w:rsidRDefault="00AE65A0" w:rsidP="00AE65A0">
      <w:pPr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AE65A0" w:rsidRPr="00690194" w:rsidRDefault="00AE65A0" w:rsidP="00AE65A0">
      <w:pPr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690194">
        <w:rPr>
          <w:rFonts w:ascii="GHEA Grapalat" w:hAnsi="GHEA Grapalat" w:cs="Sylfaen"/>
          <w:b/>
          <w:lang w:val="hy-AM"/>
        </w:rPr>
        <w:br w:type="page"/>
      </w:r>
    </w:p>
    <w:p w:rsidR="00AE65A0" w:rsidRPr="00266058" w:rsidRDefault="00AE65A0" w:rsidP="00AE65A0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266058"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AE65A0" w:rsidRPr="00543DE7" w:rsidRDefault="00AE65A0" w:rsidP="00AE65A0">
      <w:pPr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69019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</w:t>
      </w:r>
      <w:r w:rsidRPr="00690194">
        <w:rPr>
          <w:rFonts w:ascii="GHEA Grapalat" w:hAnsi="GHEA Grapalat" w:cs="Sylfaen"/>
          <w:lang w:val="hy-AM"/>
        </w:rPr>
        <w:t>«</w:t>
      </w:r>
      <w:r w:rsidRPr="00543DE7">
        <w:rPr>
          <w:rFonts w:ascii="GHEA Grapalat" w:hAnsi="GHEA Grapalat" w:cs="Sylfaen"/>
          <w:b/>
          <w:lang w:val="hy-AM"/>
        </w:rPr>
        <w:t xml:space="preserve">Պետական կենսաթոշակների մասին» Հայաստանի Հանրապետության օրենքում </w:t>
      </w:r>
      <w:r w:rsidRPr="00543DE7">
        <w:rPr>
          <w:rFonts w:ascii="GHEA Grapalat" w:hAnsi="GHEA Grapalat"/>
          <w:b/>
          <w:lang w:val="hy-AM"/>
        </w:rPr>
        <w:t xml:space="preserve">փոփոխություններ և լրացումներ </w:t>
      </w:r>
      <w:r w:rsidRPr="00543DE7">
        <w:rPr>
          <w:rFonts w:ascii="GHEA Grapalat" w:hAnsi="GHEA Grapalat" w:cs="Sylfaen"/>
          <w:b/>
          <w:lang w:val="hy-AM"/>
        </w:rPr>
        <w:t xml:space="preserve">կատարելու մասին» ՀՀ օրենքի նախագծի ընդունման առնչությամբ այլ իրավական ակտերում փոփոխություններ կամ լրացումներ կատարելու անհրաժեշտության մասին </w:t>
      </w:r>
    </w:p>
    <w:p w:rsidR="00AE65A0" w:rsidRPr="00690194" w:rsidRDefault="00AE65A0" w:rsidP="00AE65A0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AE65A0" w:rsidRPr="00690194" w:rsidRDefault="00AE65A0" w:rsidP="00AE65A0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90194">
        <w:rPr>
          <w:rFonts w:ascii="GHEA Grapalat" w:hAnsi="GHEA Grapalat" w:cs="Sylfaen"/>
          <w:bCs/>
          <w:lang w:val="hy-AM"/>
        </w:rPr>
        <w:t>«</w:t>
      </w:r>
      <w:r>
        <w:rPr>
          <w:rFonts w:ascii="GHEA Grapalat" w:hAnsi="GHEA Grapalat" w:cs="Sylfaen"/>
          <w:bCs/>
          <w:lang w:val="hy-AM"/>
        </w:rPr>
        <w:t>«</w:t>
      </w:r>
      <w:r w:rsidRPr="00690194">
        <w:rPr>
          <w:rFonts w:ascii="GHEA Grapalat" w:hAnsi="GHEA Grapalat"/>
          <w:bCs/>
          <w:lang w:val="hy-AM"/>
        </w:rPr>
        <w:t>Պետական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կենսաթոշակների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մասին</w:t>
      </w:r>
      <w:r w:rsidRPr="00690194">
        <w:rPr>
          <w:rFonts w:ascii="GHEA Grapalat" w:hAnsi="GHEA Grapalat" w:cs="Sylfaen"/>
          <w:bCs/>
          <w:lang w:val="hy-AM"/>
        </w:rPr>
        <w:t xml:space="preserve">» </w:t>
      </w:r>
      <w:r w:rsidRPr="00690194">
        <w:rPr>
          <w:rFonts w:ascii="GHEA Grapalat" w:hAnsi="GHEA Grapalat"/>
          <w:bCs/>
          <w:lang w:val="hy-AM"/>
        </w:rPr>
        <w:t>Հայաստանի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Հանրապետության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օրենքում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543DE7">
        <w:rPr>
          <w:rFonts w:ascii="GHEA Grapalat" w:hAnsi="GHEA Grapalat"/>
          <w:lang w:val="hy-AM"/>
        </w:rPr>
        <w:t>փոփոխություններ և լրացումներ</w:t>
      </w:r>
      <w:r w:rsidRPr="006B488A">
        <w:rPr>
          <w:rFonts w:ascii="GHEA Grapalat" w:hAnsi="GHEA Grapalat"/>
          <w:b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կատարելու</w:t>
      </w:r>
      <w:r w:rsidRPr="00690194">
        <w:rPr>
          <w:rFonts w:ascii="GHEA Grapalat" w:hAnsi="GHEA Grapalat" w:cs="Sylfaen"/>
          <w:bCs/>
          <w:lang w:val="hy-AM"/>
        </w:rPr>
        <w:t xml:space="preserve"> </w:t>
      </w:r>
      <w:r w:rsidRPr="00690194">
        <w:rPr>
          <w:rFonts w:ascii="GHEA Grapalat" w:hAnsi="GHEA Grapalat"/>
          <w:bCs/>
          <w:lang w:val="hy-AM"/>
        </w:rPr>
        <w:t>մասին</w:t>
      </w:r>
      <w:r w:rsidRPr="00690194">
        <w:rPr>
          <w:rFonts w:ascii="GHEA Grapalat" w:hAnsi="GHEA Grapalat" w:cs="Sylfaen"/>
          <w:bCs/>
          <w:lang w:val="hy-AM"/>
        </w:rPr>
        <w:t>» ՀՀ օրենքի նախագծի</w:t>
      </w:r>
      <w:r w:rsidRPr="00690194">
        <w:rPr>
          <w:rFonts w:ascii="GHEA Grapalat" w:hAnsi="GHEA Grapalat" w:cs="Sylfaen"/>
          <w:lang w:val="hy-AM"/>
        </w:rPr>
        <w:t xml:space="preserve"> ընդունման դեպքում անհրաժեշտ է համապատասխան փոփոխություններ կատարել ՀՀ կառավարության 2011 թվականի մայիսի 5</w:t>
      </w:r>
      <w:r w:rsidRPr="009F3B0E">
        <w:rPr>
          <w:rFonts w:ascii="GHEA Grapalat" w:hAnsi="GHEA Grapalat" w:cs="Sylfaen"/>
          <w:lang w:val="hy-AM"/>
        </w:rPr>
        <w:t>-ի N 665-Ն որոշման մեջ</w:t>
      </w:r>
      <w:r w:rsidRPr="00690194">
        <w:rPr>
          <w:rFonts w:ascii="GHEA Grapalat" w:hAnsi="GHEA Grapalat" w:cs="Sylfaen"/>
          <w:lang w:val="hy-AM"/>
        </w:rPr>
        <w:t>:</w:t>
      </w:r>
    </w:p>
    <w:p w:rsidR="00AE65A0" w:rsidRPr="00305551" w:rsidRDefault="00AE65A0" w:rsidP="00AE65A0">
      <w:pPr>
        <w:pStyle w:val="NormalWeb"/>
        <w:spacing w:before="0" w:beforeAutospacing="0" w:after="0" w:afterAutospacing="0"/>
        <w:ind w:firstLine="720"/>
        <w:jc w:val="right"/>
        <w:rPr>
          <w:rFonts w:ascii="GHEA Grapalat" w:hAnsi="GHEA Grapalat"/>
          <w:sz w:val="18"/>
          <w:szCs w:val="18"/>
          <w:lang w:val="hy-AM"/>
        </w:rPr>
      </w:pPr>
    </w:p>
    <w:p w:rsidR="00AE65A0" w:rsidRPr="00645B7E" w:rsidRDefault="00AE65A0" w:rsidP="00AE65A0">
      <w:pPr>
        <w:widowControl w:val="0"/>
        <w:autoSpaceDE w:val="0"/>
        <w:autoSpaceDN w:val="0"/>
        <w:adjustRightInd w:val="0"/>
        <w:ind w:firstLine="720"/>
        <w:jc w:val="right"/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AE65A0" w:rsidRPr="00E70EF4" w:rsidRDefault="00AE65A0" w:rsidP="00AE65A0">
      <w:pPr>
        <w:pStyle w:val="Armenian"/>
        <w:ind w:firstLine="720"/>
        <w:rPr>
          <w:rFonts w:ascii="Arial" w:hAnsi="Arial"/>
          <w:b/>
          <w:sz w:val="20"/>
          <w:lang w:val="fr-FR"/>
        </w:rPr>
      </w:pPr>
    </w:p>
    <w:p w:rsidR="00AE65A0" w:rsidRPr="00E96895" w:rsidRDefault="00AE65A0" w:rsidP="00AE65A0">
      <w:pPr>
        <w:ind w:firstLine="720"/>
        <w:jc w:val="center"/>
        <w:rPr>
          <w:rFonts w:ascii="GHEA Grapalat" w:hAnsi="GHEA Grapalat"/>
          <w:lang w:val="fr-FR"/>
        </w:rPr>
      </w:pPr>
    </w:p>
    <w:p w:rsidR="00AE65A0" w:rsidRPr="000A4102" w:rsidRDefault="00AE65A0" w:rsidP="00AE65A0">
      <w:pPr>
        <w:widowControl w:val="0"/>
        <w:autoSpaceDE w:val="0"/>
        <w:autoSpaceDN w:val="0"/>
        <w:adjustRightInd w:val="0"/>
        <w:spacing w:line="360" w:lineRule="auto"/>
        <w:ind w:firstLine="720"/>
        <w:rPr>
          <w:lang w:val="af-ZA"/>
        </w:rPr>
      </w:pPr>
    </w:p>
    <w:p w:rsidR="00AE65A0" w:rsidRPr="00FD35B8" w:rsidRDefault="00AE65A0" w:rsidP="00AE65A0">
      <w:pPr>
        <w:spacing w:line="360" w:lineRule="auto"/>
        <w:ind w:firstLine="720"/>
        <w:jc w:val="both"/>
        <w:rPr>
          <w:lang w:val="af-ZA"/>
        </w:rPr>
      </w:pPr>
    </w:p>
    <w:p w:rsidR="00AE65A0" w:rsidRPr="00543DE7" w:rsidRDefault="00AE65A0" w:rsidP="00AE65A0">
      <w:pPr>
        <w:tabs>
          <w:tab w:val="left" w:pos="1080"/>
        </w:tabs>
        <w:spacing w:line="360" w:lineRule="auto"/>
        <w:ind w:firstLine="720"/>
        <w:jc w:val="both"/>
        <w:rPr>
          <w:lang w:val="af-ZA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  <w:r>
        <w:rPr>
          <w:rFonts w:ascii="GHEA Grapalat" w:hAnsi="GHEA Grapalat" w:cs="Sylfaen"/>
          <w:lang w:val="en-US" w:eastAsia="en-US"/>
        </w:rPr>
        <w:t xml:space="preserve"> </w:t>
      </w:r>
      <w:bookmarkStart w:id="0" w:name="_GoBack"/>
      <w:bookmarkEnd w:id="0"/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Default="00AE65A0" w:rsidP="00E86ACB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en-US" w:eastAsia="en-US"/>
        </w:rPr>
      </w:pPr>
    </w:p>
    <w:p w:rsidR="00AE65A0" w:rsidRPr="00E86ACB" w:rsidRDefault="00AE65A0" w:rsidP="00E86ACB">
      <w:pPr>
        <w:tabs>
          <w:tab w:val="left" w:pos="1080"/>
        </w:tabs>
        <w:spacing w:line="360" w:lineRule="auto"/>
        <w:ind w:firstLine="720"/>
        <w:jc w:val="both"/>
      </w:pPr>
    </w:p>
    <w:sectPr w:rsidR="00AE65A0" w:rsidRPr="00E86ACB" w:rsidSect="00110800">
      <w:pgSz w:w="11907" w:h="16840" w:code="9"/>
      <w:pgMar w:top="990" w:right="1197" w:bottom="1440" w:left="1440" w:header="720" w:footer="4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2BD"/>
    <w:multiLevelType w:val="hybridMultilevel"/>
    <w:tmpl w:val="8FF8999C"/>
    <w:lvl w:ilvl="0" w:tplc="803875EA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C2C24"/>
    <w:multiLevelType w:val="hybridMultilevel"/>
    <w:tmpl w:val="FACE5E98"/>
    <w:lvl w:ilvl="0" w:tplc="9BFED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D5B0A"/>
    <w:multiLevelType w:val="hybridMultilevel"/>
    <w:tmpl w:val="8FF8999C"/>
    <w:lvl w:ilvl="0" w:tplc="803875EA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040C6"/>
    <w:multiLevelType w:val="hybridMultilevel"/>
    <w:tmpl w:val="174070C6"/>
    <w:lvl w:ilvl="0" w:tplc="4BA21B8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40C69"/>
    <w:multiLevelType w:val="hybridMultilevel"/>
    <w:tmpl w:val="5A804ECA"/>
    <w:lvl w:ilvl="0" w:tplc="BCDAB0E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90716"/>
    <w:multiLevelType w:val="hybridMultilevel"/>
    <w:tmpl w:val="F0D22B5E"/>
    <w:lvl w:ilvl="0" w:tplc="4672FE78">
      <w:start w:val="1"/>
      <w:numFmt w:val="decimal"/>
      <w:lvlText w:val="%1)"/>
      <w:lvlJc w:val="left"/>
      <w:pPr>
        <w:ind w:left="1890" w:hanging="117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800AF"/>
    <w:multiLevelType w:val="hybridMultilevel"/>
    <w:tmpl w:val="2AAE9964"/>
    <w:lvl w:ilvl="0" w:tplc="2408BE6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31F7C"/>
    <w:multiLevelType w:val="hybridMultilevel"/>
    <w:tmpl w:val="8F646588"/>
    <w:lvl w:ilvl="0" w:tplc="93DE594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D3457"/>
    <w:multiLevelType w:val="hybridMultilevel"/>
    <w:tmpl w:val="CE0AF776"/>
    <w:lvl w:ilvl="0" w:tplc="975046F6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8211D"/>
    <w:multiLevelType w:val="hybridMultilevel"/>
    <w:tmpl w:val="9A4E32BE"/>
    <w:lvl w:ilvl="0" w:tplc="7276A17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5B7434A"/>
    <w:multiLevelType w:val="hybridMultilevel"/>
    <w:tmpl w:val="7DB40118"/>
    <w:lvl w:ilvl="0" w:tplc="C102EFC8">
      <w:start w:val="1"/>
      <w:numFmt w:val="decimal"/>
      <w:lvlText w:val="%1)"/>
      <w:lvlJc w:val="left"/>
      <w:pPr>
        <w:ind w:left="1080" w:hanging="360"/>
      </w:pPr>
      <w:rPr>
        <w:rFonts w:cs="IRTEK Courie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915854"/>
    <w:multiLevelType w:val="hybridMultilevel"/>
    <w:tmpl w:val="95B817D6"/>
    <w:lvl w:ilvl="0" w:tplc="FA6A69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6F"/>
    <w:rsid w:val="00000F5A"/>
    <w:rsid w:val="00001374"/>
    <w:rsid w:val="00002060"/>
    <w:rsid w:val="00002A8F"/>
    <w:rsid w:val="000034FE"/>
    <w:rsid w:val="00003BA9"/>
    <w:rsid w:val="00005B0C"/>
    <w:rsid w:val="00006DFD"/>
    <w:rsid w:val="00010EE2"/>
    <w:rsid w:val="00011997"/>
    <w:rsid w:val="00013590"/>
    <w:rsid w:val="00016334"/>
    <w:rsid w:val="00017DD1"/>
    <w:rsid w:val="0002035C"/>
    <w:rsid w:val="0002341F"/>
    <w:rsid w:val="00023FBF"/>
    <w:rsid w:val="000268D5"/>
    <w:rsid w:val="00031E18"/>
    <w:rsid w:val="00034EA5"/>
    <w:rsid w:val="00035621"/>
    <w:rsid w:val="000356C8"/>
    <w:rsid w:val="0003646F"/>
    <w:rsid w:val="0003775E"/>
    <w:rsid w:val="00042AA5"/>
    <w:rsid w:val="00043A57"/>
    <w:rsid w:val="00044AA4"/>
    <w:rsid w:val="00044ACC"/>
    <w:rsid w:val="00044E20"/>
    <w:rsid w:val="00046BED"/>
    <w:rsid w:val="00047D04"/>
    <w:rsid w:val="000503C4"/>
    <w:rsid w:val="00050F07"/>
    <w:rsid w:val="00054165"/>
    <w:rsid w:val="00056212"/>
    <w:rsid w:val="00057235"/>
    <w:rsid w:val="00057EB7"/>
    <w:rsid w:val="0006024A"/>
    <w:rsid w:val="00060453"/>
    <w:rsid w:val="00061C81"/>
    <w:rsid w:val="00064A5D"/>
    <w:rsid w:val="000655B4"/>
    <w:rsid w:val="00070A0F"/>
    <w:rsid w:val="00071E98"/>
    <w:rsid w:val="00073F76"/>
    <w:rsid w:val="00075AB1"/>
    <w:rsid w:val="00075D2F"/>
    <w:rsid w:val="00077E4C"/>
    <w:rsid w:val="00080CF5"/>
    <w:rsid w:val="00081A64"/>
    <w:rsid w:val="0008237E"/>
    <w:rsid w:val="0008393E"/>
    <w:rsid w:val="000840B8"/>
    <w:rsid w:val="0008476B"/>
    <w:rsid w:val="0008602C"/>
    <w:rsid w:val="00087548"/>
    <w:rsid w:val="0008793E"/>
    <w:rsid w:val="00087DD6"/>
    <w:rsid w:val="00093816"/>
    <w:rsid w:val="0009411A"/>
    <w:rsid w:val="0009581A"/>
    <w:rsid w:val="00095DED"/>
    <w:rsid w:val="00095E2D"/>
    <w:rsid w:val="00097FBA"/>
    <w:rsid w:val="000A20E3"/>
    <w:rsid w:val="000A5499"/>
    <w:rsid w:val="000A7FC0"/>
    <w:rsid w:val="000B00EC"/>
    <w:rsid w:val="000B1321"/>
    <w:rsid w:val="000B167C"/>
    <w:rsid w:val="000B35AB"/>
    <w:rsid w:val="000B484A"/>
    <w:rsid w:val="000B6E87"/>
    <w:rsid w:val="000B7865"/>
    <w:rsid w:val="000C0588"/>
    <w:rsid w:val="000C167F"/>
    <w:rsid w:val="000C5E0E"/>
    <w:rsid w:val="000C67CC"/>
    <w:rsid w:val="000C6F62"/>
    <w:rsid w:val="000C773F"/>
    <w:rsid w:val="000D1258"/>
    <w:rsid w:val="000D2B50"/>
    <w:rsid w:val="000D56B1"/>
    <w:rsid w:val="000E0132"/>
    <w:rsid w:val="000E02D5"/>
    <w:rsid w:val="000E4310"/>
    <w:rsid w:val="000E5E9D"/>
    <w:rsid w:val="000F0E35"/>
    <w:rsid w:val="000F147D"/>
    <w:rsid w:val="000F1B26"/>
    <w:rsid w:val="000F3134"/>
    <w:rsid w:val="000F4FD7"/>
    <w:rsid w:val="000F7582"/>
    <w:rsid w:val="00100558"/>
    <w:rsid w:val="00100D97"/>
    <w:rsid w:val="0010362D"/>
    <w:rsid w:val="001059E4"/>
    <w:rsid w:val="00110800"/>
    <w:rsid w:val="0011371A"/>
    <w:rsid w:val="0011520E"/>
    <w:rsid w:val="0011585F"/>
    <w:rsid w:val="00115DFD"/>
    <w:rsid w:val="0011615D"/>
    <w:rsid w:val="00117044"/>
    <w:rsid w:val="0011714B"/>
    <w:rsid w:val="00117BA7"/>
    <w:rsid w:val="00120BD4"/>
    <w:rsid w:val="001240CA"/>
    <w:rsid w:val="00127EF5"/>
    <w:rsid w:val="00130273"/>
    <w:rsid w:val="00130517"/>
    <w:rsid w:val="001317CB"/>
    <w:rsid w:val="00133174"/>
    <w:rsid w:val="0013483A"/>
    <w:rsid w:val="0013542D"/>
    <w:rsid w:val="001372DD"/>
    <w:rsid w:val="00141CB0"/>
    <w:rsid w:val="00141CB7"/>
    <w:rsid w:val="0014590D"/>
    <w:rsid w:val="00146C64"/>
    <w:rsid w:val="00146D09"/>
    <w:rsid w:val="00147546"/>
    <w:rsid w:val="00147BBD"/>
    <w:rsid w:val="00154864"/>
    <w:rsid w:val="0015497E"/>
    <w:rsid w:val="0015505A"/>
    <w:rsid w:val="0015759E"/>
    <w:rsid w:val="0016015C"/>
    <w:rsid w:val="001606D3"/>
    <w:rsid w:val="00163EF9"/>
    <w:rsid w:val="0016538E"/>
    <w:rsid w:val="00170717"/>
    <w:rsid w:val="00171072"/>
    <w:rsid w:val="00171A57"/>
    <w:rsid w:val="00171B9F"/>
    <w:rsid w:val="00172FE5"/>
    <w:rsid w:val="00173194"/>
    <w:rsid w:val="00177A4A"/>
    <w:rsid w:val="00181088"/>
    <w:rsid w:val="00182CA8"/>
    <w:rsid w:val="0018315E"/>
    <w:rsid w:val="00185061"/>
    <w:rsid w:val="00185186"/>
    <w:rsid w:val="00185FC5"/>
    <w:rsid w:val="00186B5B"/>
    <w:rsid w:val="00186FB0"/>
    <w:rsid w:val="00187BAA"/>
    <w:rsid w:val="001908DE"/>
    <w:rsid w:val="00191525"/>
    <w:rsid w:val="00193032"/>
    <w:rsid w:val="001953D2"/>
    <w:rsid w:val="001958C9"/>
    <w:rsid w:val="00197A37"/>
    <w:rsid w:val="00197E79"/>
    <w:rsid w:val="001A1443"/>
    <w:rsid w:val="001A457B"/>
    <w:rsid w:val="001A4A17"/>
    <w:rsid w:val="001A61EA"/>
    <w:rsid w:val="001A695B"/>
    <w:rsid w:val="001A76EB"/>
    <w:rsid w:val="001B0302"/>
    <w:rsid w:val="001B112B"/>
    <w:rsid w:val="001B3E8E"/>
    <w:rsid w:val="001B5010"/>
    <w:rsid w:val="001B6637"/>
    <w:rsid w:val="001B7DF1"/>
    <w:rsid w:val="001C7E8D"/>
    <w:rsid w:val="001D0684"/>
    <w:rsid w:val="001D1301"/>
    <w:rsid w:val="001D1B02"/>
    <w:rsid w:val="001D3178"/>
    <w:rsid w:val="001D320D"/>
    <w:rsid w:val="001D3B85"/>
    <w:rsid w:val="001D4BB4"/>
    <w:rsid w:val="001D6BB3"/>
    <w:rsid w:val="001E155D"/>
    <w:rsid w:val="001E3DEA"/>
    <w:rsid w:val="001E3E74"/>
    <w:rsid w:val="001E4BB5"/>
    <w:rsid w:val="001E53FB"/>
    <w:rsid w:val="001E61B3"/>
    <w:rsid w:val="001E6477"/>
    <w:rsid w:val="001E68DB"/>
    <w:rsid w:val="001E6B93"/>
    <w:rsid w:val="001F2C76"/>
    <w:rsid w:val="001F6670"/>
    <w:rsid w:val="002008A7"/>
    <w:rsid w:val="00200BB2"/>
    <w:rsid w:val="00203641"/>
    <w:rsid w:val="002049EE"/>
    <w:rsid w:val="002073DD"/>
    <w:rsid w:val="0021208C"/>
    <w:rsid w:val="0021276A"/>
    <w:rsid w:val="002138F1"/>
    <w:rsid w:val="00214319"/>
    <w:rsid w:val="002177D5"/>
    <w:rsid w:val="00222066"/>
    <w:rsid w:val="00222865"/>
    <w:rsid w:val="00223D91"/>
    <w:rsid w:val="00223E47"/>
    <w:rsid w:val="00225606"/>
    <w:rsid w:val="00225957"/>
    <w:rsid w:val="002267FB"/>
    <w:rsid w:val="002276FE"/>
    <w:rsid w:val="0023264F"/>
    <w:rsid w:val="00232A5F"/>
    <w:rsid w:val="002354A9"/>
    <w:rsid w:val="00236DAB"/>
    <w:rsid w:val="00236F4A"/>
    <w:rsid w:val="0023700E"/>
    <w:rsid w:val="0023706A"/>
    <w:rsid w:val="00237F37"/>
    <w:rsid w:val="00240099"/>
    <w:rsid w:val="00242D4B"/>
    <w:rsid w:val="00245A38"/>
    <w:rsid w:val="00245B0B"/>
    <w:rsid w:val="002465B6"/>
    <w:rsid w:val="00246EA0"/>
    <w:rsid w:val="00250460"/>
    <w:rsid w:val="002504B0"/>
    <w:rsid w:val="0025090E"/>
    <w:rsid w:val="00251516"/>
    <w:rsid w:val="0025178F"/>
    <w:rsid w:val="00252C30"/>
    <w:rsid w:val="002543BC"/>
    <w:rsid w:val="0025455B"/>
    <w:rsid w:val="00255480"/>
    <w:rsid w:val="00256765"/>
    <w:rsid w:val="002632A6"/>
    <w:rsid w:val="00267F9F"/>
    <w:rsid w:val="00271B64"/>
    <w:rsid w:val="0027220D"/>
    <w:rsid w:val="00274B7E"/>
    <w:rsid w:val="002755D9"/>
    <w:rsid w:val="00275606"/>
    <w:rsid w:val="0027562C"/>
    <w:rsid w:val="00276BF2"/>
    <w:rsid w:val="002830CF"/>
    <w:rsid w:val="002837BD"/>
    <w:rsid w:val="00283917"/>
    <w:rsid w:val="00286C53"/>
    <w:rsid w:val="00286C90"/>
    <w:rsid w:val="00286E23"/>
    <w:rsid w:val="00292265"/>
    <w:rsid w:val="00293270"/>
    <w:rsid w:val="0029341B"/>
    <w:rsid w:val="00296962"/>
    <w:rsid w:val="00296C67"/>
    <w:rsid w:val="00297172"/>
    <w:rsid w:val="002979C7"/>
    <w:rsid w:val="00297E9D"/>
    <w:rsid w:val="002A161E"/>
    <w:rsid w:val="002A2206"/>
    <w:rsid w:val="002A302D"/>
    <w:rsid w:val="002A3809"/>
    <w:rsid w:val="002A5EC5"/>
    <w:rsid w:val="002A60EB"/>
    <w:rsid w:val="002B0569"/>
    <w:rsid w:val="002B1129"/>
    <w:rsid w:val="002B20EF"/>
    <w:rsid w:val="002B2AA9"/>
    <w:rsid w:val="002B4524"/>
    <w:rsid w:val="002B72C9"/>
    <w:rsid w:val="002C140B"/>
    <w:rsid w:val="002C1AEA"/>
    <w:rsid w:val="002C282A"/>
    <w:rsid w:val="002C3BCA"/>
    <w:rsid w:val="002C4FF0"/>
    <w:rsid w:val="002C5921"/>
    <w:rsid w:val="002C6E05"/>
    <w:rsid w:val="002C6E62"/>
    <w:rsid w:val="002C7012"/>
    <w:rsid w:val="002C746E"/>
    <w:rsid w:val="002D0767"/>
    <w:rsid w:val="002D0A80"/>
    <w:rsid w:val="002D351E"/>
    <w:rsid w:val="002D4CFA"/>
    <w:rsid w:val="002D559C"/>
    <w:rsid w:val="002D65FD"/>
    <w:rsid w:val="002D74B8"/>
    <w:rsid w:val="002E1D4B"/>
    <w:rsid w:val="002E2773"/>
    <w:rsid w:val="002E5344"/>
    <w:rsid w:val="002E6E55"/>
    <w:rsid w:val="002F0375"/>
    <w:rsid w:val="002F1D42"/>
    <w:rsid w:val="002F1EEB"/>
    <w:rsid w:val="002F2B68"/>
    <w:rsid w:val="002F34F9"/>
    <w:rsid w:val="002F3F95"/>
    <w:rsid w:val="002F43E6"/>
    <w:rsid w:val="002F460D"/>
    <w:rsid w:val="002F5220"/>
    <w:rsid w:val="002F5AB4"/>
    <w:rsid w:val="002F69F6"/>
    <w:rsid w:val="002F7571"/>
    <w:rsid w:val="002F7B67"/>
    <w:rsid w:val="00300D12"/>
    <w:rsid w:val="003019B2"/>
    <w:rsid w:val="00301A03"/>
    <w:rsid w:val="00301B8B"/>
    <w:rsid w:val="00301C59"/>
    <w:rsid w:val="00302F8C"/>
    <w:rsid w:val="00303A05"/>
    <w:rsid w:val="003045E3"/>
    <w:rsid w:val="0030570C"/>
    <w:rsid w:val="00305FEE"/>
    <w:rsid w:val="003063D0"/>
    <w:rsid w:val="00311BC9"/>
    <w:rsid w:val="00314E09"/>
    <w:rsid w:val="00315B8A"/>
    <w:rsid w:val="00316D93"/>
    <w:rsid w:val="003221DD"/>
    <w:rsid w:val="0032368B"/>
    <w:rsid w:val="00324407"/>
    <w:rsid w:val="0032552B"/>
    <w:rsid w:val="00325664"/>
    <w:rsid w:val="0032624D"/>
    <w:rsid w:val="00326F54"/>
    <w:rsid w:val="0033116D"/>
    <w:rsid w:val="003317E1"/>
    <w:rsid w:val="0033278B"/>
    <w:rsid w:val="00334AB0"/>
    <w:rsid w:val="00335915"/>
    <w:rsid w:val="0033729C"/>
    <w:rsid w:val="0034044C"/>
    <w:rsid w:val="00340A98"/>
    <w:rsid w:val="003416BA"/>
    <w:rsid w:val="00342E2F"/>
    <w:rsid w:val="00343F1E"/>
    <w:rsid w:val="003445F1"/>
    <w:rsid w:val="00345EBA"/>
    <w:rsid w:val="00351791"/>
    <w:rsid w:val="00351ABC"/>
    <w:rsid w:val="00354BD0"/>
    <w:rsid w:val="00355B7D"/>
    <w:rsid w:val="00356ED9"/>
    <w:rsid w:val="00357F6F"/>
    <w:rsid w:val="003610D3"/>
    <w:rsid w:val="0036313F"/>
    <w:rsid w:val="00363217"/>
    <w:rsid w:val="00363B6F"/>
    <w:rsid w:val="00365184"/>
    <w:rsid w:val="00367299"/>
    <w:rsid w:val="00367302"/>
    <w:rsid w:val="00367D1D"/>
    <w:rsid w:val="00371F19"/>
    <w:rsid w:val="0037360C"/>
    <w:rsid w:val="00374A92"/>
    <w:rsid w:val="00374AD6"/>
    <w:rsid w:val="0037608C"/>
    <w:rsid w:val="00376ED1"/>
    <w:rsid w:val="003810FD"/>
    <w:rsid w:val="0038155B"/>
    <w:rsid w:val="003866B9"/>
    <w:rsid w:val="00386EDF"/>
    <w:rsid w:val="00390C62"/>
    <w:rsid w:val="003923EA"/>
    <w:rsid w:val="00392792"/>
    <w:rsid w:val="0039289C"/>
    <w:rsid w:val="00392E51"/>
    <w:rsid w:val="003933AA"/>
    <w:rsid w:val="00395E28"/>
    <w:rsid w:val="00397BED"/>
    <w:rsid w:val="003A028C"/>
    <w:rsid w:val="003A0EC5"/>
    <w:rsid w:val="003A0FC5"/>
    <w:rsid w:val="003A13C3"/>
    <w:rsid w:val="003A1CCF"/>
    <w:rsid w:val="003A1CF8"/>
    <w:rsid w:val="003A4CC9"/>
    <w:rsid w:val="003A5CF5"/>
    <w:rsid w:val="003A5FE1"/>
    <w:rsid w:val="003A647D"/>
    <w:rsid w:val="003A677F"/>
    <w:rsid w:val="003B003E"/>
    <w:rsid w:val="003B04EA"/>
    <w:rsid w:val="003B326F"/>
    <w:rsid w:val="003B50EE"/>
    <w:rsid w:val="003B7A4F"/>
    <w:rsid w:val="003C0A7C"/>
    <w:rsid w:val="003C16DD"/>
    <w:rsid w:val="003C1FC9"/>
    <w:rsid w:val="003C246A"/>
    <w:rsid w:val="003C42EF"/>
    <w:rsid w:val="003C5D85"/>
    <w:rsid w:val="003C62D7"/>
    <w:rsid w:val="003C748B"/>
    <w:rsid w:val="003D21CE"/>
    <w:rsid w:val="003D3A4C"/>
    <w:rsid w:val="003D3C7A"/>
    <w:rsid w:val="003D414E"/>
    <w:rsid w:val="003D61BF"/>
    <w:rsid w:val="003D635F"/>
    <w:rsid w:val="003D6C86"/>
    <w:rsid w:val="003E1674"/>
    <w:rsid w:val="003E17FC"/>
    <w:rsid w:val="003E2BB0"/>
    <w:rsid w:val="003E39F2"/>
    <w:rsid w:val="003E5140"/>
    <w:rsid w:val="003E69C7"/>
    <w:rsid w:val="003F152C"/>
    <w:rsid w:val="003F189C"/>
    <w:rsid w:val="003F2014"/>
    <w:rsid w:val="003F3476"/>
    <w:rsid w:val="003F6674"/>
    <w:rsid w:val="003F7A28"/>
    <w:rsid w:val="00400DCF"/>
    <w:rsid w:val="0040108D"/>
    <w:rsid w:val="00401D5C"/>
    <w:rsid w:val="0040416C"/>
    <w:rsid w:val="00405697"/>
    <w:rsid w:val="00405E9B"/>
    <w:rsid w:val="00406BA4"/>
    <w:rsid w:val="00407EF4"/>
    <w:rsid w:val="004129F8"/>
    <w:rsid w:val="00412FA6"/>
    <w:rsid w:val="00414AC3"/>
    <w:rsid w:val="00414D5C"/>
    <w:rsid w:val="00414E43"/>
    <w:rsid w:val="00416875"/>
    <w:rsid w:val="004226CC"/>
    <w:rsid w:val="00422CF7"/>
    <w:rsid w:val="0042324D"/>
    <w:rsid w:val="00424D10"/>
    <w:rsid w:val="004265E4"/>
    <w:rsid w:val="00426AF5"/>
    <w:rsid w:val="004300EB"/>
    <w:rsid w:val="004319EB"/>
    <w:rsid w:val="00432DD9"/>
    <w:rsid w:val="0043333A"/>
    <w:rsid w:val="00437EA3"/>
    <w:rsid w:val="004414CB"/>
    <w:rsid w:val="004423A8"/>
    <w:rsid w:val="0044366F"/>
    <w:rsid w:val="00445996"/>
    <w:rsid w:val="00446493"/>
    <w:rsid w:val="00446645"/>
    <w:rsid w:val="004472F6"/>
    <w:rsid w:val="00450200"/>
    <w:rsid w:val="00450C8F"/>
    <w:rsid w:val="00452070"/>
    <w:rsid w:val="00452A91"/>
    <w:rsid w:val="00453C36"/>
    <w:rsid w:val="00455097"/>
    <w:rsid w:val="00460B76"/>
    <w:rsid w:val="004639B4"/>
    <w:rsid w:val="00464B14"/>
    <w:rsid w:val="004658D5"/>
    <w:rsid w:val="004677D1"/>
    <w:rsid w:val="00467AC5"/>
    <w:rsid w:val="00467AE1"/>
    <w:rsid w:val="0047445A"/>
    <w:rsid w:val="0048011C"/>
    <w:rsid w:val="0048207C"/>
    <w:rsid w:val="004856F6"/>
    <w:rsid w:val="00486C8B"/>
    <w:rsid w:val="00487522"/>
    <w:rsid w:val="0049016D"/>
    <w:rsid w:val="00490AAE"/>
    <w:rsid w:val="00492FC6"/>
    <w:rsid w:val="00493A9A"/>
    <w:rsid w:val="0049483A"/>
    <w:rsid w:val="004950E2"/>
    <w:rsid w:val="0049620B"/>
    <w:rsid w:val="004A3094"/>
    <w:rsid w:val="004A368F"/>
    <w:rsid w:val="004A4472"/>
    <w:rsid w:val="004A67EE"/>
    <w:rsid w:val="004B0A69"/>
    <w:rsid w:val="004B1F1B"/>
    <w:rsid w:val="004B1F8C"/>
    <w:rsid w:val="004B20DD"/>
    <w:rsid w:val="004B6833"/>
    <w:rsid w:val="004B6E18"/>
    <w:rsid w:val="004C0261"/>
    <w:rsid w:val="004C43D5"/>
    <w:rsid w:val="004C5C01"/>
    <w:rsid w:val="004D3D86"/>
    <w:rsid w:val="004D3FA4"/>
    <w:rsid w:val="004E084C"/>
    <w:rsid w:val="004E3DD8"/>
    <w:rsid w:val="004E4C4B"/>
    <w:rsid w:val="004E555A"/>
    <w:rsid w:val="004E5AF7"/>
    <w:rsid w:val="004E5EBD"/>
    <w:rsid w:val="004E65EB"/>
    <w:rsid w:val="004F0527"/>
    <w:rsid w:val="004F1393"/>
    <w:rsid w:val="004F26D7"/>
    <w:rsid w:val="004F3617"/>
    <w:rsid w:val="004F7C3E"/>
    <w:rsid w:val="005000FF"/>
    <w:rsid w:val="00500383"/>
    <w:rsid w:val="00500D41"/>
    <w:rsid w:val="00501BDA"/>
    <w:rsid w:val="00503ECF"/>
    <w:rsid w:val="00505581"/>
    <w:rsid w:val="0050575D"/>
    <w:rsid w:val="00505C32"/>
    <w:rsid w:val="00510AB2"/>
    <w:rsid w:val="00511DD1"/>
    <w:rsid w:val="00516A5B"/>
    <w:rsid w:val="0052002D"/>
    <w:rsid w:val="005207B8"/>
    <w:rsid w:val="0052223D"/>
    <w:rsid w:val="0052332A"/>
    <w:rsid w:val="00523615"/>
    <w:rsid w:val="00523AAD"/>
    <w:rsid w:val="00523DB3"/>
    <w:rsid w:val="005260D9"/>
    <w:rsid w:val="00526C63"/>
    <w:rsid w:val="00527561"/>
    <w:rsid w:val="0053060E"/>
    <w:rsid w:val="00530B50"/>
    <w:rsid w:val="00530F6F"/>
    <w:rsid w:val="00531611"/>
    <w:rsid w:val="005326BC"/>
    <w:rsid w:val="00534DD6"/>
    <w:rsid w:val="005355AF"/>
    <w:rsid w:val="0054035C"/>
    <w:rsid w:val="005409AC"/>
    <w:rsid w:val="00543C3B"/>
    <w:rsid w:val="00543E86"/>
    <w:rsid w:val="005442AF"/>
    <w:rsid w:val="00545626"/>
    <w:rsid w:val="00546A65"/>
    <w:rsid w:val="0054717C"/>
    <w:rsid w:val="005522A6"/>
    <w:rsid w:val="00553070"/>
    <w:rsid w:val="0055355E"/>
    <w:rsid w:val="00553701"/>
    <w:rsid w:val="00553E3E"/>
    <w:rsid w:val="005558A7"/>
    <w:rsid w:val="00555B25"/>
    <w:rsid w:val="00560828"/>
    <w:rsid w:val="00561FDB"/>
    <w:rsid w:val="0056238E"/>
    <w:rsid w:val="00562B2F"/>
    <w:rsid w:val="00562E46"/>
    <w:rsid w:val="00564199"/>
    <w:rsid w:val="005641E1"/>
    <w:rsid w:val="00564D95"/>
    <w:rsid w:val="00565169"/>
    <w:rsid w:val="0056680B"/>
    <w:rsid w:val="0057032D"/>
    <w:rsid w:val="00571460"/>
    <w:rsid w:val="0057255A"/>
    <w:rsid w:val="00573373"/>
    <w:rsid w:val="00574957"/>
    <w:rsid w:val="00575A6F"/>
    <w:rsid w:val="00576D22"/>
    <w:rsid w:val="00577008"/>
    <w:rsid w:val="00580C2C"/>
    <w:rsid w:val="00580D79"/>
    <w:rsid w:val="00581BD8"/>
    <w:rsid w:val="00585975"/>
    <w:rsid w:val="00585F2C"/>
    <w:rsid w:val="00586B84"/>
    <w:rsid w:val="00592C3C"/>
    <w:rsid w:val="005939DA"/>
    <w:rsid w:val="005951B8"/>
    <w:rsid w:val="00595944"/>
    <w:rsid w:val="00596613"/>
    <w:rsid w:val="005976CF"/>
    <w:rsid w:val="00597EBE"/>
    <w:rsid w:val="005A44FA"/>
    <w:rsid w:val="005A51EE"/>
    <w:rsid w:val="005A58BF"/>
    <w:rsid w:val="005A6E50"/>
    <w:rsid w:val="005A722E"/>
    <w:rsid w:val="005A73BF"/>
    <w:rsid w:val="005A7709"/>
    <w:rsid w:val="005B0E3A"/>
    <w:rsid w:val="005B1757"/>
    <w:rsid w:val="005B321C"/>
    <w:rsid w:val="005B4026"/>
    <w:rsid w:val="005B4C2B"/>
    <w:rsid w:val="005B63BA"/>
    <w:rsid w:val="005B7E67"/>
    <w:rsid w:val="005B7F85"/>
    <w:rsid w:val="005C005C"/>
    <w:rsid w:val="005C2046"/>
    <w:rsid w:val="005C2B1F"/>
    <w:rsid w:val="005C31F6"/>
    <w:rsid w:val="005C3CBE"/>
    <w:rsid w:val="005C42D1"/>
    <w:rsid w:val="005C740B"/>
    <w:rsid w:val="005D0791"/>
    <w:rsid w:val="005D2250"/>
    <w:rsid w:val="005D2680"/>
    <w:rsid w:val="005D2B62"/>
    <w:rsid w:val="005D3969"/>
    <w:rsid w:val="005D3FD0"/>
    <w:rsid w:val="005E07E5"/>
    <w:rsid w:val="005E0FE1"/>
    <w:rsid w:val="005E2BB2"/>
    <w:rsid w:val="005E3C35"/>
    <w:rsid w:val="005E4DA5"/>
    <w:rsid w:val="005E5125"/>
    <w:rsid w:val="005E5605"/>
    <w:rsid w:val="005E5C56"/>
    <w:rsid w:val="005E70B0"/>
    <w:rsid w:val="005F0A0D"/>
    <w:rsid w:val="005F0B13"/>
    <w:rsid w:val="005F1588"/>
    <w:rsid w:val="005F2222"/>
    <w:rsid w:val="005F30D7"/>
    <w:rsid w:val="005F3596"/>
    <w:rsid w:val="005F374A"/>
    <w:rsid w:val="005F41A7"/>
    <w:rsid w:val="005F4DED"/>
    <w:rsid w:val="005F5E05"/>
    <w:rsid w:val="005F69B8"/>
    <w:rsid w:val="005F6E4B"/>
    <w:rsid w:val="005F7523"/>
    <w:rsid w:val="005F7647"/>
    <w:rsid w:val="005F7EEC"/>
    <w:rsid w:val="006000BE"/>
    <w:rsid w:val="00600FC4"/>
    <w:rsid w:val="00601F28"/>
    <w:rsid w:val="0060428A"/>
    <w:rsid w:val="0060590C"/>
    <w:rsid w:val="00605E29"/>
    <w:rsid w:val="00606BCF"/>
    <w:rsid w:val="00606DDC"/>
    <w:rsid w:val="00606E2D"/>
    <w:rsid w:val="00606F8E"/>
    <w:rsid w:val="006078B3"/>
    <w:rsid w:val="00607995"/>
    <w:rsid w:val="00607F5A"/>
    <w:rsid w:val="006110F3"/>
    <w:rsid w:val="00611ED7"/>
    <w:rsid w:val="00614049"/>
    <w:rsid w:val="00614AB9"/>
    <w:rsid w:val="006161AB"/>
    <w:rsid w:val="006200C6"/>
    <w:rsid w:val="0062012C"/>
    <w:rsid w:val="006221B8"/>
    <w:rsid w:val="006235A9"/>
    <w:rsid w:val="006235EF"/>
    <w:rsid w:val="0062600C"/>
    <w:rsid w:val="00626807"/>
    <w:rsid w:val="00626AFE"/>
    <w:rsid w:val="00630825"/>
    <w:rsid w:val="00630AF8"/>
    <w:rsid w:val="006323DD"/>
    <w:rsid w:val="0063243F"/>
    <w:rsid w:val="0063472F"/>
    <w:rsid w:val="0063663F"/>
    <w:rsid w:val="00637B60"/>
    <w:rsid w:val="00637C99"/>
    <w:rsid w:val="0064010E"/>
    <w:rsid w:val="00641B72"/>
    <w:rsid w:val="00643EEA"/>
    <w:rsid w:val="00645561"/>
    <w:rsid w:val="00645ED3"/>
    <w:rsid w:val="00647E59"/>
    <w:rsid w:val="0065023B"/>
    <w:rsid w:val="00650C25"/>
    <w:rsid w:val="00651730"/>
    <w:rsid w:val="00651D08"/>
    <w:rsid w:val="00652EA7"/>
    <w:rsid w:val="00654A60"/>
    <w:rsid w:val="006567FE"/>
    <w:rsid w:val="00660577"/>
    <w:rsid w:val="00662E33"/>
    <w:rsid w:val="006632B0"/>
    <w:rsid w:val="00663F30"/>
    <w:rsid w:val="00664417"/>
    <w:rsid w:val="006648D0"/>
    <w:rsid w:val="0066612D"/>
    <w:rsid w:val="00671124"/>
    <w:rsid w:val="006722FE"/>
    <w:rsid w:val="00673194"/>
    <w:rsid w:val="0067547D"/>
    <w:rsid w:val="00676B8E"/>
    <w:rsid w:val="00677656"/>
    <w:rsid w:val="00686A64"/>
    <w:rsid w:val="00687038"/>
    <w:rsid w:val="00687ADC"/>
    <w:rsid w:val="00691238"/>
    <w:rsid w:val="00691886"/>
    <w:rsid w:val="00691BAD"/>
    <w:rsid w:val="0069277F"/>
    <w:rsid w:val="006939C0"/>
    <w:rsid w:val="006944A5"/>
    <w:rsid w:val="006950C8"/>
    <w:rsid w:val="00695DAF"/>
    <w:rsid w:val="00697A86"/>
    <w:rsid w:val="006A05BB"/>
    <w:rsid w:val="006A142A"/>
    <w:rsid w:val="006A1720"/>
    <w:rsid w:val="006A200D"/>
    <w:rsid w:val="006A3897"/>
    <w:rsid w:val="006A3E08"/>
    <w:rsid w:val="006A5F7A"/>
    <w:rsid w:val="006A69CE"/>
    <w:rsid w:val="006A7334"/>
    <w:rsid w:val="006B0015"/>
    <w:rsid w:val="006B1AAA"/>
    <w:rsid w:val="006B2391"/>
    <w:rsid w:val="006B33B9"/>
    <w:rsid w:val="006B45BB"/>
    <w:rsid w:val="006B5088"/>
    <w:rsid w:val="006B6B75"/>
    <w:rsid w:val="006B739C"/>
    <w:rsid w:val="006B7B88"/>
    <w:rsid w:val="006C0342"/>
    <w:rsid w:val="006C2876"/>
    <w:rsid w:val="006C2D83"/>
    <w:rsid w:val="006C372F"/>
    <w:rsid w:val="006C3EDB"/>
    <w:rsid w:val="006C4AB2"/>
    <w:rsid w:val="006C5C64"/>
    <w:rsid w:val="006C64AB"/>
    <w:rsid w:val="006D406A"/>
    <w:rsid w:val="006D4ED3"/>
    <w:rsid w:val="006E07F0"/>
    <w:rsid w:val="006E1586"/>
    <w:rsid w:val="006E2177"/>
    <w:rsid w:val="006E414F"/>
    <w:rsid w:val="006E491C"/>
    <w:rsid w:val="006E6B07"/>
    <w:rsid w:val="006F1ED3"/>
    <w:rsid w:val="006F3814"/>
    <w:rsid w:val="006F3B0D"/>
    <w:rsid w:val="006F5837"/>
    <w:rsid w:val="006F5EF2"/>
    <w:rsid w:val="007025B5"/>
    <w:rsid w:val="00702A77"/>
    <w:rsid w:val="0070339C"/>
    <w:rsid w:val="007037C5"/>
    <w:rsid w:val="00706A56"/>
    <w:rsid w:val="007100F3"/>
    <w:rsid w:val="00710A34"/>
    <w:rsid w:val="00710CF3"/>
    <w:rsid w:val="00711600"/>
    <w:rsid w:val="00712885"/>
    <w:rsid w:val="00712B94"/>
    <w:rsid w:val="00713A6F"/>
    <w:rsid w:val="0071469B"/>
    <w:rsid w:val="007152FC"/>
    <w:rsid w:val="00716E25"/>
    <w:rsid w:val="00717757"/>
    <w:rsid w:val="0072117B"/>
    <w:rsid w:val="007211CD"/>
    <w:rsid w:val="007228FF"/>
    <w:rsid w:val="007267C2"/>
    <w:rsid w:val="007272BA"/>
    <w:rsid w:val="0072777E"/>
    <w:rsid w:val="00730860"/>
    <w:rsid w:val="00731D0E"/>
    <w:rsid w:val="00733746"/>
    <w:rsid w:val="00733D8F"/>
    <w:rsid w:val="00735E11"/>
    <w:rsid w:val="007409A9"/>
    <w:rsid w:val="00742BFA"/>
    <w:rsid w:val="00753317"/>
    <w:rsid w:val="0075469A"/>
    <w:rsid w:val="00755003"/>
    <w:rsid w:val="00757E97"/>
    <w:rsid w:val="00760960"/>
    <w:rsid w:val="00763554"/>
    <w:rsid w:val="0076431C"/>
    <w:rsid w:val="00764490"/>
    <w:rsid w:val="007667DE"/>
    <w:rsid w:val="00767CF4"/>
    <w:rsid w:val="0077075F"/>
    <w:rsid w:val="00773CC1"/>
    <w:rsid w:val="00773DCE"/>
    <w:rsid w:val="00776334"/>
    <w:rsid w:val="00776FDB"/>
    <w:rsid w:val="00780A11"/>
    <w:rsid w:val="00781ABE"/>
    <w:rsid w:val="0078286E"/>
    <w:rsid w:val="00782C46"/>
    <w:rsid w:val="0078542D"/>
    <w:rsid w:val="007859F0"/>
    <w:rsid w:val="00787D5C"/>
    <w:rsid w:val="00791919"/>
    <w:rsid w:val="0079330F"/>
    <w:rsid w:val="0079467C"/>
    <w:rsid w:val="007975E9"/>
    <w:rsid w:val="007A2B22"/>
    <w:rsid w:val="007A4613"/>
    <w:rsid w:val="007A5CAD"/>
    <w:rsid w:val="007A7B8B"/>
    <w:rsid w:val="007B01EE"/>
    <w:rsid w:val="007B2976"/>
    <w:rsid w:val="007B3CCD"/>
    <w:rsid w:val="007B3D43"/>
    <w:rsid w:val="007B4029"/>
    <w:rsid w:val="007B49EA"/>
    <w:rsid w:val="007B4F0E"/>
    <w:rsid w:val="007B66F3"/>
    <w:rsid w:val="007B683E"/>
    <w:rsid w:val="007C10B0"/>
    <w:rsid w:val="007C2562"/>
    <w:rsid w:val="007C25E8"/>
    <w:rsid w:val="007C41B5"/>
    <w:rsid w:val="007C431A"/>
    <w:rsid w:val="007C5E56"/>
    <w:rsid w:val="007C799A"/>
    <w:rsid w:val="007D0BF7"/>
    <w:rsid w:val="007D2549"/>
    <w:rsid w:val="007D5DD5"/>
    <w:rsid w:val="007D5FA6"/>
    <w:rsid w:val="007E0DE2"/>
    <w:rsid w:val="007E12CE"/>
    <w:rsid w:val="007E1DE2"/>
    <w:rsid w:val="007E1E38"/>
    <w:rsid w:val="007E23A7"/>
    <w:rsid w:val="007E2465"/>
    <w:rsid w:val="007E2B46"/>
    <w:rsid w:val="007E5A47"/>
    <w:rsid w:val="007E783F"/>
    <w:rsid w:val="007F0E87"/>
    <w:rsid w:val="007F54B7"/>
    <w:rsid w:val="007F6346"/>
    <w:rsid w:val="007F7BAC"/>
    <w:rsid w:val="00800100"/>
    <w:rsid w:val="00800BE9"/>
    <w:rsid w:val="00800DA6"/>
    <w:rsid w:val="00800F8F"/>
    <w:rsid w:val="00801C11"/>
    <w:rsid w:val="0080287B"/>
    <w:rsid w:val="00805738"/>
    <w:rsid w:val="008063D1"/>
    <w:rsid w:val="008064CD"/>
    <w:rsid w:val="008102DA"/>
    <w:rsid w:val="00812AD0"/>
    <w:rsid w:val="008144AA"/>
    <w:rsid w:val="008149FC"/>
    <w:rsid w:val="0081569B"/>
    <w:rsid w:val="00815995"/>
    <w:rsid w:val="008162B7"/>
    <w:rsid w:val="00816416"/>
    <w:rsid w:val="00816EE3"/>
    <w:rsid w:val="00817071"/>
    <w:rsid w:val="008179A9"/>
    <w:rsid w:val="0082071A"/>
    <w:rsid w:val="00824184"/>
    <w:rsid w:val="008248C6"/>
    <w:rsid w:val="0082575D"/>
    <w:rsid w:val="0083025C"/>
    <w:rsid w:val="00832837"/>
    <w:rsid w:val="00832D80"/>
    <w:rsid w:val="0083371C"/>
    <w:rsid w:val="00833C16"/>
    <w:rsid w:val="00833C3C"/>
    <w:rsid w:val="00833E76"/>
    <w:rsid w:val="00834086"/>
    <w:rsid w:val="0084050C"/>
    <w:rsid w:val="008427EA"/>
    <w:rsid w:val="0084380F"/>
    <w:rsid w:val="008448C2"/>
    <w:rsid w:val="00845C1E"/>
    <w:rsid w:val="0084615E"/>
    <w:rsid w:val="00850EB3"/>
    <w:rsid w:val="00851BCA"/>
    <w:rsid w:val="00851CCF"/>
    <w:rsid w:val="008521F8"/>
    <w:rsid w:val="00852396"/>
    <w:rsid w:val="00852F97"/>
    <w:rsid w:val="008541E2"/>
    <w:rsid w:val="0085455B"/>
    <w:rsid w:val="00854EBD"/>
    <w:rsid w:val="00855273"/>
    <w:rsid w:val="008618A3"/>
    <w:rsid w:val="00861FC4"/>
    <w:rsid w:val="00865E4A"/>
    <w:rsid w:val="0086607D"/>
    <w:rsid w:val="00870196"/>
    <w:rsid w:val="0087055B"/>
    <w:rsid w:val="00871837"/>
    <w:rsid w:val="00871A43"/>
    <w:rsid w:val="008727C7"/>
    <w:rsid w:val="00872FDB"/>
    <w:rsid w:val="008737F7"/>
    <w:rsid w:val="00874699"/>
    <w:rsid w:val="008747B5"/>
    <w:rsid w:val="008749CA"/>
    <w:rsid w:val="0087516A"/>
    <w:rsid w:val="00875FC2"/>
    <w:rsid w:val="008763CA"/>
    <w:rsid w:val="00877135"/>
    <w:rsid w:val="008774E1"/>
    <w:rsid w:val="00880550"/>
    <w:rsid w:val="008808E2"/>
    <w:rsid w:val="00882A2F"/>
    <w:rsid w:val="008830B4"/>
    <w:rsid w:val="00883CFA"/>
    <w:rsid w:val="00884352"/>
    <w:rsid w:val="00884E6B"/>
    <w:rsid w:val="0088614B"/>
    <w:rsid w:val="00886878"/>
    <w:rsid w:val="008871E8"/>
    <w:rsid w:val="00887AB2"/>
    <w:rsid w:val="00887C13"/>
    <w:rsid w:val="00890AF9"/>
    <w:rsid w:val="00890C57"/>
    <w:rsid w:val="00891A33"/>
    <w:rsid w:val="00891DD4"/>
    <w:rsid w:val="00893EE0"/>
    <w:rsid w:val="00895BFE"/>
    <w:rsid w:val="008971EC"/>
    <w:rsid w:val="00897340"/>
    <w:rsid w:val="00897C80"/>
    <w:rsid w:val="008A0878"/>
    <w:rsid w:val="008A0BEC"/>
    <w:rsid w:val="008A2C1D"/>
    <w:rsid w:val="008A3065"/>
    <w:rsid w:val="008A31DF"/>
    <w:rsid w:val="008A3CC7"/>
    <w:rsid w:val="008A3D7E"/>
    <w:rsid w:val="008A4417"/>
    <w:rsid w:val="008A476E"/>
    <w:rsid w:val="008A55D3"/>
    <w:rsid w:val="008B5EC1"/>
    <w:rsid w:val="008B6FB4"/>
    <w:rsid w:val="008C0A33"/>
    <w:rsid w:val="008C0CF7"/>
    <w:rsid w:val="008C0EB0"/>
    <w:rsid w:val="008C1703"/>
    <w:rsid w:val="008C27FC"/>
    <w:rsid w:val="008C3391"/>
    <w:rsid w:val="008C36B1"/>
    <w:rsid w:val="008C383C"/>
    <w:rsid w:val="008C52C1"/>
    <w:rsid w:val="008C61EB"/>
    <w:rsid w:val="008C6621"/>
    <w:rsid w:val="008C6B7B"/>
    <w:rsid w:val="008C769D"/>
    <w:rsid w:val="008C7CB7"/>
    <w:rsid w:val="008C7DB5"/>
    <w:rsid w:val="008D1886"/>
    <w:rsid w:val="008D1F1E"/>
    <w:rsid w:val="008D2987"/>
    <w:rsid w:val="008D2F18"/>
    <w:rsid w:val="008D3FE6"/>
    <w:rsid w:val="008D4464"/>
    <w:rsid w:val="008D44FE"/>
    <w:rsid w:val="008E02E6"/>
    <w:rsid w:val="008E11BB"/>
    <w:rsid w:val="008E1FAC"/>
    <w:rsid w:val="008E3772"/>
    <w:rsid w:val="008E37EF"/>
    <w:rsid w:val="008E4386"/>
    <w:rsid w:val="008E5AB8"/>
    <w:rsid w:val="008F068D"/>
    <w:rsid w:val="008F2257"/>
    <w:rsid w:val="008F24D9"/>
    <w:rsid w:val="008F41B0"/>
    <w:rsid w:val="008F45B9"/>
    <w:rsid w:val="008F4DCB"/>
    <w:rsid w:val="008F507E"/>
    <w:rsid w:val="008F5BAE"/>
    <w:rsid w:val="008F68D6"/>
    <w:rsid w:val="0090142E"/>
    <w:rsid w:val="0090185E"/>
    <w:rsid w:val="00901B74"/>
    <w:rsid w:val="00904044"/>
    <w:rsid w:val="009042B3"/>
    <w:rsid w:val="0090594B"/>
    <w:rsid w:val="00907722"/>
    <w:rsid w:val="00910697"/>
    <w:rsid w:val="00910D86"/>
    <w:rsid w:val="00911859"/>
    <w:rsid w:val="00911DA6"/>
    <w:rsid w:val="00912312"/>
    <w:rsid w:val="00913C77"/>
    <w:rsid w:val="00914FF1"/>
    <w:rsid w:val="00915D6C"/>
    <w:rsid w:val="009179F2"/>
    <w:rsid w:val="009201EC"/>
    <w:rsid w:val="00921072"/>
    <w:rsid w:val="0092315B"/>
    <w:rsid w:val="00923B16"/>
    <w:rsid w:val="009257FA"/>
    <w:rsid w:val="0092633F"/>
    <w:rsid w:val="0092649E"/>
    <w:rsid w:val="00930D32"/>
    <w:rsid w:val="00930FB7"/>
    <w:rsid w:val="00932CA3"/>
    <w:rsid w:val="00933147"/>
    <w:rsid w:val="00933E91"/>
    <w:rsid w:val="0093449C"/>
    <w:rsid w:val="0094060A"/>
    <w:rsid w:val="00940680"/>
    <w:rsid w:val="0094119E"/>
    <w:rsid w:val="00942672"/>
    <w:rsid w:val="00942789"/>
    <w:rsid w:val="00943975"/>
    <w:rsid w:val="00945186"/>
    <w:rsid w:val="00946024"/>
    <w:rsid w:val="0095128F"/>
    <w:rsid w:val="00952B15"/>
    <w:rsid w:val="00952FC9"/>
    <w:rsid w:val="00954639"/>
    <w:rsid w:val="0095764E"/>
    <w:rsid w:val="009614A0"/>
    <w:rsid w:val="0096230C"/>
    <w:rsid w:val="00963361"/>
    <w:rsid w:val="0096360C"/>
    <w:rsid w:val="00963970"/>
    <w:rsid w:val="00963C32"/>
    <w:rsid w:val="0096594D"/>
    <w:rsid w:val="00966500"/>
    <w:rsid w:val="00972C14"/>
    <w:rsid w:val="00972EF1"/>
    <w:rsid w:val="00973115"/>
    <w:rsid w:val="00973328"/>
    <w:rsid w:val="009741D2"/>
    <w:rsid w:val="009752D1"/>
    <w:rsid w:val="009755BF"/>
    <w:rsid w:val="00976052"/>
    <w:rsid w:val="00976B46"/>
    <w:rsid w:val="0097775B"/>
    <w:rsid w:val="0097775C"/>
    <w:rsid w:val="00980E4E"/>
    <w:rsid w:val="00982BFA"/>
    <w:rsid w:val="00983772"/>
    <w:rsid w:val="00984559"/>
    <w:rsid w:val="009874A1"/>
    <w:rsid w:val="00987AE0"/>
    <w:rsid w:val="0099029C"/>
    <w:rsid w:val="00991E33"/>
    <w:rsid w:val="009926C0"/>
    <w:rsid w:val="00992DE4"/>
    <w:rsid w:val="009940F5"/>
    <w:rsid w:val="00996D8D"/>
    <w:rsid w:val="00997FC6"/>
    <w:rsid w:val="009A0F46"/>
    <w:rsid w:val="009A0F71"/>
    <w:rsid w:val="009A18E4"/>
    <w:rsid w:val="009A24F8"/>
    <w:rsid w:val="009A2BF3"/>
    <w:rsid w:val="009A335A"/>
    <w:rsid w:val="009A704A"/>
    <w:rsid w:val="009A709E"/>
    <w:rsid w:val="009A7964"/>
    <w:rsid w:val="009B03A6"/>
    <w:rsid w:val="009B2D20"/>
    <w:rsid w:val="009B2E2B"/>
    <w:rsid w:val="009B5073"/>
    <w:rsid w:val="009B6181"/>
    <w:rsid w:val="009B7B3E"/>
    <w:rsid w:val="009C04BB"/>
    <w:rsid w:val="009C119B"/>
    <w:rsid w:val="009C2C87"/>
    <w:rsid w:val="009C3401"/>
    <w:rsid w:val="009C41E6"/>
    <w:rsid w:val="009C4665"/>
    <w:rsid w:val="009C466D"/>
    <w:rsid w:val="009C51DF"/>
    <w:rsid w:val="009D0A09"/>
    <w:rsid w:val="009D14C0"/>
    <w:rsid w:val="009D1713"/>
    <w:rsid w:val="009D1E30"/>
    <w:rsid w:val="009D3F6D"/>
    <w:rsid w:val="009D4087"/>
    <w:rsid w:val="009D4458"/>
    <w:rsid w:val="009D54FC"/>
    <w:rsid w:val="009D6183"/>
    <w:rsid w:val="009D61C5"/>
    <w:rsid w:val="009D7076"/>
    <w:rsid w:val="009E1FE8"/>
    <w:rsid w:val="009E2DA5"/>
    <w:rsid w:val="009E3B3E"/>
    <w:rsid w:val="009E5916"/>
    <w:rsid w:val="009E6340"/>
    <w:rsid w:val="009E6A8C"/>
    <w:rsid w:val="009E6BBC"/>
    <w:rsid w:val="009E6ECA"/>
    <w:rsid w:val="009E7411"/>
    <w:rsid w:val="009E7764"/>
    <w:rsid w:val="009F06E8"/>
    <w:rsid w:val="009F1E14"/>
    <w:rsid w:val="009F3889"/>
    <w:rsid w:val="009F4F9C"/>
    <w:rsid w:val="009F7144"/>
    <w:rsid w:val="00A03D67"/>
    <w:rsid w:val="00A046F0"/>
    <w:rsid w:val="00A05CEF"/>
    <w:rsid w:val="00A06F27"/>
    <w:rsid w:val="00A122DA"/>
    <w:rsid w:val="00A1287B"/>
    <w:rsid w:val="00A128FA"/>
    <w:rsid w:val="00A17C0F"/>
    <w:rsid w:val="00A208E0"/>
    <w:rsid w:val="00A20CF7"/>
    <w:rsid w:val="00A20E7A"/>
    <w:rsid w:val="00A2282F"/>
    <w:rsid w:val="00A232BE"/>
    <w:rsid w:val="00A245D6"/>
    <w:rsid w:val="00A27B53"/>
    <w:rsid w:val="00A30436"/>
    <w:rsid w:val="00A308A9"/>
    <w:rsid w:val="00A30D8D"/>
    <w:rsid w:val="00A31ADA"/>
    <w:rsid w:val="00A31E61"/>
    <w:rsid w:val="00A32836"/>
    <w:rsid w:val="00A32A3C"/>
    <w:rsid w:val="00A35575"/>
    <w:rsid w:val="00A357A3"/>
    <w:rsid w:val="00A36150"/>
    <w:rsid w:val="00A36980"/>
    <w:rsid w:val="00A37490"/>
    <w:rsid w:val="00A40522"/>
    <w:rsid w:val="00A42546"/>
    <w:rsid w:val="00A42A70"/>
    <w:rsid w:val="00A43065"/>
    <w:rsid w:val="00A45210"/>
    <w:rsid w:val="00A458D3"/>
    <w:rsid w:val="00A46867"/>
    <w:rsid w:val="00A46F1E"/>
    <w:rsid w:val="00A50409"/>
    <w:rsid w:val="00A50CBA"/>
    <w:rsid w:val="00A53130"/>
    <w:rsid w:val="00A54088"/>
    <w:rsid w:val="00A54961"/>
    <w:rsid w:val="00A60186"/>
    <w:rsid w:val="00A6061D"/>
    <w:rsid w:val="00A61738"/>
    <w:rsid w:val="00A637F6"/>
    <w:rsid w:val="00A65DB3"/>
    <w:rsid w:val="00A6751F"/>
    <w:rsid w:val="00A7061D"/>
    <w:rsid w:val="00A70E32"/>
    <w:rsid w:val="00A72229"/>
    <w:rsid w:val="00A72432"/>
    <w:rsid w:val="00A736DF"/>
    <w:rsid w:val="00A74D08"/>
    <w:rsid w:val="00A80486"/>
    <w:rsid w:val="00A8312C"/>
    <w:rsid w:val="00A83223"/>
    <w:rsid w:val="00A83A30"/>
    <w:rsid w:val="00A83C1B"/>
    <w:rsid w:val="00A85913"/>
    <w:rsid w:val="00A86621"/>
    <w:rsid w:val="00A86629"/>
    <w:rsid w:val="00A86743"/>
    <w:rsid w:val="00A8771B"/>
    <w:rsid w:val="00A904E9"/>
    <w:rsid w:val="00A93BEE"/>
    <w:rsid w:val="00A94632"/>
    <w:rsid w:val="00A947D9"/>
    <w:rsid w:val="00A96828"/>
    <w:rsid w:val="00A97A53"/>
    <w:rsid w:val="00AA01C8"/>
    <w:rsid w:val="00AA20C2"/>
    <w:rsid w:val="00AA2DA9"/>
    <w:rsid w:val="00AA3DA4"/>
    <w:rsid w:val="00AA4CCE"/>
    <w:rsid w:val="00AA628A"/>
    <w:rsid w:val="00AB0594"/>
    <w:rsid w:val="00AB206E"/>
    <w:rsid w:val="00AB2463"/>
    <w:rsid w:val="00AB28A9"/>
    <w:rsid w:val="00AB28FC"/>
    <w:rsid w:val="00AB2C00"/>
    <w:rsid w:val="00AB3AB5"/>
    <w:rsid w:val="00AB3EF3"/>
    <w:rsid w:val="00AB46A9"/>
    <w:rsid w:val="00AB46B8"/>
    <w:rsid w:val="00AB4A37"/>
    <w:rsid w:val="00AB6C2E"/>
    <w:rsid w:val="00AB7956"/>
    <w:rsid w:val="00AC1410"/>
    <w:rsid w:val="00AC14AB"/>
    <w:rsid w:val="00AC24CF"/>
    <w:rsid w:val="00AC28AB"/>
    <w:rsid w:val="00AC5409"/>
    <w:rsid w:val="00AC5EA4"/>
    <w:rsid w:val="00AC613B"/>
    <w:rsid w:val="00AC72C8"/>
    <w:rsid w:val="00AC776B"/>
    <w:rsid w:val="00AC7ACB"/>
    <w:rsid w:val="00AD0449"/>
    <w:rsid w:val="00AD1B23"/>
    <w:rsid w:val="00AD44D0"/>
    <w:rsid w:val="00AD74F5"/>
    <w:rsid w:val="00AE012A"/>
    <w:rsid w:val="00AE3CEE"/>
    <w:rsid w:val="00AE41B1"/>
    <w:rsid w:val="00AE4DDA"/>
    <w:rsid w:val="00AE65A0"/>
    <w:rsid w:val="00AE6C87"/>
    <w:rsid w:val="00AE7735"/>
    <w:rsid w:val="00AF08D0"/>
    <w:rsid w:val="00AF12C9"/>
    <w:rsid w:val="00AF185D"/>
    <w:rsid w:val="00AF2EE5"/>
    <w:rsid w:val="00AF3194"/>
    <w:rsid w:val="00AF4520"/>
    <w:rsid w:val="00AF62E7"/>
    <w:rsid w:val="00AF66F7"/>
    <w:rsid w:val="00AF6AAE"/>
    <w:rsid w:val="00B00CE9"/>
    <w:rsid w:val="00B018C9"/>
    <w:rsid w:val="00B03F61"/>
    <w:rsid w:val="00B040B8"/>
    <w:rsid w:val="00B0482B"/>
    <w:rsid w:val="00B0653C"/>
    <w:rsid w:val="00B07758"/>
    <w:rsid w:val="00B07AE9"/>
    <w:rsid w:val="00B10052"/>
    <w:rsid w:val="00B11777"/>
    <w:rsid w:val="00B11DE7"/>
    <w:rsid w:val="00B12150"/>
    <w:rsid w:val="00B141B3"/>
    <w:rsid w:val="00B144B1"/>
    <w:rsid w:val="00B148F6"/>
    <w:rsid w:val="00B165BA"/>
    <w:rsid w:val="00B17389"/>
    <w:rsid w:val="00B2496B"/>
    <w:rsid w:val="00B2625E"/>
    <w:rsid w:val="00B306EB"/>
    <w:rsid w:val="00B3184A"/>
    <w:rsid w:val="00B31A02"/>
    <w:rsid w:val="00B32926"/>
    <w:rsid w:val="00B3336C"/>
    <w:rsid w:val="00B3656C"/>
    <w:rsid w:val="00B3707A"/>
    <w:rsid w:val="00B45955"/>
    <w:rsid w:val="00B4614C"/>
    <w:rsid w:val="00B51290"/>
    <w:rsid w:val="00B53774"/>
    <w:rsid w:val="00B56A9E"/>
    <w:rsid w:val="00B61F30"/>
    <w:rsid w:val="00B63BDB"/>
    <w:rsid w:val="00B6428F"/>
    <w:rsid w:val="00B65F4A"/>
    <w:rsid w:val="00B66BDE"/>
    <w:rsid w:val="00B66E47"/>
    <w:rsid w:val="00B7041B"/>
    <w:rsid w:val="00B70439"/>
    <w:rsid w:val="00B713BC"/>
    <w:rsid w:val="00B719BC"/>
    <w:rsid w:val="00B71CBE"/>
    <w:rsid w:val="00B745DB"/>
    <w:rsid w:val="00B80408"/>
    <w:rsid w:val="00B80EAF"/>
    <w:rsid w:val="00B81169"/>
    <w:rsid w:val="00B82A67"/>
    <w:rsid w:val="00B83748"/>
    <w:rsid w:val="00B844BA"/>
    <w:rsid w:val="00B84B89"/>
    <w:rsid w:val="00B9519B"/>
    <w:rsid w:val="00B951CE"/>
    <w:rsid w:val="00B96736"/>
    <w:rsid w:val="00B97A94"/>
    <w:rsid w:val="00BA0864"/>
    <w:rsid w:val="00BA1579"/>
    <w:rsid w:val="00BA2957"/>
    <w:rsid w:val="00BA2A74"/>
    <w:rsid w:val="00BA510E"/>
    <w:rsid w:val="00BA5395"/>
    <w:rsid w:val="00BA7021"/>
    <w:rsid w:val="00BA7C4B"/>
    <w:rsid w:val="00BA7F53"/>
    <w:rsid w:val="00BB35CB"/>
    <w:rsid w:val="00BB3E56"/>
    <w:rsid w:val="00BB52D1"/>
    <w:rsid w:val="00BB52D6"/>
    <w:rsid w:val="00BB720D"/>
    <w:rsid w:val="00BB79AF"/>
    <w:rsid w:val="00BB7E8E"/>
    <w:rsid w:val="00BC1742"/>
    <w:rsid w:val="00BC1E01"/>
    <w:rsid w:val="00BC2CED"/>
    <w:rsid w:val="00BC4168"/>
    <w:rsid w:val="00BC4273"/>
    <w:rsid w:val="00BC4899"/>
    <w:rsid w:val="00BC6306"/>
    <w:rsid w:val="00BC7ACE"/>
    <w:rsid w:val="00BD25A5"/>
    <w:rsid w:val="00BD37E3"/>
    <w:rsid w:val="00BD3852"/>
    <w:rsid w:val="00BD3E5E"/>
    <w:rsid w:val="00BD7CDA"/>
    <w:rsid w:val="00BE1A98"/>
    <w:rsid w:val="00BE59CA"/>
    <w:rsid w:val="00BE5B66"/>
    <w:rsid w:val="00BE688D"/>
    <w:rsid w:val="00BE74C3"/>
    <w:rsid w:val="00BF0F6E"/>
    <w:rsid w:val="00BF1B25"/>
    <w:rsid w:val="00BF1E1C"/>
    <w:rsid w:val="00BF2FDF"/>
    <w:rsid w:val="00BF45D6"/>
    <w:rsid w:val="00BF491A"/>
    <w:rsid w:val="00BF5AC4"/>
    <w:rsid w:val="00BF6638"/>
    <w:rsid w:val="00BF6D6F"/>
    <w:rsid w:val="00BF7B8E"/>
    <w:rsid w:val="00C003E7"/>
    <w:rsid w:val="00C00821"/>
    <w:rsid w:val="00C02FB7"/>
    <w:rsid w:val="00C11A08"/>
    <w:rsid w:val="00C12DED"/>
    <w:rsid w:val="00C13E1B"/>
    <w:rsid w:val="00C148B8"/>
    <w:rsid w:val="00C14B57"/>
    <w:rsid w:val="00C1574E"/>
    <w:rsid w:val="00C15B5E"/>
    <w:rsid w:val="00C17A3D"/>
    <w:rsid w:val="00C20AF4"/>
    <w:rsid w:val="00C20F41"/>
    <w:rsid w:val="00C20FD9"/>
    <w:rsid w:val="00C225DD"/>
    <w:rsid w:val="00C261B7"/>
    <w:rsid w:val="00C279DC"/>
    <w:rsid w:val="00C3182B"/>
    <w:rsid w:val="00C36BE2"/>
    <w:rsid w:val="00C37CA2"/>
    <w:rsid w:val="00C4036D"/>
    <w:rsid w:val="00C41567"/>
    <w:rsid w:val="00C448D1"/>
    <w:rsid w:val="00C475EE"/>
    <w:rsid w:val="00C47EB9"/>
    <w:rsid w:val="00C525A2"/>
    <w:rsid w:val="00C54F8C"/>
    <w:rsid w:val="00C5523D"/>
    <w:rsid w:val="00C55B15"/>
    <w:rsid w:val="00C55EA9"/>
    <w:rsid w:val="00C57C97"/>
    <w:rsid w:val="00C71C23"/>
    <w:rsid w:val="00C71DFD"/>
    <w:rsid w:val="00C73D13"/>
    <w:rsid w:val="00C75E7B"/>
    <w:rsid w:val="00C80362"/>
    <w:rsid w:val="00C81DAA"/>
    <w:rsid w:val="00C83FA8"/>
    <w:rsid w:val="00C845FE"/>
    <w:rsid w:val="00C84947"/>
    <w:rsid w:val="00C84987"/>
    <w:rsid w:val="00C84BE2"/>
    <w:rsid w:val="00C85712"/>
    <w:rsid w:val="00C85C61"/>
    <w:rsid w:val="00C86614"/>
    <w:rsid w:val="00C867A3"/>
    <w:rsid w:val="00C8735E"/>
    <w:rsid w:val="00C875CB"/>
    <w:rsid w:val="00C907DC"/>
    <w:rsid w:val="00C93E9C"/>
    <w:rsid w:val="00C94601"/>
    <w:rsid w:val="00C979C1"/>
    <w:rsid w:val="00CA20F3"/>
    <w:rsid w:val="00CA2568"/>
    <w:rsid w:val="00CA39F2"/>
    <w:rsid w:val="00CA438C"/>
    <w:rsid w:val="00CA7784"/>
    <w:rsid w:val="00CB0421"/>
    <w:rsid w:val="00CB3C39"/>
    <w:rsid w:val="00CB3EF5"/>
    <w:rsid w:val="00CB420D"/>
    <w:rsid w:val="00CB5392"/>
    <w:rsid w:val="00CB6949"/>
    <w:rsid w:val="00CC036B"/>
    <w:rsid w:val="00CC10AC"/>
    <w:rsid w:val="00CC1721"/>
    <w:rsid w:val="00CC3192"/>
    <w:rsid w:val="00CC3B5D"/>
    <w:rsid w:val="00CC3C1F"/>
    <w:rsid w:val="00CC4EE3"/>
    <w:rsid w:val="00CD00DC"/>
    <w:rsid w:val="00CD022B"/>
    <w:rsid w:val="00CD0D6F"/>
    <w:rsid w:val="00CD0F7B"/>
    <w:rsid w:val="00CD147B"/>
    <w:rsid w:val="00CD18C9"/>
    <w:rsid w:val="00CD1CFD"/>
    <w:rsid w:val="00CD1DBB"/>
    <w:rsid w:val="00CD337C"/>
    <w:rsid w:val="00CD4931"/>
    <w:rsid w:val="00CD497E"/>
    <w:rsid w:val="00CD676D"/>
    <w:rsid w:val="00CE0332"/>
    <w:rsid w:val="00CE3C2F"/>
    <w:rsid w:val="00CE43D2"/>
    <w:rsid w:val="00CE46B9"/>
    <w:rsid w:val="00CE637E"/>
    <w:rsid w:val="00CE67E5"/>
    <w:rsid w:val="00CF0618"/>
    <w:rsid w:val="00CF0678"/>
    <w:rsid w:val="00CF09C6"/>
    <w:rsid w:val="00CF2593"/>
    <w:rsid w:val="00CF31A4"/>
    <w:rsid w:val="00CF5CC4"/>
    <w:rsid w:val="00D003BA"/>
    <w:rsid w:val="00D010C2"/>
    <w:rsid w:val="00D02715"/>
    <w:rsid w:val="00D02CB5"/>
    <w:rsid w:val="00D03519"/>
    <w:rsid w:val="00D03892"/>
    <w:rsid w:val="00D05E06"/>
    <w:rsid w:val="00D0628B"/>
    <w:rsid w:val="00D10575"/>
    <w:rsid w:val="00D10FD2"/>
    <w:rsid w:val="00D1252C"/>
    <w:rsid w:val="00D12CEF"/>
    <w:rsid w:val="00D13991"/>
    <w:rsid w:val="00D14124"/>
    <w:rsid w:val="00D16FE1"/>
    <w:rsid w:val="00D172B4"/>
    <w:rsid w:val="00D202DF"/>
    <w:rsid w:val="00D2350D"/>
    <w:rsid w:val="00D243BF"/>
    <w:rsid w:val="00D24D2B"/>
    <w:rsid w:val="00D2657B"/>
    <w:rsid w:val="00D265CE"/>
    <w:rsid w:val="00D32C31"/>
    <w:rsid w:val="00D33AB9"/>
    <w:rsid w:val="00D347DB"/>
    <w:rsid w:val="00D349C1"/>
    <w:rsid w:val="00D36BCB"/>
    <w:rsid w:val="00D406C0"/>
    <w:rsid w:val="00D40D91"/>
    <w:rsid w:val="00D42766"/>
    <w:rsid w:val="00D42D76"/>
    <w:rsid w:val="00D45F71"/>
    <w:rsid w:val="00D46067"/>
    <w:rsid w:val="00D465DB"/>
    <w:rsid w:val="00D5423C"/>
    <w:rsid w:val="00D55322"/>
    <w:rsid w:val="00D55FF1"/>
    <w:rsid w:val="00D617B9"/>
    <w:rsid w:val="00D62B53"/>
    <w:rsid w:val="00D63607"/>
    <w:rsid w:val="00D64083"/>
    <w:rsid w:val="00D6423D"/>
    <w:rsid w:val="00D64A05"/>
    <w:rsid w:val="00D65D7A"/>
    <w:rsid w:val="00D663A6"/>
    <w:rsid w:val="00D676C7"/>
    <w:rsid w:val="00D677DA"/>
    <w:rsid w:val="00D72178"/>
    <w:rsid w:val="00D7383F"/>
    <w:rsid w:val="00D7464C"/>
    <w:rsid w:val="00D74A25"/>
    <w:rsid w:val="00D74DCF"/>
    <w:rsid w:val="00D75B12"/>
    <w:rsid w:val="00D7620F"/>
    <w:rsid w:val="00D82169"/>
    <w:rsid w:val="00D82F86"/>
    <w:rsid w:val="00D84D61"/>
    <w:rsid w:val="00D867B2"/>
    <w:rsid w:val="00D90F53"/>
    <w:rsid w:val="00D9100E"/>
    <w:rsid w:val="00D91E88"/>
    <w:rsid w:val="00D920B8"/>
    <w:rsid w:val="00D95DF6"/>
    <w:rsid w:val="00D97673"/>
    <w:rsid w:val="00DA01C1"/>
    <w:rsid w:val="00DA0C29"/>
    <w:rsid w:val="00DA2C1C"/>
    <w:rsid w:val="00DA3DD7"/>
    <w:rsid w:val="00DB1083"/>
    <w:rsid w:val="00DB13EC"/>
    <w:rsid w:val="00DB30FC"/>
    <w:rsid w:val="00DB3347"/>
    <w:rsid w:val="00DB35E1"/>
    <w:rsid w:val="00DB3FA5"/>
    <w:rsid w:val="00DB4B22"/>
    <w:rsid w:val="00DB5387"/>
    <w:rsid w:val="00DB728F"/>
    <w:rsid w:val="00DC0825"/>
    <w:rsid w:val="00DC0ECB"/>
    <w:rsid w:val="00DC115F"/>
    <w:rsid w:val="00DC2BCB"/>
    <w:rsid w:val="00DC301B"/>
    <w:rsid w:val="00DC3C41"/>
    <w:rsid w:val="00DC5078"/>
    <w:rsid w:val="00DC5B1A"/>
    <w:rsid w:val="00DC6683"/>
    <w:rsid w:val="00DC7648"/>
    <w:rsid w:val="00DD0CEE"/>
    <w:rsid w:val="00DD16C5"/>
    <w:rsid w:val="00DD2EEA"/>
    <w:rsid w:val="00DD43BE"/>
    <w:rsid w:val="00DD51E2"/>
    <w:rsid w:val="00DD5E42"/>
    <w:rsid w:val="00DD67D2"/>
    <w:rsid w:val="00DE016B"/>
    <w:rsid w:val="00DE09EA"/>
    <w:rsid w:val="00DE2306"/>
    <w:rsid w:val="00DE3538"/>
    <w:rsid w:val="00DE3705"/>
    <w:rsid w:val="00DE3FF2"/>
    <w:rsid w:val="00DE734E"/>
    <w:rsid w:val="00DE76FD"/>
    <w:rsid w:val="00DF0374"/>
    <w:rsid w:val="00DF3269"/>
    <w:rsid w:val="00DF4B75"/>
    <w:rsid w:val="00DF5402"/>
    <w:rsid w:val="00DF73F6"/>
    <w:rsid w:val="00DF776A"/>
    <w:rsid w:val="00E01680"/>
    <w:rsid w:val="00E03C3A"/>
    <w:rsid w:val="00E04E60"/>
    <w:rsid w:val="00E06DDA"/>
    <w:rsid w:val="00E07A92"/>
    <w:rsid w:val="00E07FAC"/>
    <w:rsid w:val="00E131D8"/>
    <w:rsid w:val="00E13BE9"/>
    <w:rsid w:val="00E15130"/>
    <w:rsid w:val="00E16F09"/>
    <w:rsid w:val="00E1712E"/>
    <w:rsid w:val="00E219E8"/>
    <w:rsid w:val="00E21AC5"/>
    <w:rsid w:val="00E22AD5"/>
    <w:rsid w:val="00E2316F"/>
    <w:rsid w:val="00E251E6"/>
    <w:rsid w:val="00E2626A"/>
    <w:rsid w:val="00E2770F"/>
    <w:rsid w:val="00E27A85"/>
    <w:rsid w:val="00E27B63"/>
    <w:rsid w:val="00E27B81"/>
    <w:rsid w:val="00E27F29"/>
    <w:rsid w:val="00E308B1"/>
    <w:rsid w:val="00E3152F"/>
    <w:rsid w:val="00E31DCB"/>
    <w:rsid w:val="00E31FFE"/>
    <w:rsid w:val="00E346CF"/>
    <w:rsid w:val="00E34BFA"/>
    <w:rsid w:val="00E3508F"/>
    <w:rsid w:val="00E3557E"/>
    <w:rsid w:val="00E36803"/>
    <w:rsid w:val="00E37A90"/>
    <w:rsid w:val="00E4088A"/>
    <w:rsid w:val="00E40CB3"/>
    <w:rsid w:val="00E4165B"/>
    <w:rsid w:val="00E42B88"/>
    <w:rsid w:val="00E43F24"/>
    <w:rsid w:val="00E46564"/>
    <w:rsid w:val="00E47BAC"/>
    <w:rsid w:val="00E50C60"/>
    <w:rsid w:val="00E510FF"/>
    <w:rsid w:val="00E514B7"/>
    <w:rsid w:val="00E51B3D"/>
    <w:rsid w:val="00E52E47"/>
    <w:rsid w:val="00E54005"/>
    <w:rsid w:val="00E5532C"/>
    <w:rsid w:val="00E56734"/>
    <w:rsid w:val="00E611C1"/>
    <w:rsid w:val="00E62399"/>
    <w:rsid w:val="00E62D56"/>
    <w:rsid w:val="00E649EC"/>
    <w:rsid w:val="00E64C42"/>
    <w:rsid w:val="00E71848"/>
    <w:rsid w:val="00E72E71"/>
    <w:rsid w:val="00E7306F"/>
    <w:rsid w:val="00E752FC"/>
    <w:rsid w:val="00E75421"/>
    <w:rsid w:val="00E771AB"/>
    <w:rsid w:val="00E774B3"/>
    <w:rsid w:val="00E77A7E"/>
    <w:rsid w:val="00E812C8"/>
    <w:rsid w:val="00E82BF0"/>
    <w:rsid w:val="00E86399"/>
    <w:rsid w:val="00E865C7"/>
    <w:rsid w:val="00E86A09"/>
    <w:rsid w:val="00E86ACB"/>
    <w:rsid w:val="00E86B81"/>
    <w:rsid w:val="00E904E7"/>
    <w:rsid w:val="00E91090"/>
    <w:rsid w:val="00E91637"/>
    <w:rsid w:val="00E93B98"/>
    <w:rsid w:val="00E9421C"/>
    <w:rsid w:val="00E950B6"/>
    <w:rsid w:val="00E95D22"/>
    <w:rsid w:val="00E960B1"/>
    <w:rsid w:val="00E972BD"/>
    <w:rsid w:val="00E9766F"/>
    <w:rsid w:val="00EA5123"/>
    <w:rsid w:val="00EA5D12"/>
    <w:rsid w:val="00EA68C9"/>
    <w:rsid w:val="00EB2F04"/>
    <w:rsid w:val="00EB33B5"/>
    <w:rsid w:val="00EB3B4C"/>
    <w:rsid w:val="00EB3E6D"/>
    <w:rsid w:val="00EB41F8"/>
    <w:rsid w:val="00EB5555"/>
    <w:rsid w:val="00EB5D23"/>
    <w:rsid w:val="00EB5D8A"/>
    <w:rsid w:val="00EB6B54"/>
    <w:rsid w:val="00EC3B27"/>
    <w:rsid w:val="00EC41F5"/>
    <w:rsid w:val="00EC4D04"/>
    <w:rsid w:val="00EC535B"/>
    <w:rsid w:val="00EC63DC"/>
    <w:rsid w:val="00EC6513"/>
    <w:rsid w:val="00EC67CD"/>
    <w:rsid w:val="00EC7BE1"/>
    <w:rsid w:val="00ED05B5"/>
    <w:rsid w:val="00ED14E1"/>
    <w:rsid w:val="00ED285F"/>
    <w:rsid w:val="00ED3741"/>
    <w:rsid w:val="00ED3D17"/>
    <w:rsid w:val="00ED5308"/>
    <w:rsid w:val="00ED6516"/>
    <w:rsid w:val="00EE006B"/>
    <w:rsid w:val="00EE10DA"/>
    <w:rsid w:val="00EE1413"/>
    <w:rsid w:val="00EE183C"/>
    <w:rsid w:val="00EE1BD1"/>
    <w:rsid w:val="00EE1E37"/>
    <w:rsid w:val="00EE21AE"/>
    <w:rsid w:val="00EE2ABD"/>
    <w:rsid w:val="00EE505A"/>
    <w:rsid w:val="00EE6500"/>
    <w:rsid w:val="00EE741F"/>
    <w:rsid w:val="00EF19AF"/>
    <w:rsid w:val="00EF2CD1"/>
    <w:rsid w:val="00EF2EA3"/>
    <w:rsid w:val="00EF4D27"/>
    <w:rsid w:val="00F00543"/>
    <w:rsid w:val="00F03171"/>
    <w:rsid w:val="00F04682"/>
    <w:rsid w:val="00F05E63"/>
    <w:rsid w:val="00F05F2D"/>
    <w:rsid w:val="00F06FCC"/>
    <w:rsid w:val="00F11B98"/>
    <w:rsid w:val="00F11E4D"/>
    <w:rsid w:val="00F13BF2"/>
    <w:rsid w:val="00F14949"/>
    <w:rsid w:val="00F1692B"/>
    <w:rsid w:val="00F17861"/>
    <w:rsid w:val="00F1793D"/>
    <w:rsid w:val="00F24178"/>
    <w:rsid w:val="00F259EA"/>
    <w:rsid w:val="00F25CF2"/>
    <w:rsid w:val="00F26C53"/>
    <w:rsid w:val="00F32006"/>
    <w:rsid w:val="00F3474E"/>
    <w:rsid w:val="00F363AC"/>
    <w:rsid w:val="00F363F7"/>
    <w:rsid w:val="00F3641C"/>
    <w:rsid w:val="00F37456"/>
    <w:rsid w:val="00F4160A"/>
    <w:rsid w:val="00F41D8E"/>
    <w:rsid w:val="00F44D63"/>
    <w:rsid w:val="00F46A9A"/>
    <w:rsid w:val="00F46C08"/>
    <w:rsid w:val="00F56218"/>
    <w:rsid w:val="00F56B1F"/>
    <w:rsid w:val="00F5714D"/>
    <w:rsid w:val="00F60779"/>
    <w:rsid w:val="00F634AF"/>
    <w:rsid w:val="00F64547"/>
    <w:rsid w:val="00F65774"/>
    <w:rsid w:val="00F66594"/>
    <w:rsid w:val="00F6758E"/>
    <w:rsid w:val="00F741F2"/>
    <w:rsid w:val="00F747F6"/>
    <w:rsid w:val="00F75366"/>
    <w:rsid w:val="00F76096"/>
    <w:rsid w:val="00F76383"/>
    <w:rsid w:val="00F767D0"/>
    <w:rsid w:val="00F76EAE"/>
    <w:rsid w:val="00F774BD"/>
    <w:rsid w:val="00F77E96"/>
    <w:rsid w:val="00F80890"/>
    <w:rsid w:val="00F83323"/>
    <w:rsid w:val="00F83EDA"/>
    <w:rsid w:val="00F86B32"/>
    <w:rsid w:val="00F908C4"/>
    <w:rsid w:val="00F91907"/>
    <w:rsid w:val="00F91E8B"/>
    <w:rsid w:val="00F962DA"/>
    <w:rsid w:val="00F97BE5"/>
    <w:rsid w:val="00FA0684"/>
    <w:rsid w:val="00FA0C37"/>
    <w:rsid w:val="00FA1614"/>
    <w:rsid w:val="00FA2923"/>
    <w:rsid w:val="00FA51E8"/>
    <w:rsid w:val="00FA52B2"/>
    <w:rsid w:val="00FC0836"/>
    <w:rsid w:val="00FC0E7A"/>
    <w:rsid w:val="00FC3074"/>
    <w:rsid w:val="00FC35F9"/>
    <w:rsid w:val="00FC3692"/>
    <w:rsid w:val="00FC37A7"/>
    <w:rsid w:val="00FC5611"/>
    <w:rsid w:val="00FC5797"/>
    <w:rsid w:val="00FC5CD7"/>
    <w:rsid w:val="00FD0422"/>
    <w:rsid w:val="00FD09CE"/>
    <w:rsid w:val="00FD153E"/>
    <w:rsid w:val="00FD1B48"/>
    <w:rsid w:val="00FD33D7"/>
    <w:rsid w:val="00FD3A9F"/>
    <w:rsid w:val="00FD5B9F"/>
    <w:rsid w:val="00FE14F9"/>
    <w:rsid w:val="00FE290F"/>
    <w:rsid w:val="00FE2EAF"/>
    <w:rsid w:val="00FE37F4"/>
    <w:rsid w:val="00FE3E53"/>
    <w:rsid w:val="00FE4434"/>
    <w:rsid w:val="00FE7227"/>
    <w:rsid w:val="00FF0A66"/>
    <w:rsid w:val="00FF0E2F"/>
    <w:rsid w:val="00FF1428"/>
    <w:rsid w:val="00FF3778"/>
    <w:rsid w:val="00FF454E"/>
    <w:rsid w:val="00FF5B2E"/>
    <w:rsid w:val="00FF5B4E"/>
    <w:rsid w:val="00FF701B"/>
    <w:rsid w:val="00FF743F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nhideWhenUsed/>
    <w:qFormat/>
    <w:rsid w:val="00E7306F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E7306F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locked/>
    <w:rsid w:val="00E73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2F7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C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3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Emphasis">
    <w:name w:val="Emphasis"/>
    <w:basedOn w:val="DefaultParagraphFont"/>
    <w:uiPriority w:val="20"/>
    <w:qFormat/>
    <w:rsid w:val="001108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4D61"/>
    <w:rPr>
      <w:color w:val="0563C1"/>
      <w:u w:val="single"/>
    </w:rPr>
  </w:style>
  <w:style w:type="paragraph" w:customStyle="1" w:styleId="Armenian">
    <w:name w:val="Armenian"/>
    <w:basedOn w:val="Normal"/>
    <w:link w:val="ArmenianChar"/>
    <w:rsid w:val="00AE65A0"/>
    <w:rPr>
      <w:rFonts w:ascii="Agg_Times1" w:hAnsi="Agg_Times1"/>
      <w:szCs w:val="20"/>
      <w:lang w:val="en-GB" w:eastAsia="en-US"/>
    </w:rPr>
  </w:style>
  <w:style w:type="character" w:customStyle="1" w:styleId="ArmenianChar">
    <w:name w:val="Armenian Char"/>
    <w:link w:val="Armenian"/>
    <w:rsid w:val="00AE65A0"/>
    <w:rPr>
      <w:rFonts w:ascii="Agg_Times1" w:eastAsia="Times New Roman" w:hAnsi="Agg_Times1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nhideWhenUsed/>
    <w:qFormat/>
    <w:rsid w:val="00E7306F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E7306F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locked/>
    <w:rsid w:val="00E73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2F7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C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3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Emphasis">
    <w:name w:val="Emphasis"/>
    <w:basedOn w:val="DefaultParagraphFont"/>
    <w:uiPriority w:val="20"/>
    <w:qFormat/>
    <w:rsid w:val="001108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4D61"/>
    <w:rPr>
      <w:color w:val="0563C1"/>
      <w:u w:val="single"/>
    </w:rPr>
  </w:style>
  <w:style w:type="paragraph" w:customStyle="1" w:styleId="Armenian">
    <w:name w:val="Armenian"/>
    <w:basedOn w:val="Normal"/>
    <w:link w:val="ArmenianChar"/>
    <w:rsid w:val="00AE65A0"/>
    <w:rPr>
      <w:rFonts w:ascii="Agg_Times1" w:hAnsi="Agg_Times1"/>
      <w:szCs w:val="20"/>
      <w:lang w:val="en-GB" w:eastAsia="en-US"/>
    </w:rPr>
  </w:style>
  <w:style w:type="character" w:customStyle="1" w:styleId="ArmenianChar">
    <w:name w:val="Armenian Char"/>
    <w:link w:val="Armenian"/>
    <w:rsid w:val="00AE65A0"/>
    <w:rPr>
      <w:rFonts w:ascii="Agg_Times1" w:eastAsia="Times New Roman" w:hAnsi="Agg_Times1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22D7-4478-494F-8FB2-518DF8A6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Galstyan</dc:creator>
  <cp:lastModifiedBy>Armine Balyan</cp:lastModifiedBy>
  <cp:revision>6</cp:revision>
  <dcterms:created xsi:type="dcterms:W3CDTF">2018-09-11T05:09:00Z</dcterms:created>
  <dcterms:modified xsi:type="dcterms:W3CDTF">2018-11-14T07:09:00Z</dcterms:modified>
</cp:coreProperties>
</file>