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130" w:rsidRPr="0092419F" w:rsidRDefault="00A20130" w:rsidP="00D244F9">
      <w:pPr>
        <w:tabs>
          <w:tab w:val="left" w:pos="270"/>
          <w:tab w:val="left" w:pos="9270"/>
        </w:tabs>
        <w:jc w:val="right"/>
        <w:rPr>
          <w:rFonts w:ascii="GHEA Grapalat" w:hAnsi="GHEA Grapalat" w:cs="Sylfaen"/>
          <w:b/>
          <w:lang w:val="hy-AM"/>
        </w:rPr>
      </w:pPr>
      <w:r w:rsidRPr="0092419F">
        <w:rPr>
          <w:rFonts w:ascii="GHEA Grapalat" w:hAnsi="GHEA Grapalat" w:cs="Sylfaen"/>
          <w:b/>
          <w:lang w:val="hy-AM"/>
        </w:rPr>
        <w:t>ՆԱԽԱԳԻԾ</w:t>
      </w:r>
    </w:p>
    <w:p w:rsidR="00A20130" w:rsidRPr="0092419F" w:rsidRDefault="00A20130" w:rsidP="00AC44E7">
      <w:pPr>
        <w:tabs>
          <w:tab w:val="left" w:pos="270"/>
          <w:tab w:val="left" w:pos="9270"/>
        </w:tabs>
        <w:ind w:right="-90"/>
        <w:jc w:val="center"/>
        <w:rPr>
          <w:rFonts w:ascii="GHEA Grapalat" w:hAnsi="GHEA Grapalat" w:cs="Sylfaen"/>
          <w:b/>
          <w:lang w:val="hy-AM"/>
        </w:rPr>
      </w:pPr>
    </w:p>
    <w:p w:rsidR="00A20130" w:rsidRPr="0092419F" w:rsidRDefault="00A20130" w:rsidP="00AC44E7">
      <w:pPr>
        <w:tabs>
          <w:tab w:val="left" w:pos="270"/>
          <w:tab w:val="left" w:pos="9270"/>
        </w:tabs>
        <w:ind w:right="-90"/>
        <w:jc w:val="center"/>
        <w:rPr>
          <w:rFonts w:ascii="GHEA Grapalat" w:hAnsi="GHEA Grapalat" w:cs="Arial Armenian"/>
          <w:b/>
          <w:lang w:val="hy-AM"/>
        </w:rPr>
      </w:pPr>
      <w:r w:rsidRPr="0092419F">
        <w:rPr>
          <w:rFonts w:ascii="GHEA Grapalat" w:hAnsi="GHEA Grapalat" w:cs="Sylfaen"/>
          <w:b/>
          <w:lang w:val="hy-AM"/>
        </w:rPr>
        <w:t>ՀԱՅԱՍՏԱՆԻ</w:t>
      </w:r>
      <w:r w:rsidRPr="0092419F">
        <w:rPr>
          <w:rFonts w:ascii="GHEA Grapalat" w:hAnsi="GHEA Grapalat" w:cs="Arial Armenian"/>
          <w:b/>
          <w:lang w:val="hy-AM"/>
        </w:rPr>
        <w:t xml:space="preserve">  </w:t>
      </w:r>
      <w:r w:rsidRPr="0092419F">
        <w:rPr>
          <w:rFonts w:ascii="GHEA Grapalat" w:hAnsi="GHEA Grapalat" w:cs="Sylfaen"/>
          <w:b/>
          <w:lang w:val="hy-AM"/>
        </w:rPr>
        <w:t>ՀԱՆՐԱՊԵՏՈՒԹՅԱՆ</w:t>
      </w:r>
      <w:r w:rsidRPr="0092419F">
        <w:rPr>
          <w:rFonts w:ascii="GHEA Grapalat" w:hAnsi="GHEA Grapalat" w:cs="Arial Armenian"/>
          <w:b/>
          <w:lang w:val="hy-AM"/>
        </w:rPr>
        <w:t xml:space="preserve"> </w:t>
      </w:r>
      <w:r w:rsidRPr="0092419F">
        <w:rPr>
          <w:rFonts w:ascii="GHEA Grapalat" w:hAnsi="GHEA Grapalat" w:cs="Sylfaen"/>
          <w:b/>
          <w:lang w:val="hy-AM"/>
        </w:rPr>
        <w:t>ԿԱՌԱՎԱՐՈՒԹՅՈՒՆ</w:t>
      </w:r>
    </w:p>
    <w:p w:rsidR="00A20130" w:rsidRPr="0092419F" w:rsidRDefault="00A20130" w:rsidP="00AC44E7">
      <w:pPr>
        <w:tabs>
          <w:tab w:val="left" w:pos="270"/>
          <w:tab w:val="left" w:pos="9270"/>
        </w:tabs>
        <w:ind w:right="-90"/>
        <w:jc w:val="center"/>
        <w:rPr>
          <w:rFonts w:ascii="GHEA Grapalat" w:hAnsi="GHEA Grapalat" w:cs="Sylfaen"/>
          <w:lang w:val="hy-AM"/>
        </w:rPr>
      </w:pPr>
    </w:p>
    <w:p w:rsidR="00A20130" w:rsidRPr="0092419F" w:rsidRDefault="00A20130" w:rsidP="00AC44E7">
      <w:pPr>
        <w:tabs>
          <w:tab w:val="left" w:pos="270"/>
          <w:tab w:val="left" w:pos="9270"/>
        </w:tabs>
        <w:ind w:right="-90"/>
        <w:jc w:val="center"/>
        <w:rPr>
          <w:rFonts w:ascii="GHEA Grapalat" w:hAnsi="GHEA Grapalat" w:cs="Arial Armenian"/>
          <w:b/>
          <w:lang w:val="hy-AM"/>
        </w:rPr>
      </w:pPr>
      <w:r w:rsidRPr="0092419F">
        <w:rPr>
          <w:rFonts w:ascii="GHEA Grapalat" w:hAnsi="GHEA Grapalat" w:cs="Sylfaen"/>
          <w:lang w:val="hy-AM"/>
        </w:rPr>
        <w:t xml:space="preserve">     </w:t>
      </w:r>
      <w:r w:rsidRPr="0092419F">
        <w:rPr>
          <w:rFonts w:ascii="GHEA Grapalat" w:hAnsi="GHEA Grapalat" w:cs="Sylfaen"/>
          <w:b/>
          <w:lang w:val="hy-AM"/>
        </w:rPr>
        <w:t>Ո</w:t>
      </w:r>
      <w:r w:rsidRPr="0092419F">
        <w:rPr>
          <w:rFonts w:ascii="GHEA Grapalat" w:hAnsi="GHEA Grapalat" w:cs="Arial Armenian"/>
          <w:b/>
          <w:lang w:val="hy-AM"/>
        </w:rPr>
        <w:t xml:space="preserve">  </w:t>
      </w:r>
      <w:r w:rsidRPr="0092419F">
        <w:rPr>
          <w:rFonts w:ascii="GHEA Grapalat" w:hAnsi="GHEA Grapalat" w:cs="Sylfaen"/>
          <w:b/>
          <w:lang w:val="hy-AM"/>
        </w:rPr>
        <w:t>Ր</w:t>
      </w:r>
      <w:r w:rsidRPr="0092419F">
        <w:rPr>
          <w:rFonts w:ascii="GHEA Grapalat" w:hAnsi="GHEA Grapalat" w:cs="Arial Armenian"/>
          <w:b/>
          <w:lang w:val="hy-AM"/>
        </w:rPr>
        <w:t xml:space="preserve">  </w:t>
      </w:r>
      <w:r w:rsidRPr="0092419F">
        <w:rPr>
          <w:rFonts w:ascii="GHEA Grapalat" w:hAnsi="GHEA Grapalat" w:cs="Sylfaen"/>
          <w:b/>
          <w:lang w:val="hy-AM"/>
        </w:rPr>
        <w:t>Ո</w:t>
      </w:r>
      <w:r w:rsidRPr="0092419F">
        <w:rPr>
          <w:rFonts w:ascii="GHEA Grapalat" w:hAnsi="GHEA Grapalat" w:cs="Arial Armenian"/>
          <w:b/>
          <w:lang w:val="hy-AM"/>
        </w:rPr>
        <w:t xml:space="preserve">  </w:t>
      </w:r>
      <w:r w:rsidRPr="0092419F">
        <w:rPr>
          <w:rFonts w:ascii="GHEA Grapalat" w:hAnsi="GHEA Grapalat" w:cs="Sylfaen"/>
          <w:b/>
          <w:lang w:val="hy-AM"/>
        </w:rPr>
        <w:t>Շ</w:t>
      </w:r>
      <w:r w:rsidRPr="0092419F">
        <w:rPr>
          <w:rFonts w:ascii="GHEA Grapalat" w:hAnsi="GHEA Grapalat" w:cs="Arial Armenian"/>
          <w:b/>
          <w:lang w:val="hy-AM"/>
        </w:rPr>
        <w:t xml:space="preserve">  </w:t>
      </w:r>
      <w:r w:rsidRPr="0092419F">
        <w:rPr>
          <w:rFonts w:ascii="GHEA Grapalat" w:hAnsi="GHEA Grapalat" w:cs="Sylfaen"/>
          <w:b/>
          <w:lang w:val="hy-AM"/>
        </w:rPr>
        <w:t>Ո</w:t>
      </w:r>
      <w:r w:rsidRPr="0092419F">
        <w:rPr>
          <w:rFonts w:ascii="GHEA Grapalat" w:hAnsi="GHEA Grapalat" w:cs="Arial Armenian"/>
          <w:b/>
          <w:lang w:val="hy-AM"/>
        </w:rPr>
        <w:t xml:space="preserve"> </w:t>
      </w:r>
      <w:r w:rsidRPr="0092419F">
        <w:rPr>
          <w:rFonts w:ascii="GHEA Grapalat" w:hAnsi="GHEA Grapalat" w:cs="Sylfaen"/>
          <w:b/>
          <w:lang w:val="hy-AM"/>
        </w:rPr>
        <w:t>Ւ</w:t>
      </w:r>
      <w:r w:rsidRPr="0092419F">
        <w:rPr>
          <w:rFonts w:ascii="GHEA Grapalat" w:hAnsi="GHEA Grapalat" w:cs="Arial Armenian"/>
          <w:b/>
          <w:lang w:val="hy-AM"/>
        </w:rPr>
        <w:t xml:space="preserve">  </w:t>
      </w:r>
      <w:r w:rsidRPr="0092419F">
        <w:rPr>
          <w:rFonts w:ascii="GHEA Grapalat" w:hAnsi="GHEA Grapalat" w:cs="Sylfaen"/>
          <w:b/>
          <w:lang w:val="hy-AM"/>
        </w:rPr>
        <w:t>Մ</w:t>
      </w:r>
    </w:p>
    <w:p w:rsidR="00A20130" w:rsidRPr="0092419F" w:rsidRDefault="00A20130" w:rsidP="00AC44E7">
      <w:pPr>
        <w:tabs>
          <w:tab w:val="left" w:pos="270"/>
          <w:tab w:val="left" w:pos="9270"/>
        </w:tabs>
        <w:ind w:right="-90"/>
        <w:jc w:val="center"/>
        <w:rPr>
          <w:rFonts w:ascii="GHEA Grapalat" w:hAnsi="GHEA Grapalat"/>
          <w:lang w:val="hy-AM"/>
        </w:rPr>
      </w:pPr>
      <w:r w:rsidRPr="0092419F">
        <w:rPr>
          <w:rFonts w:ascii="GHEA Grapalat" w:hAnsi="GHEA Grapalat"/>
          <w:lang w:val="hy-AM"/>
        </w:rPr>
        <w:t xml:space="preserve">  </w:t>
      </w:r>
    </w:p>
    <w:p w:rsidR="00A20130" w:rsidRPr="0092419F" w:rsidRDefault="00A20130" w:rsidP="00AC44E7">
      <w:pPr>
        <w:tabs>
          <w:tab w:val="left" w:pos="270"/>
          <w:tab w:val="left" w:pos="9270"/>
        </w:tabs>
        <w:ind w:right="-90"/>
        <w:jc w:val="center"/>
        <w:rPr>
          <w:rFonts w:ascii="GHEA Grapalat" w:hAnsi="GHEA Grapalat"/>
          <w:lang w:val="hy-AM"/>
        </w:rPr>
      </w:pPr>
      <w:r w:rsidRPr="0092419F">
        <w:rPr>
          <w:rFonts w:ascii="GHEA Grapalat" w:hAnsi="GHEA Grapalat"/>
          <w:lang w:val="hy-AM"/>
        </w:rPr>
        <w:t xml:space="preserve"> --------- ---------------- 201</w:t>
      </w:r>
      <w:r w:rsidR="00681134" w:rsidRPr="00944C2C">
        <w:rPr>
          <w:rFonts w:ascii="GHEA Grapalat" w:hAnsi="GHEA Grapalat"/>
          <w:lang w:val="hy-AM"/>
        </w:rPr>
        <w:t>9</w:t>
      </w:r>
      <w:r w:rsidRPr="0092419F">
        <w:rPr>
          <w:rFonts w:ascii="GHEA Grapalat" w:hAnsi="GHEA Grapalat"/>
          <w:lang w:val="hy-AM"/>
        </w:rPr>
        <w:t xml:space="preserve">  թվականի  N    - Ն</w:t>
      </w:r>
    </w:p>
    <w:p w:rsidR="00A20130" w:rsidRPr="0092419F" w:rsidRDefault="00A20130" w:rsidP="00AC44E7">
      <w:pPr>
        <w:tabs>
          <w:tab w:val="left" w:pos="270"/>
          <w:tab w:val="left" w:pos="9270"/>
        </w:tabs>
        <w:ind w:right="-90"/>
        <w:jc w:val="center"/>
        <w:rPr>
          <w:rFonts w:ascii="GHEA Grapalat" w:hAnsi="GHEA Grapalat"/>
          <w:lang w:val="hy-AM"/>
        </w:rPr>
      </w:pPr>
    </w:p>
    <w:p w:rsidR="00A20130" w:rsidRPr="0092419F" w:rsidRDefault="00A20130" w:rsidP="00AC44E7">
      <w:pPr>
        <w:tabs>
          <w:tab w:val="left" w:pos="270"/>
          <w:tab w:val="left" w:pos="9270"/>
        </w:tabs>
        <w:ind w:right="-90"/>
        <w:jc w:val="center"/>
        <w:rPr>
          <w:rFonts w:ascii="GHEA Grapalat" w:hAnsi="GHEA Grapalat"/>
          <w:b/>
          <w:bCs/>
          <w:caps/>
          <w:spacing w:val="-6"/>
          <w:lang w:val="hy-AM" w:eastAsia="en-US"/>
        </w:rPr>
      </w:pPr>
      <w:r w:rsidRPr="0092419F">
        <w:rPr>
          <w:rFonts w:ascii="GHEA Grapalat" w:hAnsi="GHEA Grapalat"/>
          <w:b/>
          <w:bCs/>
          <w:caps/>
          <w:spacing w:val="-6"/>
          <w:lang w:val="hy-AM" w:eastAsia="en-US"/>
        </w:rPr>
        <w:t>Հայաստանի Հանրապետության ԿԱՌԱՎԱՐՈՒԹՅԱՆ 2014 ԹՎԱ</w:t>
      </w:r>
      <w:r w:rsidRPr="0092419F">
        <w:rPr>
          <w:rFonts w:ascii="GHEA Grapalat" w:hAnsi="GHEA Grapalat"/>
          <w:b/>
          <w:bCs/>
          <w:caps/>
          <w:lang w:val="hy-AM" w:eastAsia="en-US"/>
        </w:rPr>
        <w:t>ԿԱՆԻ</w:t>
      </w:r>
    </w:p>
    <w:p w:rsidR="00F45509" w:rsidRPr="00F45509" w:rsidRDefault="00A20130" w:rsidP="00F45509">
      <w:pPr>
        <w:pStyle w:val="NormalWeb"/>
        <w:shd w:val="clear" w:color="auto" w:fill="FFFFFF"/>
        <w:spacing w:before="0" w:beforeAutospacing="0" w:after="0" w:afterAutospacing="0"/>
        <w:jc w:val="center"/>
        <w:rPr>
          <w:rFonts w:ascii="GHEA Grapalat" w:hAnsi="GHEA Grapalat"/>
          <w:b/>
          <w:bCs/>
          <w:color w:val="000000"/>
          <w:lang w:val="hy-AM" w:eastAsia="en-US"/>
        </w:rPr>
      </w:pPr>
      <w:r w:rsidRPr="0092419F">
        <w:rPr>
          <w:rFonts w:ascii="GHEA Grapalat" w:hAnsi="GHEA Grapalat"/>
          <w:b/>
          <w:bCs/>
          <w:caps/>
          <w:lang w:val="hy-AM" w:eastAsia="en-US"/>
        </w:rPr>
        <w:t xml:space="preserve">ԱՊՐԻԼԻ 17-Ի n 534-Ն </w:t>
      </w:r>
      <w:r w:rsidR="00F45509" w:rsidRPr="0092419F">
        <w:rPr>
          <w:rFonts w:ascii="GHEA Grapalat" w:hAnsi="GHEA Grapalat"/>
          <w:b/>
          <w:bCs/>
          <w:lang w:val="hy-AM"/>
        </w:rPr>
        <w:t xml:space="preserve">ՈՐՈՇՄԱՆ ՄԵՋ ՓՈՓՈԽՈՒԹՅՈՒՆՆԵՐ </w:t>
      </w:r>
      <w:r w:rsidR="00FF1F56">
        <w:rPr>
          <w:rFonts w:ascii="GHEA Grapalat" w:hAnsi="GHEA Grapalat"/>
          <w:b/>
          <w:bCs/>
          <w:lang w:val="hy-AM"/>
        </w:rPr>
        <w:t xml:space="preserve">ԵՎ ԼՐԱՑՈՒՄ </w:t>
      </w:r>
      <w:r w:rsidR="00F45509" w:rsidRPr="0092419F">
        <w:rPr>
          <w:rFonts w:ascii="GHEA Grapalat" w:hAnsi="GHEA Grapalat"/>
          <w:b/>
          <w:bCs/>
          <w:lang w:val="hy-AM"/>
        </w:rPr>
        <w:t xml:space="preserve">ԿԱՏԱՐԵԼՈՒ </w:t>
      </w:r>
      <w:r w:rsidR="00F45509">
        <w:rPr>
          <w:rFonts w:ascii="GHEA Grapalat" w:hAnsi="GHEA Grapalat"/>
          <w:b/>
          <w:bCs/>
          <w:caps/>
          <w:lang w:val="hy-AM" w:eastAsia="en-US"/>
        </w:rPr>
        <w:t xml:space="preserve">ԵՎ </w:t>
      </w:r>
      <w:r w:rsidR="00F45509" w:rsidRPr="0092419F">
        <w:rPr>
          <w:rFonts w:ascii="GHEA Grapalat" w:hAnsi="GHEA Grapalat"/>
          <w:b/>
          <w:bCs/>
          <w:caps/>
          <w:spacing w:val="-6"/>
          <w:lang w:val="hy-AM" w:eastAsia="en-US"/>
        </w:rPr>
        <w:t xml:space="preserve">Հայաստանի Հանրապետության ԿԱՌԱՎԱՐՈՒԹՅԱՆ </w:t>
      </w:r>
      <w:r w:rsidR="00F45509" w:rsidRPr="00DF3906">
        <w:rPr>
          <w:rStyle w:val="Strong"/>
          <w:rFonts w:ascii="GHEA Grapalat" w:hAnsi="GHEA Grapalat"/>
          <w:color w:val="000000"/>
          <w:lang w:val="hy-AM"/>
        </w:rPr>
        <w:t>2018 ԹՎԱԿԱՆԻ ԴԵԿՏԵՄԲԵՐԻ 27-Ի N 1515-Ն</w:t>
      </w:r>
      <w:r w:rsidR="00F45509" w:rsidRPr="0092419F">
        <w:rPr>
          <w:rFonts w:ascii="GHEA Grapalat" w:hAnsi="GHEA Grapalat"/>
          <w:b/>
          <w:bCs/>
          <w:lang w:val="hy-AM"/>
        </w:rPr>
        <w:t xml:space="preserve"> </w:t>
      </w:r>
      <w:r w:rsidR="00F6092E">
        <w:rPr>
          <w:rFonts w:ascii="GHEA Grapalat" w:hAnsi="GHEA Grapalat"/>
          <w:b/>
          <w:bCs/>
          <w:color w:val="000000"/>
          <w:lang w:val="hy-AM" w:eastAsia="en-US"/>
        </w:rPr>
        <w:t>ՈՐՈՇՄԱՆ ՄԵՋ ՓՈՓՈԽՈՒԹՅՈՒՆ</w:t>
      </w:r>
      <w:r w:rsidR="00EF0907">
        <w:rPr>
          <w:rFonts w:ascii="GHEA Grapalat" w:hAnsi="GHEA Grapalat"/>
          <w:b/>
          <w:bCs/>
          <w:color w:val="000000"/>
          <w:lang w:val="hy-AM" w:eastAsia="en-US"/>
        </w:rPr>
        <w:t>ՆԵՐ</w:t>
      </w:r>
      <w:r w:rsidR="00F45509" w:rsidRPr="00F45509">
        <w:rPr>
          <w:rFonts w:ascii="GHEA Grapalat" w:hAnsi="GHEA Grapalat"/>
          <w:b/>
          <w:bCs/>
          <w:color w:val="000000"/>
          <w:lang w:val="hy-AM" w:eastAsia="en-US"/>
        </w:rPr>
        <w:t xml:space="preserve"> ԵՎ ԼՐԱՑՈՒՄ</w:t>
      </w:r>
      <w:r w:rsidR="00EF0907">
        <w:rPr>
          <w:rFonts w:ascii="GHEA Grapalat" w:hAnsi="GHEA Grapalat"/>
          <w:b/>
          <w:bCs/>
          <w:color w:val="000000"/>
          <w:lang w:val="hy-AM" w:eastAsia="en-US"/>
        </w:rPr>
        <w:t>ՆԵՐ</w:t>
      </w:r>
      <w:r w:rsidR="00F45509" w:rsidRPr="00F45509">
        <w:rPr>
          <w:rFonts w:ascii="GHEA Grapalat" w:hAnsi="GHEA Grapalat"/>
          <w:b/>
          <w:bCs/>
          <w:color w:val="000000"/>
          <w:lang w:val="hy-AM" w:eastAsia="en-US"/>
        </w:rPr>
        <w:t xml:space="preserve"> ԿԱՏԱՐԵԼՈՒ ՄԱՍԻՆ</w:t>
      </w:r>
    </w:p>
    <w:p w:rsidR="00A20130" w:rsidRPr="0092419F" w:rsidRDefault="00A20130" w:rsidP="00AC44E7">
      <w:pPr>
        <w:tabs>
          <w:tab w:val="left" w:pos="270"/>
          <w:tab w:val="left" w:pos="9270"/>
        </w:tabs>
        <w:ind w:right="-90"/>
        <w:jc w:val="center"/>
        <w:rPr>
          <w:rFonts w:ascii="GHEA Grapalat" w:hAnsi="GHEA Grapalat"/>
          <w:b/>
          <w:bCs/>
          <w:caps/>
          <w:lang w:val="hy-AM" w:eastAsia="en-US"/>
        </w:rPr>
      </w:pPr>
    </w:p>
    <w:p w:rsidR="00CD0FA8" w:rsidRPr="00FB2325" w:rsidRDefault="00CD0FA8" w:rsidP="00CD0FA8">
      <w:pPr>
        <w:tabs>
          <w:tab w:val="left" w:pos="810"/>
        </w:tabs>
        <w:ind w:firstLine="720"/>
        <w:jc w:val="both"/>
        <w:rPr>
          <w:rFonts w:ascii="GHEA Grapalat" w:hAnsi="GHEA Grapalat" w:cs="Arial Armenian"/>
          <w:lang w:val="hy-AM" w:eastAsia="en-GB"/>
        </w:rPr>
      </w:pPr>
      <w:r w:rsidRPr="0092419F">
        <w:rPr>
          <w:rFonts w:ascii="GHEA Grapalat" w:hAnsi="GHEA Grapalat"/>
          <w:shd w:val="clear" w:color="auto" w:fill="FFFFFF"/>
          <w:lang w:val="hy-AM"/>
        </w:rPr>
        <w:t>Համաձայն</w:t>
      </w:r>
      <w:r w:rsidRPr="00BD19D2">
        <w:rPr>
          <w:rFonts w:ascii="GHEA Grapalat" w:hAnsi="GHEA Grapalat" w:cs="Tahoma"/>
          <w:color w:val="000000"/>
          <w:lang w:val="hy-AM" w:eastAsia="x-none"/>
        </w:rPr>
        <w:t xml:space="preserve"> «Նորմատիվ իրավական ակտերի մասին» </w:t>
      </w:r>
      <w:r w:rsidR="00F6092E">
        <w:rPr>
          <w:rFonts w:ascii="GHEA Grapalat" w:hAnsi="GHEA Grapalat" w:cs="Tahoma"/>
          <w:color w:val="000000"/>
          <w:lang w:val="de-DE" w:eastAsia="x-none"/>
        </w:rPr>
        <w:t>Հայաստանի Հանրապետու</w:t>
      </w:r>
      <w:r w:rsidRPr="00BD19D2">
        <w:rPr>
          <w:rFonts w:ascii="GHEA Grapalat" w:hAnsi="GHEA Grapalat" w:cs="Tahoma"/>
          <w:color w:val="000000"/>
          <w:lang w:val="de-DE" w:eastAsia="x-none"/>
        </w:rPr>
        <w:t xml:space="preserve">թյան </w:t>
      </w:r>
      <w:r w:rsidR="00F6092E">
        <w:rPr>
          <w:rFonts w:ascii="GHEA Grapalat" w:hAnsi="GHEA Grapalat" w:cs="Tahoma"/>
          <w:color w:val="000000"/>
          <w:lang w:val="hy-AM" w:eastAsia="x-none"/>
        </w:rPr>
        <w:t>օրենքի 34-րդ հոդվածի</w:t>
      </w:r>
      <w:r w:rsidRPr="00BD19D2">
        <w:rPr>
          <w:rFonts w:ascii="GHEA Grapalat" w:hAnsi="GHEA Grapalat" w:cs="Tahoma"/>
          <w:color w:val="000000"/>
          <w:lang w:val="hy-AM" w:eastAsia="x-none"/>
        </w:rPr>
        <w:t xml:space="preserve">` </w:t>
      </w:r>
      <w:r w:rsidRPr="00BD19D2">
        <w:rPr>
          <w:rFonts w:ascii="GHEA Grapalat" w:hAnsi="GHEA Grapalat"/>
          <w:shd w:val="clear" w:color="auto" w:fill="FFFFFF"/>
          <w:lang w:val="hy-AM"/>
        </w:rPr>
        <w:t>Հայաստանի Հանրապետության կառավարությունը որոշու</w:t>
      </w:r>
      <w:r w:rsidRPr="00BD19D2">
        <w:rPr>
          <w:rFonts w:ascii="GHEA Grapalat" w:hAnsi="GHEA Grapalat" w:cs="Sylfaen"/>
          <w:lang w:val="hy-AM" w:eastAsia="en-GB"/>
        </w:rPr>
        <w:t>մ</w:t>
      </w:r>
      <w:r w:rsidRPr="00BD19D2">
        <w:rPr>
          <w:rFonts w:ascii="GHEA Grapalat" w:hAnsi="GHEA Grapalat" w:cs="Arial Armenian"/>
          <w:lang w:val="hy-AM" w:eastAsia="en-GB"/>
        </w:rPr>
        <w:t xml:space="preserve"> </w:t>
      </w:r>
      <w:r w:rsidRPr="00BD19D2">
        <w:rPr>
          <w:rFonts w:ascii="GHEA Grapalat" w:hAnsi="GHEA Grapalat" w:cs="Sylfaen"/>
          <w:lang w:val="hy-AM" w:eastAsia="en-GB"/>
        </w:rPr>
        <w:t>է</w:t>
      </w:r>
      <w:r w:rsidRPr="00BD19D2">
        <w:rPr>
          <w:rFonts w:ascii="GHEA Grapalat" w:hAnsi="GHEA Grapalat" w:cs="Arial Armenian"/>
          <w:lang w:val="hy-AM" w:eastAsia="en-GB"/>
        </w:rPr>
        <w:t>.</w:t>
      </w:r>
    </w:p>
    <w:p w:rsidR="00A20130" w:rsidRPr="0092419F" w:rsidRDefault="00A20130" w:rsidP="00AC44E7">
      <w:pPr>
        <w:tabs>
          <w:tab w:val="left" w:pos="9270"/>
        </w:tabs>
        <w:ind w:right="-90" w:firstLine="720"/>
        <w:jc w:val="both"/>
        <w:rPr>
          <w:rFonts w:ascii="GHEA Grapalat" w:hAnsi="GHEA Grapalat" w:cs="Sylfaen"/>
          <w:lang w:val="hy-AM"/>
        </w:rPr>
      </w:pPr>
      <w:r w:rsidRPr="0092419F">
        <w:rPr>
          <w:rFonts w:ascii="GHEA Grapalat" w:hAnsi="GHEA Grapalat" w:cs="Sylfaen"/>
          <w:spacing w:val="-2"/>
          <w:lang w:val="hy-AM"/>
        </w:rPr>
        <w:t xml:space="preserve">1. </w:t>
      </w:r>
      <w:r w:rsidRPr="0092419F">
        <w:rPr>
          <w:rFonts w:ascii="GHEA Grapalat" w:hAnsi="GHEA Grapalat" w:cs="Tahoma"/>
          <w:spacing w:val="-2"/>
          <w:lang w:val="hy-AM"/>
        </w:rPr>
        <w:t>Հայաստանի</w:t>
      </w:r>
      <w:r w:rsidRPr="0092419F">
        <w:rPr>
          <w:rFonts w:ascii="GHEA Grapalat" w:hAnsi="GHEA Grapalat"/>
          <w:spacing w:val="-2"/>
          <w:lang w:val="af-ZA"/>
        </w:rPr>
        <w:t xml:space="preserve"> </w:t>
      </w:r>
      <w:r w:rsidRPr="0092419F">
        <w:rPr>
          <w:rFonts w:ascii="GHEA Grapalat" w:hAnsi="GHEA Grapalat" w:cs="Tahoma"/>
          <w:spacing w:val="-2"/>
          <w:lang w:val="hy-AM"/>
        </w:rPr>
        <w:t>Հանրապետության</w:t>
      </w:r>
      <w:r w:rsidRPr="0092419F">
        <w:rPr>
          <w:rFonts w:ascii="GHEA Grapalat" w:hAnsi="GHEA Grapalat"/>
          <w:spacing w:val="-2"/>
          <w:lang w:val="af-ZA"/>
        </w:rPr>
        <w:t xml:space="preserve"> </w:t>
      </w:r>
      <w:r w:rsidRPr="0092419F">
        <w:rPr>
          <w:rFonts w:ascii="GHEA Grapalat" w:hAnsi="GHEA Grapalat" w:cs="Tahoma"/>
          <w:spacing w:val="-2"/>
          <w:lang w:val="hy-AM"/>
        </w:rPr>
        <w:t>կառավարության</w:t>
      </w:r>
      <w:r w:rsidRPr="0092419F">
        <w:rPr>
          <w:rFonts w:ascii="GHEA Grapalat" w:hAnsi="GHEA Grapalat"/>
          <w:spacing w:val="-2"/>
          <w:lang w:val="af-ZA"/>
        </w:rPr>
        <w:t xml:space="preserve"> 201</w:t>
      </w:r>
      <w:r w:rsidRPr="0092419F">
        <w:rPr>
          <w:rFonts w:ascii="GHEA Grapalat" w:hAnsi="GHEA Grapalat"/>
          <w:spacing w:val="-2"/>
          <w:lang w:val="hy-AM"/>
        </w:rPr>
        <w:t>4</w:t>
      </w:r>
      <w:r w:rsidRPr="0092419F">
        <w:rPr>
          <w:rFonts w:ascii="GHEA Grapalat" w:hAnsi="GHEA Grapalat"/>
          <w:spacing w:val="-2"/>
          <w:lang w:val="af-ZA"/>
        </w:rPr>
        <w:t xml:space="preserve"> </w:t>
      </w:r>
      <w:r w:rsidRPr="0092419F">
        <w:rPr>
          <w:rFonts w:ascii="GHEA Grapalat" w:hAnsi="GHEA Grapalat" w:cs="Tahoma"/>
          <w:spacing w:val="-2"/>
          <w:lang w:val="hy-AM"/>
        </w:rPr>
        <w:t>թվականի</w:t>
      </w:r>
      <w:r w:rsidRPr="0092419F">
        <w:rPr>
          <w:rFonts w:ascii="GHEA Grapalat" w:hAnsi="GHEA Grapalat"/>
          <w:spacing w:val="-2"/>
          <w:lang w:val="af-ZA"/>
        </w:rPr>
        <w:t xml:space="preserve"> </w:t>
      </w:r>
      <w:r w:rsidRPr="0092419F">
        <w:rPr>
          <w:rFonts w:ascii="GHEA Grapalat" w:hAnsi="GHEA Grapalat" w:cs="Tahoma"/>
          <w:spacing w:val="-2"/>
          <w:lang w:val="hy-AM"/>
        </w:rPr>
        <w:t>ապրիլի</w:t>
      </w:r>
      <w:r w:rsidRPr="0092419F">
        <w:rPr>
          <w:rFonts w:ascii="GHEA Grapalat" w:hAnsi="GHEA Grapalat" w:cs="Sylfaen"/>
          <w:spacing w:val="-2"/>
          <w:lang w:val="hy-AM"/>
        </w:rPr>
        <w:t xml:space="preserve"> </w:t>
      </w:r>
      <w:r w:rsidRPr="0092419F">
        <w:rPr>
          <w:rFonts w:ascii="GHEA Grapalat" w:hAnsi="GHEA Grapalat"/>
          <w:spacing w:val="-2"/>
          <w:lang w:val="af-ZA"/>
        </w:rPr>
        <w:t>1</w:t>
      </w:r>
      <w:r w:rsidRPr="0092419F">
        <w:rPr>
          <w:rFonts w:ascii="GHEA Grapalat" w:hAnsi="GHEA Grapalat"/>
          <w:spacing w:val="-2"/>
          <w:lang w:val="hy-AM"/>
        </w:rPr>
        <w:t>7</w:t>
      </w:r>
      <w:r w:rsidRPr="0092419F">
        <w:rPr>
          <w:rFonts w:ascii="GHEA Grapalat" w:hAnsi="GHEA Grapalat"/>
          <w:spacing w:val="-2"/>
          <w:lang w:val="af-ZA"/>
        </w:rPr>
        <w:t>-</w:t>
      </w:r>
      <w:r w:rsidRPr="0092419F">
        <w:rPr>
          <w:rFonts w:ascii="GHEA Grapalat" w:hAnsi="GHEA Grapalat" w:cs="Tahoma"/>
          <w:lang w:val="hy-AM"/>
        </w:rPr>
        <w:t>ի</w:t>
      </w:r>
      <w:r w:rsidRPr="0092419F">
        <w:rPr>
          <w:rFonts w:ascii="GHEA Grapalat" w:hAnsi="GHEA Grapalat" w:cs="Sylfaen"/>
          <w:lang w:val="hy-AM"/>
        </w:rPr>
        <w:t xml:space="preserve"> «</w:t>
      </w:r>
      <w:r w:rsidRPr="0092419F">
        <w:rPr>
          <w:rFonts w:ascii="GHEA Grapalat" w:hAnsi="GHEA Grapalat"/>
          <w:lang w:val="af-ZA"/>
        </w:rPr>
        <w:t>«</w:t>
      </w:r>
      <w:r w:rsidRPr="0092419F">
        <w:rPr>
          <w:rFonts w:ascii="GHEA Grapalat" w:hAnsi="GHEA Grapalat" w:cs="Tahoma"/>
          <w:lang w:val="hy-AM"/>
        </w:rPr>
        <w:t>Զբաղվածության</w:t>
      </w:r>
      <w:r w:rsidRPr="0092419F">
        <w:rPr>
          <w:rFonts w:ascii="GHEA Grapalat" w:hAnsi="GHEA Grapalat"/>
          <w:lang w:val="af-ZA"/>
        </w:rPr>
        <w:t xml:space="preserve"> </w:t>
      </w:r>
      <w:r w:rsidRPr="0092419F">
        <w:rPr>
          <w:rFonts w:ascii="GHEA Grapalat" w:hAnsi="GHEA Grapalat" w:cs="Tahoma"/>
          <w:lang w:val="hy-AM"/>
        </w:rPr>
        <w:t>մասին</w:t>
      </w:r>
      <w:r w:rsidRPr="0092419F">
        <w:rPr>
          <w:rFonts w:ascii="GHEA Grapalat" w:hAnsi="GHEA Grapalat"/>
          <w:lang w:val="af-ZA"/>
        </w:rPr>
        <w:t xml:space="preserve">» </w:t>
      </w:r>
      <w:r w:rsidRPr="0092419F">
        <w:rPr>
          <w:rFonts w:ascii="GHEA Grapalat" w:hAnsi="GHEA Grapalat" w:cs="Tahoma"/>
          <w:lang w:val="hy-AM"/>
        </w:rPr>
        <w:t>Հայաստանի</w:t>
      </w:r>
      <w:r w:rsidRPr="0092419F">
        <w:rPr>
          <w:rFonts w:ascii="GHEA Grapalat" w:hAnsi="GHEA Grapalat"/>
          <w:lang w:val="af-ZA"/>
        </w:rPr>
        <w:t xml:space="preserve"> </w:t>
      </w:r>
      <w:r w:rsidRPr="0092419F">
        <w:rPr>
          <w:rFonts w:ascii="GHEA Grapalat" w:hAnsi="GHEA Grapalat" w:cs="Tahoma"/>
          <w:lang w:val="hy-AM"/>
        </w:rPr>
        <w:t>Հանրապետության</w:t>
      </w:r>
      <w:r w:rsidRPr="0092419F">
        <w:rPr>
          <w:rFonts w:ascii="GHEA Grapalat" w:hAnsi="GHEA Grapalat"/>
          <w:lang w:val="af-ZA"/>
        </w:rPr>
        <w:t xml:space="preserve"> </w:t>
      </w:r>
      <w:r w:rsidRPr="0092419F">
        <w:rPr>
          <w:rFonts w:ascii="GHEA Grapalat" w:hAnsi="GHEA Grapalat" w:cs="Tahoma"/>
          <w:lang w:val="hy-AM"/>
        </w:rPr>
        <w:t>օրենքի</w:t>
      </w:r>
      <w:r w:rsidRPr="0092419F">
        <w:rPr>
          <w:rFonts w:ascii="GHEA Grapalat" w:hAnsi="GHEA Grapalat" w:cs="Arial Armenian"/>
          <w:lang w:val="hy-AM"/>
        </w:rPr>
        <w:t xml:space="preserve"> </w:t>
      </w:r>
      <w:r w:rsidRPr="0092419F">
        <w:rPr>
          <w:rFonts w:ascii="GHEA Grapalat" w:hAnsi="GHEA Grapalat" w:cs="Tahoma"/>
          <w:lang w:val="hy-AM"/>
        </w:rPr>
        <w:t>կիրարկումն</w:t>
      </w:r>
      <w:r w:rsidRPr="0092419F">
        <w:rPr>
          <w:rFonts w:ascii="GHEA Grapalat" w:hAnsi="GHEA Grapalat"/>
          <w:lang w:val="hy-AM"/>
        </w:rPr>
        <w:t xml:space="preserve"> </w:t>
      </w:r>
      <w:r w:rsidR="00F6092E">
        <w:rPr>
          <w:rFonts w:ascii="GHEA Grapalat" w:hAnsi="GHEA Grapalat" w:cs="Tahoma"/>
          <w:spacing w:val="-2"/>
          <w:lang w:val="hy-AM"/>
        </w:rPr>
        <w:t>ապահո</w:t>
      </w:r>
      <w:r w:rsidRPr="0092419F">
        <w:rPr>
          <w:rFonts w:ascii="GHEA Grapalat" w:hAnsi="GHEA Grapalat" w:cs="Tahoma"/>
          <w:spacing w:val="-2"/>
          <w:lang w:val="hy-AM"/>
        </w:rPr>
        <w:t>վող</w:t>
      </w:r>
      <w:r w:rsidRPr="0092419F">
        <w:rPr>
          <w:rFonts w:ascii="GHEA Grapalat" w:hAnsi="GHEA Grapalat"/>
          <w:spacing w:val="-2"/>
          <w:lang w:val="hy-AM"/>
        </w:rPr>
        <w:t xml:space="preserve"> </w:t>
      </w:r>
      <w:r w:rsidRPr="0092419F">
        <w:rPr>
          <w:rFonts w:ascii="GHEA Grapalat" w:hAnsi="GHEA Grapalat" w:cs="Tahoma"/>
          <w:spacing w:val="-2"/>
          <w:lang w:val="hy-AM"/>
        </w:rPr>
        <w:t>մի</w:t>
      </w:r>
      <w:r w:rsidRPr="0092419F">
        <w:rPr>
          <w:rFonts w:ascii="GHEA Grapalat" w:hAnsi="GHEA Grapalat" w:cs="Arial Armenian"/>
          <w:spacing w:val="-2"/>
          <w:lang w:val="hy-AM"/>
        </w:rPr>
        <w:t xml:space="preserve"> </w:t>
      </w:r>
      <w:r w:rsidRPr="0092419F">
        <w:rPr>
          <w:rFonts w:ascii="GHEA Grapalat" w:hAnsi="GHEA Grapalat" w:cs="Tahoma"/>
          <w:spacing w:val="-2"/>
          <w:lang w:val="hy-AM"/>
        </w:rPr>
        <w:t>շարք</w:t>
      </w:r>
      <w:r w:rsidRPr="0092419F">
        <w:rPr>
          <w:rFonts w:ascii="GHEA Grapalat" w:hAnsi="GHEA Grapalat" w:cs="Arial Armenian"/>
          <w:spacing w:val="-2"/>
          <w:lang w:val="hy-AM"/>
        </w:rPr>
        <w:t xml:space="preserve"> </w:t>
      </w:r>
      <w:r w:rsidRPr="0092419F">
        <w:rPr>
          <w:rFonts w:ascii="GHEA Grapalat" w:hAnsi="GHEA Grapalat" w:cs="Tahoma"/>
          <w:spacing w:val="-2"/>
          <w:lang w:val="hy-AM"/>
        </w:rPr>
        <w:t>իրավական</w:t>
      </w:r>
      <w:r w:rsidRPr="0092419F">
        <w:rPr>
          <w:rFonts w:ascii="GHEA Grapalat" w:hAnsi="GHEA Grapalat"/>
          <w:spacing w:val="-2"/>
          <w:lang w:val="hy-AM"/>
        </w:rPr>
        <w:t xml:space="preserve"> </w:t>
      </w:r>
      <w:r w:rsidRPr="0092419F">
        <w:rPr>
          <w:rFonts w:ascii="GHEA Grapalat" w:hAnsi="GHEA Grapalat" w:cs="Tahoma"/>
          <w:spacing w:val="-2"/>
          <w:lang w:val="hy-AM"/>
        </w:rPr>
        <w:t>ակտեր</w:t>
      </w:r>
      <w:r w:rsidRPr="0092419F">
        <w:rPr>
          <w:rFonts w:ascii="GHEA Grapalat" w:hAnsi="GHEA Grapalat" w:cs="Sylfaen"/>
          <w:spacing w:val="-2"/>
          <w:lang w:val="hy-AM"/>
        </w:rPr>
        <w:t xml:space="preserve"> </w:t>
      </w:r>
      <w:r w:rsidRPr="0092419F">
        <w:rPr>
          <w:rFonts w:ascii="GHEA Grapalat" w:hAnsi="GHEA Grapalat" w:cs="Tahoma"/>
          <w:spacing w:val="-2"/>
          <w:lang w:val="hy-AM"/>
        </w:rPr>
        <w:t>հաստատելու</w:t>
      </w:r>
      <w:r w:rsidRPr="0092419F">
        <w:rPr>
          <w:rFonts w:ascii="GHEA Grapalat" w:hAnsi="GHEA Grapalat" w:cs="Arial Armenian"/>
          <w:spacing w:val="-2"/>
          <w:lang w:val="hy-AM"/>
        </w:rPr>
        <w:t xml:space="preserve"> </w:t>
      </w:r>
      <w:r w:rsidRPr="0092419F">
        <w:rPr>
          <w:rFonts w:ascii="GHEA Grapalat" w:hAnsi="GHEA Grapalat" w:cs="Tahoma"/>
          <w:spacing w:val="-2"/>
          <w:lang w:val="hy-AM"/>
        </w:rPr>
        <w:t>մասին</w:t>
      </w:r>
      <w:r w:rsidRPr="0092419F">
        <w:rPr>
          <w:rFonts w:ascii="GHEA Grapalat" w:hAnsi="GHEA Grapalat"/>
          <w:spacing w:val="-2"/>
          <w:lang w:val="af-ZA"/>
        </w:rPr>
        <w:t>»</w:t>
      </w:r>
      <w:r w:rsidRPr="0092419F">
        <w:rPr>
          <w:rFonts w:ascii="GHEA Grapalat" w:hAnsi="GHEA Grapalat"/>
          <w:spacing w:val="-2"/>
          <w:lang w:val="hy-AM"/>
        </w:rPr>
        <w:t xml:space="preserve"> </w:t>
      </w:r>
      <w:r w:rsidRPr="0092419F">
        <w:rPr>
          <w:rFonts w:ascii="GHEA Grapalat" w:hAnsi="GHEA Grapalat" w:cs="Sylfaen"/>
          <w:spacing w:val="-2"/>
          <w:lang w:val="hy-AM"/>
        </w:rPr>
        <w:t>N</w:t>
      </w:r>
      <w:r w:rsidRPr="0092419F">
        <w:rPr>
          <w:rFonts w:ascii="GHEA Grapalat" w:hAnsi="GHEA Grapalat"/>
          <w:spacing w:val="-2"/>
          <w:lang w:val="hy-AM"/>
        </w:rPr>
        <w:t xml:space="preserve"> 534</w:t>
      </w:r>
      <w:r w:rsidRPr="0092419F">
        <w:rPr>
          <w:rFonts w:ascii="GHEA Grapalat" w:hAnsi="GHEA Grapalat"/>
          <w:spacing w:val="-2"/>
          <w:lang w:val="af-ZA"/>
        </w:rPr>
        <w:t>-</w:t>
      </w:r>
      <w:r w:rsidRPr="0092419F">
        <w:rPr>
          <w:rFonts w:ascii="GHEA Grapalat" w:hAnsi="GHEA Grapalat" w:cs="Tahoma"/>
          <w:spacing w:val="-2"/>
          <w:lang w:val="hy-AM"/>
        </w:rPr>
        <w:t>Ն</w:t>
      </w:r>
      <w:r w:rsidRPr="0092419F">
        <w:rPr>
          <w:rFonts w:ascii="GHEA Grapalat" w:hAnsi="GHEA Grapalat"/>
          <w:spacing w:val="-2"/>
          <w:lang w:val="af-ZA"/>
        </w:rPr>
        <w:t xml:space="preserve"> </w:t>
      </w:r>
      <w:r w:rsidRPr="0092419F">
        <w:rPr>
          <w:rFonts w:ascii="GHEA Grapalat" w:hAnsi="GHEA Grapalat" w:cs="Tahoma"/>
          <w:spacing w:val="-2"/>
          <w:lang w:val="hy-AM"/>
        </w:rPr>
        <w:t>որոշման</w:t>
      </w:r>
      <w:r w:rsidRPr="0092419F">
        <w:rPr>
          <w:rFonts w:ascii="GHEA Grapalat" w:hAnsi="GHEA Grapalat" w:cs="Sylfaen"/>
          <w:spacing w:val="-2"/>
          <w:lang w:val="hy-AM"/>
        </w:rPr>
        <w:t xml:space="preserve"> (այսուհետ` որոշում) մեջ կատարել</w:t>
      </w:r>
      <w:r w:rsidRPr="0092419F">
        <w:rPr>
          <w:rFonts w:ascii="GHEA Grapalat" w:hAnsi="GHEA Grapalat" w:cs="Sylfaen"/>
          <w:lang w:val="hy-AM"/>
        </w:rPr>
        <w:t xml:space="preserve"> հետևյալ փոփոխությունները.</w:t>
      </w:r>
    </w:p>
    <w:p w:rsidR="00CD0FA8" w:rsidRDefault="00A20130" w:rsidP="00CD0FA8">
      <w:pPr>
        <w:tabs>
          <w:tab w:val="left" w:pos="0"/>
        </w:tabs>
        <w:ind w:firstLine="720"/>
        <w:jc w:val="both"/>
        <w:rPr>
          <w:rFonts w:ascii="GHEA Grapalat" w:hAnsi="GHEA Grapalat" w:cs="Tahoma"/>
          <w:lang w:val="hy-AM"/>
        </w:rPr>
      </w:pPr>
      <w:r w:rsidRPr="0092419F">
        <w:rPr>
          <w:rFonts w:ascii="GHEA Grapalat" w:hAnsi="GHEA Grapalat"/>
          <w:lang w:val="hy-AM"/>
        </w:rPr>
        <w:t xml:space="preserve">1) </w:t>
      </w:r>
      <w:r w:rsidRPr="008A1241">
        <w:rPr>
          <w:rFonts w:ascii="GHEA Grapalat" w:hAnsi="GHEA Grapalat" w:cs="Tahoma"/>
          <w:lang w:val="hy-AM"/>
        </w:rPr>
        <w:t xml:space="preserve">որոշման </w:t>
      </w:r>
      <w:r w:rsidR="00377A46" w:rsidRPr="008A1241">
        <w:rPr>
          <w:rFonts w:ascii="GHEA Grapalat" w:hAnsi="GHEA Grapalat" w:cs="Tahoma"/>
          <w:lang w:val="hy-AM"/>
        </w:rPr>
        <w:t>3.2</w:t>
      </w:r>
      <w:r w:rsidR="00CD0FA8">
        <w:rPr>
          <w:rFonts w:ascii="GHEA Grapalat" w:hAnsi="GHEA Grapalat" w:cs="Tahoma"/>
          <w:lang w:val="hy-AM"/>
        </w:rPr>
        <w:t>-րդ</w:t>
      </w:r>
      <w:r w:rsidRPr="008A1241">
        <w:rPr>
          <w:rFonts w:ascii="GHEA Grapalat" w:hAnsi="GHEA Grapalat" w:cs="Tahoma"/>
          <w:lang w:val="hy-AM"/>
        </w:rPr>
        <w:t xml:space="preserve"> կետ</w:t>
      </w:r>
      <w:r w:rsidR="008A1241" w:rsidRPr="008A1241">
        <w:rPr>
          <w:rFonts w:ascii="GHEA Grapalat" w:hAnsi="GHEA Grapalat" w:cs="Tahoma"/>
          <w:lang w:val="hy-AM"/>
        </w:rPr>
        <w:t xml:space="preserve">ը </w:t>
      </w:r>
      <w:r w:rsidR="00CD0FA8">
        <w:rPr>
          <w:rFonts w:ascii="GHEA Grapalat" w:hAnsi="GHEA Grapalat" w:cs="Tahoma"/>
          <w:lang w:val="hy-AM"/>
        </w:rPr>
        <w:t>շարադրել հետևյալ խմբագրությամբ`</w:t>
      </w:r>
    </w:p>
    <w:p w:rsidR="008A1241" w:rsidRPr="00CD0FA8" w:rsidRDefault="008A1241" w:rsidP="00CD0FA8">
      <w:pPr>
        <w:tabs>
          <w:tab w:val="left" w:pos="0"/>
        </w:tabs>
        <w:ind w:firstLine="720"/>
        <w:jc w:val="both"/>
        <w:rPr>
          <w:rFonts w:ascii="GHEA Grapalat" w:hAnsi="GHEA Grapalat" w:cs="Tahoma"/>
          <w:lang w:val="hy-AM"/>
        </w:rPr>
      </w:pPr>
      <w:r w:rsidRPr="008A1241">
        <w:rPr>
          <w:rFonts w:ascii="GHEA Grapalat" w:hAnsi="GHEA Grapalat" w:cs="Tahoma"/>
          <w:lang w:val="hy-AM"/>
        </w:rPr>
        <w:t>«</w:t>
      </w:r>
      <w:r w:rsidR="00CD0FA8">
        <w:rPr>
          <w:rFonts w:ascii="GHEA Grapalat" w:hAnsi="GHEA Grapalat" w:cs="Tahoma"/>
          <w:lang w:val="hy-AM"/>
        </w:rPr>
        <w:t xml:space="preserve">3.2. </w:t>
      </w:r>
      <w:r w:rsidRPr="008A1241">
        <w:rPr>
          <w:rFonts w:ascii="GHEA Grapalat" w:hAnsi="GHEA Grapalat" w:cs="Tahoma"/>
          <w:lang w:val="hy-AM"/>
        </w:rPr>
        <w:t>Հայաստանի Հանրապետության պետական բյուջեի Սեզոնային զբաղվածության խթանման միջոցով գյուղացիական տնտեսությանն աջակցության ծախսային ծրագրով նախատեսված միջոցների մինչև 6 տոկոսն ուղղել Հայաստանի Հանրապետության աշխատանքի և սոցիալական հարցերի նախարարության կողմից իրականացվող ծրագրի կազմակերպման աշխատանքների ֆինանսավորմանը (որի 80 տոկոսը հատկացնել սույն որոշման 1-ին կետի 19-րդ ենթակետով հաստատված N 19 հավել</w:t>
      </w:r>
      <w:r w:rsidRPr="008A1241">
        <w:rPr>
          <w:rFonts w:ascii="GHEA Grapalat" w:hAnsi="GHEA Grapalat" w:cs="Tahoma"/>
          <w:lang w:val="hy-AM"/>
        </w:rPr>
        <w:softHyphen/>
        <w:t>վածի 13.1</w:t>
      </w:r>
      <w:r w:rsidR="00CD0FA8">
        <w:rPr>
          <w:rFonts w:ascii="GHEA Grapalat" w:hAnsi="GHEA Grapalat" w:cs="Tahoma"/>
          <w:lang w:val="hy-AM"/>
        </w:rPr>
        <w:t>-ին</w:t>
      </w:r>
      <w:r w:rsidRPr="008A1241">
        <w:rPr>
          <w:rFonts w:ascii="GHEA Grapalat" w:hAnsi="GHEA Grapalat" w:cs="Tahoma"/>
          <w:lang w:val="hy-AM"/>
        </w:rPr>
        <w:t xml:space="preserve"> կետով նախատեսված աշխատանքների կազմակերպմանը, իսկ 20 տոկոսը՝</w:t>
      </w:r>
      <w:r w:rsidR="00CD0FA8">
        <w:rPr>
          <w:rFonts w:ascii="GHEA Grapalat" w:hAnsi="GHEA Grapalat" w:cs="Tahoma"/>
          <w:lang w:val="hy-AM"/>
        </w:rPr>
        <w:t xml:space="preserve"> </w:t>
      </w:r>
      <w:r w:rsidRPr="008A1241">
        <w:rPr>
          <w:rFonts w:ascii="GHEA Grapalat" w:hAnsi="GHEA Grapalat" w:cs="Tahoma"/>
          <w:lang w:val="hy-AM"/>
        </w:rPr>
        <w:t>ներքին գործուղումների, տրանսպորտային նյութերի, գրասենյակային նյութերի համար):</w:t>
      </w:r>
      <w:r w:rsidR="00CD0FA8">
        <w:rPr>
          <w:rFonts w:ascii="GHEA Grapalat" w:hAnsi="GHEA Grapalat" w:cs="Tahoma"/>
          <w:lang w:val="hy-AM"/>
        </w:rPr>
        <w:t>».</w:t>
      </w:r>
    </w:p>
    <w:p w:rsidR="00A20130" w:rsidRPr="0092419F" w:rsidRDefault="00A20130" w:rsidP="00AC44E7">
      <w:pPr>
        <w:tabs>
          <w:tab w:val="left" w:pos="0"/>
          <w:tab w:val="left" w:pos="9270"/>
        </w:tabs>
        <w:ind w:right="-90" w:firstLine="720"/>
        <w:jc w:val="both"/>
        <w:rPr>
          <w:rFonts w:ascii="GHEA Grapalat" w:hAnsi="GHEA Grapalat" w:cs="Sylfaen"/>
          <w:lang w:val="hy-AM"/>
        </w:rPr>
      </w:pPr>
      <w:r w:rsidRPr="0092419F">
        <w:rPr>
          <w:rFonts w:ascii="GHEA Grapalat" w:hAnsi="GHEA Grapalat"/>
          <w:lang w:val="hy-AM"/>
        </w:rPr>
        <w:t>2) որոշման 1-ին կետի</w:t>
      </w:r>
      <w:r w:rsidRPr="0092419F">
        <w:rPr>
          <w:rFonts w:ascii="GHEA Grapalat" w:hAnsi="GHEA Grapalat" w:cs="Sylfaen"/>
          <w:lang w:val="hy-AM"/>
        </w:rPr>
        <w:t xml:space="preserve"> </w:t>
      </w:r>
      <w:r w:rsidR="00377A46" w:rsidRPr="00CD0FA8">
        <w:rPr>
          <w:rFonts w:ascii="GHEA Grapalat" w:hAnsi="GHEA Grapalat" w:cs="Sylfaen"/>
          <w:lang w:val="hy-AM"/>
        </w:rPr>
        <w:t>19</w:t>
      </w:r>
      <w:r w:rsidRPr="0092419F">
        <w:rPr>
          <w:rFonts w:ascii="GHEA Grapalat" w:hAnsi="GHEA Grapalat" w:cs="Sylfaen"/>
          <w:lang w:val="hy-AM"/>
        </w:rPr>
        <w:t xml:space="preserve">-րդ ենթակետով հաստատված </w:t>
      </w:r>
      <w:r w:rsidRPr="0092419F">
        <w:rPr>
          <w:rFonts w:ascii="GHEA Grapalat" w:hAnsi="GHEA Grapalat"/>
          <w:lang w:val="af-ZA"/>
        </w:rPr>
        <w:t xml:space="preserve">N </w:t>
      </w:r>
      <w:r w:rsidR="00377A46" w:rsidRPr="00CD0FA8">
        <w:rPr>
          <w:rFonts w:ascii="GHEA Grapalat" w:hAnsi="GHEA Grapalat"/>
          <w:lang w:val="hy-AM"/>
        </w:rPr>
        <w:t>19</w:t>
      </w:r>
      <w:r w:rsidRPr="0092419F">
        <w:rPr>
          <w:rFonts w:ascii="GHEA Grapalat" w:hAnsi="GHEA Grapalat"/>
          <w:lang w:val="hy-AM"/>
        </w:rPr>
        <w:t xml:space="preserve"> </w:t>
      </w:r>
      <w:r w:rsidRPr="0092419F">
        <w:rPr>
          <w:rFonts w:ascii="GHEA Grapalat" w:hAnsi="GHEA Grapalat" w:cs="Sylfaen"/>
          <w:lang w:val="hy-AM"/>
        </w:rPr>
        <w:t>հավել</w:t>
      </w:r>
      <w:r w:rsidRPr="0092419F">
        <w:rPr>
          <w:rFonts w:ascii="GHEA Grapalat" w:hAnsi="GHEA Grapalat" w:cs="Sylfaen"/>
          <w:lang w:val="hy-AM"/>
        </w:rPr>
        <w:softHyphen/>
        <w:t>վածի՝</w:t>
      </w:r>
    </w:p>
    <w:p w:rsidR="00D7781E" w:rsidRPr="00D7781E" w:rsidRDefault="00D7781E" w:rsidP="00516980">
      <w:pPr>
        <w:tabs>
          <w:tab w:val="left" w:pos="0"/>
          <w:tab w:val="left" w:pos="9270"/>
        </w:tabs>
        <w:ind w:right="-90" w:firstLine="720"/>
        <w:jc w:val="both"/>
        <w:rPr>
          <w:rFonts w:ascii="GHEA Grapalat" w:hAnsi="GHEA Grapalat" w:cs="Sylfaen"/>
          <w:lang w:val="hy-AM"/>
        </w:rPr>
      </w:pPr>
      <w:r>
        <w:rPr>
          <w:rFonts w:ascii="GHEA Grapalat" w:hAnsi="GHEA Grapalat" w:cs="Sylfaen"/>
          <w:lang w:val="hy-AM"/>
        </w:rPr>
        <w:t>ա. 4-րդ կետի 1-ին ենթակետում «</w:t>
      </w:r>
      <w:r w:rsidRPr="00D7781E">
        <w:rPr>
          <w:rFonts w:ascii="GHEA Grapalat" w:hAnsi="GHEA Grapalat" w:cs="Sylfaen"/>
          <w:lang w:val="hy-AM"/>
        </w:rPr>
        <w:t>(</w:t>
      </w:r>
      <w:r>
        <w:rPr>
          <w:rFonts w:ascii="GHEA Grapalat" w:hAnsi="GHEA Grapalat" w:cs="Sylfaen"/>
          <w:lang w:val="hy-AM"/>
        </w:rPr>
        <w:t>այսուհետ` տա</w:t>
      </w:r>
      <w:r w:rsidR="000A7086">
        <w:rPr>
          <w:rFonts w:ascii="GHEA Grapalat" w:hAnsi="GHEA Grapalat" w:cs="Sylfaen"/>
          <w:lang w:val="hy-AM"/>
        </w:rPr>
        <w:t>ր</w:t>
      </w:r>
      <w:r>
        <w:rPr>
          <w:rFonts w:ascii="GHEA Grapalat" w:hAnsi="GHEA Grapalat" w:cs="Sylfaen"/>
          <w:lang w:val="hy-AM"/>
        </w:rPr>
        <w:t>ածքային կենտրոն</w:t>
      </w:r>
      <w:r w:rsidRPr="00D7781E">
        <w:rPr>
          <w:rFonts w:ascii="GHEA Grapalat" w:hAnsi="GHEA Grapalat" w:cs="Sylfaen"/>
          <w:lang w:val="hy-AM"/>
        </w:rPr>
        <w:t>)</w:t>
      </w:r>
      <w:r>
        <w:rPr>
          <w:rFonts w:ascii="GHEA Grapalat" w:hAnsi="GHEA Grapalat" w:cs="Sylfaen"/>
          <w:lang w:val="hy-AM"/>
        </w:rPr>
        <w:t>» բառերի</w:t>
      </w:r>
      <w:r w:rsidR="000A7086">
        <w:rPr>
          <w:rFonts w:ascii="GHEA Grapalat" w:hAnsi="GHEA Grapalat" w:cs="Sylfaen"/>
          <w:lang w:val="hy-AM"/>
        </w:rPr>
        <w:t>ց</w:t>
      </w:r>
      <w:r>
        <w:rPr>
          <w:rFonts w:ascii="GHEA Grapalat" w:hAnsi="GHEA Grapalat" w:cs="Sylfaen"/>
          <w:lang w:val="hy-AM"/>
        </w:rPr>
        <w:t xml:space="preserve"> հետո լրացնել «, ներկայացրել է հողի սեփականատեր կամ վարձակալ կամ անհատույց օգտագործող հանդիսանալը հավաստող համապատասխան փաստաթղթերը» բառերը,</w:t>
      </w:r>
    </w:p>
    <w:p w:rsidR="00A669CB" w:rsidRDefault="00A20130" w:rsidP="00A669CB">
      <w:pPr>
        <w:tabs>
          <w:tab w:val="left" w:pos="0"/>
        </w:tabs>
        <w:ind w:firstLine="720"/>
        <w:jc w:val="both"/>
        <w:rPr>
          <w:rFonts w:ascii="GHEA Grapalat" w:hAnsi="GHEA Grapalat" w:cs="Tahoma"/>
          <w:lang w:val="hy-AM"/>
        </w:rPr>
      </w:pPr>
      <w:r w:rsidRPr="0092419F">
        <w:rPr>
          <w:rFonts w:ascii="GHEA Grapalat" w:hAnsi="GHEA Grapalat" w:cs="Sylfaen"/>
          <w:lang w:val="hy-AM"/>
        </w:rPr>
        <w:t xml:space="preserve">բ. </w:t>
      </w:r>
      <w:r w:rsidR="00A91440" w:rsidRPr="00392D6E">
        <w:rPr>
          <w:rFonts w:ascii="GHEA Grapalat" w:hAnsi="GHEA Grapalat" w:cs="Sylfaen"/>
          <w:lang w:val="hy-AM"/>
        </w:rPr>
        <w:t>13.1</w:t>
      </w:r>
      <w:r w:rsidR="00392D6E">
        <w:rPr>
          <w:rFonts w:ascii="GHEA Grapalat" w:hAnsi="GHEA Grapalat" w:cs="Sylfaen"/>
          <w:lang w:val="hy-AM"/>
        </w:rPr>
        <w:t>-ին</w:t>
      </w:r>
      <w:r w:rsidR="00A91440" w:rsidRPr="00392D6E">
        <w:rPr>
          <w:rFonts w:ascii="GHEA Grapalat" w:hAnsi="GHEA Grapalat" w:cs="Sylfaen"/>
          <w:lang w:val="hy-AM"/>
        </w:rPr>
        <w:t xml:space="preserve"> </w:t>
      </w:r>
      <w:r w:rsidR="00FE5215" w:rsidRPr="00392D6E">
        <w:rPr>
          <w:rFonts w:ascii="GHEA Grapalat" w:hAnsi="GHEA Grapalat" w:cs="Sylfaen"/>
          <w:lang w:val="hy-AM"/>
        </w:rPr>
        <w:t>կետ</w:t>
      </w:r>
      <w:r w:rsidR="00A669CB">
        <w:rPr>
          <w:rFonts w:ascii="GHEA Grapalat" w:hAnsi="GHEA Grapalat" w:cs="Sylfaen"/>
          <w:lang w:val="hy-AM"/>
        </w:rPr>
        <w:t xml:space="preserve">ը </w:t>
      </w:r>
      <w:r w:rsidR="00A669CB">
        <w:rPr>
          <w:rFonts w:ascii="GHEA Grapalat" w:hAnsi="GHEA Grapalat" w:cs="Tahoma"/>
          <w:lang w:val="hy-AM"/>
        </w:rPr>
        <w:t>շարադրել հետևյալ խմբագրությամբ`</w:t>
      </w:r>
    </w:p>
    <w:p w:rsidR="00A669CB" w:rsidRPr="00E00BD2" w:rsidRDefault="00A669CB" w:rsidP="00516980">
      <w:pPr>
        <w:tabs>
          <w:tab w:val="left" w:pos="0"/>
          <w:tab w:val="left" w:pos="9270"/>
        </w:tabs>
        <w:ind w:right="-90" w:firstLine="720"/>
        <w:jc w:val="both"/>
        <w:rPr>
          <w:rFonts w:ascii="GHEA Grapalat" w:hAnsi="GHEA Grapalat" w:cs="Sylfaen"/>
          <w:lang w:val="hy-AM"/>
        </w:rPr>
      </w:pPr>
      <w:r w:rsidRPr="00A669CB">
        <w:rPr>
          <w:rFonts w:ascii="GHEA Grapalat" w:hAnsi="GHEA Grapalat"/>
          <w:color w:val="000000"/>
          <w:lang w:val="hy-AM"/>
        </w:rPr>
        <w:t>«13.1. Ծրագրի շրջանակներում ակնկալվող գյուղատնտեսական աշխատանքների մեկնարկի և իրականացման համար անհրաժեշտ աջակցությունը (գյուղացիական տնտեսությանն աջակցության գործարար ծրագրի (այսուհետ` գործարար ծրագիր) անբաժանելի մաս կազմող՝ կատարման ենթակա աշխատանքների պլան-ժամանակացույցի մշակում, գյուղատնտեսության ոլորտին առնչվող խորհրդատվության տրամադրում՝ ծրագ</w:t>
      </w:r>
      <w:r>
        <w:rPr>
          <w:rFonts w:ascii="GHEA Grapalat" w:hAnsi="GHEA Grapalat"/>
          <w:color w:val="000000"/>
          <w:lang w:val="hy-AM"/>
        </w:rPr>
        <w:t>րի իրականացման ամբողջ ընթացքում</w:t>
      </w:r>
      <w:r w:rsidRPr="00A669CB">
        <w:rPr>
          <w:rFonts w:ascii="GHEA Grapalat" w:hAnsi="GHEA Grapalat"/>
          <w:color w:val="000000"/>
          <w:lang w:val="hy-AM"/>
        </w:rPr>
        <w:t xml:space="preserve">) </w:t>
      </w:r>
      <w:r>
        <w:rPr>
          <w:rFonts w:ascii="GHEA Grapalat" w:hAnsi="GHEA Grapalat" w:cs="Sylfaen"/>
          <w:lang w:val="hy-AM"/>
        </w:rPr>
        <w:t>ստանալ</w:t>
      </w:r>
      <w:r w:rsidRPr="00516980">
        <w:rPr>
          <w:rFonts w:ascii="GHEA Grapalat" w:hAnsi="GHEA Grapalat" w:cs="Sylfaen"/>
          <w:lang w:val="hy-AM"/>
        </w:rPr>
        <w:t xml:space="preserve">ու նպատակով տարածքային կենտրոնը </w:t>
      </w:r>
      <w:r w:rsidRPr="00392D6E">
        <w:rPr>
          <w:rFonts w:ascii="GHEA Grapalat" w:hAnsi="GHEA Grapalat" w:cs="Sylfaen"/>
          <w:lang w:val="hy-AM"/>
        </w:rPr>
        <w:t xml:space="preserve">գյուղատնտեսի </w:t>
      </w:r>
      <w:r w:rsidRPr="00516980">
        <w:rPr>
          <w:rFonts w:ascii="GHEA Grapalat" w:hAnsi="GHEA Grapalat" w:cs="Sylfaen"/>
          <w:lang w:val="hy-AM"/>
        </w:rPr>
        <w:t xml:space="preserve">հետ կնքում է ծառայությունների մատուցման քաղաքացիաիրավական պայմանագիր, որում նշվում են մատուցվող ծառայությունների </w:t>
      </w:r>
      <w:r w:rsidRPr="00516980">
        <w:rPr>
          <w:rFonts w:ascii="GHEA Grapalat" w:hAnsi="GHEA Grapalat" w:cs="Sylfaen"/>
          <w:lang w:val="hy-AM"/>
        </w:rPr>
        <w:lastRenderedPageBreak/>
        <w:t xml:space="preserve">բնույթը, աշխատանքների կատարման ժամկետի սկիզբը, ավարտը և մատուցվող ծառայությունների դիմաց </w:t>
      </w:r>
      <w:r w:rsidRPr="00204D30">
        <w:rPr>
          <w:rFonts w:ascii="GHEA Grapalat" w:hAnsi="GHEA Grapalat" w:cs="Sylfaen"/>
          <w:lang w:val="hy-AM"/>
        </w:rPr>
        <w:t xml:space="preserve">վճարվող </w:t>
      </w:r>
      <w:r w:rsidR="00EF4A5C" w:rsidRPr="00E00BD2">
        <w:rPr>
          <w:rFonts w:ascii="GHEA Grapalat" w:hAnsi="GHEA Grapalat" w:cs="Sylfaen"/>
          <w:lang w:val="hy-AM"/>
        </w:rPr>
        <w:t>փոխհատուցման գումարի չափը</w:t>
      </w:r>
      <w:r w:rsidR="00242FAE">
        <w:rPr>
          <w:rFonts w:ascii="GHEA Grapalat" w:hAnsi="GHEA Grapalat" w:cs="Sylfaen"/>
          <w:lang w:val="hy-AM"/>
        </w:rPr>
        <w:t xml:space="preserve"> </w:t>
      </w:r>
      <w:r w:rsidR="00242FAE" w:rsidRPr="00242FAE">
        <w:rPr>
          <w:rFonts w:ascii="GHEA Grapalat" w:hAnsi="GHEA Grapalat" w:cs="Sylfaen"/>
          <w:lang w:val="hy-AM"/>
        </w:rPr>
        <w:t>(</w:t>
      </w:r>
      <w:r w:rsidR="00242FAE" w:rsidRPr="00647280">
        <w:rPr>
          <w:rFonts w:ascii="GHEA Grapalat" w:hAnsi="GHEA Grapalat"/>
          <w:color w:val="000000"/>
          <w:lang w:val="hy-AM"/>
        </w:rPr>
        <w:t>ներառյալ եկամտային հարկը և օրենքով սահմանված դեպքերում` նպատակային սոցիալական վճարը</w:t>
      </w:r>
      <w:r w:rsidR="00242FAE" w:rsidRPr="00242FAE">
        <w:rPr>
          <w:rFonts w:ascii="GHEA Grapalat" w:hAnsi="GHEA Grapalat" w:cs="Sylfaen"/>
          <w:lang w:val="hy-AM"/>
        </w:rPr>
        <w:t>)</w:t>
      </w:r>
      <w:r w:rsidR="00EF4A5C" w:rsidRPr="00E00BD2">
        <w:rPr>
          <w:rFonts w:ascii="GHEA Grapalat" w:hAnsi="GHEA Grapalat" w:cs="Sylfaen"/>
          <w:lang w:val="hy-AM"/>
        </w:rPr>
        <w:t xml:space="preserve">, որը հավասար է յուրաքանչյուր տարվա համար </w:t>
      </w:r>
      <w:r w:rsidR="00BE3D9B" w:rsidRPr="0092419F">
        <w:rPr>
          <w:rFonts w:ascii="GHEA Grapalat" w:hAnsi="GHEA Grapalat" w:cs="Tahoma"/>
          <w:spacing w:val="-2"/>
          <w:lang w:val="hy-AM"/>
        </w:rPr>
        <w:t>Հայաստանի</w:t>
      </w:r>
      <w:r w:rsidR="00BE3D9B" w:rsidRPr="0092419F">
        <w:rPr>
          <w:rFonts w:ascii="GHEA Grapalat" w:hAnsi="GHEA Grapalat"/>
          <w:spacing w:val="-2"/>
          <w:lang w:val="af-ZA"/>
        </w:rPr>
        <w:t xml:space="preserve"> </w:t>
      </w:r>
      <w:r w:rsidR="00BE3D9B" w:rsidRPr="0092419F">
        <w:rPr>
          <w:rFonts w:ascii="GHEA Grapalat" w:hAnsi="GHEA Grapalat" w:cs="Tahoma"/>
          <w:spacing w:val="-2"/>
          <w:lang w:val="hy-AM"/>
        </w:rPr>
        <w:t>Հանրապետության</w:t>
      </w:r>
      <w:r w:rsidR="00BE3D9B" w:rsidRPr="0092419F">
        <w:rPr>
          <w:rFonts w:ascii="GHEA Grapalat" w:hAnsi="GHEA Grapalat"/>
          <w:spacing w:val="-2"/>
          <w:lang w:val="af-ZA"/>
        </w:rPr>
        <w:t xml:space="preserve"> </w:t>
      </w:r>
      <w:r w:rsidR="00EF4A5C" w:rsidRPr="00E00BD2">
        <w:rPr>
          <w:rFonts w:ascii="GHEA Grapalat" w:hAnsi="GHEA Grapalat" w:cs="Sylfaen"/>
          <w:lang w:val="hy-AM"/>
        </w:rPr>
        <w:t>պետական բյուջեով նախատեսված ծրագրերի քանակին համապատասխան՝ մեկ ծրագրի ծառայությունների մատուցման համար բաժին ընկնող գումարի չափի և կատարվելիք ծրագրերի քանակի արտադրյալին</w:t>
      </w:r>
      <w:r w:rsidR="00BE3D9B">
        <w:rPr>
          <w:rFonts w:ascii="GHEA Grapalat" w:hAnsi="GHEA Grapalat" w:cs="Sylfaen"/>
          <w:lang w:val="hy-AM"/>
        </w:rPr>
        <w:t>:</w:t>
      </w:r>
      <w:r w:rsidR="00EF4A5C">
        <w:rPr>
          <w:rFonts w:ascii="GHEA Grapalat" w:hAnsi="GHEA Grapalat" w:cs="Sylfaen"/>
          <w:lang w:val="hy-AM"/>
        </w:rPr>
        <w:t>»</w:t>
      </w:r>
      <w:r w:rsidRPr="00647280">
        <w:rPr>
          <w:rFonts w:ascii="GHEA Grapalat" w:hAnsi="GHEA Grapalat" w:cs="Sylfaen"/>
          <w:lang w:val="hy-AM"/>
        </w:rPr>
        <w:t>,</w:t>
      </w:r>
    </w:p>
    <w:p w:rsidR="00ED4A13" w:rsidRPr="00CA3DE6" w:rsidRDefault="00516980" w:rsidP="00ED4A13">
      <w:pPr>
        <w:tabs>
          <w:tab w:val="left" w:pos="0"/>
        </w:tabs>
        <w:ind w:firstLine="720"/>
        <w:jc w:val="both"/>
        <w:rPr>
          <w:rFonts w:ascii="GHEA Grapalat" w:hAnsi="GHEA Grapalat"/>
          <w:shd w:val="clear" w:color="auto" w:fill="FFFFFF"/>
          <w:lang w:val="hy-AM"/>
        </w:rPr>
      </w:pPr>
      <w:r w:rsidRPr="00C661B5">
        <w:rPr>
          <w:rFonts w:ascii="GHEA Grapalat" w:hAnsi="GHEA Grapalat" w:cs="Sylfaen"/>
          <w:lang w:val="hy-AM"/>
        </w:rPr>
        <w:t>գ.</w:t>
      </w:r>
      <w:r w:rsidR="00A91440" w:rsidRPr="00C661B5">
        <w:rPr>
          <w:rFonts w:ascii="GHEA Grapalat" w:hAnsi="GHEA Grapalat" w:cs="Sylfaen"/>
          <w:lang w:val="hy-AM"/>
        </w:rPr>
        <w:t xml:space="preserve"> 13.2</w:t>
      </w:r>
      <w:r w:rsidR="00C661B5">
        <w:rPr>
          <w:rFonts w:ascii="GHEA Grapalat" w:hAnsi="GHEA Grapalat" w:cs="Sylfaen"/>
          <w:lang w:val="hy-AM"/>
        </w:rPr>
        <w:t>-րդ</w:t>
      </w:r>
      <w:r w:rsidR="00A91440" w:rsidRPr="00C661B5">
        <w:rPr>
          <w:rFonts w:ascii="GHEA Grapalat" w:hAnsi="GHEA Grapalat" w:cs="Sylfaen"/>
          <w:lang w:val="hy-AM"/>
        </w:rPr>
        <w:t xml:space="preserve"> </w:t>
      </w:r>
      <w:r w:rsidR="00A91440" w:rsidRPr="0092419F">
        <w:rPr>
          <w:rFonts w:ascii="GHEA Grapalat" w:hAnsi="GHEA Grapalat" w:cs="Sylfaen"/>
          <w:lang w:val="hy-AM"/>
        </w:rPr>
        <w:t>կետ</w:t>
      </w:r>
      <w:r w:rsidR="00A669CB">
        <w:rPr>
          <w:rFonts w:ascii="GHEA Grapalat" w:hAnsi="GHEA Grapalat" w:cs="Sylfaen"/>
          <w:lang w:val="hy-AM"/>
        </w:rPr>
        <w:t>ում</w:t>
      </w:r>
      <w:r w:rsidR="00ED4A13">
        <w:rPr>
          <w:rFonts w:ascii="GHEA Grapalat" w:hAnsi="GHEA Grapalat" w:cs="Sylfaen"/>
          <w:lang w:val="hy-AM"/>
        </w:rPr>
        <w:t xml:space="preserve">, 14-րդ կետի 5-րդ ենթակետում, </w:t>
      </w:r>
      <w:r w:rsidR="00ED4A13" w:rsidRPr="00C661B5">
        <w:rPr>
          <w:rFonts w:ascii="GHEA Grapalat" w:hAnsi="GHEA Grapalat" w:cs="Sylfaen"/>
          <w:lang w:val="hy-AM"/>
        </w:rPr>
        <w:t>21-րդ</w:t>
      </w:r>
      <w:r w:rsidR="00ED4A13">
        <w:rPr>
          <w:rFonts w:ascii="GHEA Grapalat" w:hAnsi="GHEA Grapalat" w:cs="Sylfaen"/>
          <w:lang w:val="hy-AM"/>
        </w:rPr>
        <w:t xml:space="preserve"> և 24-րդ</w:t>
      </w:r>
      <w:r w:rsidR="00ED4A13" w:rsidRPr="00C661B5">
        <w:rPr>
          <w:rFonts w:ascii="GHEA Grapalat" w:hAnsi="GHEA Grapalat" w:cs="Sylfaen"/>
          <w:lang w:val="hy-AM"/>
        </w:rPr>
        <w:t xml:space="preserve"> կետ</w:t>
      </w:r>
      <w:r w:rsidR="00ED4A13">
        <w:rPr>
          <w:rFonts w:ascii="GHEA Grapalat" w:hAnsi="GHEA Grapalat" w:cs="Sylfaen"/>
          <w:lang w:val="hy-AM"/>
        </w:rPr>
        <w:t>եր</w:t>
      </w:r>
      <w:r w:rsidR="00ED4A13" w:rsidRPr="00C661B5">
        <w:rPr>
          <w:rFonts w:ascii="GHEA Grapalat" w:hAnsi="GHEA Grapalat" w:cs="Sylfaen"/>
          <w:lang w:val="hy-AM"/>
        </w:rPr>
        <w:t>ում «կազմակերպությ</w:t>
      </w:r>
      <w:r w:rsidR="00ED4A13">
        <w:rPr>
          <w:rFonts w:ascii="GHEA Grapalat" w:hAnsi="GHEA Grapalat" w:cs="Sylfaen"/>
          <w:lang w:val="hy-AM"/>
        </w:rPr>
        <w:t>ու</w:t>
      </w:r>
      <w:r w:rsidR="00ED4A13" w:rsidRPr="00C661B5">
        <w:rPr>
          <w:rFonts w:ascii="GHEA Grapalat" w:hAnsi="GHEA Grapalat" w:cs="Sylfaen"/>
          <w:lang w:val="hy-AM"/>
        </w:rPr>
        <w:t xml:space="preserve">ն» </w:t>
      </w:r>
      <w:r w:rsidR="00ED4A13">
        <w:rPr>
          <w:rFonts w:ascii="GHEA Grapalat" w:hAnsi="GHEA Grapalat" w:cs="Sylfaen"/>
          <w:lang w:val="hy-AM"/>
        </w:rPr>
        <w:t xml:space="preserve">բառը </w:t>
      </w:r>
      <w:r w:rsidR="00ED4A13" w:rsidRPr="00C661B5">
        <w:rPr>
          <w:rFonts w:ascii="GHEA Grapalat" w:hAnsi="GHEA Grapalat" w:cs="Sylfaen"/>
          <w:lang w:val="hy-AM"/>
        </w:rPr>
        <w:t>փոխարինել «գյուղատնտես» բառով</w:t>
      </w:r>
      <w:r w:rsidR="00ED4A13">
        <w:rPr>
          <w:rFonts w:ascii="GHEA Grapalat" w:hAnsi="GHEA Grapalat" w:cs="Sylfaen"/>
          <w:lang w:val="hy-AM"/>
        </w:rPr>
        <w:t>`</w:t>
      </w:r>
      <w:r w:rsidR="00ED4A13" w:rsidRPr="00CA3DE6">
        <w:rPr>
          <w:rFonts w:ascii="GHEA Grapalat" w:hAnsi="GHEA Grapalat"/>
          <w:bCs/>
          <w:lang w:val="hy-AM"/>
        </w:rPr>
        <w:t xml:space="preserve"> համապատասխան հոլովաձևերով</w:t>
      </w:r>
      <w:r w:rsidR="00ED4A13">
        <w:rPr>
          <w:rFonts w:ascii="GHEA Grapalat" w:hAnsi="GHEA Grapalat"/>
          <w:bCs/>
          <w:lang w:val="hy-AM"/>
        </w:rPr>
        <w:t>,</w:t>
      </w:r>
    </w:p>
    <w:p w:rsidR="00A91440" w:rsidRPr="00C661B5" w:rsidRDefault="00ED4A13" w:rsidP="00AC44E7">
      <w:pPr>
        <w:tabs>
          <w:tab w:val="left" w:pos="0"/>
          <w:tab w:val="left" w:pos="9270"/>
        </w:tabs>
        <w:ind w:right="-90" w:firstLine="720"/>
        <w:jc w:val="both"/>
        <w:rPr>
          <w:rFonts w:ascii="GHEA Grapalat" w:hAnsi="GHEA Grapalat" w:cs="Sylfaen"/>
          <w:lang w:val="hy-AM"/>
        </w:rPr>
      </w:pPr>
      <w:r>
        <w:rPr>
          <w:rFonts w:ascii="GHEA Grapalat" w:hAnsi="GHEA Grapalat" w:cs="Sylfaen"/>
          <w:lang w:val="hy-AM"/>
        </w:rPr>
        <w:t xml:space="preserve">դ. </w:t>
      </w:r>
      <w:r w:rsidRPr="00C661B5">
        <w:rPr>
          <w:rFonts w:ascii="GHEA Grapalat" w:hAnsi="GHEA Grapalat" w:cs="Sylfaen"/>
          <w:lang w:val="hy-AM"/>
        </w:rPr>
        <w:t>13.2</w:t>
      </w:r>
      <w:r>
        <w:rPr>
          <w:rFonts w:ascii="GHEA Grapalat" w:hAnsi="GHEA Grapalat" w:cs="Sylfaen"/>
          <w:lang w:val="hy-AM"/>
        </w:rPr>
        <w:t>-րդ</w:t>
      </w:r>
      <w:r w:rsidRPr="00C661B5">
        <w:rPr>
          <w:rFonts w:ascii="GHEA Grapalat" w:hAnsi="GHEA Grapalat" w:cs="Sylfaen"/>
          <w:lang w:val="hy-AM"/>
        </w:rPr>
        <w:t xml:space="preserve"> </w:t>
      </w:r>
      <w:r w:rsidRPr="0092419F">
        <w:rPr>
          <w:rFonts w:ascii="GHEA Grapalat" w:hAnsi="GHEA Grapalat" w:cs="Sylfaen"/>
          <w:lang w:val="hy-AM"/>
        </w:rPr>
        <w:t>կետ</w:t>
      </w:r>
      <w:r>
        <w:rPr>
          <w:rFonts w:ascii="GHEA Grapalat" w:hAnsi="GHEA Grapalat" w:cs="Sylfaen"/>
          <w:lang w:val="hy-AM"/>
        </w:rPr>
        <w:t>ի</w:t>
      </w:r>
      <w:r w:rsidRPr="00C661B5">
        <w:rPr>
          <w:rFonts w:ascii="GHEA Grapalat" w:hAnsi="GHEA Grapalat" w:cs="Sylfaen"/>
          <w:lang w:val="hy-AM"/>
        </w:rPr>
        <w:t xml:space="preserve"> </w:t>
      </w:r>
      <w:r>
        <w:rPr>
          <w:rFonts w:ascii="GHEA Grapalat" w:hAnsi="GHEA Grapalat" w:cs="Sylfaen"/>
          <w:lang w:val="hy-AM"/>
        </w:rPr>
        <w:t>1-ին, 2-րդ և 7-րդ ենթակետերն</w:t>
      </w:r>
      <w:r w:rsidRPr="00C661B5">
        <w:rPr>
          <w:rFonts w:ascii="GHEA Grapalat" w:hAnsi="GHEA Grapalat" w:cs="Sylfaen"/>
          <w:lang w:val="hy-AM"/>
        </w:rPr>
        <w:t xml:space="preserve"> </w:t>
      </w:r>
      <w:r w:rsidR="00C432D1" w:rsidRPr="00C661B5">
        <w:rPr>
          <w:rFonts w:ascii="GHEA Grapalat" w:hAnsi="GHEA Grapalat" w:cs="Sylfaen"/>
          <w:lang w:val="hy-AM"/>
        </w:rPr>
        <w:t xml:space="preserve">ուժը կորցրած </w:t>
      </w:r>
      <w:r w:rsidR="00A91440" w:rsidRPr="00C661B5">
        <w:rPr>
          <w:rFonts w:ascii="GHEA Grapalat" w:hAnsi="GHEA Grapalat" w:cs="Sylfaen"/>
          <w:lang w:val="hy-AM"/>
        </w:rPr>
        <w:t>ճանաչել,</w:t>
      </w:r>
    </w:p>
    <w:p w:rsidR="00ED4A13" w:rsidRDefault="00ED4A13" w:rsidP="00CA3DE6">
      <w:pPr>
        <w:tabs>
          <w:tab w:val="left" w:pos="0"/>
          <w:tab w:val="left" w:pos="9270"/>
        </w:tabs>
        <w:ind w:right="-90" w:firstLine="720"/>
        <w:jc w:val="both"/>
        <w:rPr>
          <w:rFonts w:ascii="GHEA Grapalat" w:hAnsi="GHEA Grapalat" w:cs="Sylfaen"/>
          <w:lang w:val="hy-AM"/>
        </w:rPr>
      </w:pPr>
      <w:r>
        <w:rPr>
          <w:rFonts w:ascii="GHEA Grapalat" w:hAnsi="GHEA Grapalat" w:cs="Sylfaen"/>
          <w:lang w:val="hy-AM"/>
        </w:rPr>
        <w:t>ե</w:t>
      </w:r>
      <w:r w:rsidR="00A91440" w:rsidRPr="00C661B5">
        <w:rPr>
          <w:rFonts w:ascii="GHEA Grapalat" w:hAnsi="GHEA Grapalat" w:cs="Sylfaen"/>
          <w:lang w:val="hy-AM"/>
        </w:rPr>
        <w:t xml:space="preserve">. </w:t>
      </w:r>
      <w:r w:rsidR="00A20130" w:rsidRPr="0092419F">
        <w:rPr>
          <w:rFonts w:ascii="GHEA Grapalat" w:hAnsi="GHEA Grapalat" w:cs="Sylfaen"/>
          <w:lang w:val="hy-AM"/>
        </w:rPr>
        <w:t>1</w:t>
      </w:r>
      <w:r w:rsidR="008D0773" w:rsidRPr="00C661B5">
        <w:rPr>
          <w:rFonts w:ascii="GHEA Grapalat" w:hAnsi="GHEA Grapalat" w:cs="Sylfaen"/>
          <w:lang w:val="hy-AM"/>
        </w:rPr>
        <w:t>4</w:t>
      </w:r>
      <w:r w:rsidR="00A20130" w:rsidRPr="0092419F">
        <w:rPr>
          <w:rFonts w:ascii="GHEA Grapalat" w:hAnsi="GHEA Grapalat" w:cs="Sylfaen"/>
          <w:lang w:val="hy-AM"/>
        </w:rPr>
        <w:t>-րդ կետի</w:t>
      </w:r>
      <w:r w:rsidR="00A91440" w:rsidRPr="00C661B5">
        <w:rPr>
          <w:rFonts w:ascii="GHEA Grapalat" w:hAnsi="GHEA Grapalat" w:cs="Sylfaen"/>
          <w:lang w:val="hy-AM"/>
        </w:rPr>
        <w:t xml:space="preserve"> 1-ին ենթակետ</w:t>
      </w:r>
      <w:r w:rsidR="00516980" w:rsidRPr="00C661B5">
        <w:rPr>
          <w:rFonts w:ascii="GHEA Grapalat" w:hAnsi="GHEA Grapalat" w:cs="Sylfaen"/>
          <w:lang w:val="hy-AM"/>
        </w:rPr>
        <w:t>ում</w:t>
      </w:r>
      <w:r w:rsidR="00A91440" w:rsidRPr="00C661B5">
        <w:rPr>
          <w:rFonts w:ascii="GHEA Grapalat" w:hAnsi="GHEA Grapalat" w:cs="Sylfaen"/>
          <w:lang w:val="hy-AM"/>
        </w:rPr>
        <w:t xml:space="preserve"> «կազմակերպության ներկայացուցչի» բառերը</w:t>
      </w:r>
      <w:r w:rsidR="00CA3DE6" w:rsidRPr="00CA3DE6">
        <w:rPr>
          <w:rFonts w:ascii="GHEA Grapalat" w:hAnsi="GHEA Grapalat" w:cs="Sylfaen"/>
          <w:lang w:val="hy-AM"/>
        </w:rPr>
        <w:t xml:space="preserve"> </w:t>
      </w:r>
      <w:r>
        <w:rPr>
          <w:rFonts w:ascii="GHEA Grapalat" w:hAnsi="GHEA Grapalat" w:cs="Sylfaen"/>
          <w:lang w:val="hy-AM"/>
        </w:rPr>
        <w:t xml:space="preserve">փոխարինել «գյուղատնտեսի» բառով, </w:t>
      </w:r>
    </w:p>
    <w:p w:rsidR="00CA3DE6" w:rsidRPr="00C661B5" w:rsidRDefault="00ED4A13" w:rsidP="00CA3DE6">
      <w:pPr>
        <w:tabs>
          <w:tab w:val="left" w:pos="0"/>
          <w:tab w:val="left" w:pos="9270"/>
        </w:tabs>
        <w:ind w:right="-90" w:firstLine="720"/>
        <w:jc w:val="both"/>
        <w:rPr>
          <w:rFonts w:ascii="GHEA Grapalat" w:hAnsi="GHEA Grapalat" w:cs="Sylfaen"/>
          <w:lang w:val="hy-AM"/>
        </w:rPr>
      </w:pPr>
      <w:r>
        <w:rPr>
          <w:rFonts w:ascii="GHEA Grapalat" w:hAnsi="GHEA Grapalat" w:cs="Sylfaen"/>
          <w:lang w:val="hy-AM"/>
        </w:rPr>
        <w:t xml:space="preserve">զ. </w:t>
      </w:r>
      <w:r w:rsidRPr="0092419F">
        <w:rPr>
          <w:rFonts w:ascii="GHEA Grapalat" w:hAnsi="GHEA Grapalat" w:cs="Sylfaen"/>
          <w:lang w:val="hy-AM"/>
        </w:rPr>
        <w:t>1</w:t>
      </w:r>
      <w:r w:rsidRPr="00C661B5">
        <w:rPr>
          <w:rFonts w:ascii="GHEA Grapalat" w:hAnsi="GHEA Grapalat" w:cs="Sylfaen"/>
          <w:lang w:val="hy-AM"/>
        </w:rPr>
        <w:t>4</w:t>
      </w:r>
      <w:r w:rsidRPr="0092419F">
        <w:rPr>
          <w:rFonts w:ascii="GHEA Grapalat" w:hAnsi="GHEA Grapalat" w:cs="Sylfaen"/>
          <w:lang w:val="hy-AM"/>
        </w:rPr>
        <w:t>-րդ կետի</w:t>
      </w:r>
      <w:r w:rsidR="00623F4A">
        <w:rPr>
          <w:rFonts w:ascii="GHEA Grapalat" w:hAnsi="GHEA Grapalat" w:cs="Sylfaen"/>
          <w:lang w:val="hy-AM"/>
        </w:rPr>
        <w:t xml:space="preserve"> 4</w:t>
      </w:r>
      <w:r>
        <w:rPr>
          <w:rFonts w:ascii="GHEA Grapalat" w:hAnsi="GHEA Grapalat" w:cs="Sylfaen"/>
          <w:lang w:val="hy-AM"/>
        </w:rPr>
        <w:t>-րդ ենթակետում «</w:t>
      </w:r>
      <w:r w:rsidR="00623F4A" w:rsidRPr="00623F4A">
        <w:rPr>
          <w:rFonts w:ascii="GHEA Grapalat" w:hAnsi="GHEA Grapalat"/>
          <w:color w:val="000000"/>
          <w:lang w:val="hy-AM"/>
        </w:rPr>
        <w:t>1-ին և 3-րդ ենթակետերում նշված եզրակացությունները</w:t>
      </w:r>
      <w:r>
        <w:rPr>
          <w:rFonts w:ascii="GHEA Grapalat" w:hAnsi="GHEA Grapalat" w:cs="Sylfaen"/>
          <w:lang w:val="hy-AM"/>
        </w:rPr>
        <w:t>»</w:t>
      </w:r>
      <w:r w:rsidR="00623F4A">
        <w:rPr>
          <w:rFonts w:ascii="GHEA Grapalat" w:hAnsi="GHEA Grapalat" w:cs="Sylfaen"/>
          <w:lang w:val="hy-AM"/>
        </w:rPr>
        <w:t xml:space="preserve"> բառերը փոխարինել «3-րդ ենթակետում նշված եզրակացությունը»</w:t>
      </w:r>
      <w:r w:rsidR="0087576C">
        <w:rPr>
          <w:rFonts w:ascii="GHEA Grapalat" w:hAnsi="GHEA Grapalat" w:cs="Sylfaen"/>
          <w:lang w:val="hy-AM"/>
        </w:rPr>
        <w:t xml:space="preserve"> բառերով:</w:t>
      </w:r>
    </w:p>
    <w:p w:rsidR="001C0FDB" w:rsidRPr="001C0FDB" w:rsidRDefault="001C0FDB" w:rsidP="001C0FDB">
      <w:pPr>
        <w:tabs>
          <w:tab w:val="left" w:pos="0"/>
          <w:tab w:val="left" w:pos="9270"/>
        </w:tabs>
        <w:ind w:right="-90" w:firstLine="720"/>
        <w:jc w:val="both"/>
        <w:rPr>
          <w:rFonts w:ascii="GHEA Grapalat" w:hAnsi="GHEA Grapalat"/>
          <w:color w:val="000000"/>
          <w:lang w:val="hy-AM"/>
        </w:rPr>
      </w:pPr>
      <w:r w:rsidRPr="001C0FDB">
        <w:rPr>
          <w:rFonts w:ascii="GHEA Grapalat" w:hAnsi="GHEA Grapalat"/>
          <w:color w:val="000000"/>
          <w:lang w:val="hy-AM"/>
        </w:rPr>
        <w:t>2. Հայաստանի Հանրապետության կառավարության 2018 թվականի դեկտեմբերի 27-ի «Հայաստանի Հանրապետության 2019 թվականի պետական բյուջեի կատարումն ապահովող միջոցառումների մասին» N 1515-Ն որոշման (այսուհետ` Որոշում) մեջ կատարել հետևյալ փոփոխությունները և լրացումները.</w:t>
      </w:r>
    </w:p>
    <w:p w:rsidR="001C0FDB" w:rsidRPr="001C0FDB" w:rsidRDefault="001C0FDB" w:rsidP="001C0FDB">
      <w:pPr>
        <w:tabs>
          <w:tab w:val="left" w:pos="0"/>
          <w:tab w:val="left" w:pos="9270"/>
        </w:tabs>
        <w:ind w:right="-90" w:firstLine="720"/>
        <w:jc w:val="both"/>
        <w:rPr>
          <w:rFonts w:ascii="GHEA Grapalat" w:hAnsi="GHEA Grapalat"/>
          <w:color w:val="000000"/>
          <w:lang w:val="hy-AM"/>
        </w:rPr>
      </w:pPr>
      <w:r w:rsidRPr="001C0FDB">
        <w:rPr>
          <w:rFonts w:ascii="GHEA Grapalat" w:hAnsi="GHEA Grapalat"/>
          <w:color w:val="000000"/>
          <w:lang w:val="hy-AM"/>
        </w:rPr>
        <w:t>1) Որոշման N 3 հավելվածից հանել 26</w:t>
      </w:r>
      <w:r w:rsidR="00242FAE" w:rsidRPr="00242FAE">
        <w:rPr>
          <w:rFonts w:ascii="GHEA Grapalat" w:hAnsi="GHEA Grapalat"/>
          <w:color w:val="000000"/>
          <w:lang w:val="hy-AM"/>
        </w:rPr>
        <w:t>,</w:t>
      </w:r>
      <w:r w:rsidRPr="001C0FDB">
        <w:rPr>
          <w:rFonts w:ascii="GHEA Grapalat" w:hAnsi="GHEA Grapalat"/>
          <w:color w:val="000000"/>
          <w:lang w:val="hy-AM"/>
        </w:rPr>
        <w:t>633.6 հազ</w:t>
      </w:r>
      <w:r w:rsidR="00865979">
        <w:rPr>
          <w:rFonts w:ascii="GHEA Grapalat" w:hAnsi="GHEA Grapalat"/>
          <w:color w:val="000000"/>
          <w:lang w:val="hy-AM"/>
        </w:rPr>
        <w:t xml:space="preserve">ար </w:t>
      </w:r>
      <w:r w:rsidRPr="001C0FDB">
        <w:rPr>
          <w:rFonts w:ascii="GHEA Grapalat" w:hAnsi="GHEA Grapalat"/>
          <w:color w:val="000000"/>
          <w:lang w:val="hy-AM"/>
        </w:rPr>
        <w:t>դրամը և այն տեղադրել նոր` «10.05.01» գործառնական դասիչի «1088» ծրագրի «12014» միջոցառման դասիչում` համաձայն N 1 հավելվ</w:t>
      </w:r>
      <w:r w:rsidR="00DF3F1D">
        <w:rPr>
          <w:rFonts w:ascii="GHEA Grapalat" w:hAnsi="GHEA Grapalat"/>
          <w:color w:val="000000"/>
          <w:lang w:val="hy-AM"/>
        </w:rPr>
        <w:t>ածի.</w:t>
      </w:r>
    </w:p>
    <w:p w:rsidR="001C0FDB" w:rsidRPr="001C0FDB" w:rsidRDefault="001C0FDB" w:rsidP="001C0FDB">
      <w:pPr>
        <w:tabs>
          <w:tab w:val="left" w:pos="0"/>
          <w:tab w:val="left" w:pos="9270"/>
        </w:tabs>
        <w:ind w:right="-90" w:firstLine="720"/>
        <w:jc w:val="both"/>
        <w:rPr>
          <w:rFonts w:ascii="GHEA Grapalat" w:hAnsi="GHEA Grapalat"/>
          <w:color w:val="000000"/>
          <w:lang w:val="hy-AM"/>
        </w:rPr>
      </w:pPr>
      <w:r w:rsidRPr="001C0FDB">
        <w:rPr>
          <w:rFonts w:ascii="GHEA Grapalat" w:hAnsi="GHEA Grapalat"/>
          <w:color w:val="000000"/>
          <w:lang w:val="hy-AM"/>
        </w:rPr>
        <w:t>2) Որոշման N 4 հավելվ</w:t>
      </w:r>
      <w:r w:rsidR="00865979">
        <w:rPr>
          <w:rFonts w:ascii="GHEA Grapalat" w:hAnsi="GHEA Grapalat"/>
          <w:color w:val="000000"/>
          <w:lang w:val="hy-AM"/>
        </w:rPr>
        <w:t>ածից հանել 26</w:t>
      </w:r>
      <w:r w:rsidR="00242FAE" w:rsidRPr="00242FAE">
        <w:rPr>
          <w:rFonts w:ascii="GHEA Grapalat" w:hAnsi="GHEA Grapalat"/>
          <w:color w:val="000000"/>
          <w:lang w:val="hy-AM"/>
        </w:rPr>
        <w:t>,</w:t>
      </w:r>
      <w:r w:rsidR="00865979">
        <w:rPr>
          <w:rFonts w:ascii="GHEA Grapalat" w:hAnsi="GHEA Grapalat"/>
          <w:color w:val="000000"/>
          <w:lang w:val="hy-AM"/>
        </w:rPr>
        <w:t xml:space="preserve">633.6 հազար </w:t>
      </w:r>
      <w:r w:rsidRPr="001C0FDB">
        <w:rPr>
          <w:rFonts w:ascii="GHEA Grapalat" w:hAnsi="GHEA Grapalat"/>
          <w:color w:val="000000"/>
          <w:lang w:val="hy-AM"/>
        </w:rPr>
        <w:t xml:space="preserve">դրամը և այն տեղադրել ծրագրի «1088» դասիչի  նոր` «12014» միջոցառման դասիչում` համաձայն N 2 հավելվածի. </w:t>
      </w:r>
    </w:p>
    <w:p w:rsidR="001C0FDB" w:rsidRPr="001C0FDB" w:rsidRDefault="001C0FDB" w:rsidP="001C0FDB">
      <w:pPr>
        <w:tabs>
          <w:tab w:val="left" w:pos="0"/>
          <w:tab w:val="left" w:pos="9270"/>
        </w:tabs>
        <w:ind w:right="-90" w:firstLine="720"/>
        <w:jc w:val="both"/>
        <w:rPr>
          <w:rFonts w:ascii="GHEA Grapalat" w:hAnsi="GHEA Grapalat"/>
          <w:color w:val="000000"/>
          <w:lang w:val="hy-AM"/>
        </w:rPr>
      </w:pPr>
      <w:r w:rsidRPr="001C0FDB">
        <w:rPr>
          <w:rFonts w:ascii="GHEA Grapalat" w:hAnsi="GHEA Grapalat"/>
          <w:color w:val="000000"/>
          <w:lang w:val="hy-AM"/>
        </w:rPr>
        <w:t>3) Որոշման N 5 հավելվածի N 1 աղյուսակից հանել 26</w:t>
      </w:r>
      <w:r w:rsidR="00242FAE" w:rsidRPr="00242FAE">
        <w:rPr>
          <w:rFonts w:ascii="GHEA Grapalat" w:hAnsi="GHEA Grapalat"/>
          <w:color w:val="000000"/>
          <w:lang w:val="hy-AM"/>
        </w:rPr>
        <w:t>,</w:t>
      </w:r>
      <w:r w:rsidRPr="001C0FDB">
        <w:rPr>
          <w:rFonts w:ascii="GHEA Grapalat" w:hAnsi="GHEA Grapalat"/>
          <w:color w:val="000000"/>
          <w:lang w:val="hy-AM"/>
        </w:rPr>
        <w:t>633.6 հազ</w:t>
      </w:r>
      <w:r w:rsidR="00865979">
        <w:rPr>
          <w:rFonts w:ascii="GHEA Grapalat" w:hAnsi="GHEA Grapalat"/>
          <w:color w:val="000000"/>
          <w:lang w:val="hy-AM"/>
        </w:rPr>
        <w:t xml:space="preserve">ար </w:t>
      </w:r>
      <w:r w:rsidRPr="001C0FDB">
        <w:rPr>
          <w:rFonts w:ascii="GHEA Grapalat" w:hAnsi="GHEA Grapalat"/>
          <w:color w:val="000000"/>
          <w:lang w:val="hy-AM"/>
        </w:rPr>
        <w:t>դրամը և այն տեղադրել ծրագրի նոր` «12014» միջոցառման դասիչում` համաձայն N 3 հավելվածի.</w:t>
      </w:r>
    </w:p>
    <w:p w:rsidR="001C0FDB" w:rsidRPr="001C0FDB" w:rsidRDefault="001C0FDB" w:rsidP="001C0FDB">
      <w:pPr>
        <w:tabs>
          <w:tab w:val="left" w:pos="0"/>
          <w:tab w:val="left" w:pos="9270"/>
        </w:tabs>
        <w:ind w:right="-90" w:firstLine="720"/>
        <w:jc w:val="both"/>
        <w:rPr>
          <w:rFonts w:ascii="GHEA Grapalat" w:hAnsi="GHEA Grapalat"/>
          <w:color w:val="000000"/>
          <w:lang w:val="hy-AM"/>
        </w:rPr>
      </w:pPr>
      <w:r w:rsidRPr="001C0FDB">
        <w:rPr>
          <w:rFonts w:ascii="GHEA Grapalat" w:hAnsi="GHEA Grapalat"/>
          <w:color w:val="000000"/>
          <w:lang w:val="hy-AM"/>
        </w:rPr>
        <w:t>4)  Որոշման N 5 հավելվածի N 8 աղյուսակից հանել «1088» ծրագրի «11003» միջոցառումը և աղյուսակի «1088» ծրագրի միջոցառման դասիչը լրացնել նոր` «12014» միջոցառմամբ` համաձայն N 4 հավելվածի.</w:t>
      </w:r>
    </w:p>
    <w:p w:rsidR="001C0FDB" w:rsidRPr="001C0FDB" w:rsidRDefault="001C0FDB" w:rsidP="001C0FDB">
      <w:pPr>
        <w:tabs>
          <w:tab w:val="left" w:pos="0"/>
          <w:tab w:val="left" w:pos="9270"/>
        </w:tabs>
        <w:ind w:right="-90" w:firstLine="720"/>
        <w:jc w:val="both"/>
        <w:rPr>
          <w:rFonts w:ascii="GHEA Grapalat" w:hAnsi="GHEA Grapalat"/>
          <w:color w:val="000000"/>
          <w:lang w:val="hy-AM"/>
        </w:rPr>
      </w:pPr>
      <w:r w:rsidRPr="001C0FDB">
        <w:rPr>
          <w:rFonts w:ascii="GHEA Grapalat" w:hAnsi="GHEA Grapalat"/>
          <w:color w:val="000000"/>
          <w:lang w:val="hy-AM"/>
        </w:rPr>
        <w:t>5) Որոշման NN 11 և 11.1 հավելվածների N 19 աղյուսակից հանել 26</w:t>
      </w:r>
      <w:r w:rsidR="00242FAE" w:rsidRPr="00242FAE">
        <w:rPr>
          <w:rFonts w:ascii="GHEA Grapalat" w:hAnsi="GHEA Grapalat"/>
          <w:color w:val="000000"/>
          <w:lang w:val="hy-AM"/>
        </w:rPr>
        <w:t>,</w:t>
      </w:r>
      <w:r w:rsidRPr="001C0FDB">
        <w:rPr>
          <w:rFonts w:ascii="GHEA Grapalat" w:hAnsi="GHEA Grapalat"/>
          <w:color w:val="000000"/>
          <w:lang w:val="hy-AM"/>
        </w:rPr>
        <w:t>633.6 հազ</w:t>
      </w:r>
      <w:r w:rsidR="00DF3F1D">
        <w:rPr>
          <w:rFonts w:ascii="GHEA Grapalat" w:hAnsi="GHEA Grapalat"/>
          <w:color w:val="000000"/>
          <w:lang w:val="hy-AM"/>
        </w:rPr>
        <w:t xml:space="preserve">ար </w:t>
      </w:r>
      <w:r w:rsidRPr="001C0FDB">
        <w:rPr>
          <w:rFonts w:ascii="GHEA Grapalat" w:hAnsi="GHEA Grapalat"/>
          <w:color w:val="000000"/>
          <w:lang w:val="hy-AM"/>
        </w:rPr>
        <w:t>դրամը և այն տեղադրել ծրագրի «1088» դասիչի նոր` «12014» միջոցառմա</w:t>
      </w:r>
      <w:r w:rsidR="00DF3F1D">
        <w:rPr>
          <w:rFonts w:ascii="GHEA Grapalat" w:hAnsi="GHEA Grapalat"/>
          <w:color w:val="000000"/>
          <w:lang w:val="hy-AM"/>
        </w:rPr>
        <w:t>ն դասիչում</w:t>
      </w:r>
      <w:r w:rsidRPr="001C0FDB">
        <w:rPr>
          <w:rFonts w:ascii="GHEA Grapalat" w:hAnsi="GHEA Grapalat"/>
          <w:color w:val="000000"/>
          <w:lang w:val="hy-AM"/>
        </w:rPr>
        <w:t>` համաձայն N 5 հավելվածի:</w:t>
      </w:r>
    </w:p>
    <w:p w:rsidR="00A20130" w:rsidRPr="0092419F" w:rsidRDefault="00FE4A3D" w:rsidP="00AC44E7">
      <w:pPr>
        <w:tabs>
          <w:tab w:val="left" w:pos="0"/>
          <w:tab w:val="left" w:pos="9270"/>
        </w:tabs>
        <w:ind w:right="-90" w:firstLine="720"/>
        <w:jc w:val="both"/>
        <w:rPr>
          <w:rFonts w:ascii="GHEA Grapalat" w:hAnsi="GHEA Grapalat" w:cs="Sylfaen"/>
          <w:lang w:val="hy-AM"/>
        </w:rPr>
      </w:pPr>
      <w:r w:rsidRPr="001C0FDB">
        <w:rPr>
          <w:rFonts w:ascii="GHEA Grapalat" w:hAnsi="GHEA Grapalat"/>
          <w:color w:val="000000"/>
          <w:lang w:val="hy-AM"/>
        </w:rPr>
        <w:t xml:space="preserve">3. </w:t>
      </w:r>
      <w:r w:rsidR="00A20130" w:rsidRPr="001C0FDB">
        <w:rPr>
          <w:rFonts w:ascii="GHEA Grapalat" w:hAnsi="GHEA Grapalat"/>
          <w:color w:val="000000"/>
          <w:lang w:val="hy-AM"/>
        </w:rPr>
        <w:t>Սույն որոշումն ուժի մեջ</w:t>
      </w:r>
      <w:r w:rsidR="00A20130" w:rsidRPr="0092419F">
        <w:rPr>
          <w:rFonts w:ascii="GHEA Grapalat" w:hAnsi="GHEA Grapalat" w:cs="Arial Armenian"/>
          <w:bCs/>
          <w:spacing w:val="-2"/>
          <w:lang w:val="hy-AM"/>
        </w:rPr>
        <w:t xml:space="preserve"> </w:t>
      </w:r>
      <w:r w:rsidR="00A20130" w:rsidRPr="0092419F">
        <w:rPr>
          <w:rFonts w:ascii="GHEA Grapalat" w:hAnsi="GHEA Grapalat" w:cs="Sylfaen"/>
          <w:bCs/>
          <w:spacing w:val="-2"/>
          <w:lang w:val="hy-AM"/>
        </w:rPr>
        <w:t>է</w:t>
      </w:r>
      <w:r w:rsidR="00A20130" w:rsidRPr="0092419F">
        <w:rPr>
          <w:rFonts w:ascii="GHEA Grapalat" w:hAnsi="GHEA Grapalat" w:cs="Arial Armenian"/>
          <w:bCs/>
          <w:spacing w:val="-2"/>
          <w:lang w:val="hy-AM"/>
        </w:rPr>
        <w:t xml:space="preserve"> </w:t>
      </w:r>
      <w:r w:rsidR="00A20130" w:rsidRPr="0092419F">
        <w:rPr>
          <w:rFonts w:ascii="GHEA Grapalat" w:hAnsi="GHEA Grapalat" w:cs="Sylfaen"/>
          <w:bCs/>
          <w:spacing w:val="-2"/>
          <w:lang w:val="hy-AM"/>
        </w:rPr>
        <w:t>մտնում</w:t>
      </w:r>
      <w:r w:rsidR="00A20130" w:rsidRPr="0092419F">
        <w:rPr>
          <w:rFonts w:ascii="GHEA Grapalat" w:hAnsi="GHEA Grapalat" w:cs="Arial Armenian"/>
          <w:bCs/>
          <w:spacing w:val="-2"/>
          <w:lang w:val="hy-AM"/>
        </w:rPr>
        <w:t xml:space="preserve"> </w:t>
      </w:r>
      <w:r w:rsidR="00A20130" w:rsidRPr="0092419F">
        <w:rPr>
          <w:rFonts w:ascii="GHEA Grapalat" w:hAnsi="GHEA Grapalat" w:cs="Sylfaen"/>
          <w:bCs/>
          <w:spacing w:val="-2"/>
          <w:lang w:val="hy-AM"/>
        </w:rPr>
        <w:t>պաշտոնական</w:t>
      </w:r>
      <w:r w:rsidR="00A20130" w:rsidRPr="0092419F">
        <w:rPr>
          <w:rFonts w:ascii="GHEA Grapalat" w:hAnsi="GHEA Grapalat" w:cs="Arial Armenian"/>
          <w:bCs/>
          <w:spacing w:val="-2"/>
          <w:lang w:val="hy-AM"/>
        </w:rPr>
        <w:t xml:space="preserve"> </w:t>
      </w:r>
      <w:r w:rsidR="00A20130" w:rsidRPr="0092419F">
        <w:rPr>
          <w:rFonts w:ascii="GHEA Grapalat" w:hAnsi="GHEA Grapalat" w:cs="Sylfaen"/>
          <w:bCs/>
          <w:spacing w:val="-2"/>
          <w:lang w:val="hy-AM"/>
        </w:rPr>
        <w:t xml:space="preserve">հրապարակման օրվան </w:t>
      </w:r>
      <w:r w:rsidR="00A20130" w:rsidRPr="0092419F">
        <w:rPr>
          <w:rFonts w:ascii="GHEA Grapalat" w:hAnsi="GHEA Grapalat" w:cs="Sylfaen"/>
          <w:bCs/>
          <w:lang w:val="hy-AM"/>
        </w:rPr>
        <w:t>հաջորդող</w:t>
      </w:r>
      <w:r w:rsidR="00A20130" w:rsidRPr="0092419F">
        <w:rPr>
          <w:rFonts w:ascii="GHEA Grapalat" w:hAnsi="GHEA Grapalat" w:cs="Arial Armenian"/>
          <w:bCs/>
          <w:lang w:val="hy-AM"/>
        </w:rPr>
        <w:t xml:space="preserve"> տասներորդ </w:t>
      </w:r>
      <w:r w:rsidR="00A20130" w:rsidRPr="0092419F">
        <w:rPr>
          <w:rFonts w:ascii="GHEA Grapalat" w:hAnsi="GHEA Grapalat" w:cs="Sylfaen"/>
          <w:bCs/>
          <w:lang w:val="hy-AM"/>
        </w:rPr>
        <w:t>օրը։</w:t>
      </w:r>
    </w:p>
    <w:p w:rsidR="0087576C" w:rsidRDefault="0087576C" w:rsidP="00AC44E7">
      <w:pPr>
        <w:tabs>
          <w:tab w:val="left" w:pos="270"/>
          <w:tab w:val="left" w:pos="9270"/>
        </w:tabs>
        <w:ind w:right="-90"/>
        <w:jc w:val="center"/>
        <w:rPr>
          <w:rFonts w:ascii="GHEA Grapalat" w:hAnsi="GHEA Grapalat" w:cs="Sylfaen"/>
          <w:b/>
          <w:lang w:val="hy-AM"/>
        </w:rPr>
      </w:pPr>
    </w:p>
    <w:p w:rsidR="00A14F5D" w:rsidRPr="00A14F5D" w:rsidRDefault="00A14F5D" w:rsidP="00A14F5D">
      <w:pPr>
        <w:tabs>
          <w:tab w:val="left" w:pos="270"/>
          <w:tab w:val="left" w:pos="9270"/>
        </w:tabs>
        <w:ind w:right="-90"/>
        <w:jc w:val="center"/>
        <w:rPr>
          <w:rFonts w:ascii="GHEA Grapalat" w:hAnsi="GHEA Grapalat" w:cs="Sylfaen"/>
          <w:b/>
          <w:lang w:val="hy-AM"/>
        </w:rPr>
      </w:pPr>
    </w:p>
    <w:p w:rsidR="00432C5F" w:rsidRDefault="00432C5F" w:rsidP="000B13BD">
      <w:pPr>
        <w:pStyle w:val="NormalWeb"/>
        <w:shd w:val="clear" w:color="auto" w:fill="FFFFFF"/>
        <w:spacing w:before="0" w:beforeAutospacing="0" w:after="0" w:afterAutospacing="0"/>
        <w:ind w:firstLine="720"/>
        <w:jc w:val="both"/>
        <w:rPr>
          <w:rFonts w:ascii="GHEA Grapalat" w:hAnsi="GHEA Grapalat"/>
          <w:color w:val="000000"/>
          <w:lang w:val="hy-AM"/>
        </w:rPr>
      </w:pPr>
    </w:p>
    <w:p w:rsidR="0087576C" w:rsidRPr="00BE3D9B" w:rsidRDefault="0087576C" w:rsidP="00AC44E7">
      <w:pPr>
        <w:tabs>
          <w:tab w:val="left" w:pos="270"/>
          <w:tab w:val="left" w:pos="9270"/>
        </w:tabs>
        <w:ind w:right="-90"/>
        <w:jc w:val="center"/>
        <w:rPr>
          <w:rFonts w:ascii="GHEA Grapalat" w:hAnsi="GHEA Grapalat" w:cs="Sylfaen"/>
          <w:b/>
          <w:lang w:val="hy-AM"/>
        </w:rPr>
      </w:pPr>
    </w:p>
    <w:p w:rsidR="001C0FDB" w:rsidRPr="00BE3D9B" w:rsidRDefault="001C0FDB" w:rsidP="00AC44E7">
      <w:pPr>
        <w:tabs>
          <w:tab w:val="left" w:pos="270"/>
          <w:tab w:val="left" w:pos="9270"/>
        </w:tabs>
        <w:ind w:right="-90"/>
        <w:jc w:val="center"/>
        <w:rPr>
          <w:rFonts w:ascii="GHEA Grapalat" w:hAnsi="GHEA Grapalat" w:cs="Sylfaen"/>
          <w:b/>
          <w:lang w:val="hy-AM"/>
        </w:rPr>
      </w:pPr>
    </w:p>
    <w:p w:rsidR="00EA33FC" w:rsidRDefault="00EA33FC" w:rsidP="00AC44E7">
      <w:pPr>
        <w:tabs>
          <w:tab w:val="left" w:pos="270"/>
          <w:tab w:val="left" w:pos="9270"/>
        </w:tabs>
        <w:ind w:right="-90"/>
        <w:jc w:val="center"/>
        <w:rPr>
          <w:rFonts w:ascii="GHEA Grapalat" w:hAnsi="GHEA Grapalat" w:cs="Sylfaen"/>
          <w:b/>
          <w:lang w:val="hy-AM"/>
        </w:rPr>
      </w:pPr>
    </w:p>
    <w:p w:rsidR="0087576C" w:rsidRDefault="0087576C" w:rsidP="00AC44E7">
      <w:pPr>
        <w:tabs>
          <w:tab w:val="left" w:pos="270"/>
          <w:tab w:val="left" w:pos="9270"/>
        </w:tabs>
        <w:ind w:right="-90"/>
        <w:jc w:val="center"/>
        <w:rPr>
          <w:rFonts w:ascii="GHEA Grapalat" w:hAnsi="GHEA Grapalat" w:cs="Sylfaen"/>
          <w:b/>
          <w:lang w:val="hy-AM"/>
        </w:rPr>
      </w:pPr>
    </w:p>
    <w:p w:rsidR="0087576C" w:rsidRDefault="0087576C" w:rsidP="00AC44E7">
      <w:pPr>
        <w:tabs>
          <w:tab w:val="left" w:pos="270"/>
          <w:tab w:val="left" w:pos="9270"/>
        </w:tabs>
        <w:ind w:right="-90"/>
        <w:jc w:val="center"/>
        <w:rPr>
          <w:rFonts w:ascii="GHEA Grapalat" w:hAnsi="GHEA Grapalat" w:cs="Sylfaen"/>
          <w:b/>
          <w:lang w:val="hy-AM"/>
        </w:rPr>
      </w:pPr>
    </w:p>
    <w:p w:rsidR="0087576C" w:rsidRDefault="0087576C" w:rsidP="00AC44E7">
      <w:pPr>
        <w:tabs>
          <w:tab w:val="left" w:pos="270"/>
          <w:tab w:val="left" w:pos="9270"/>
        </w:tabs>
        <w:ind w:right="-90"/>
        <w:jc w:val="center"/>
        <w:rPr>
          <w:rFonts w:ascii="GHEA Grapalat" w:hAnsi="GHEA Grapalat" w:cs="Sylfaen"/>
          <w:b/>
          <w:lang w:val="hy-AM"/>
        </w:rPr>
      </w:pPr>
    </w:p>
    <w:p w:rsidR="00A20130" w:rsidRPr="0092419F" w:rsidRDefault="00A20130" w:rsidP="00AC44E7">
      <w:pPr>
        <w:tabs>
          <w:tab w:val="left" w:pos="270"/>
          <w:tab w:val="left" w:pos="9270"/>
        </w:tabs>
        <w:ind w:right="-90"/>
        <w:jc w:val="center"/>
        <w:rPr>
          <w:rFonts w:ascii="GHEA Grapalat" w:hAnsi="GHEA Grapalat" w:cs="Sylfaen"/>
          <w:b/>
          <w:lang w:val="af-ZA"/>
        </w:rPr>
      </w:pPr>
      <w:r w:rsidRPr="0092419F">
        <w:rPr>
          <w:rFonts w:ascii="GHEA Grapalat" w:hAnsi="GHEA Grapalat" w:cs="Sylfaen"/>
          <w:b/>
          <w:lang w:val="hy-AM"/>
        </w:rPr>
        <w:lastRenderedPageBreak/>
        <w:t>ՀԻՄՆԱՎՈՐՈՒՄ</w:t>
      </w:r>
    </w:p>
    <w:p w:rsidR="00006421" w:rsidRPr="0092419F" w:rsidRDefault="00A20130" w:rsidP="00006421">
      <w:pPr>
        <w:tabs>
          <w:tab w:val="left" w:pos="270"/>
          <w:tab w:val="left" w:pos="9270"/>
        </w:tabs>
        <w:ind w:right="-90"/>
        <w:jc w:val="center"/>
        <w:rPr>
          <w:rFonts w:ascii="GHEA Grapalat" w:hAnsi="GHEA Grapalat"/>
          <w:b/>
          <w:bCs/>
          <w:caps/>
          <w:spacing w:val="-6"/>
          <w:lang w:val="hy-AM" w:eastAsia="en-US"/>
        </w:rPr>
      </w:pPr>
      <w:r w:rsidRPr="0092419F">
        <w:rPr>
          <w:rFonts w:ascii="GHEA Grapalat" w:hAnsi="GHEA Grapalat" w:cs="Sylfaen"/>
          <w:b/>
          <w:lang w:val="af-ZA" w:bidi="ne-NP"/>
        </w:rPr>
        <w:t>«</w:t>
      </w:r>
      <w:r w:rsidR="00006421" w:rsidRPr="0092419F">
        <w:rPr>
          <w:rFonts w:ascii="GHEA Grapalat" w:hAnsi="GHEA Grapalat"/>
          <w:b/>
          <w:bCs/>
          <w:caps/>
          <w:spacing w:val="-6"/>
          <w:lang w:val="hy-AM" w:eastAsia="en-US"/>
        </w:rPr>
        <w:t>Հայաստանի Հանրապետության ԿԱՌԱՎԱՐՈՒԹՅԱՆ 2014 ԹՎԱ</w:t>
      </w:r>
      <w:r w:rsidR="00006421" w:rsidRPr="0092419F">
        <w:rPr>
          <w:rFonts w:ascii="GHEA Grapalat" w:hAnsi="GHEA Grapalat"/>
          <w:b/>
          <w:bCs/>
          <w:caps/>
          <w:lang w:val="hy-AM" w:eastAsia="en-US"/>
        </w:rPr>
        <w:t>ԿԱՆԻ</w:t>
      </w:r>
    </w:p>
    <w:p w:rsidR="00A20130" w:rsidRPr="0092419F" w:rsidRDefault="00006421" w:rsidP="00006421">
      <w:pPr>
        <w:pStyle w:val="NormalWeb"/>
        <w:shd w:val="clear" w:color="auto" w:fill="FFFFFF"/>
        <w:spacing w:before="0" w:beforeAutospacing="0" w:after="0" w:afterAutospacing="0"/>
        <w:jc w:val="center"/>
        <w:rPr>
          <w:rFonts w:ascii="GHEA Grapalat" w:hAnsi="GHEA Grapalat" w:cs="Sylfaen"/>
          <w:b/>
          <w:lang w:val="hy-AM" w:bidi="ne-NP"/>
        </w:rPr>
      </w:pPr>
      <w:r w:rsidRPr="0092419F">
        <w:rPr>
          <w:rFonts w:ascii="GHEA Grapalat" w:hAnsi="GHEA Grapalat"/>
          <w:b/>
          <w:bCs/>
          <w:caps/>
          <w:lang w:val="hy-AM" w:eastAsia="en-US"/>
        </w:rPr>
        <w:t xml:space="preserve">ԱՊՐԻԼԻ 17-Ի n 534-Ն </w:t>
      </w:r>
      <w:r w:rsidRPr="0092419F">
        <w:rPr>
          <w:rFonts w:ascii="GHEA Grapalat" w:hAnsi="GHEA Grapalat"/>
          <w:b/>
          <w:bCs/>
          <w:lang w:val="hy-AM"/>
        </w:rPr>
        <w:t xml:space="preserve">ՈՐՈՇՄԱՆ ՄԵՋ ՓՈՓՈԽՈՒԹՅՈՒՆՆԵՐ </w:t>
      </w:r>
      <w:r w:rsidR="00FF1F56">
        <w:rPr>
          <w:rFonts w:ascii="GHEA Grapalat" w:hAnsi="GHEA Grapalat"/>
          <w:b/>
          <w:bCs/>
          <w:lang w:val="hy-AM"/>
        </w:rPr>
        <w:t xml:space="preserve">ԵՎ ԼՐԱՑՈՒՄ </w:t>
      </w:r>
      <w:r w:rsidRPr="0092419F">
        <w:rPr>
          <w:rFonts w:ascii="GHEA Grapalat" w:hAnsi="GHEA Grapalat"/>
          <w:b/>
          <w:bCs/>
          <w:lang w:val="hy-AM"/>
        </w:rPr>
        <w:t xml:space="preserve">ԿԱՏԱՐԵԼՈՒ </w:t>
      </w:r>
      <w:r>
        <w:rPr>
          <w:rFonts w:ascii="GHEA Grapalat" w:hAnsi="GHEA Grapalat"/>
          <w:b/>
          <w:bCs/>
          <w:caps/>
          <w:lang w:val="hy-AM" w:eastAsia="en-US"/>
        </w:rPr>
        <w:t xml:space="preserve">ԵՎ </w:t>
      </w:r>
      <w:r w:rsidRPr="0092419F">
        <w:rPr>
          <w:rFonts w:ascii="GHEA Grapalat" w:hAnsi="GHEA Grapalat"/>
          <w:b/>
          <w:bCs/>
          <w:caps/>
          <w:spacing w:val="-6"/>
          <w:lang w:val="hy-AM" w:eastAsia="en-US"/>
        </w:rPr>
        <w:t xml:space="preserve">Հայաստանի Հանրապետության ԿԱՌԱՎԱՐՈՒԹՅԱՆ </w:t>
      </w:r>
      <w:r w:rsidRPr="00DF3906">
        <w:rPr>
          <w:rStyle w:val="Strong"/>
          <w:rFonts w:ascii="GHEA Grapalat" w:hAnsi="GHEA Grapalat"/>
          <w:color w:val="000000"/>
          <w:lang w:val="hy-AM"/>
        </w:rPr>
        <w:t>2018 ԹՎԱԿԱՆԻ ԴԵԿՏԵՄԲԵՐԻ 27-Ի N 1515-Ն</w:t>
      </w:r>
      <w:r w:rsidRPr="0092419F">
        <w:rPr>
          <w:rFonts w:ascii="GHEA Grapalat" w:hAnsi="GHEA Grapalat"/>
          <w:b/>
          <w:bCs/>
          <w:lang w:val="hy-AM"/>
        </w:rPr>
        <w:t xml:space="preserve"> </w:t>
      </w:r>
      <w:r>
        <w:rPr>
          <w:rFonts w:ascii="GHEA Grapalat" w:hAnsi="GHEA Grapalat"/>
          <w:b/>
          <w:bCs/>
          <w:color w:val="000000"/>
          <w:lang w:val="hy-AM" w:eastAsia="en-US"/>
        </w:rPr>
        <w:t>ՈՐՈՇՄԱՆ ՄԵՋ ՓՈՓՈԽՈՒԹՅՈՒՆՆԵՐ</w:t>
      </w:r>
      <w:r w:rsidRPr="00F45509">
        <w:rPr>
          <w:rFonts w:ascii="GHEA Grapalat" w:hAnsi="GHEA Grapalat"/>
          <w:b/>
          <w:bCs/>
          <w:color w:val="000000"/>
          <w:lang w:val="hy-AM" w:eastAsia="en-US"/>
        </w:rPr>
        <w:t xml:space="preserve"> ԵՎ ԼՐԱՑՈՒՄ</w:t>
      </w:r>
      <w:r>
        <w:rPr>
          <w:rFonts w:ascii="GHEA Grapalat" w:hAnsi="GHEA Grapalat"/>
          <w:b/>
          <w:bCs/>
          <w:color w:val="000000"/>
          <w:lang w:val="hy-AM" w:eastAsia="en-US"/>
        </w:rPr>
        <w:t>ՆԵՐ</w:t>
      </w:r>
      <w:r w:rsidRPr="00F45509">
        <w:rPr>
          <w:rFonts w:ascii="GHEA Grapalat" w:hAnsi="GHEA Grapalat"/>
          <w:b/>
          <w:bCs/>
          <w:color w:val="000000"/>
          <w:lang w:val="hy-AM" w:eastAsia="en-US"/>
        </w:rPr>
        <w:t xml:space="preserve"> ԿԱՏԱՐԵԼՈՒ ՄԱՍԻՆ</w:t>
      </w:r>
      <w:r w:rsidR="00A20130" w:rsidRPr="0092419F">
        <w:rPr>
          <w:rFonts w:ascii="GHEA Grapalat" w:hAnsi="GHEA Grapalat" w:cs="Sylfaen"/>
          <w:b/>
          <w:lang w:val="hy-AM" w:bidi="ne-NP"/>
        </w:rPr>
        <w:t xml:space="preserve">» </w:t>
      </w:r>
      <w:r w:rsidR="00A20130" w:rsidRPr="0092419F">
        <w:rPr>
          <w:rFonts w:ascii="GHEA Grapalat" w:hAnsi="GHEA Grapalat"/>
          <w:b/>
          <w:bCs/>
          <w:spacing w:val="-6"/>
          <w:lang w:val="hy-AM" w:eastAsia="en-US"/>
        </w:rPr>
        <w:t>ՀԱՅԱՍՏԱՆԻ</w:t>
      </w:r>
      <w:r w:rsidR="00A20130" w:rsidRPr="0092419F">
        <w:rPr>
          <w:rFonts w:ascii="GHEA Grapalat" w:hAnsi="GHEA Grapalat"/>
          <w:b/>
          <w:bCs/>
          <w:spacing w:val="-6"/>
          <w:lang w:val="af-ZA" w:eastAsia="en-US"/>
        </w:rPr>
        <w:t xml:space="preserve"> </w:t>
      </w:r>
      <w:r w:rsidR="00A20130" w:rsidRPr="0092419F">
        <w:rPr>
          <w:rFonts w:ascii="GHEA Grapalat" w:hAnsi="GHEA Grapalat"/>
          <w:b/>
          <w:bCs/>
          <w:spacing w:val="-6"/>
          <w:lang w:val="hy-AM" w:eastAsia="en-US"/>
        </w:rPr>
        <w:t>ՀԱՆՐԱՊԵՏՈՒԹՅԱՆ</w:t>
      </w:r>
      <w:r w:rsidR="00A20130" w:rsidRPr="0092419F">
        <w:rPr>
          <w:rFonts w:ascii="GHEA Grapalat" w:hAnsi="GHEA Grapalat"/>
          <w:b/>
          <w:bCs/>
          <w:spacing w:val="-6"/>
          <w:lang w:val="af-ZA" w:eastAsia="en-US"/>
        </w:rPr>
        <w:t xml:space="preserve"> </w:t>
      </w:r>
      <w:r w:rsidR="00A20130" w:rsidRPr="0092419F">
        <w:rPr>
          <w:rFonts w:ascii="GHEA Grapalat" w:hAnsi="GHEA Grapalat"/>
          <w:b/>
          <w:bCs/>
          <w:spacing w:val="-6"/>
          <w:lang w:val="hy-AM" w:eastAsia="en-US"/>
        </w:rPr>
        <w:t xml:space="preserve">ԿԱՌԱՎԱՐՈՒԹՅԱՆ </w:t>
      </w:r>
      <w:r w:rsidR="00A20130" w:rsidRPr="0092419F">
        <w:rPr>
          <w:rFonts w:ascii="GHEA Grapalat" w:hAnsi="GHEA Grapalat" w:cs="Sylfaen"/>
          <w:b/>
          <w:lang w:val="hy-AM" w:bidi="ne-NP"/>
        </w:rPr>
        <w:t>ՈՐՈՇՄԱՆ ԸՆԴՈՒՆՄԱՆ</w:t>
      </w:r>
    </w:p>
    <w:p w:rsidR="00A20130" w:rsidRPr="0092419F" w:rsidRDefault="00A20130" w:rsidP="00AC44E7">
      <w:pPr>
        <w:tabs>
          <w:tab w:val="left" w:pos="270"/>
          <w:tab w:val="left" w:pos="9270"/>
        </w:tabs>
        <w:ind w:left="180" w:right="-90"/>
        <w:jc w:val="center"/>
        <w:rPr>
          <w:rFonts w:ascii="GHEA Grapalat" w:hAnsi="GHEA Grapalat"/>
          <w:b/>
          <w:bCs/>
          <w:lang w:val="hy-AM" w:eastAsia="en-US"/>
        </w:rPr>
      </w:pPr>
    </w:p>
    <w:p w:rsidR="00A20130" w:rsidRPr="0092419F" w:rsidRDefault="00A20130" w:rsidP="00AC44E7">
      <w:pPr>
        <w:numPr>
          <w:ilvl w:val="0"/>
          <w:numId w:val="22"/>
        </w:numPr>
        <w:tabs>
          <w:tab w:val="left" w:pos="270"/>
          <w:tab w:val="left" w:pos="990"/>
          <w:tab w:val="left" w:pos="9270"/>
        </w:tabs>
        <w:ind w:left="0" w:right="-90" w:firstLine="720"/>
        <w:jc w:val="both"/>
        <w:rPr>
          <w:rFonts w:ascii="GHEA Grapalat" w:hAnsi="GHEA Grapalat"/>
          <w:b/>
          <w:bCs/>
          <w:lang w:val="hy-AM" w:eastAsia="en-US"/>
        </w:rPr>
      </w:pPr>
      <w:proofErr w:type="spellStart"/>
      <w:r w:rsidRPr="0092419F">
        <w:rPr>
          <w:rFonts w:ascii="GHEA Grapalat" w:hAnsi="GHEA Grapalat"/>
          <w:b/>
          <w:lang w:val="en-US"/>
        </w:rPr>
        <w:t>Անհրաժեշտությունը</w:t>
      </w:r>
      <w:proofErr w:type="spellEnd"/>
    </w:p>
    <w:p w:rsidR="00A20130" w:rsidRPr="00CD0FA8" w:rsidRDefault="00A20130" w:rsidP="00E71931">
      <w:pPr>
        <w:tabs>
          <w:tab w:val="left" w:pos="-90"/>
        </w:tabs>
        <w:ind w:right="-90" w:firstLine="720"/>
        <w:jc w:val="both"/>
        <w:rPr>
          <w:rFonts w:ascii="GHEA Grapalat" w:hAnsi="GHEA Grapalat" w:cs="Sylfaen"/>
          <w:lang w:val="hy-AM" w:bidi="ne-NP"/>
        </w:rPr>
      </w:pPr>
      <w:r w:rsidRPr="00E71931">
        <w:rPr>
          <w:rFonts w:ascii="GHEA Grapalat" w:hAnsi="GHEA Grapalat" w:cs="Sylfaen"/>
          <w:lang w:val="hy-AM" w:bidi="ne-NP"/>
        </w:rPr>
        <w:t>«</w:t>
      </w:r>
      <w:r w:rsidRPr="0092419F">
        <w:rPr>
          <w:rFonts w:ascii="GHEA Grapalat" w:hAnsi="GHEA Grapalat" w:cs="Sylfaen"/>
          <w:lang w:val="hy-AM" w:bidi="ne-NP"/>
        </w:rPr>
        <w:t>Հայաստանի</w:t>
      </w:r>
      <w:r w:rsidRPr="00E71931">
        <w:rPr>
          <w:rFonts w:ascii="GHEA Grapalat" w:hAnsi="GHEA Grapalat" w:cs="Sylfaen"/>
          <w:lang w:val="hy-AM" w:bidi="ne-NP"/>
        </w:rPr>
        <w:t xml:space="preserve"> </w:t>
      </w:r>
      <w:r w:rsidRPr="0092419F">
        <w:rPr>
          <w:rFonts w:ascii="GHEA Grapalat" w:hAnsi="GHEA Grapalat" w:cs="Sylfaen"/>
          <w:lang w:val="hy-AM" w:bidi="ne-NP"/>
        </w:rPr>
        <w:t xml:space="preserve">Հանրապետության </w:t>
      </w:r>
      <w:r w:rsidRPr="00E71931">
        <w:rPr>
          <w:rFonts w:ascii="GHEA Grapalat" w:hAnsi="GHEA Grapalat" w:cs="Sylfaen"/>
          <w:lang w:val="hy-AM" w:bidi="ne-NP"/>
        </w:rPr>
        <w:t xml:space="preserve"> կառավարության 2014 թվականի ապրիլի 17-ի N 534-Ն որոշման մեջ փոփոխություններ </w:t>
      </w:r>
      <w:r w:rsidR="00FF1F56">
        <w:rPr>
          <w:rFonts w:ascii="GHEA Grapalat" w:hAnsi="GHEA Grapalat" w:cs="Sylfaen"/>
          <w:lang w:val="hy-AM" w:bidi="ne-NP"/>
        </w:rPr>
        <w:t>և</w:t>
      </w:r>
      <w:r w:rsidR="00FF1F56" w:rsidRPr="00FF1F56">
        <w:rPr>
          <w:rFonts w:ascii="GHEA Grapalat" w:hAnsi="GHEA Grapalat"/>
          <w:bCs/>
          <w:lang w:val="hy-AM"/>
        </w:rPr>
        <w:t xml:space="preserve"> լրացում</w:t>
      </w:r>
      <w:r w:rsidR="00FF1F56">
        <w:rPr>
          <w:rFonts w:ascii="GHEA Grapalat" w:hAnsi="GHEA Grapalat"/>
          <w:b/>
          <w:bCs/>
          <w:lang w:val="hy-AM"/>
        </w:rPr>
        <w:t xml:space="preserve"> </w:t>
      </w:r>
      <w:r w:rsidRPr="00E71931">
        <w:rPr>
          <w:rFonts w:ascii="GHEA Grapalat" w:hAnsi="GHEA Grapalat" w:cs="Sylfaen"/>
          <w:lang w:val="hy-AM" w:bidi="ne-NP"/>
        </w:rPr>
        <w:t xml:space="preserve">կատարելու </w:t>
      </w:r>
      <w:r w:rsidR="00006421">
        <w:rPr>
          <w:rFonts w:ascii="GHEA Grapalat" w:hAnsi="GHEA Grapalat" w:cs="Sylfaen"/>
          <w:lang w:val="hy-AM" w:bidi="ne-NP"/>
        </w:rPr>
        <w:t>և</w:t>
      </w:r>
      <w:r w:rsidR="00006421" w:rsidRPr="00006421">
        <w:rPr>
          <w:rFonts w:ascii="GHEA Grapalat" w:hAnsi="GHEA Grapalat"/>
          <w:bCs/>
          <w:lang w:val="hy-AM" w:eastAsia="en-US"/>
        </w:rPr>
        <w:t xml:space="preserve"> </w:t>
      </w:r>
      <w:r w:rsidR="00006421">
        <w:rPr>
          <w:rFonts w:ascii="GHEA Grapalat" w:hAnsi="GHEA Grapalat"/>
          <w:bCs/>
          <w:lang w:val="hy-AM" w:eastAsia="en-US"/>
        </w:rPr>
        <w:t>Հ</w:t>
      </w:r>
      <w:r w:rsidR="00006421" w:rsidRPr="00006421">
        <w:rPr>
          <w:rFonts w:ascii="GHEA Grapalat" w:hAnsi="GHEA Grapalat"/>
          <w:bCs/>
          <w:spacing w:val="-6"/>
          <w:lang w:val="hy-AM" w:eastAsia="en-US"/>
        </w:rPr>
        <w:t xml:space="preserve">այաստանի </w:t>
      </w:r>
      <w:r w:rsidR="00006421">
        <w:rPr>
          <w:rFonts w:ascii="GHEA Grapalat" w:hAnsi="GHEA Grapalat"/>
          <w:bCs/>
          <w:spacing w:val="-6"/>
          <w:lang w:val="hy-AM" w:eastAsia="en-US"/>
        </w:rPr>
        <w:t>Հ</w:t>
      </w:r>
      <w:r w:rsidR="00006421" w:rsidRPr="00006421">
        <w:rPr>
          <w:rFonts w:ascii="GHEA Grapalat" w:hAnsi="GHEA Grapalat"/>
          <w:bCs/>
          <w:spacing w:val="-6"/>
          <w:lang w:val="hy-AM" w:eastAsia="en-US"/>
        </w:rPr>
        <w:t xml:space="preserve">անրապետության կառավարության </w:t>
      </w:r>
      <w:r w:rsidR="00006421" w:rsidRPr="00006421">
        <w:rPr>
          <w:rStyle w:val="Strong"/>
          <w:rFonts w:ascii="GHEA Grapalat" w:hAnsi="GHEA Grapalat"/>
          <w:b w:val="0"/>
          <w:color w:val="000000"/>
          <w:lang w:val="hy-AM"/>
        </w:rPr>
        <w:t>2018 թվականի դեկտեմբերի 27-ի N 1515-</w:t>
      </w:r>
      <w:r w:rsidR="00006421">
        <w:rPr>
          <w:rStyle w:val="Strong"/>
          <w:rFonts w:ascii="GHEA Grapalat" w:hAnsi="GHEA Grapalat"/>
          <w:b w:val="0"/>
          <w:color w:val="000000"/>
          <w:lang w:val="hy-AM"/>
        </w:rPr>
        <w:t>Ն</w:t>
      </w:r>
      <w:r w:rsidR="00006421" w:rsidRPr="00006421">
        <w:rPr>
          <w:rFonts w:ascii="GHEA Grapalat" w:hAnsi="GHEA Grapalat"/>
          <w:bCs/>
          <w:lang w:val="hy-AM"/>
        </w:rPr>
        <w:t xml:space="preserve"> </w:t>
      </w:r>
      <w:r w:rsidR="00006421" w:rsidRPr="00006421">
        <w:rPr>
          <w:rFonts w:ascii="GHEA Grapalat" w:hAnsi="GHEA Grapalat"/>
          <w:bCs/>
          <w:color w:val="000000"/>
          <w:lang w:val="hy-AM" w:eastAsia="en-US"/>
        </w:rPr>
        <w:t xml:space="preserve">որոշման մեջ փոփոխություններ </w:t>
      </w:r>
      <w:r w:rsidR="00006421">
        <w:rPr>
          <w:rFonts w:ascii="GHEA Grapalat" w:hAnsi="GHEA Grapalat"/>
          <w:bCs/>
          <w:color w:val="000000"/>
          <w:lang w:val="hy-AM" w:eastAsia="en-US"/>
        </w:rPr>
        <w:t>և</w:t>
      </w:r>
      <w:r w:rsidR="00006421" w:rsidRPr="00006421">
        <w:rPr>
          <w:rFonts w:ascii="GHEA Grapalat" w:hAnsi="GHEA Grapalat"/>
          <w:bCs/>
          <w:color w:val="000000"/>
          <w:lang w:val="hy-AM" w:eastAsia="en-US"/>
        </w:rPr>
        <w:t xml:space="preserve"> լրացումներ կատարելու</w:t>
      </w:r>
      <w:r w:rsidR="00006421" w:rsidRPr="00F45509">
        <w:rPr>
          <w:rFonts w:ascii="GHEA Grapalat" w:hAnsi="GHEA Grapalat"/>
          <w:b/>
          <w:bCs/>
          <w:color w:val="000000"/>
          <w:lang w:val="hy-AM" w:eastAsia="en-US"/>
        </w:rPr>
        <w:t xml:space="preserve"> </w:t>
      </w:r>
      <w:r w:rsidRPr="00E71931">
        <w:rPr>
          <w:rFonts w:ascii="GHEA Grapalat" w:hAnsi="GHEA Grapalat" w:cs="Sylfaen"/>
          <w:lang w:val="hy-AM" w:bidi="ne-NP"/>
        </w:rPr>
        <w:t>մասին</w:t>
      </w:r>
      <w:r w:rsidRPr="0092419F">
        <w:rPr>
          <w:rFonts w:ascii="GHEA Grapalat" w:hAnsi="GHEA Grapalat" w:cs="Sylfaen"/>
          <w:lang w:val="hy-AM" w:bidi="ne-NP"/>
        </w:rPr>
        <w:t xml:space="preserve">» ՀՀ կառավարության որոշման նախագծի </w:t>
      </w:r>
      <w:r w:rsidR="005515D8" w:rsidRPr="005515D8">
        <w:rPr>
          <w:rFonts w:ascii="GHEA Grapalat" w:hAnsi="GHEA Grapalat" w:cs="Sylfaen"/>
          <w:lang w:val="hy-AM" w:bidi="ne-NP"/>
        </w:rPr>
        <w:t>(</w:t>
      </w:r>
      <w:r w:rsidR="005515D8">
        <w:rPr>
          <w:rFonts w:ascii="GHEA Grapalat" w:hAnsi="GHEA Grapalat" w:cs="Sylfaen"/>
          <w:lang w:val="hy-AM" w:bidi="ne-NP"/>
        </w:rPr>
        <w:t>այսուհետ` նախագիծ</w:t>
      </w:r>
      <w:r w:rsidR="005515D8" w:rsidRPr="005515D8">
        <w:rPr>
          <w:rFonts w:ascii="GHEA Grapalat" w:hAnsi="GHEA Grapalat" w:cs="Sylfaen"/>
          <w:lang w:val="hy-AM" w:bidi="ne-NP"/>
        </w:rPr>
        <w:t>)</w:t>
      </w:r>
      <w:r w:rsidR="005515D8">
        <w:rPr>
          <w:rFonts w:ascii="GHEA Grapalat" w:hAnsi="GHEA Grapalat" w:cs="Sylfaen"/>
          <w:lang w:val="hy-AM" w:bidi="ne-NP"/>
        </w:rPr>
        <w:t xml:space="preserve"> </w:t>
      </w:r>
      <w:r w:rsidRPr="0092419F">
        <w:rPr>
          <w:rFonts w:ascii="GHEA Grapalat" w:hAnsi="GHEA Grapalat" w:cs="Sylfaen"/>
          <w:lang w:val="hy-AM" w:bidi="ne-NP"/>
        </w:rPr>
        <w:t xml:space="preserve">մշակման անհրաժեշտությունը պայմանավորված է </w:t>
      </w:r>
      <w:r w:rsidR="00006421" w:rsidRPr="0092419F">
        <w:rPr>
          <w:rFonts w:ascii="GHEA Grapalat" w:hAnsi="GHEA Grapalat" w:cs="Tahoma"/>
          <w:spacing w:val="-2"/>
          <w:lang w:val="hy-AM"/>
        </w:rPr>
        <w:t>Հայաստանի</w:t>
      </w:r>
      <w:r w:rsidR="00006421" w:rsidRPr="0092419F">
        <w:rPr>
          <w:rFonts w:ascii="GHEA Grapalat" w:hAnsi="GHEA Grapalat"/>
          <w:spacing w:val="-2"/>
          <w:lang w:val="af-ZA"/>
        </w:rPr>
        <w:t xml:space="preserve"> </w:t>
      </w:r>
      <w:r w:rsidR="00006421" w:rsidRPr="0092419F">
        <w:rPr>
          <w:rFonts w:ascii="GHEA Grapalat" w:hAnsi="GHEA Grapalat" w:cs="Tahoma"/>
          <w:spacing w:val="-2"/>
          <w:lang w:val="hy-AM"/>
        </w:rPr>
        <w:t>Հանրապետության</w:t>
      </w:r>
      <w:r w:rsidR="00006421" w:rsidRPr="0092419F">
        <w:rPr>
          <w:rFonts w:ascii="GHEA Grapalat" w:hAnsi="GHEA Grapalat"/>
          <w:spacing w:val="-2"/>
          <w:lang w:val="af-ZA"/>
        </w:rPr>
        <w:t xml:space="preserve"> </w:t>
      </w:r>
      <w:r w:rsidR="00006421" w:rsidRPr="0092419F">
        <w:rPr>
          <w:rFonts w:ascii="GHEA Grapalat" w:hAnsi="GHEA Grapalat" w:cs="Tahoma"/>
          <w:spacing w:val="-2"/>
          <w:lang w:val="hy-AM"/>
        </w:rPr>
        <w:t>կառավարության</w:t>
      </w:r>
      <w:r w:rsidR="00006421" w:rsidRPr="0092419F">
        <w:rPr>
          <w:rFonts w:ascii="GHEA Grapalat" w:hAnsi="GHEA Grapalat"/>
          <w:spacing w:val="-2"/>
          <w:lang w:val="af-ZA"/>
        </w:rPr>
        <w:t xml:space="preserve"> 201</w:t>
      </w:r>
      <w:r w:rsidR="00006421" w:rsidRPr="0092419F">
        <w:rPr>
          <w:rFonts w:ascii="GHEA Grapalat" w:hAnsi="GHEA Grapalat"/>
          <w:spacing w:val="-2"/>
          <w:lang w:val="hy-AM"/>
        </w:rPr>
        <w:t>4</w:t>
      </w:r>
      <w:r w:rsidR="00006421" w:rsidRPr="0092419F">
        <w:rPr>
          <w:rFonts w:ascii="GHEA Grapalat" w:hAnsi="GHEA Grapalat"/>
          <w:spacing w:val="-2"/>
          <w:lang w:val="af-ZA"/>
        </w:rPr>
        <w:t xml:space="preserve"> </w:t>
      </w:r>
      <w:r w:rsidR="00006421" w:rsidRPr="0092419F">
        <w:rPr>
          <w:rFonts w:ascii="GHEA Grapalat" w:hAnsi="GHEA Grapalat" w:cs="Tahoma"/>
          <w:spacing w:val="-2"/>
          <w:lang w:val="hy-AM"/>
        </w:rPr>
        <w:t>թվականի</w:t>
      </w:r>
      <w:r w:rsidR="00006421" w:rsidRPr="0092419F">
        <w:rPr>
          <w:rFonts w:ascii="GHEA Grapalat" w:hAnsi="GHEA Grapalat"/>
          <w:spacing w:val="-2"/>
          <w:lang w:val="af-ZA"/>
        </w:rPr>
        <w:t xml:space="preserve"> </w:t>
      </w:r>
      <w:r w:rsidR="00006421" w:rsidRPr="0092419F">
        <w:rPr>
          <w:rFonts w:ascii="GHEA Grapalat" w:hAnsi="GHEA Grapalat" w:cs="Tahoma"/>
          <w:spacing w:val="-2"/>
          <w:lang w:val="hy-AM"/>
        </w:rPr>
        <w:t>ապրիլի</w:t>
      </w:r>
      <w:r w:rsidR="00006421" w:rsidRPr="0092419F">
        <w:rPr>
          <w:rFonts w:ascii="GHEA Grapalat" w:hAnsi="GHEA Grapalat" w:cs="Sylfaen"/>
          <w:spacing w:val="-2"/>
          <w:lang w:val="hy-AM"/>
        </w:rPr>
        <w:t xml:space="preserve"> </w:t>
      </w:r>
      <w:r w:rsidR="00006421" w:rsidRPr="0092419F">
        <w:rPr>
          <w:rFonts w:ascii="GHEA Grapalat" w:hAnsi="GHEA Grapalat"/>
          <w:spacing w:val="-2"/>
          <w:lang w:val="af-ZA"/>
        </w:rPr>
        <w:t>1</w:t>
      </w:r>
      <w:r w:rsidR="00006421" w:rsidRPr="0092419F">
        <w:rPr>
          <w:rFonts w:ascii="GHEA Grapalat" w:hAnsi="GHEA Grapalat"/>
          <w:spacing w:val="-2"/>
          <w:lang w:val="hy-AM"/>
        </w:rPr>
        <w:t>7</w:t>
      </w:r>
      <w:r w:rsidR="00006421" w:rsidRPr="0092419F">
        <w:rPr>
          <w:rFonts w:ascii="GHEA Grapalat" w:hAnsi="GHEA Grapalat"/>
          <w:spacing w:val="-2"/>
          <w:lang w:val="af-ZA"/>
        </w:rPr>
        <w:t>-</w:t>
      </w:r>
      <w:r w:rsidR="00006421" w:rsidRPr="0092419F">
        <w:rPr>
          <w:rFonts w:ascii="GHEA Grapalat" w:hAnsi="GHEA Grapalat" w:cs="Tahoma"/>
          <w:lang w:val="hy-AM"/>
        </w:rPr>
        <w:t>ի</w:t>
      </w:r>
      <w:r w:rsidR="00006421" w:rsidRPr="0092419F">
        <w:rPr>
          <w:rFonts w:ascii="GHEA Grapalat" w:hAnsi="GHEA Grapalat" w:cs="Sylfaen"/>
          <w:lang w:val="hy-AM"/>
        </w:rPr>
        <w:t xml:space="preserve"> </w:t>
      </w:r>
      <w:r w:rsidR="00006421" w:rsidRPr="0092419F">
        <w:rPr>
          <w:rFonts w:ascii="GHEA Grapalat" w:hAnsi="GHEA Grapalat"/>
          <w:spacing w:val="-2"/>
          <w:lang w:val="hy-AM"/>
        </w:rPr>
        <w:t xml:space="preserve"> </w:t>
      </w:r>
      <w:r w:rsidR="00006421" w:rsidRPr="0092419F">
        <w:rPr>
          <w:rFonts w:ascii="GHEA Grapalat" w:hAnsi="GHEA Grapalat" w:cs="Sylfaen"/>
          <w:spacing w:val="-2"/>
          <w:lang w:val="hy-AM"/>
        </w:rPr>
        <w:t>N</w:t>
      </w:r>
      <w:r w:rsidR="00006421" w:rsidRPr="0092419F">
        <w:rPr>
          <w:rFonts w:ascii="GHEA Grapalat" w:hAnsi="GHEA Grapalat"/>
          <w:spacing w:val="-2"/>
          <w:lang w:val="hy-AM"/>
        </w:rPr>
        <w:t xml:space="preserve"> 534</w:t>
      </w:r>
      <w:r w:rsidR="00006421" w:rsidRPr="0092419F">
        <w:rPr>
          <w:rFonts w:ascii="GHEA Grapalat" w:hAnsi="GHEA Grapalat"/>
          <w:spacing w:val="-2"/>
          <w:lang w:val="af-ZA"/>
        </w:rPr>
        <w:t>-</w:t>
      </w:r>
      <w:r w:rsidR="00006421" w:rsidRPr="0092419F">
        <w:rPr>
          <w:rFonts w:ascii="GHEA Grapalat" w:hAnsi="GHEA Grapalat" w:cs="Tahoma"/>
          <w:spacing w:val="-2"/>
          <w:lang w:val="hy-AM"/>
        </w:rPr>
        <w:t>Ն</w:t>
      </w:r>
      <w:r w:rsidR="00006421" w:rsidRPr="0092419F">
        <w:rPr>
          <w:rFonts w:ascii="GHEA Grapalat" w:hAnsi="GHEA Grapalat"/>
          <w:spacing w:val="-2"/>
          <w:lang w:val="af-ZA"/>
        </w:rPr>
        <w:t xml:space="preserve"> </w:t>
      </w:r>
      <w:r w:rsidR="00006421" w:rsidRPr="0092419F">
        <w:rPr>
          <w:rFonts w:ascii="GHEA Grapalat" w:hAnsi="GHEA Grapalat" w:cs="Tahoma"/>
          <w:spacing w:val="-2"/>
          <w:lang w:val="hy-AM"/>
        </w:rPr>
        <w:t>որոշման</w:t>
      </w:r>
      <w:r w:rsidR="00006421" w:rsidRPr="0092419F">
        <w:rPr>
          <w:rFonts w:ascii="GHEA Grapalat" w:hAnsi="GHEA Grapalat" w:cs="Sylfaen"/>
          <w:spacing w:val="-2"/>
          <w:lang w:val="hy-AM"/>
        </w:rPr>
        <w:t xml:space="preserve"> </w:t>
      </w:r>
      <w:r w:rsidR="00AC44E7" w:rsidRPr="00CD0FA8">
        <w:rPr>
          <w:rFonts w:ascii="GHEA Grapalat" w:hAnsi="GHEA Grapalat" w:cs="Sylfaen"/>
          <w:lang w:val="hy-AM" w:bidi="ne-NP"/>
        </w:rPr>
        <w:t xml:space="preserve">1-ին կետի 19-րդ ենթակետով հաստատված </w:t>
      </w:r>
      <w:r w:rsidR="00E71931" w:rsidRPr="00E71931">
        <w:rPr>
          <w:rFonts w:ascii="GHEA Grapalat" w:hAnsi="GHEA Grapalat" w:cs="Sylfaen"/>
          <w:lang w:val="hy-AM" w:bidi="ne-NP"/>
        </w:rPr>
        <w:t xml:space="preserve">N </w:t>
      </w:r>
      <w:r w:rsidR="00AC44E7" w:rsidRPr="00CD0FA8">
        <w:rPr>
          <w:rFonts w:ascii="GHEA Grapalat" w:hAnsi="GHEA Grapalat" w:cs="Sylfaen"/>
          <w:lang w:val="hy-AM" w:bidi="ne-NP"/>
        </w:rPr>
        <w:t>19 հավելվածում ամրագրված Գյուղատնտեսության զարգացման հիմնադրամի լուծարման հետևանքով Սեզոնային զբաղվածության խթանման միջոցով գյուղացիական տնտե</w:t>
      </w:r>
      <w:r w:rsidR="00E71931">
        <w:rPr>
          <w:rFonts w:ascii="GHEA Grapalat" w:hAnsi="GHEA Grapalat" w:cs="Sylfaen"/>
          <w:lang w:val="hy-AM" w:bidi="ne-NP"/>
        </w:rPr>
        <w:t>սությանն աջակցության տրամադրման</w:t>
      </w:r>
      <w:r w:rsidR="00AC44E7" w:rsidRPr="00CD0FA8">
        <w:rPr>
          <w:rFonts w:ascii="GHEA Grapalat" w:hAnsi="GHEA Grapalat" w:cs="Sylfaen"/>
          <w:lang w:val="hy-AM" w:bidi="ne-NP"/>
        </w:rPr>
        <w:t xml:space="preserve"> </w:t>
      </w:r>
      <w:r w:rsidR="00D917AF" w:rsidRPr="00CD0FA8">
        <w:rPr>
          <w:rFonts w:ascii="GHEA Grapalat" w:hAnsi="GHEA Grapalat" w:cs="Sylfaen"/>
          <w:lang w:val="hy-AM" w:bidi="ne-NP"/>
        </w:rPr>
        <w:t xml:space="preserve">կարգի կիրարկման ընթացքում ծագած խնդիրների լուծման </w:t>
      </w:r>
      <w:r w:rsidR="00AC44E7" w:rsidRPr="00CD0FA8">
        <w:rPr>
          <w:rFonts w:ascii="GHEA Grapalat" w:hAnsi="GHEA Grapalat" w:cs="Sylfaen"/>
          <w:lang w:val="hy-AM" w:bidi="ne-NP"/>
        </w:rPr>
        <w:t>պահանջով</w:t>
      </w:r>
      <w:r w:rsidR="00A02718" w:rsidRPr="00CD0FA8">
        <w:rPr>
          <w:rFonts w:ascii="GHEA Grapalat" w:hAnsi="GHEA Grapalat" w:cs="Sylfaen"/>
          <w:lang w:val="hy-AM" w:bidi="ne-NP"/>
        </w:rPr>
        <w:t>:</w:t>
      </w:r>
    </w:p>
    <w:p w:rsidR="00A20130" w:rsidRPr="0092419F" w:rsidRDefault="00A20130" w:rsidP="00AC44E7">
      <w:pPr>
        <w:tabs>
          <w:tab w:val="left" w:pos="9270"/>
        </w:tabs>
        <w:ind w:right="-90" w:firstLine="720"/>
        <w:jc w:val="both"/>
        <w:rPr>
          <w:rFonts w:ascii="GHEA Grapalat" w:eastAsia="Calibri" w:hAnsi="GHEA Grapalat" w:cs="Calibri"/>
          <w:b/>
          <w:bCs/>
          <w:lang w:val="af-ZA" w:eastAsia="en-US"/>
        </w:rPr>
      </w:pPr>
      <w:r w:rsidRPr="0092419F">
        <w:rPr>
          <w:rFonts w:ascii="GHEA Grapalat" w:eastAsia="Calibri" w:hAnsi="GHEA Grapalat" w:cs="Calibri"/>
          <w:b/>
          <w:bCs/>
          <w:lang w:val="nb-NO" w:eastAsia="en-US"/>
        </w:rPr>
        <w:t xml:space="preserve">2. </w:t>
      </w:r>
      <w:r w:rsidRPr="0092419F">
        <w:rPr>
          <w:rFonts w:ascii="GHEA Grapalat" w:eastAsia="Calibri" w:hAnsi="GHEA Grapalat" w:cs="Calibri"/>
          <w:b/>
          <w:bCs/>
          <w:lang w:val="hy-AM" w:eastAsia="en-US"/>
        </w:rPr>
        <w:t>Ընթացիկ</w:t>
      </w:r>
      <w:r w:rsidRPr="0092419F">
        <w:rPr>
          <w:rFonts w:ascii="GHEA Grapalat" w:eastAsia="Calibri" w:hAnsi="GHEA Grapalat" w:cs="Calibri"/>
          <w:b/>
          <w:bCs/>
          <w:lang w:val="nb-NO" w:eastAsia="en-US"/>
        </w:rPr>
        <w:t xml:space="preserve"> </w:t>
      </w:r>
      <w:r w:rsidRPr="0092419F">
        <w:rPr>
          <w:rFonts w:ascii="GHEA Grapalat" w:eastAsia="Calibri" w:hAnsi="GHEA Grapalat" w:cs="Calibri"/>
          <w:b/>
          <w:bCs/>
          <w:lang w:val="hy-AM" w:eastAsia="en-US"/>
        </w:rPr>
        <w:t>իրավիճակը</w:t>
      </w:r>
      <w:r w:rsidRPr="0092419F">
        <w:rPr>
          <w:rFonts w:ascii="GHEA Grapalat" w:eastAsia="Calibri" w:hAnsi="GHEA Grapalat" w:cs="Calibri"/>
          <w:b/>
          <w:bCs/>
          <w:lang w:val="nb-NO" w:eastAsia="en-US"/>
        </w:rPr>
        <w:t xml:space="preserve"> </w:t>
      </w:r>
      <w:r w:rsidRPr="0092419F">
        <w:rPr>
          <w:rFonts w:ascii="GHEA Grapalat" w:eastAsia="Calibri" w:hAnsi="GHEA Grapalat" w:cs="Calibri"/>
          <w:b/>
          <w:bCs/>
          <w:lang w:val="hy-AM" w:eastAsia="en-US"/>
        </w:rPr>
        <w:t>և</w:t>
      </w:r>
      <w:r w:rsidRPr="0092419F">
        <w:rPr>
          <w:rFonts w:ascii="GHEA Grapalat" w:eastAsia="Calibri" w:hAnsi="GHEA Grapalat" w:cs="Calibri"/>
          <w:b/>
          <w:bCs/>
          <w:lang w:val="nb-NO" w:eastAsia="en-US"/>
        </w:rPr>
        <w:t xml:space="preserve"> </w:t>
      </w:r>
      <w:r w:rsidRPr="0092419F">
        <w:rPr>
          <w:rFonts w:ascii="GHEA Grapalat" w:eastAsia="Calibri" w:hAnsi="GHEA Grapalat" w:cs="Calibri"/>
          <w:b/>
          <w:bCs/>
          <w:lang w:val="hy-AM" w:eastAsia="en-US"/>
        </w:rPr>
        <w:t>տվյալ</w:t>
      </w:r>
      <w:r w:rsidRPr="0092419F">
        <w:rPr>
          <w:rFonts w:ascii="GHEA Grapalat" w:eastAsia="Calibri" w:hAnsi="GHEA Grapalat" w:cs="Calibri"/>
          <w:b/>
          <w:bCs/>
          <w:lang w:val="nb-NO" w:eastAsia="en-US"/>
        </w:rPr>
        <w:t xml:space="preserve"> </w:t>
      </w:r>
      <w:r w:rsidRPr="0092419F">
        <w:rPr>
          <w:rFonts w:ascii="GHEA Grapalat" w:eastAsia="Calibri" w:hAnsi="GHEA Grapalat" w:cs="Calibri"/>
          <w:b/>
          <w:bCs/>
          <w:lang w:val="hy-AM" w:eastAsia="en-US"/>
        </w:rPr>
        <w:t>բնագավառում</w:t>
      </w:r>
      <w:r w:rsidRPr="0092419F">
        <w:rPr>
          <w:rFonts w:ascii="GHEA Grapalat" w:eastAsia="Calibri" w:hAnsi="GHEA Grapalat" w:cs="Calibri"/>
          <w:b/>
          <w:bCs/>
          <w:lang w:val="nb-NO" w:eastAsia="en-US"/>
        </w:rPr>
        <w:t xml:space="preserve"> </w:t>
      </w:r>
      <w:r w:rsidRPr="0092419F">
        <w:rPr>
          <w:rFonts w:ascii="GHEA Grapalat" w:eastAsia="Calibri" w:hAnsi="GHEA Grapalat" w:cs="Calibri"/>
          <w:b/>
          <w:bCs/>
          <w:lang w:val="hy-AM" w:eastAsia="en-US"/>
        </w:rPr>
        <w:t>իրականացվող</w:t>
      </w:r>
      <w:r w:rsidRPr="0092419F">
        <w:rPr>
          <w:rFonts w:ascii="GHEA Grapalat" w:eastAsia="Calibri" w:hAnsi="GHEA Grapalat" w:cs="Calibri"/>
          <w:b/>
          <w:bCs/>
          <w:lang w:val="nb-NO" w:eastAsia="en-US"/>
        </w:rPr>
        <w:t xml:space="preserve"> </w:t>
      </w:r>
      <w:r w:rsidRPr="0092419F">
        <w:rPr>
          <w:rFonts w:ascii="GHEA Grapalat" w:eastAsia="Calibri" w:hAnsi="GHEA Grapalat" w:cs="Calibri"/>
          <w:b/>
          <w:bCs/>
          <w:lang w:val="hy-AM" w:eastAsia="en-US"/>
        </w:rPr>
        <w:t>քաղաքականությունը</w:t>
      </w:r>
    </w:p>
    <w:p w:rsidR="00D0337A" w:rsidRPr="00D0337A" w:rsidRDefault="00D0337A" w:rsidP="00D0337A">
      <w:pPr>
        <w:ind w:left="90" w:firstLine="540"/>
        <w:jc w:val="both"/>
        <w:rPr>
          <w:rFonts w:ascii="GHEA Grapalat" w:hAnsi="GHEA Grapalat" w:cs="Sylfaen"/>
          <w:lang w:val="hy-AM" w:bidi="ne-NP"/>
        </w:rPr>
      </w:pPr>
      <w:r w:rsidRPr="00D0337A">
        <w:rPr>
          <w:rFonts w:ascii="GHEA Grapalat" w:hAnsi="GHEA Grapalat" w:cs="Sylfaen"/>
          <w:lang w:val="hy-AM" w:bidi="ne-NP"/>
        </w:rPr>
        <w:t>Սեզոնային զբաղվածության խթանման միջոցով գյուղացիական տնտեսությանն աջակցության տրամադրման ծրագ</w:t>
      </w:r>
      <w:proofErr w:type="spellStart"/>
      <w:r w:rsidRPr="00D0337A">
        <w:rPr>
          <w:rFonts w:ascii="GHEA Grapalat" w:hAnsi="GHEA Grapalat" w:cs="Sylfaen"/>
          <w:lang w:val="en-US" w:bidi="ne-NP"/>
        </w:rPr>
        <w:t>իրը</w:t>
      </w:r>
      <w:proofErr w:type="spellEnd"/>
      <w:r w:rsidRPr="00D0337A">
        <w:rPr>
          <w:rFonts w:ascii="GHEA Grapalat" w:hAnsi="GHEA Grapalat" w:cs="Sylfaen"/>
          <w:lang w:val="hy-AM" w:bidi="ne-NP"/>
        </w:rPr>
        <w:t xml:space="preserve"> (այսուհետ` ծրագիր) իրականացվում է ՀՀ կառավարության 2014թ. ապրիլի 17-ի N 534-Ն որոշման </w:t>
      </w:r>
      <w:r w:rsidR="00E85EBF" w:rsidRPr="00D0337A">
        <w:rPr>
          <w:rFonts w:ascii="GHEA Grapalat" w:hAnsi="GHEA Grapalat" w:cs="Sylfaen"/>
          <w:lang w:val="hy-AM" w:bidi="ne-NP"/>
        </w:rPr>
        <w:t xml:space="preserve">N </w:t>
      </w:r>
      <w:r w:rsidRPr="00D0337A">
        <w:rPr>
          <w:rFonts w:ascii="GHEA Grapalat" w:hAnsi="GHEA Grapalat" w:cs="Sylfaen"/>
          <w:lang w:val="hy-AM" w:bidi="ne-NP"/>
        </w:rPr>
        <w:t xml:space="preserve">19 հավելվածով հաստատված ընթացակարգի համաձայն: </w:t>
      </w:r>
      <w:r w:rsidRPr="00D0337A">
        <w:rPr>
          <w:rFonts w:ascii="GHEA Grapalat" w:hAnsi="GHEA Grapalat" w:cs="Sylfaen"/>
          <w:lang w:val="en-US" w:bidi="ne-NP"/>
        </w:rPr>
        <w:t>Ծ</w:t>
      </w:r>
      <w:r w:rsidRPr="00D0337A">
        <w:rPr>
          <w:rFonts w:ascii="GHEA Grapalat" w:hAnsi="GHEA Grapalat" w:cs="Sylfaen"/>
          <w:lang w:val="hy-AM" w:bidi="ne-NP"/>
        </w:rPr>
        <w:t>րագրի 2019թ. բյուջեն կազմում է 638</w:t>
      </w:r>
      <w:r w:rsidR="00E85EBF">
        <w:rPr>
          <w:rFonts w:ascii="GHEA Grapalat" w:hAnsi="GHEA Grapalat" w:cs="Sylfaen"/>
          <w:lang w:val="hy-AM" w:bidi="ne-NP"/>
        </w:rPr>
        <w:t>,</w:t>
      </w:r>
      <w:r w:rsidRPr="00D0337A">
        <w:rPr>
          <w:rFonts w:ascii="GHEA Grapalat" w:hAnsi="GHEA Grapalat" w:cs="Sylfaen"/>
          <w:lang w:val="hy-AM" w:bidi="ne-NP"/>
        </w:rPr>
        <w:t xml:space="preserve">600.8 հազ. դրամ, </w:t>
      </w:r>
      <w:r w:rsidR="00E85EBF">
        <w:rPr>
          <w:rFonts w:ascii="GHEA Grapalat" w:hAnsi="GHEA Grapalat" w:cs="Sylfaen"/>
          <w:lang w:val="hy-AM" w:bidi="ne-NP"/>
        </w:rPr>
        <w:t xml:space="preserve">որից </w:t>
      </w:r>
      <w:r w:rsidRPr="00D0337A">
        <w:rPr>
          <w:rFonts w:ascii="GHEA Grapalat" w:hAnsi="GHEA Grapalat" w:cs="Sylfaen"/>
          <w:lang w:val="hy-AM" w:bidi="ne-NP"/>
        </w:rPr>
        <w:t>33</w:t>
      </w:r>
      <w:r w:rsidR="00E85EBF">
        <w:rPr>
          <w:rFonts w:ascii="GHEA Grapalat" w:hAnsi="GHEA Grapalat" w:cs="Sylfaen"/>
          <w:lang w:val="hy-AM" w:bidi="ne-NP"/>
        </w:rPr>
        <w:t>,</w:t>
      </w:r>
      <w:r w:rsidRPr="00D0337A">
        <w:rPr>
          <w:rFonts w:ascii="GHEA Grapalat" w:hAnsi="GHEA Grapalat" w:cs="Sylfaen"/>
          <w:lang w:val="hy-AM" w:bidi="ne-NP"/>
        </w:rPr>
        <w:t xml:space="preserve">292.0 հազ. դրամը նախատեսված է ծրագրի իրականացման </w:t>
      </w:r>
      <w:r w:rsidR="00E85EBF">
        <w:rPr>
          <w:rFonts w:ascii="GHEA Grapalat" w:hAnsi="GHEA Grapalat" w:cs="Sylfaen"/>
          <w:lang w:val="hy-AM" w:bidi="ne-NP"/>
        </w:rPr>
        <w:t xml:space="preserve">նպատակով </w:t>
      </w:r>
      <w:r w:rsidRPr="00D0337A">
        <w:rPr>
          <w:rFonts w:ascii="GHEA Grapalat" w:hAnsi="GHEA Grapalat" w:cs="Sylfaen"/>
          <w:lang w:val="hy-AM" w:bidi="ne-NP"/>
        </w:rPr>
        <w:t xml:space="preserve">խորհրդատվական ծառայությունների ձեռքբերման համար:  Ծրագրի շրջանակներում  նախատեսված է պայմանագիր կնքել 2400 հողօգտագործողի հետ, իսկ ծրագրերում ընդգրկել 2923 անձի: </w:t>
      </w:r>
    </w:p>
    <w:p w:rsidR="00D0337A" w:rsidRPr="00BE3D9B" w:rsidRDefault="00D0337A" w:rsidP="00E85EBF">
      <w:pPr>
        <w:shd w:val="clear" w:color="auto" w:fill="FFFFFF"/>
        <w:ind w:firstLine="540"/>
        <w:jc w:val="both"/>
        <w:rPr>
          <w:rFonts w:ascii="GHEA Grapalat" w:hAnsi="GHEA Grapalat" w:cs="Sylfaen"/>
          <w:lang w:val="hy-AM" w:bidi="ne-NP"/>
        </w:rPr>
      </w:pPr>
      <w:r w:rsidRPr="00D0337A">
        <w:rPr>
          <w:rFonts w:ascii="GHEA Grapalat" w:hAnsi="GHEA Grapalat" w:cs="Sylfaen"/>
          <w:lang w:val="hy-AM" w:bidi="ne-NP"/>
        </w:rPr>
        <w:tab/>
        <w:t xml:space="preserve">2019թ. մարտի </w:t>
      </w:r>
      <w:r w:rsidR="00E85EBF">
        <w:rPr>
          <w:rFonts w:ascii="GHEA Grapalat" w:hAnsi="GHEA Grapalat" w:cs="Sylfaen"/>
          <w:lang w:val="hy-AM" w:bidi="ne-NP"/>
        </w:rPr>
        <w:t>1-</w:t>
      </w:r>
      <w:r w:rsidRPr="00D0337A">
        <w:rPr>
          <w:rFonts w:ascii="GHEA Grapalat" w:hAnsi="GHEA Grapalat" w:cs="Sylfaen"/>
          <w:lang w:val="hy-AM" w:bidi="ne-NP"/>
        </w:rPr>
        <w:t xml:space="preserve">ի դրությամբ ծրագրի իրականացման </w:t>
      </w:r>
      <w:r w:rsidRPr="00BE3D9B">
        <w:rPr>
          <w:rFonts w:ascii="GHEA Grapalat" w:hAnsi="GHEA Grapalat" w:cs="Sylfaen"/>
          <w:lang w:val="hy-AM" w:bidi="ne-NP"/>
        </w:rPr>
        <w:t>ընթացակարգի համաձայն</w:t>
      </w:r>
      <w:r w:rsidR="00E85EBF">
        <w:rPr>
          <w:rFonts w:ascii="GHEA Grapalat" w:hAnsi="GHEA Grapalat" w:cs="Sylfaen"/>
          <w:lang w:val="hy-AM" w:bidi="ne-NP"/>
        </w:rPr>
        <w:t>,</w:t>
      </w:r>
      <w:r w:rsidRPr="00BE3D9B">
        <w:rPr>
          <w:rFonts w:ascii="GHEA Grapalat" w:hAnsi="GHEA Grapalat" w:cs="Sylfaen"/>
          <w:lang w:val="hy-AM" w:bidi="ne-NP"/>
        </w:rPr>
        <w:t xml:space="preserve"> արդեն </w:t>
      </w:r>
      <w:r w:rsidRPr="00D0337A">
        <w:rPr>
          <w:rFonts w:ascii="GHEA Grapalat" w:hAnsi="GHEA Grapalat" w:cs="Sylfaen"/>
          <w:lang w:val="hy-AM" w:bidi="ne-NP"/>
        </w:rPr>
        <w:t>կատարվել են հետևյալ աշխատանքները.</w:t>
      </w:r>
    </w:p>
    <w:p w:rsidR="00D0337A" w:rsidRPr="00D0337A" w:rsidRDefault="00E85EBF" w:rsidP="00E85EBF">
      <w:pPr>
        <w:numPr>
          <w:ilvl w:val="0"/>
          <w:numId w:val="29"/>
        </w:numPr>
        <w:shd w:val="clear" w:color="auto" w:fill="FFFFFF"/>
        <w:tabs>
          <w:tab w:val="left" w:pos="1080"/>
        </w:tabs>
        <w:ind w:left="0" w:firstLine="720"/>
        <w:contextualSpacing/>
        <w:jc w:val="both"/>
        <w:rPr>
          <w:rFonts w:ascii="GHEA Grapalat" w:eastAsia="Calibri" w:hAnsi="GHEA Grapalat" w:cs="Sylfaen"/>
          <w:lang w:val="hy-AM" w:eastAsia="en-US" w:bidi="ne-NP"/>
        </w:rPr>
      </w:pPr>
      <w:r>
        <w:rPr>
          <w:rFonts w:ascii="GHEA Grapalat" w:eastAsia="Calibri" w:hAnsi="GHEA Grapalat" w:cs="Sylfaen"/>
          <w:lang w:val="hy-AM" w:eastAsia="en-US" w:bidi="ne-NP"/>
        </w:rPr>
        <w:t>մ</w:t>
      </w:r>
      <w:r w:rsidR="00D0337A" w:rsidRPr="00D0337A">
        <w:rPr>
          <w:rFonts w:ascii="GHEA Grapalat" w:eastAsia="Calibri" w:hAnsi="GHEA Grapalat" w:cs="Sylfaen"/>
          <w:lang w:val="hy-AM" w:eastAsia="en-US" w:bidi="ne-NP"/>
        </w:rPr>
        <w:t>արզպետարաններ</w:t>
      </w:r>
      <w:r w:rsidR="00D0337A" w:rsidRPr="00BE3D9B">
        <w:rPr>
          <w:rFonts w:ascii="GHEA Grapalat" w:eastAsia="Calibri" w:hAnsi="GHEA Grapalat" w:cs="Sylfaen"/>
          <w:lang w:val="hy-AM" w:eastAsia="en-US" w:bidi="ne-NP"/>
        </w:rPr>
        <w:t>ը գյուղական համայնքներից ստացել</w:t>
      </w:r>
      <w:r>
        <w:rPr>
          <w:rFonts w:ascii="GHEA Grapalat" w:eastAsia="Calibri" w:hAnsi="GHEA Grapalat" w:cs="Sylfaen"/>
          <w:lang w:val="hy-AM" w:eastAsia="en-US" w:bidi="ne-NP"/>
        </w:rPr>
        <w:t>,</w:t>
      </w:r>
      <w:r w:rsidR="00D0337A" w:rsidRPr="00BE3D9B">
        <w:rPr>
          <w:rFonts w:ascii="GHEA Grapalat" w:eastAsia="Calibri" w:hAnsi="GHEA Grapalat" w:cs="Sylfaen"/>
          <w:lang w:val="hy-AM" w:eastAsia="en-US" w:bidi="ne-NP"/>
        </w:rPr>
        <w:t xml:space="preserve"> ամփոփել և ՀՀ աշխատանքի և սոցիալական հարցերի նախարարություն են փոխանցել ծրագրում ընդգրկման ենթակա </w:t>
      </w:r>
      <w:r w:rsidR="00D0337A" w:rsidRPr="00D0337A">
        <w:rPr>
          <w:rFonts w:ascii="GHEA Grapalat" w:eastAsia="Calibri" w:hAnsi="GHEA Grapalat" w:cs="Sylfaen"/>
          <w:lang w:val="hy-AM" w:eastAsia="en-US" w:bidi="ne-NP"/>
        </w:rPr>
        <w:t>հողօգտագործողների ցուցակները,</w:t>
      </w:r>
    </w:p>
    <w:p w:rsidR="00D0337A" w:rsidRPr="00BE3D9B" w:rsidRDefault="00E85EBF" w:rsidP="00E85EBF">
      <w:pPr>
        <w:numPr>
          <w:ilvl w:val="0"/>
          <w:numId w:val="29"/>
        </w:numPr>
        <w:shd w:val="clear" w:color="auto" w:fill="FFFFFF"/>
        <w:tabs>
          <w:tab w:val="left" w:pos="1080"/>
        </w:tabs>
        <w:ind w:left="0" w:firstLine="720"/>
        <w:contextualSpacing/>
        <w:jc w:val="both"/>
        <w:rPr>
          <w:rFonts w:ascii="GHEA Grapalat" w:eastAsia="Calibri" w:hAnsi="GHEA Grapalat"/>
          <w:b/>
          <w:bCs/>
          <w:lang w:val="hy-AM" w:eastAsia="en-US"/>
        </w:rPr>
      </w:pPr>
      <w:r>
        <w:rPr>
          <w:rFonts w:ascii="GHEA Grapalat" w:hAnsi="GHEA Grapalat" w:cs="Sylfaen"/>
          <w:lang w:val="hy-AM" w:bidi="ne-NP"/>
        </w:rPr>
        <w:t>զ</w:t>
      </w:r>
      <w:r w:rsidR="00D0337A" w:rsidRPr="00D0337A">
        <w:rPr>
          <w:rFonts w:ascii="GHEA Grapalat" w:hAnsi="GHEA Grapalat" w:cs="Sylfaen"/>
          <w:lang w:val="hy-AM" w:bidi="ne-NP"/>
        </w:rPr>
        <w:t>բաղվածության տարածքային կենտրոններ</w:t>
      </w:r>
      <w:r w:rsidR="00D0337A" w:rsidRPr="00BE3D9B">
        <w:rPr>
          <w:rFonts w:ascii="GHEA Grapalat" w:hAnsi="GHEA Grapalat" w:cs="Sylfaen"/>
          <w:lang w:val="hy-AM" w:bidi="ne-NP"/>
        </w:rPr>
        <w:t xml:space="preserve">ը ծրագրում ընդգրկելու նպատակով իրականացրել են </w:t>
      </w:r>
      <w:r w:rsidR="00D0337A" w:rsidRPr="00D0337A">
        <w:rPr>
          <w:rFonts w:ascii="GHEA Grapalat" w:hAnsi="GHEA Grapalat" w:cs="Sylfaen"/>
          <w:lang w:val="hy-AM" w:bidi="ne-NP"/>
        </w:rPr>
        <w:t>հողօգտագործողների հաշվառման</w:t>
      </w:r>
      <w:r w:rsidR="00D0337A" w:rsidRPr="00BE3D9B">
        <w:rPr>
          <w:rFonts w:ascii="GHEA Grapalat" w:eastAsia="Calibri" w:hAnsi="GHEA Grapalat"/>
          <w:lang w:val="hy-AM" w:eastAsia="en-US"/>
        </w:rPr>
        <w:t xml:space="preserve"> գործընթացը:</w:t>
      </w:r>
    </w:p>
    <w:p w:rsidR="00D0337A" w:rsidRPr="00D0337A" w:rsidRDefault="00E85EBF" w:rsidP="00E85EBF">
      <w:pPr>
        <w:tabs>
          <w:tab w:val="left" w:pos="270"/>
          <w:tab w:val="left" w:pos="9270"/>
        </w:tabs>
        <w:ind w:firstLine="720"/>
        <w:jc w:val="both"/>
        <w:rPr>
          <w:rFonts w:ascii="GHEA Grapalat" w:hAnsi="GHEA Grapalat"/>
          <w:lang w:val="hy-AM"/>
        </w:rPr>
      </w:pPr>
      <w:r>
        <w:rPr>
          <w:rFonts w:ascii="GHEA Grapalat" w:hAnsi="GHEA Grapalat"/>
          <w:lang w:val="af-ZA"/>
        </w:rPr>
        <w:t>Սահմանված կարգի հ</w:t>
      </w:r>
      <w:r w:rsidR="00D0337A" w:rsidRPr="00D0337A">
        <w:rPr>
          <w:rFonts w:ascii="GHEA Grapalat" w:hAnsi="GHEA Grapalat"/>
          <w:lang w:val="af-ZA"/>
        </w:rPr>
        <w:t>ամաձայն</w:t>
      </w:r>
      <w:r>
        <w:rPr>
          <w:rFonts w:ascii="GHEA Grapalat" w:hAnsi="GHEA Grapalat"/>
          <w:lang w:val="hy-AM"/>
        </w:rPr>
        <w:t>`</w:t>
      </w:r>
      <w:r w:rsidR="00D0337A" w:rsidRPr="00D0337A">
        <w:rPr>
          <w:rFonts w:ascii="GHEA Grapalat" w:hAnsi="GHEA Grapalat"/>
          <w:lang w:val="af-ZA"/>
        </w:rPr>
        <w:t xml:space="preserve"> ծրագրի </w:t>
      </w:r>
      <w:r w:rsidR="00D0337A" w:rsidRPr="00D0337A">
        <w:rPr>
          <w:rFonts w:ascii="GHEA Grapalat" w:hAnsi="GHEA Grapalat"/>
          <w:lang w:val="hy-AM"/>
        </w:rPr>
        <w:t>շրջանակներում ակնկալվող գյուղատնտեսական աշխատանքների մեկնարկի և իրականացման համար անհրաժեշտ աջակցությունը (խորհրդատվություն, գյուղացիական տնտեսությանն աջակցության գործարար ծրագրի անբաժանելի մաս կազմող՝ կատարման ենթակա աշխատանքների պլան-ժամանակացույցի մշակում, գյուղատնտեսության ոլորտին առնչվող խորհրդատվության տրամադրում ծրագրի իրականացման ողջ ընթացքում, ինչպես նաև հողօգտագործողի` հարկային գործակալի պարտավորություններից բխող գործառույթների իրականացմանն աջակցություն) իրականացվում է Գյուղատնտե</w:t>
      </w:r>
      <w:r w:rsidR="00D0337A" w:rsidRPr="00D0337A">
        <w:rPr>
          <w:rFonts w:ascii="GHEA Grapalat" w:hAnsi="GHEA Grapalat"/>
          <w:lang w:val="hy-AM"/>
        </w:rPr>
        <w:softHyphen/>
        <w:t xml:space="preserve">սության զարգացման </w:t>
      </w:r>
      <w:r w:rsidR="00D0337A" w:rsidRPr="00D0337A">
        <w:rPr>
          <w:rFonts w:ascii="GHEA Grapalat" w:hAnsi="GHEA Grapalat"/>
          <w:lang w:val="hy-AM"/>
        </w:rPr>
        <w:lastRenderedPageBreak/>
        <w:t>հիմնադրամի կողմից</w:t>
      </w:r>
      <w:r w:rsidR="00D0337A" w:rsidRPr="00D0337A">
        <w:rPr>
          <w:rFonts w:ascii="GHEA Grapalat" w:hAnsi="GHEA Grapalat"/>
          <w:lang w:val="af-ZA"/>
        </w:rPr>
        <w:t xml:space="preserve">: </w:t>
      </w:r>
      <w:r w:rsidR="00D0337A" w:rsidRPr="00BE3D9B">
        <w:rPr>
          <w:rFonts w:ascii="GHEA Grapalat" w:hAnsi="GHEA Grapalat"/>
          <w:lang w:val="hy-AM"/>
        </w:rPr>
        <w:t>Ելնելով</w:t>
      </w:r>
      <w:r w:rsidR="00D0337A" w:rsidRPr="00D0337A">
        <w:rPr>
          <w:rFonts w:ascii="GHEA Grapalat" w:hAnsi="GHEA Grapalat"/>
          <w:lang w:val="af-ZA"/>
        </w:rPr>
        <w:t xml:space="preserve"> </w:t>
      </w:r>
      <w:r w:rsidR="00D0337A" w:rsidRPr="00BE3D9B">
        <w:rPr>
          <w:rFonts w:ascii="GHEA Grapalat" w:hAnsi="GHEA Grapalat"/>
          <w:lang w:val="hy-AM"/>
        </w:rPr>
        <w:t>այն</w:t>
      </w:r>
      <w:r w:rsidR="00D0337A" w:rsidRPr="00D0337A">
        <w:rPr>
          <w:rFonts w:ascii="GHEA Grapalat" w:hAnsi="GHEA Grapalat"/>
          <w:lang w:val="af-ZA"/>
        </w:rPr>
        <w:t xml:space="preserve"> </w:t>
      </w:r>
      <w:r w:rsidR="00D0337A" w:rsidRPr="00BE3D9B">
        <w:rPr>
          <w:rFonts w:ascii="GHEA Grapalat" w:hAnsi="GHEA Grapalat"/>
          <w:lang w:val="hy-AM"/>
        </w:rPr>
        <w:t>հանգամանքից</w:t>
      </w:r>
      <w:r w:rsidR="00D0337A" w:rsidRPr="00D0337A">
        <w:rPr>
          <w:rFonts w:ascii="GHEA Grapalat" w:hAnsi="GHEA Grapalat"/>
          <w:lang w:val="af-ZA"/>
        </w:rPr>
        <w:t xml:space="preserve">, </w:t>
      </w:r>
      <w:r w:rsidR="00D0337A" w:rsidRPr="00BE3D9B">
        <w:rPr>
          <w:rFonts w:ascii="GHEA Grapalat" w:hAnsi="GHEA Grapalat"/>
          <w:lang w:val="hy-AM"/>
        </w:rPr>
        <w:t>որ</w:t>
      </w:r>
      <w:r w:rsidR="00D0337A" w:rsidRPr="00D0337A">
        <w:rPr>
          <w:rFonts w:ascii="GHEA Grapalat" w:hAnsi="GHEA Grapalat"/>
          <w:lang w:val="af-ZA"/>
        </w:rPr>
        <w:t xml:space="preserve"> 2019</w:t>
      </w:r>
      <w:r w:rsidR="00D0337A" w:rsidRPr="00BE3D9B">
        <w:rPr>
          <w:rFonts w:ascii="GHEA Grapalat" w:hAnsi="GHEA Grapalat"/>
          <w:lang w:val="hy-AM"/>
        </w:rPr>
        <w:t>թ</w:t>
      </w:r>
      <w:r w:rsidR="00D0337A" w:rsidRPr="00D0337A">
        <w:rPr>
          <w:rFonts w:ascii="GHEA Grapalat" w:hAnsi="GHEA Grapalat"/>
          <w:lang w:val="af-ZA"/>
        </w:rPr>
        <w:t xml:space="preserve">. </w:t>
      </w:r>
      <w:r w:rsidR="00D0337A" w:rsidRPr="00BE3D9B">
        <w:rPr>
          <w:rFonts w:ascii="GHEA Grapalat" w:hAnsi="GHEA Grapalat"/>
          <w:lang w:val="hy-AM"/>
        </w:rPr>
        <w:t>նշված</w:t>
      </w:r>
      <w:r w:rsidR="00D0337A" w:rsidRPr="00D0337A">
        <w:rPr>
          <w:rFonts w:ascii="GHEA Grapalat" w:hAnsi="GHEA Grapalat"/>
          <w:lang w:val="af-ZA"/>
        </w:rPr>
        <w:t xml:space="preserve"> </w:t>
      </w:r>
      <w:r w:rsidR="00D0337A" w:rsidRPr="00BE3D9B">
        <w:rPr>
          <w:rFonts w:ascii="GHEA Grapalat" w:hAnsi="GHEA Grapalat" w:cs="Sylfaen"/>
          <w:lang w:val="hy-AM" w:bidi="ne-NP"/>
        </w:rPr>
        <w:t>հիմնադրամը</w:t>
      </w:r>
      <w:r w:rsidR="00D0337A" w:rsidRPr="00D0337A">
        <w:rPr>
          <w:rFonts w:ascii="GHEA Grapalat" w:hAnsi="GHEA Grapalat" w:cs="Sylfaen"/>
          <w:lang w:val="af-ZA" w:bidi="ne-NP"/>
        </w:rPr>
        <w:t xml:space="preserve"> </w:t>
      </w:r>
      <w:r w:rsidR="00D0337A" w:rsidRPr="00BE3D9B">
        <w:rPr>
          <w:rFonts w:ascii="GHEA Grapalat" w:hAnsi="GHEA Grapalat" w:cs="Sylfaen"/>
          <w:lang w:val="hy-AM" w:bidi="ne-NP"/>
        </w:rPr>
        <w:t>լուծարվել</w:t>
      </w:r>
      <w:r w:rsidR="00D0337A" w:rsidRPr="00D0337A">
        <w:rPr>
          <w:rFonts w:ascii="GHEA Grapalat" w:hAnsi="GHEA Grapalat" w:cs="Sylfaen"/>
          <w:lang w:val="af-ZA" w:bidi="ne-NP"/>
        </w:rPr>
        <w:t xml:space="preserve"> </w:t>
      </w:r>
      <w:r w:rsidR="00D0337A" w:rsidRPr="00BE3D9B">
        <w:rPr>
          <w:rFonts w:ascii="GHEA Grapalat" w:hAnsi="GHEA Grapalat" w:cs="Sylfaen"/>
          <w:lang w:val="hy-AM" w:bidi="ne-NP"/>
        </w:rPr>
        <w:t>է</w:t>
      </w:r>
      <w:r w:rsidR="00D0337A" w:rsidRPr="00D0337A">
        <w:rPr>
          <w:rFonts w:ascii="GHEA Grapalat" w:hAnsi="GHEA Grapalat" w:cs="Sylfaen"/>
          <w:lang w:val="af-ZA" w:bidi="ne-NP"/>
        </w:rPr>
        <w:t xml:space="preserve"> </w:t>
      </w:r>
      <w:r w:rsidR="00D0337A" w:rsidRPr="00BE3D9B">
        <w:rPr>
          <w:rFonts w:ascii="GHEA Grapalat" w:hAnsi="GHEA Grapalat" w:cs="Sylfaen"/>
          <w:lang w:val="hy-AM" w:bidi="ne-NP"/>
        </w:rPr>
        <w:t>և</w:t>
      </w:r>
      <w:r w:rsidR="00D0337A" w:rsidRPr="00D0337A">
        <w:rPr>
          <w:rFonts w:ascii="GHEA Grapalat" w:hAnsi="GHEA Grapalat" w:cs="Sylfaen"/>
          <w:lang w:val="af-ZA" w:bidi="ne-NP"/>
        </w:rPr>
        <w:t xml:space="preserve"> </w:t>
      </w:r>
      <w:r w:rsidR="00D0337A" w:rsidRPr="00BE3D9B">
        <w:rPr>
          <w:rFonts w:ascii="GHEA Grapalat" w:hAnsi="GHEA Grapalat" w:cs="Sylfaen"/>
          <w:lang w:val="hy-AM" w:bidi="ne-NP"/>
        </w:rPr>
        <w:t>նմանատիպ</w:t>
      </w:r>
      <w:r w:rsidR="00D0337A" w:rsidRPr="00D0337A">
        <w:rPr>
          <w:rFonts w:ascii="GHEA Grapalat" w:hAnsi="GHEA Grapalat" w:cs="Sylfaen"/>
          <w:lang w:val="af-ZA" w:bidi="ne-NP"/>
        </w:rPr>
        <w:t xml:space="preserve"> </w:t>
      </w:r>
      <w:r w:rsidR="00D0337A" w:rsidRPr="00BE3D9B">
        <w:rPr>
          <w:rFonts w:ascii="GHEA Grapalat" w:hAnsi="GHEA Grapalat" w:cs="Sylfaen"/>
          <w:lang w:val="hy-AM" w:bidi="ne-NP"/>
        </w:rPr>
        <w:t>ծառայություններ</w:t>
      </w:r>
      <w:r w:rsidR="00D0337A" w:rsidRPr="00D0337A">
        <w:rPr>
          <w:rFonts w:ascii="GHEA Grapalat" w:hAnsi="GHEA Grapalat" w:cs="Sylfaen"/>
          <w:lang w:val="af-ZA" w:bidi="ne-NP"/>
        </w:rPr>
        <w:t xml:space="preserve"> </w:t>
      </w:r>
      <w:r w:rsidR="00D0337A" w:rsidRPr="00BE3D9B">
        <w:rPr>
          <w:rFonts w:ascii="GHEA Grapalat" w:hAnsi="GHEA Grapalat" w:cs="Sylfaen"/>
          <w:lang w:val="hy-AM" w:bidi="ne-NP"/>
        </w:rPr>
        <w:t>մատուցող</w:t>
      </w:r>
      <w:r w:rsidR="00D0337A" w:rsidRPr="00D0337A">
        <w:rPr>
          <w:rFonts w:ascii="GHEA Grapalat" w:hAnsi="GHEA Grapalat" w:cs="Sylfaen"/>
          <w:lang w:val="af-ZA" w:bidi="ne-NP"/>
        </w:rPr>
        <w:t xml:space="preserve"> </w:t>
      </w:r>
      <w:r w:rsidR="00D0337A" w:rsidRPr="00BE3D9B">
        <w:rPr>
          <w:rFonts w:ascii="GHEA Grapalat" w:hAnsi="GHEA Grapalat" w:cs="Sylfaen"/>
          <w:lang w:val="hy-AM" w:bidi="ne-NP"/>
        </w:rPr>
        <w:t>այլ</w:t>
      </w:r>
      <w:r w:rsidR="00D0337A" w:rsidRPr="00D0337A">
        <w:rPr>
          <w:rFonts w:ascii="GHEA Grapalat" w:hAnsi="GHEA Grapalat" w:cs="Sylfaen"/>
          <w:lang w:val="af-ZA" w:bidi="ne-NP"/>
        </w:rPr>
        <w:t xml:space="preserve"> </w:t>
      </w:r>
      <w:r w:rsidR="00D0337A" w:rsidRPr="00BE3D9B">
        <w:rPr>
          <w:rFonts w:ascii="GHEA Grapalat" w:hAnsi="GHEA Grapalat" w:cs="Sylfaen"/>
          <w:lang w:val="hy-AM" w:bidi="ne-NP"/>
        </w:rPr>
        <w:t>կազմակերպություն</w:t>
      </w:r>
      <w:r w:rsidR="00D0337A" w:rsidRPr="00D0337A">
        <w:rPr>
          <w:rFonts w:ascii="GHEA Grapalat" w:hAnsi="GHEA Grapalat" w:cs="Sylfaen"/>
          <w:lang w:val="af-ZA" w:bidi="ne-NP"/>
        </w:rPr>
        <w:t xml:space="preserve"> </w:t>
      </w:r>
      <w:r w:rsidR="00D0337A" w:rsidRPr="00BE3D9B">
        <w:rPr>
          <w:rFonts w:ascii="GHEA Grapalat" w:hAnsi="GHEA Grapalat" w:cs="Sylfaen"/>
          <w:lang w:val="hy-AM" w:bidi="ne-NP"/>
        </w:rPr>
        <w:t>չկա</w:t>
      </w:r>
      <w:r w:rsidR="00D0337A" w:rsidRPr="00D0337A">
        <w:rPr>
          <w:rFonts w:ascii="GHEA Grapalat" w:hAnsi="GHEA Grapalat" w:cs="Sylfaen"/>
          <w:lang w:val="af-ZA" w:bidi="ne-NP"/>
        </w:rPr>
        <w:t xml:space="preserve"> (</w:t>
      </w:r>
      <w:r w:rsidR="00D0337A" w:rsidRPr="00BE3D9B">
        <w:rPr>
          <w:rFonts w:ascii="GHEA Grapalat" w:hAnsi="GHEA Grapalat" w:cs="Sylfaen"/>
          <w:lang w:val="hy-AM" w:bidi="ne-NP"/>
        </w:rPr>
        <w:t>այս</w:t>
      </w:r>
      <w:r w:rsidR="00D0337A" w:rsidRPr="00D0337A">
        <w:rPr>
          <w:rFonts w:ascii="GHEA Grapalat" w:hAnsi="GHEA Grapalat" w:cs="Sylfaen"/>
          <w:lang w:val="af-ZA" w:bidi="ne-NP"/>
        </w:rPr>
        <w:t xml:space="preserve"> </w:t>
      </w:r>
      <w:r w:rsidR="00D0337A" w:rsidRPr="00BE3D9B">
        <w:rPr>
          <w:rFonts w:ascii="GHEA Grapalat" w:hAnsi="GHEA Grapalat" w:cs="Sylfaen"/>
          <w:lang w:val="hy-AM" w:bidi="ne-NP"/>
        </w:rPr>
        <w:t>հանգամանքը</w:t>
      </w:r>
      <w:r w:rsidR="00D0337A" w:rsidRPr="00D0337A">
        <w:rPr>
          <w:rFonts w:ascii="GHEA Grapalat" w:hAnsi="GHEA Grapalat" w:cs="Sylfaen"/>
          <w:lang w:val="af-ZA" w:bidi="ne-NP"/>
        </w:rPr>
        <w:t xml:space="preserve"> </w:t>
      </w:r>
      <w:r w:rsidR="00D0337A" w:rsidRPr="00BE3D9B">
        <w:rPr>
          <w:rFonts w:ascii="GHEA Grapalat" w:hAnsi="GHEA Grapalat" w:cs="Sylfaen"/>
          <w:lang w:val="hy-AM" w:bidi="ne-NP"/>
        </w:rPr>
        <w:t>հաստատվեց</w:t>
      </w:r>
      <w:r w:rsidR="00D0337A" w:rsidRPr="00D0337A">
        <w:rPr>
          <w:rFonts w:ascii="GHEA Grapalat" w:hAnsi="GHEA Grapalat" w:cs="Sylfaen"/>
          <w:lang w:val="af-ZA" w:bidi="ne-NP"/>
        </w:rPr>
        <w:t xml:space="preserve"> </w:t>
      </w:r>
      <w:r w:rsidR="00D0337A" w:rsidRPr="00BE3D9B">
        <w:rPr>
          <w:rFonts w:ascii="GHEA Grapalat" w:hAnsi="GHEA Grapalat" w:cs="Sylfaen"/>
          <w:lang w:val="hy-AM" w:bidi="ne-NP"/>
        </w:rPr>
        <w:t>նաև</w:t>
      </w:r>
      <w:r w:rsidR="00D0337A" w:rsidRPr="00D0337A">
        <w:rPr>
          <w:rFonts w:ascii="GHEA Grapalat" w:hAnsi="GHEA Grapalat" w:cs="Sylfaen"/>
          <w:lang w:val="af-ZA" w:bidi="ne-NP"/>
        </w:rPr>
        <w:t xml:space="preserve"> </w:t>
      </w:r>
      <w:r w:rsidR="00D0337A" w:rsidRPr="00BE3D9B">
        <w:rPr>
          <w:rFonts w:ascii="GHEA Grapalat" w:hAnsi="GHEA Grapalat" w:cs="Sylfaen"/>
          <w:lang w:val="hy-AM" w:bidi="ne-NP"/>
        </w:rPr>
        <w:t>ծառայության</w:t>
      </w:r>
      <w:r w:rsidR="00D0337A" w:rsidRPr="00D0337A">
        <w:rPr>
          <w:rFonts w:ascii="GHEA Grapalat" w:hAnsi="GHEA Grapalat" w:cs="Sylfaen"/>
          <w:lang w:val="af-ZA" w:bidi="ne-NP"/>
        </w:rPr>
        <w:t xml:space="preserve"> </w:t>
      </w:r>
      <w:r w:rsidR="00D0337A" w:rsidRPr="00BE3D9B">
        <w:rPr>
          <w:rFonts w:ascii="GHEA Grapalat" w:hAnsi="GHEA Grapalat" w:cs="Sylfaen"/>
          <w:lang w:val="hy-AM" w:bidi="ne-NP"/>
        </w:rPr>
        <w:t>ձեռքբերման</w:t>
      </w:r>
      <w:r w:rsidR="00D0337A" w:rsidRPr="00D0337A">
        <w:rPr>
          <w:rFonts w:ascii="GHEA Grapalat" w:hAnsi="GHEA Grapalat" w:cs="Sylfaen"/>
          <w:lang w:val="af-ZA" w:bidi="ne-NP"/>
        </w:rPr>
        <w:t xml:space="preserve"> </w:t>
      </w:r>
      <w:r w:rsidR="00D0337A" w:rsidRPr="00BE3D9B">
        <w:rPr>
          <w:rFonts w:ascii="GHEA Grapalat" w:hAnsi="GHEA Grapalat" w:cs="Sylfaen"/>
          <w:lang w:val="hy-AM" w:bidi="ne-NP"/>
        </w:rPr>
        <w:t>նպատակով</w:t>
      </w:r>
      <w:r w:rsidR="00D0337A" w:rsidRPr="00D0337A">
        <w:rPr>
          <w:rFonts w:ascii="GHEA Grapalat" w:hAnsi="GHEA Grapalat" w:cs="Sylfaen"/>
          <w:lang w:val="af-ZA" w:bidi="ne-NP"/>
        </w:rPr>
        <w:t xml:space="preserve"> </w:t>
      </w:r>
      <w:r w:rsidR="00D0337A" w:rsidRPr="00BE3D9B">
        <w:rPr>
          <w:rFonts w:ascii="GHEA Grapalat" w:hAnsi="GHEA Grapalat" w:cs="Sylfaen"/>
          <w:lang w:val="hy-AM" w:bidi="ne-NP"/>
        </w:rPr>
        <w:t>հա</w:t>
      </w:r>
      <w:r w:rsidR="00D0337A" w:rsidRPr="00D0337A">
        <w:rPr>
          <w:rFonts w:ascii="GHEA Grapalat" w:hAnsi="GHEA Grapalat" w:cs="Sylfaen"/>
          <w:lang w:val="hy-AM" w:bidi="ne-NP"/>
        </w:rPr>
        <w:t>յ</w:t>
      </w:r>
      <w:r w:rsidR="00D0337A" w:rsidRPr="00BE3D9B">
        <w:rPr>
          <w:rFonts w:ascii="GHEA Grapalat" w:hAnsi="GHEA Grapalat" w:cs="Sylfaen"/>
          <w:lang w:val="hy-AM" w:bidi="ne-NP"/>
        </w:rPr>
        <w:t>տա</w:t>
      </w:r>
      <w:r w:rsidR="00D0337A" w:rsidRPr="00D0337A">
        <w:rPr>
          <w:rFonts w:ascii="GHEA Grapalat" w:hAnsi="GHEA Grapalat" w:cs="Sylfaen"/>
          <w:lang w:val="hy-AM" w:bidi="ne-NP"/>
        </w:rPr>
        <w:t>րար</w:t>
      </w:r>
      <w:r w:rsidR="00D0337A" w:rsidRPr="00BE3D9B">
        <w:rPr>
          <w:rFonts w:ascii="GHEA Grapalat" w:hAnsi="GHEA Grapalat" w:cs="Sylfaen"/>
          <w:lang w:val="hy-AM" w:bidi="ne-NP"/>
        </w:rPr>
        <w:t>ված</w:t>
      </w:r>
      <w:r w:rsidR="00D0337A" w:rsidRPr="00D0337A">
        <w:rPr>
          <w:rFonts w:ascii="GHEA Grapalat" w:hAnsi="GHEA Grapalat" w:cs="Sylfaen"/>
          <w:lang w:val="af-ZA" w:bidi="ne-NP"/>
        </w:rPr>
        <w:t xml:space="preserve"> </w:t>
      </w:r>
      <w:r w:rsidR="00D0337A" w:rsidRPr="00BE3D9B">
        <w:rPr>
          <w:rFonts w:ascii="GHEA Grapalat" w:hAnsi="GHEA Grapalat" w:cs="Sylfaen"/>
          <w:lang w:val="hy-AM" w:bidi="ne-NP"/>
        </w:rPr>
        <w:t>մրցույթին</w:t>
      </w:r>
      <w:r w:rsidR="00D0337A" w:rsidRPr="00D0337A">
        <w:rPr>
          <w:rFonts w:ascii="GHEA Grapalat" w:hAnsi="GHEA Grapalat" w:cs="Sylfaen"/>
          <w:lang w:val="af-ZA" w:bidi="ne-NP"/>
        </w:rPr>
        <w:t xml:space="preserve"> </w:t>
      </w:r>
      <w:r w:rsidR="00D0337A" w:rsidRPr="00BE3D9B">
        <w:rPr>
          <w:rFonts w:ascii="GHEA Grapalat" w:hAnsi="GHEA Grapalat" w:cs="Sylfaen"/>
          <w:lang w:val="hy-AM" w:bidi="ne-NP"/>
        </w:rPr>
        <w:t>որևէ</w:t>
      </w:r>
      <w:r w:rsidR="00D0337A" w:rsidRPr="00D0337A">
        <w:rPr>
          <w:rFonts w:ascii="GHEA Grapalat" w:hAnsi="GHEA Grapalat" w:cs="Sylfaen"/>
          <w:lang w:val="af-ZA" w:bidi="ne-NP"/>
        </w:rPr>
        <w:t xml:space="preserve"> </w:t>
      </w:r>
      <w:r w:rsidR="00D0337A" w:rsidRPr="00BE3D9B">
        <w:rPr>
          <w:rFonts w:ascii="GHEA Grapalat" w:hAnsi="GHEA Grapalat" w:cs="Sylfaen"/>
          <w:lang w:val="hy-AM" w:bidi="ne-NP"/>
        </w:rPr>
        <w:t>կազմակերպության</w:t>
      </w:r>
      <w:r w:rsidR="00D0337A" w:rsidRPr="00D0337A">
        <w:rPr>
          <w:rFonts w:ascii="GHEA Grapalat" w:hAnsi="GHEA Grapalat" w:cs="Sylfaen"/>
          <w:lang w:val="af-ZA" w:bidi="ne-NP"/>
        </w:rPr>
        <w:t xml:space="preserve"> </w:t>
      </w:r>
      <w:r w:rsidR="00D0337A" w:rsidRPr="00BE3D9B">
        <w:rPr>
          <w:rFonts w:ascii="GHEA Grapalat" w:hAnsi="GHEA Grapalat" w:cs="Sylfaen"/>
          <w:lang w:val="hy-AM" w:bidi="ne-NP"/>
        </w:rPr>
        <w:t>չդիմելու</w:t>
      </w:r>
      <w:r w:rsidR="00D0337A" w:rsidRPr="00D0337A">
        <w:rPr>
          <w:rFonts w:ascii="GHEA Grapalat" w:hAnsi="GHEA Grapalat" w:cs="Sylfaen"/>
          <w:lang w:val="af-ZA" w:bidi="ne-NP"/>
        </w:rPr>
        <w:t xml:space="preserve"> </w:t>
      </w:r>
      <w:r w:rsidR="00D0337A" w:rsidRPr="00BE3D9B">
        <w:rPr>
          <w:rFonts w:ascii="GHEA Grapalat" w:hAnsi="GHEA Grapalat" w:cs="Sylfaen"/>
          <w:lang w:val="hy-AM" w:bidi="ne-NP"/>
        </w:rPr>
        <w:t>փաստով</w:t>
      </w:r>
      <w:r w:rsidR="00D0337A" w:rsidRPr="00D0337A">
        <w:rPr>
          <w:rFonts w:ascii="GHEA Grapalat" w:hAnsi="GHEA Grapalat" w:cs="Sylfaen"/>
          <w:lang w:val="af-ZA" w:bidi="ne-NP"/>
        </w:rPr>
        <w:t xml:space="preserve">), և հաշվի առնելով, որ ծրագրի սեզոնայնության հետ կապված նպատակահարմար չէ կրկին մրցույթ հայտարարելը, </w:t>
      </w:r>
      <w:r w:rsidR="00D0337A" w:rsidRPr="00BE3D9B">
        <w:rPr>
          <w:rFonts w:ascii="GHEA Grapalat" w:hAnsi="GHEA Grapalat" w:cs="Sylfaen"/>
          <w:lang w:val="hy-AM" w:bidi="ne-NP"/>
        </w:rPr>
        <w:t>անհրաժեշտություն</w:t>
      </w:r>
      <w:r w:rsidR="00D0337A" w:rsidRPr="00D0337A">
        <w:rPr>
          <w:rFonts w:ascii="GHEA Grapalat" w:hAnsi="GHEA Grapalat" w:cs="Sylfaen"/>
          <w:lang w:val="af-ZA" w:bidi="ne-NP"/>
        </w:rPr>
        <w:t xml:space="preserve"> </w:t>
      </w:r>
      <w:r w:rsidR="00D0337A" w:rsidRPr="00BE3D9B">
        <w:rPr>
          <w:rFonts w:ascii="GHEA Grapalat" w:hAnsi="GHEA Grapalat" w:cs="Sylfaen"/>
          <w:lang w:val="hy-AM" w:bidi="ne-NP"/>
        </w:rPr>
        <w:t>է</w:t>
      </w:r>
      <w:r w:rsidR="00D0337A" w:rsidRPr="00D0337A">
        <w:rPr>
          <w:rFonts w:ascii="GHEA Grapalat" w:hAnsi="GHEA Grapalat" w:cs="Sylfaen"/>
          <w:lang w:val="af-ZA" w:bidi="ne-NP"/>
        </w:rPr>
        <w:t xml:space="preserve"> </w:t>
      </w:r>
      <w:r w:rsidR="00D0337A" w:rsidRPr="00BE3D9B">
        <w:rPr>
          <w:rFonts w:ascii="GHEA Grapalat" w:hAnsi="GHEA Grapalat" w:cs="Sylfaen"/>
          <w:lang w:val="hy-AM" w:bidi="ne-NP"/>
        </w:rPr>
        <w:t>առաջանում</w:t>
      </w:r>
      <w:r w:rsidR="00D0337A" w:rsidRPr="00D0337A">
        <w:rPr>
          <w:rFonts w:ascii="GHEA Grapalat" w:hAnsi="GHEA Grapalat" w:cs="Sylfaen"/>
          <w:lang w:val="af-ZA" w:bidi="ne-NP"/>
        </w:rPr>
        <w:t xml:space="preserve"> </w:t>
      </w:r>
      <w:r w:rsidR="00D0337A" w:rsidRPr="00BE3D9B">
        <w:rPr>
          <w:rFonts w:ascii="GHEA Grapalat" w:hAnsi="GHEA Grapalat" w:cs="Sylfaen"/>
          <w:lang w:val="hy-AM" w:bidi="ne-NP"/>
        </w:rPr>
        <w:t>ծրագրի</w:t>
      </w:r>
      <w:r w:rsidR="00D0337A" w:rsidRPr="00D0337A">
        <w:rPr>
          <w:rFonts w:ascii="GHEA Grapalat" w:hAnsi="GHEA Grapalat" w:cs="Sylfaen"/>
          <w:lang w:val="af-ZA" w:bidi="ne-NP"/>
        </w:rPr>
        <w:t xml:space="preserve"> </w:t>
      </w:r>
      <w:r w:rsidR="00D0337A" w:rsidRPr="00BE3D9B">
        <w:rPr>
          <w:rFonts w:ascii="GHEA Grapalat" w:hAnsi="GHEA Grapalat" w:cs="Sylfaen"/>
          <w:lang w:val="hy-AM" w:bidi="ne-NP"/>
        </w:rPr>
        <w:t>խորհրդատվական</w:t>
      </w:r>
      <w:r w:rsidR="00D0337A" w:rsidRPr="00D0337A">
        <w:rPr>
          <w:rFonts w:ascii="GHEA Grapalat" w:hAnsi="GHEA Grapalat" w:cs="Sylfaen"/>
          <w:lang w:val="af-ZA" w:bidi="ne-NP"/>
        </w:rPr>
        <w:t xml:space="preserve"> </w:t>
      </w:r>
      <w:r w:rsidR="00D0337A" w:rsidRPr="00BE3D9B">
        <w:rPr>
          <w:rFonts w:ascii="GHEA Grapalat" w:hAnsi="GHEA Grapalat" w:cs="Sylfaen"/>
          <w:lang w:val="hy-AM" w:bidi="ne-NP"/>
        </w:rPr>
        <w:t>բաղադրիչի</w:t>
      </w:r>
      <w:r w:rsidR="00D0337A" w:rsidRPr="00D0337A">
        <w:rPr>
          <w:rFonts w:ascii="GHEA Grapalat" w:hAnsi="GHEA Grapalat" w:cs="Sylfaen"/>
          <w:lang w:val="af-ZA" w:bidi="ne-NP"/>
        </w:rPr>
        <w:t xml:space="preserve"> </w:t>
      </w:r>
      <w:r w:rsidR="00D0337A" w:rsidRPr="00BE3D9B">
        <w:rPr>
          <w:rFonts w:ascii="GHEA Grapalat" w:hAnsi="GHEA Grapalat" w:cs="Sylfaen"/>
          <w:lang w:val="hy-AM" w:bidi="ne-NP"/>
        </w:rPr>
        <w:t>գործառույթների</w:t>
      </w:r>
      <w:r w:rsidR="00D0337A" w:rsidRPr="00D0337A">
        <w:rPr>
          <w:rFonts w:ascii="GHEA Grapalat" w:hAnsi="GHEA Grapalat" w:cs="Sylfaen"/>
          <w:lang w:val="af-ZA" w:bidi="ne-NP"/>
        </w:rPr>
        <w:t xml:space="preserve"> </w:t>
      </w:r>
      <w:r w:rsidR="00D0337A" w:rsidRPr="00BE3D9B">
        <w:rPr>
          <w:rFonts w:ascii="GHEA Grapalat" w:hAnsi="GHEA Grapalat" w:cs="Sylfaen"/>
          <w:lang w:val="hy-AM" w:bidi="ne-NP"/>
        </w:rPr>
        <w:t>կազմակերպումը</w:t>
      </w:r>
      <w:r w:rsidR="00D0337A" w:rsidRPr="00D0337A">
        <w:rPr>
          <w:rFonts w:ascii="GHEA Grapalat" w:hAnsi="GHEA Grapalat" w:cs="Sylfaen"/>
          <w:lang w:val="af-ZA" w:bidi="ne-NP"/>
        </w:rPr>
        <w:t xml:space="preserve"> </w:t>
      </w:r>
      <w:r w:rsidR="00D0337A" w:rsidRPr="00BE3D9B">
        <w:rPr>
          <w:rFonts w:ascii="GHEA Grapalat" w:hAnsi="GHEA Grapalat" w:cs="Sylfaen"/>
          <w:lang w:val="hy-AM" w:bidi="ne-NP"/>
        </w:rPr>
        <w:t>ևս</w:t>
      </w:r>
      <w:r w:rsidR="00D0337A" w:rsidRPr="00D0337A">
        <w:rPr>
          <w:rFonts w:ascii="GHEA Grapalat" w:hAnsi="GHEA Grapalat" w:cs="Sylfaen"/>
          <w:lang w:val="af-ZA" w:bidi="ne-NP"/>
        </w:rPr>
        <w:t xml:space="preserve"> </w:t>
      </w:r>
      <w:r w:rsidR="00D0337A" w:rsidRPr="00BE3D9B">
        <w:rPr>
          <w:rFonts w:ascii="GHEA Grapalat" w:hAnsi="GHEA Grapalat" w:cs="Sylfaen"/>
          <w:lang w:val="hy-AM" w:bidi="ne-NP"/>
        </w:rPr>
        <w:t>վերապահել</w:t>
      </w:r>
      <w:r w:rsidR="00D0337A" w:rsidRPr="00D0337A">
        <w:rPr>
          <w:rFonts w:ascii="GHEA Grapalat" w:hAnsi="GHEA Grapalat" w:cs="Sylfaen"/>
          <w:lang w:val="af-ZA" w:bidi="ne-NP"/>
        </w:rPr>
        <w:t xml:space="preserve"> </w:t>
      </w:r>
      <w:r w:rsidR="00D0337A" w:rsidRPr="00D0337A">
        <w:rPr>
          <w:rFonts w:ascii="GHEA Grapalat" w:hAnsi="GHEA Grapalat" w:cs="Sylfaen"/>
          <w:lang w:val="hy-AM" w:bidi="ne-NP"/>
        </w:rPr>
        <w:t xml:space="preserve">Զբաղվածության պետական գործակալության </w:t>
      </w:r>
      <w:r w:rsidR="00D0337A" w:rsidRPr="00BE3D9B">
        <w:rPr>
          <w:rFonts w:ascii="GHEA Grapalat" w:hAnsi="GHEA Grapalat" w:cs="Sylfaen"/>
          <w:lang w:val="hy-AM" w:bidi="ne-NP"/>
        </w:rPr>
        <w:t>տարածքային</w:t>
      </w:r>
      <w:r w:rsidR="00D0337A" w:rsidRPr="00D0337A">
        <w:rPr>
          <w:rFonts w:ascii="GHEA Grapalat" w:hAnsi="GHEA Grapalat" w:cs="Sylfaen"/>
          <w:lang w:val="af-ZA" w:bidi="ne-NP"/>
        </w:rPr>
        <w:t xml:space="preserve"> </w:t>
      </w:r>
      <w:r w:rsidR="00D0337A" w:rsidRPr="00BE3D9B">
        <w:rPr>
          <w:rFonts w:ascii="GHEA Grapalat" w:hAnsi="GHEA Grapalat" w:cs="Sylfaen"/>
          <w:lang w:val="hy-AM" w:bidi="ne-NP"/>
        </w:rPr>
        <w:t>կենտրոններին</w:t>
      </w:r>
      <w:r w:rsidR="00D0337A" w:rsidRPr="00D0337A">
        <w:rPr>
          <w:rFonts w:ascii="GHEA Grapalat" w:hAnsi="GHEA Grapalat" w:cs="Sylfaen"/>
          <w:lang w:val="af-ZA" w:bidi="ne-NP"/>
        </w:rPr>
        <w:t xml:space="preserve">: </w:t>
      </w:r>
      <w:r w:rsidR="00D0337A" w:rsidRPr="00BE3D9B">
        <w:rPr>
          <w:rFonts w:ascii="GHEA Grapalat" w:hAnsi="GHEA Grapalat"/>
          <w:lang w:val="hy-AM"/>
        </w:rPr>
        <w:t>Ն</w:t>
      </w:r>
      <w:r w:rsidR="00D0337A" w:rsidRPr="00D0337A">
        <w:rPr>
          <w:rFonts w:ascii="GHEA Grapalat" w:hAnsi="GHEA Grapalat"/>
          <w:lang w:val="hy-AM"/>
        </w:rPr>
        <w:t xml:space="preserve">շված գործառույթների </w:t>
      </w:r>
      <w:r w:rsidR="00D0337A" w:rsidRPr="00BE3D9B">
        <w:rPr>
          <w:rFonts w:ascii="GHEA Grapalat" w:hAnsi="GHEA Grapalat"/>
          <w:lang w:val="hy-AM"/>
        </w:rPr>
        <w:t>վերապահումը</w:t>
      </w:r>
      <w:r w:rsidR="00D0337A" w:rsidRPr="00D0337A">
        <w:rPr>
          <w:rFonts w:ascii="GHEA Grapalat" w:hAnsi="GHEA Grapalat"/>
          <w:lang w:val="af-ZA"/>
        </w:rPr>
        <w:t xml:space="preserve"> </w:t>
      </w:r>
      <w:r w:rsidR="00D0337A" w:rsidRPr="00BE3D9B">
        <w:rPr>
          <w:rFonts w:ascii="GHEA Grapalat" w:hAnsi="GHEA Grapalat"/>
          <w:lang w:val="hy-AM"/>
        </w:rPr>
        <w:t>զբաղվածության</w:t>
      </w:r>
      <w:r w:rsidR="00D0337A" w:rsidRPr="00D0337A">
        <w:rPr>
          <w:rFonts w:ascii="GHEA Grapalat" w:hAnsi="GHEA Grapalat"/>
          <w:lang w:val="af-ZA"/>
        </w:rPr>
        <w:t xml:space="preserve"> </w:t>
      </w:r>
      <w:r w:rsidR="00D0337A" w:rsidRPr="00BE3D9B">
        <w:rPr>
          <w:rFonts w:ascii="GHEA Grapalat" w:hAnsi="GHEA Grapalat"/>
          <w:lang w:val="hy-AM"/>
        </w:rPr>
        <w:t>տարածքային</w:t>
      </w:r>
      <w:r w:rsidR="00D0337A" w:rsidRPr="00D0337A">
        <w:rPr>
          <w:rFonts w:ascii="GHEA Grapalat" w:hAnsi="GHEA Grapalat"/>
          <w:lang w:val="af-ZA"/>
        </w:rPr>
        <w:t xml:space="preserve"> </w:t>
      </w:r>
      <w:r w:rsidR="00D0337A" w:rsidRPr="00BE3D9B">
        <w:rPr>
          <w:rFonts w:ascii="GHEA Grapalat" w:hAnsi="GHEA Grapalat"/>
          <w:lang w:val="hy-AM"/>
        </w:rPr>
        <w:t>կենտրոններին</w:t>
      </w:r>
      <w:r w:rsidR="00D0337A" w:rsidRPr="00D0337A">
        <w:rPr>
          <w:rFonts w:ascii="GHEA Grapalat" w:hAnsi="GHEA Grapalat"/>
          <w:lang w:val="af-ZA"/>
        </w:rPr>
        <w:t xml:space="preserve"> </w:t>
      </w:r>
      <w:r w:rsidR="00D0337A" w:rsidRPr="00BE3D9B">
        <w:rPr>
          <w:rFonts w:ascii="GHEA Grapalat" w:hAnsi="GHEA Grapalat"/>
          <w:lang w:val="hy-AM"/>
        </w:rPr>
        <w:t>հնարավոր</w:t>
      </w:r>
      <w:r w:rsidR="00D0337A" w:rsidRPr="00D0337A">
        <w:rPr>
          <w:rFonts w:ascii="GHEA Grapalat" w:hAnsi="GHEA Grapalat"/>
          <w:lang w:val="af-ZA"/>
        </w:rPr>
        <w:t xml:space="preserve"> </w:t>
      </w:r>
      <w:r w:rsidR="00D0337A" w:rsidRPr="00BE3D9B">
        <w:rPr>
          <w:rFonts w:ascii="GHEA Grapalat" w:hAnsi="GHEA Grapalat"/>
          <w:lang w:val="hy-AM"/>
        </w:rPr>
        <w:t>կդարձնի</w:t>
      </w:r>
      <w:r w:rsidR="00D0337A" w:rsidRPr="00D0337A">
        <w:rPr>
          <w:rFonts w:ascii="GHEA Grapalat" w:hAnsi="GHEA Grapalat"/>
          <w:lang w:val="af-ZA"/>
        </w:rPr>
        <w:t xml:space="preserve"> </w:t>
      </w:r>
      <w:r w:rsidR="00D0337A" w:rsidRPr="00BE3D9B">
        <w:rPr>
          <w:rFonts w:ascii="GHEA Grapalat" w:hAnsi="GHEA Grapalat"/>
          <w:lang w:val="hy-AM"/>
        </w:rPr>
        <w:t>ծրագրի</w:t>
      </w:r>
      <w:r w:rsidR="00D0337A" w:rsidRPr="00D0337A">
        <w:rPr>
          <w:rFonts w:ascii="GHEA Grapalat" w:hAnsi="GHEA Grapalat"/>
          <w:lang w:val="af-ZA"/>
        </w:rPr>
        <w:t xml:space="preserve"> </w:t>
      </w:r>
      <w:r w:rsidR="00D0337A" w:rsidRPr="00BE3D9B">
        <w:rPr>
          <w:rFonts w:ascii="GHEA Grapalat" w:hAnsi="GHEA Grapalat"/>
          <w:lang w:val="hy-AM"/>
        </w:rPr>
        <w:t>իրականացումը՝</w:t>
      </w:r>
      <w:r w:rsidR="00D0337A" w:rsidRPr="00D0337A">
        <w:rPr>
          <w:rFonts w:ascii="GHEA Grapalat" w:hAnsi="GHEA Grapalat"/>
          <w:lang w:val="af-ZA"/>
        </w:rPr>
        <w:t xml:space="preserve"> </w:t>
      </w:r>
      <w:r w:rsidR="00D0337A" w:rsidRPr="00BE3D9B">
        <w:rPr>
          <w:rFonts w:ascii="GHEA Grapalat" w:hAnsi="GHEA Grapalat"/>
          <w:lang w:val="hy-AM"/>
        </w:rPr>
        <w:t>այդ նպատակով օգտագործելով</w:t>
      </w:r>
      <w:r w:rsidR="00D0337A" w:rsidRPr="00D0337A">
        <w:rPr>
          <w:rFonts w:ascii="GHEA Grapalat" w:hAnsi="GHEA Grapalat"/>
          <w:lang w:val="af-ZA"/>
        </w:rPr>
        <w:t xml:space="preserve"> </w:t>
      </w:r>
      <w:r w:rsidR="00D0337A" w:rsidRPr="00BE3D9B">
        <w:rPr>
          <w:rFonts w:ascii="GHEA Grapalat" w:hAnsi="GHEA Grapalat"/>
          <w:lang w:val="hy-AM"/>
        </w:rPr>
        <w:t>նաև</w:t>
      </w:r>
      <w:r w:rsidR="00D0337A" w:rsidRPr="00D0337A">
        <w:rPr>
          <w:rFonts w:ascii="GHEA Grapalat" w:hAnsi="GHEA Grapalat"/>
          <w:lang w:val="af-ZA"/>
        </w:rPr>
        <w:t xml:space="preserve"> </w:t>
      </w:r>
      <w:r w:rsidR="00D0337A" w:rsidRPr="00BE3D9B">
        <w:rPr>
          <w:rFonts w:ascii="GHEA Grapalat" w:hAnsi="GHEA Grapalat"/>
          <w:lang w:val="hy-AM"/>
        </w:rPr>
        <w:t>մասնագետի</w:t>
      </w:r>
      <w:r w:rsidR="00D0337A" w:rsidRPr="00D0337A">
        <w:rPr>
          <w:rFonts w:ascii="GHEA Grapalat" w:hAnsi="GHEA Grapalat"/>
          <w:lang w:val="af-ZA"/>
        </w:rPr>
        <w:t xml:space="preserve"> </w:t>
      </w:r>
      <w:r w:rsidR="00D0337A" w:rsidRPr="00BE3D9B">
        <w:rPr>
          <w:rFonts w:ascii="GHEA Grapalat" w:hAnsi="GHEA Grapalat"/>
          <w:lang w:val="hy-AM"/>
        </w:rPr>
        <w:t>ծառայությունը</w:t>
      </w:r>
      <w:r w:rsidR="00D0337A" w:rsidRPr="00D0337A">
        <w:rPr>
          <w:rFonts w:ascii="GHEA Grapalat" w:hAnsi="GHEA Grapalat"/>
          <w:lang w:val="af-ZA"/>
        </w:rPr>
        <w:t>:</w:t>
      </w:r>
      <w:r w:rsidR="00D0337A" w:rsidRPr="00D0337A">
        <w:rPr>
          <w:rFonts w:ascii="GHEA Grapalat" w:hAnsi="GHEA Grapalat"/>
          <w:lang w:val="hy-AM"/>
        </w:rPr>
        <w:t xml:space="preserve"> </w:t>
      </w:r>
    </w:p>
    <w:p w:rsidR="00D0337A" w:rsidRPr="00BE3D9B" w:rsidRDefault="00D0337A" w:rsidP="00E85EBF">
      <w:pPr>
        <w:tabs>
          <w:tab w:val="left" w:pos="9270"/>
        </w:tabs>
        <w:ind w:firstLine="720"/>
        <w:jc w:val="both"/>
        <w:rPr>
          <w:rFonts w:ascii="GHEA Grapalat" w:hAnsi="GHEA Grapalat" w:cs="Sylfaen"/>
          <w:lang w:val="hy-AM" w:bidi="ne-NP"/>
        </w:rPr>
      </w:pPr>
      <w:r w:rsidRPr="00D0337A">
        <w:rPr>
          <w:rFonts w:ascii="GHEA Grapalat" w:hAnsi="GHEA Grapalat" w:cs="Sylfaen"/>
          <w:lang w:val="hy-AM" w:bidi="ne-NP"/>
        </w:rPr>
        <w:t xml:space="preserve">Նշված գործառույթը կկազմակերպվի ծրագրի </w:t>
      </w:r>
      <w:r w:rsidRPr="00BE3D9B">
        <w:rPr>
          <w:rFonts w:ascii="GHEA Grapalat" w:hAnsi="GHEA Grapalat" w:cs="Sylfaen"/>
          <w:lang w:val="hy-AM" w:bidi="ne-NP"/>
        </w:rPr>
        <w:t xml:space="preserve">խորհրդատվական բաղադրիչի համար նախատեսված </w:t>
      </w:r>
      <w:r w:rsidRPr="00D0337A">
        <w:rPr>
          <w:rFonts w:ascii="GHEA Grapalat" w:hAnsi="GHEA Grapalat" w:cs="Sylfaen"/>
          <w:lang w:val="hy-AM" w:bidi="ne-NP"/>
        </w:rPr>
        <w:t xml:space="preserve"> </w:t>
      </w:r>
      <w:r w:rsidRPr="00BE3D9B">
        <w:rPr>
          <w:rFonts w:ascii="GHEA Grapalat" w:hAnsi="GHEA Grapalat" w:cs="Sylfaen"/>
          <w:lang w:val="hy-AM" w:bidi="ne-NP"/>
        </w:rPr>
        <w:t>միջոցների</w:t>
      </w:r>
      <w:r w:rsidRPr="00D0337A">
        <w:rPr>
          <w:rFonts w:ascii="GHEA Grapalat" w:hAnsi="GHEA Grapalat" w:cs="Sylfaen"/>
          <w:lang w:val="hy-AM" w:bidi="ne-NP"/>
        </w:rPr>
        <w:t xml:space="preserve"> հաշվին զբաղվածության տարածքային կենտրոնի տնօրենի և մասնագետի (գյուղատնտեսի) միջև ստորագրված ծառայությունների մատուցման պայմանագրի շրջանակներում:</w:t>
      </w:r>
      <w:r w:rsidRPr="00BE3D9B">
        <w:rPr>
          <w:rFonts w:ascii="GHEA Grapalat" w:hAnsi="GHEA Grapalat" w:cs="Sylfaen"/>
          <w:lang w:val="hy-AM" w:bidi="ne-NP"/>
        </w:rPr>
        <w:t xml:space="preserve"> Մինչև 6 ամիս տևողությամբ մեկ ծրագրի սպասարկման համար գյուղատնտեսին նախատեսվում է վճարել շուրջ  11000 դրամ:</w:t>
      </w:r>
    </w:p>
    <w:p w:rsidR="00D0337A" w:rsidRPr="00D0337A" w:rsidRDefault="00D0337A" w:rsidP="00E85EBF">
      <w:pPr>
        <w:tabs>
          <w:tab w:val="left" w:pos="9270"/>
        </w:tabs>
        <w:ind w:firstLine="720"/>
        <w:jc w:val="both"/>
        <w:rPr>
          <w:rFonts w:ascii="GHEA Grapalat" w:hAnsi="GHEA Grapalat"/>
          <w:lang w:val="hy-AM"/>
        </w:rPr>
      </w:pPr>
      <w:r w:rsidRPr="00D0337A">
        <w:rPr>
          <w:rFonts w:ascii="GHEA Grapalat" w:hAnsi="GHEA Grapalat" w:cs="Sylfaen"/>
          <w:lang w:val="hy-AM" w:bidi="ne-NP"/>
        </w:rPr>
        <w:t xml:space="preserve">Նշված պայմանագրի շրջանակներում կմատուցվեն հետևյալ ծառայությունները. </w:t>
      </w:r>
      <w:r w:rsidRPr="00D0337A">
        <w:rPr>
          <w:rFonts w:ascii="GHEA Grapalat" w:hAnsi="GHEA Grapalat"/>
          <w:lang w:val="hy-AM"/>
        </w:rPr>
        <w:t>մշակման ենթակա հողատարածքի գտնվելու վայրի և չափի փաստագրում, գործարար ծրագրի պլան-ժամանակացույցով նախատեսված աշխատանքների և (կամ) ծառայությունների կատարողականի գնահատում ու համապատասխան եզրակացության կազմում, ամսական առնվազն մեկ անգամ գործարար ծրագրի կատարման ընթացքի մոնիթորինգի իրականացում, ծրագրի շրջանակներում հողօգտագործողի հարկային գործակալի պարտավորություններից բխող ՀՀ օրենսդրությամբ պահանջվող հաշվապահական հաշվառման վարման, օրենքով սահմանված կարգով հարկերի հաշվարկման, վճարման, գրանցման հայտի և անձնավորված հաշվարկի ձևավորման և հարկային մարմին ներկայացման գործառույթների իրականացմանն աջակցություն:</w:t>
      </w:r>
    </w:p>
    <w:p w:rsidR="00D0337A" w:rsidRPr="00D0337A" w:rsidRDefault="00D0337A" w:rsidP="00D0337A">
      <w:pPr>
        <w:ind w:right="-90" w:firstLine="720"/>
        <w:jc w:val="both"/>
        <w:rPr>
          <w:rFonts w:ascii="GHEA Grapalat" w:hAnsi="GHEA Grapalat"/>
          <w:lang w:val="hy-AM"/>
        </w:rPr>
      </w:pPr>
      <w:r w:rsidRPr="00D0337A">
        <w:rPr>
          <w:rFonts w:ascii="GHEA Grapalat" w:hAnsi="GHEA Grapalat"/>
          <w:lang w:val="hy-AM"/>
        </w:rPr>
        <w:t xml:space="preserve">Նշված ծրագրի իրականացումը հնարավորություն կտա կատարել նաև «Մասնագիտական որակավորումների բարելավում՝ աշխատատեղերի բարելավման նպատակով» ԵՄ բյուջետային աջակցության ծրագրի 9-րդ կետով նախատեսված նախապայմանը </w:t>
      </w:r>
      <w:r w:rsidRPr="00BE3D9B">
        <w:rPr>
          <w:rFonts w:ascii="GHEA Grapalat" w:hAnsi="GHEA Grapalat"/>
          <w:lang w:val="hy-AM"/>
        </w:rPr>
        <w:t xml:space="preserve">(աշխատանք փնտրողների զբաղվածության սահմանված ցուցանիշի ապահովում) </w:t>
      </w:r>
      <w:r w:rsidRPr="00D0337A">
        <w:rPr>
          <w:rFonts w:ascii="GHEA Grapalat" w:hAnsi="GHEA Grapalat"/>
          <w:lang w:val="hy-AM"/>
        </w:rPr>
        <w:t>և ՀՀ պետական բյուջե նպատակաուղղել 750 000 եվրո (նշված նախապայմանների կատարումը 2018թ.-ից հետաձգվել է 2019թ.):</w:t>
      </w:r>
    </w:p>
    <w:p w:rsidR="00A20130" w:rsidRPr="00E67D82" w:rsidRDefault="00A20130" w:rsidP="00AC44E7">
      <w:pPr>
        <w:tabs>
          <w:tab w:val="left" w:pos="720"/>
          <w:tab w:val="left" w:pos="9270"/>
        </w:tabs>
        <w:ind w:right="-90" w:firstLine="720"/>
        <w:jc w:val="both"/>
        <w:rPr>
          <w:rFonts w:ascii="GHEA Grapalat" w:eastAsia="Calibri" w:hAnsi="GHEA Grapalat" w:cs="Calibri"/>
          <w:b/>
          <w:bCs/>
          <w:lang w:val="af-ZA" w:eastAsia="en-US"/>
        </w:rPr>
      </w:pPr>
      <w:r w:rsidRPr="00E67D82">
        <w:rPr>
          <w:rFonts w:ascii="GHEA Grapalat" w:eastAsia="Calibri" w:hAnsi="GHEA Grapalat" w:cs="Calibri"/>
          <w:b/>
          <w:bCs/>
          <w:lang w:val="nb-NO" w:eastAsia="en-US"/>
        </w:rPr>
        <w:t xml:space="preserve">3. </w:t>
      </w:r>
      <w:r w:rsidRPr="00E67D82">
        <w:rPr>
          <w:rFonts w:ascii="GHEA Grapalat" w:eastAsia="Calibri" w:hAnsi="GHEA Grapalat" w:cs="Calibri"/>
          <w:b/>
          <w:bCs/>
          <w:lang w:val="hy-AM" w:eastAsia="en-US"/>
        </w:rPr>
        <w:t>Կարգավորման</w:t>
      </w:r>
      <w:r w:rsidRPr="00E67D82">
        <w:rPr>
          <w:rFonts w:ascii="GHEA Grapalat" w:eastAsia="Calibri" w:hAnsi="GHEA Grapalat" w:cs="Calibri"/>
          <w:b/>
          <w:bCs/>
          <w:lang w:val="af-ZA" w:eastAsia="en-US"/>
        </w:rPr>
        <w:t xml:space="preserve"> </w:t>
      </w:r>
      <w:r w:rsidRPr="00E67D82">
        <w:rPr>
          <w:rFonts w:ascii="GHEA Grapalat" w:eastAsia="Calibri" w:hAnsi="GHEA Grapalat" w:cs="Calibri"/>
          <w:b/>
          <w:bCs/>
          <w:lang w:val="hy-AM" w:eastAsia="en-US"/>
        </w:rPr>
        <w:t>նպատակը</w:t>
      </w:r>
      <w:r w:rsidRPr="00E67D82">
        <w:rPr>
          <w:rFonts w:ascii="GHEA Grapalat" w:eastAsia="Calibri" w:hAnsi="GHEA Grapalat" w:cs="Calibri"/>
          <w:b/>
          <w:bCs/>
          <w:lang w:val="af-ZA" w:eastAsia="en-US"/>
        </w:rPr>
        <w:t xml:space="preserve"> </w:t>
      </w:r>
      <w:r w:rsidRPr="00E67D82">
        <w:rPr>
          <w:rFonts w:ascii="GHEA Grapalat" w:eastAsia="Calibri" w:hAnsi="GHEA Grapalat" w:cs="Calibri"/>
          <w:b/>
          <w:bCs/>
          <w:lang w:val="hy-AM" w:eastAsia="en-US"/>
        </w:rPr>
        <w:t>և</w:t>
      </w:r>
      <w:r w:rsidRPr="00E67D82">
        <w:rPr>
          <w:rFonts w:ascii="GHEA Grapalat" w:eastAsia="Calibri" w:hAnsi="GHEA Grapalat" w:cs="Calibri"/>
          <w:b/>
          <w:bCs/>
          <w:lang w:val="af-ZA" w:eastAsia="en-US"/>
        </w:rPr>
        <w:t xml:space="preserve"> </w:t>
      </w:r>
      <w:r w:rsidRPr="00E67D82">
        <w:rPr>
          <w:rFonts w:ascii="GHEA Grapalat" w:eastAsia="Calibri" w:hAnsi="GHEA Grapalat" w:cs="Calibri"/>
          <w:b/>
          <w:bCs/>
          <w:lang w:val="hy-AM" w:eastAsia="en-US"/>
        </w:rPr>
        <w:t>բնույթը</w:t>
      </w:r>
    </w:p>
    <w:p w:rsidR="00E67D82" w:rsidRPr="00E67D82" w:rsidRDefault="005515D8" w:rsidP="00AC44E7">
      <w:pPr>
        <w:pStyle w:val="norm"/>
        <w:tabs>
          <w:tab w:val="left" w:pos="9270"/>
        </w:tabs>
        <w:spacing w:line="240" w:lineRule="auto"/>
        <w:ind w:right="-90"/>
        <w:rPr>
          <w:rFonts w:ascii="GHEA Grapalat" w:hAnsi="GHEA Grapalat" w:cs="Arial Armenian"/>
          <w:sz w:val="24"/>
          <w:szCs w:val="24"/>
          <w:lang w:val="hy-AM"/>
        </w:rPr>
      </w:pPr>
      <w:r>
        <w:rPr>
          <w:rFonts w:ascii="GHEA Grapalat" w:hAnsi="GHEA Grapalat" w:cs="Sylfaen"/>
          <w:sz w:val="24"/>
          <w:szCs w:val="24"/>
          <w:lang w:val="hy-AM"/>
        </w:rPr>
        <w:t>Ն</w:t>
      </w:r>
      <w:r w:rsidR="00A20130" w:rsidRPr="00E67D82">
        <w:rPr>
          <w:rFonts w:ascii="GHEA Grapalat" w:hAnsi="GHEA Grapalat" w:cs="Sylfaen"/>
          <w:sz w:val="24"/>
          <w:szCs w:val="24"/>
          <w:lang w:val="af-ZA"/>
        </w:rPr>
        <w:t>ախագծով առաջար</w:t>
      </w:r>
      <w:r w:rsidR="00A02718">
        <w:rPr>
          <w:rFonts w:ascii="GHEA Grapalat" w:hAnsi="GHEA Grapalat" w:cs="Sylfaen"/>
          <w:sz w:val="24"/>
          <w:szCs w:val="24"/>
          <w:lang w:val="af-ZA"/>
        </w:rPr>
        <w:t xml:space="preserve">կվող փոփոխությունները նպատակ ունեն </w:t>
      </w:r>
      <w:r w:rsidR="00A20130" w:rsidRPr="00E67D82">
        <w:rPr>
          <w:rFonts w:ascii="GHEA Grapalat" w:hAnsi="GHEA Grapalat" w:cs="Sylfaen"/>
          <w:sz w:val="24"/>
          <w:szCs w:val="24"/>
          <w:lang w:val="hy-AM"/>
        </w:rPr>
        <w:t xml:space="preserve">բարձրացնել </w:t>
      </w:r>
      <w:r w:rsidR="00E67D82">
        <w:rPr>
          <w:rFonts w:ascii="GHEA Grapalat" w:hAnsi="GHEA Grapalat" w:cs="Sylfaen"/>
          <w:sz w:val="24"/>
          <w:szCs w:val="24"/>
          <w:lang w:val="hy-AM"/>
        </w:rPr>
        <w:t>ծրագրի արդյունավետությունը</w:t>
      </w:r>
      <w:r w:rsidR="00EB50A1">
        <w:rPr>
          <w:rFonts w:ascii="GHEA Grapalat" w:hAnsi="GHEA Grapalat" w:cs="Sylfaen"/>
          <w:sz w:val="24"/>
          <w:szCs w:val="24"/>
          <w:lang w:val="hy-AM"/>
        </w:rPr>
        <w:t>`</w:t>
      </w:r>
      <w:r w:rsidR="00A20130" w:rsidRPr="00E67D82">
        <w:rPr>
          <w:rFonts w:ascii="GHEA Grapalat" w:hAnsi="GHEA Grapalat" w:cs="Sylfaen"/>
          <w:sz w:val="24"/>
          <w:szCs w:val="24"/>
          <w:lang w:val="hy-AM"/>
        </w:rPr>
        <w:t xml:space="preserve"> </w:t>
      </w:r>
      <w:r w:rsidR="00DE04BA" w:rsidRPr="00DE04BA">
        <w:rPr>
          <w:rFonts w:ascii="GHEA Grapalat" w:hAnsi="GHEA Grapalat" w:cs="Arial"/>
          <w:sz w:val="24"/>
          <w:szCs w:val="24"/>
          <w:lang w:val="hy-AM"/>
        </w:rPr>
        <w:t>սահմանափակ</w:t>
      </w:r>
      <w:r w:rsidR="00DE04BA" w:rsidRPr="00DE04BA">
        <w:rPr>
          <w:rFonts w:ascii="GHEA Grapalat" w:hAnsi="GHEA Grapalat" w:cs="Arial Armenian"/>
          <w:sz w:val="24"/>
          <w:szCs w:val="24"/>
          <w:lang w:val="hy-AM"/>
        </w:rPr>
        <w:t xml:space="preserve"> </w:t>
      </w:r>
      <w:r w:rsidR="00DE04BA" w:rsidRPr="00DE04BA">
        <w:rPr>
          <w:rFonts w:ascii="GHEA Grapalat" w:hAnsi="GHEA Grapalat" w:cs="Arial"/>
          <w:sz w:val="24"/>
          <w:szCs w:val="24"/>
          <w:lang w:val="hy-AM"/>
        </w:rPr>
        <w:t>ռեսուրսներով</w:t>
      </w:r>
      <w:r w:rsidR="00DE04BA" w:rsidRPr="00DE04BA">
        <w:rPr>
          <w:rFonts w:ascii="GHEA Grapalat" w:hAnsi="GHEA Grapalat" w:cs="Arial Armenian"/>
          <w:sz w:val="24"/>
          <w:szCs w:val="24"/>
          <w:lang w:val="hy-AM"/>
        </w:rPr>
        <w:t xml:space="preserve"> </w:t>
      </w:r>
      <w:r w:rsidR="00A02718" w:rsidRPr="00944C2C">
        <w:rPr>
          <w:rFonts w:ascii="GHEA Grapalat" w:hAnsi="GHEA Grapalat" w:cs="Arial"/>
          <w:sz w:val="24"/>
          <w:szCs w:val="24"/>
          <w:lang w:val="hy-AM"/>
        </w:rPr>
        <w:t>ավելի</w:t>
      </w:r>
      <w:r w:rsidR="00DE04BA" w:rsidRPr="00DE04BA">
        <w:rPr>
          <w:rFonts w:ascii="GHEA Grapalat" w:hAnsi="GHEA Grapalat" w:cs="Arial Armenian"/>
          <w:sz w:val="24"/>
          <w:szCs w:val="24"/>
          <w:lang w:val="hy-AM"/>
        </w:rPr>
        <w:t xml:space="preserve"> </w:t>
      </w:r>
      <w:r w:rsidR="00DE04BA" w:rsidRPr="00DE04BA">
        <w:rPr>
          <w:rFonts w:ascii="GHEA Grapalat" w:hAnsi="GHEA Grapalat" w:cs="Arial"/>
          <w:sz w:val="24"/>
          <w:szCs w:val="24"/>
          <w:lang w:val="hy-AM"/>
        </w:rPr>
        <w:t>մեծ</w:t>
      </w:r>
      <w:r w:rsidR="00DE04BA" w:rsidRPr="00DE04BA">
        <w:rPr>
          <w:rFonts w:ascii="GHEA Grapalat" w:hAnsi="GHEA Grapalat" w:cs="Arial Armenian"/>
          <w:sz w:val="24"/>
          <w:szCs w:val="24"/>
          <w:lang w:val="hy-AM"/>
        </w:rPr>
        <w:t xml:space="preserve"> </w:t>
      </w:r>
      <w:r w:rsidR="00DE04BA" w:rsidRPr="00DE04BA">
        <w:rPr>
          <w:rFonts w:ascii="GHEA Grapalat" w:hAnsi="GHEA Grapalat" w:cs="Arial"/>
          <w:sz w:val="24"/>
          <w:szCs w:val="24"/>
          <w:lang w:val="hy-AM"/>
        </w:rPr>
        <w:t>քանակությամբ</w:t>
      </w:r>
      <w:r w:rsidR="00DE04BA" w:rsidRPr="00DE04BA">
        <w:rPr>
          <w:rFonts w:ascii="GHEA Grapalat" w:hAnsi="GHEA Grapalat" w:cs="Arial Armenian"/>
          <w:sz w:val="24"/>
          <w:szCs w:val="24"/>
          <w:lang w:val="hy-AM"/>
        </w:rPr>
        <w:t xml:space="preserve"> </w:t>
      </w:r>
      <w:r>
        <w:rPr>
          <w:rFonts w:ascii="GHEA Grapalat" w:hAnsi="GHEA Grapalat" w:cs="Arial"/>
          <w:sz w:val="24"/>
          <w:szCs w:val="24"/>
          <w:lang w:val="hy-AM"/>
        </w:rPr>
        <w:t>շահառու</w:t>
      </w:r>
      <w:r w:rsidR="00DE04BA" w:rsidRPr="00DE04BA">
        <w:rPr>
          <w:rFonts w:ascii="GHEA Grapalat" w:hAnsi="GHEA Grapalat" w:cs="Arial"/>
          <w:sz w:val="24"/>
          <w:szCs w:val="24"/>
          <w:lang w:val="hy-AM"/>
        </w:rPr>
        <w:t>ների</w:t>
      </w:r>
      <w:r w:rsidR="00DE04BA" w:rsidRPr="00DE04BA">
        <w:rPr>
          <w:rFonts w:ascii="GHEA Grapalat" w:hAnsi="GHEA Grapalat" w:cs="Arial Armenian"/>
          <w:sz w:val="24"/>
          <w:szCs w:val="24"/>
          <w:lang w:val="hy-AM"/>
        </w:rPr>
        <w:t xml:space="preserve"> </w:t>
      </w:r>
      <w:r w:rsidR="00A02718" w:rsidRPr="00944C2C">
        <w:rPr>
          <w:rFonts w:ascii="GHEA Grapalat" w:hAnsi="GHEA Grapalat" w:cs="Arial"/>
          <w:sz w:val="24"/>
          <w:szCs w:val="24"/>
          <w:lang w:val="hy-AM"/>
        </w:rPr>
        <w:t>զբաղվածության</w:t>
      </w:r>
      <w:r w:rsidR="00A02718" w:rsidRPr="005515D8">
        <w:rPr>
          <w:rFonts w:ascii="GHEA Grapalat" w:hAnsi="GHEA Grapalat" w:cs="Arial"/>
          <w:sz w:val="24"/>
          <w:szCs w:val="24"/>
          <w:lang w:val="af-ZA"/>
        </w:rPr>
        <w:t xml:space="preserve"> </w:t>
      </w:r>
      <w:r w:rsidR="00A02718" w:rsidRPr="00944C2C">
        <w:rPr>
          <w:rFonts w:ascii="GHEA Grapalat" w:hAnsi="GHEA Grapalat" w:cs="Arial"/>
          <w:sz w:val="24"/>
          <w:szCs w:val="24"/>
          <w:lang w:val="hy-AM"/>
        </w:rPr>
        <w:t>ապահովման</w:t>
      </w:r>
      <w:r w:rsidR="00A02718" w:rsidRPr="005515D8">
        <w:rPr>
          <w:rFonts w:ascii="GHEA Grapalat" w:hAnsi="GHEA Grapalat" w:cs="Arial"/>
          <w:sz w:val="24"/>
          <w:szCs w:val="24"/>
          <w:lang w:val="af-ZA"/>
        </w:rPr>
        <w:t xml:space="preserve"> </w:t>
      </w:r>
      <w:r w:rsidR="00DE04BA" w:rsidRPr="00DE04BA">
        <w:rPr>
          <w:rFonts w:ascii="GHEA Grapalat" w:hAnsi="GHEA Grapalat" w:cs="Arial"/>
          <w:sz w:val="24"/>
          <w:szCs w:val="24"/>
          <w:lang w:val="hy-AM"/>
        </w:rPr>
        <w:t>համար</w:t>
      </w:r>
      <w:r w:rsidR="00DE04BA" w:rsidRPr="00E67D82">
        <w:rPr>
          <w:rFonts w:ascii="GHEA Grapalat" w:hAnsi="GHEA Grapalat" w:cs="Arial Armenian"/>
          <w:sz w:val="24"/>
          <w:szCs w:val="24"/>
          <w:lang w:val="hy-AM"/>
        </w:rPr>
        <w:t xml:space="preserve">, </w:t>
      </w:r>
      <w:r w:rsidR="00E67D82" w:rsidRPr="00E67D82">
        <w:rPr>
          <w:rFonts w:ascii="GHEA Grapalat" w:hAnsi="GHEA Grapalat" w:cs="Arial Armenian"/>
          <w:sz w:val="24"/>
          <w:szCs w:val="24"/>
          <w:lang w:val="hy-AM"/>
        </w:rPr>
        <w:t xml:space="preserve">ինչպես նաև </w:t>
      </w:r>
      <w:r w:rsidR="00E67D82" w:rsidRPr="00E67D82">
        <w:rPr>
          <w:rFonts w:ascii="GHEA Grapalat" w:hAnsi="GHEA Grapalat" w:cs="Arial"/>
          <w:sz w:val="24"/>
          <w:szCs w:val="24"/>
          <w:lang w:val="hy-AM"/>
        </w:rPr>
        <w:t>պարզեց</w:t>
      </w:r>
      <w:r w:rsidR="00E67D82">
        <w:rPr>
          <w:rFonts w:ascii="GHEA Grapalat" w:hAnsi="GHEA Grapalat" w:cs="Arial"/>
          <w:sz w:val="24"/>
          <w:szCs w:val="24"/>
          <w:lang w:val="hy-AM"/>
        </w:rPr>
        <w:t xml:space="preserve">նել </w:t>
      </w:r>
      <w:r>
        <w:rPr>
          <w:rFonts w:ascii="GHEA Grapalat" w:hAnsi="GHEA Grapalat" w:cs="Arial"/>
          <w:sz w:val="24"/>
          <w:szCs w:val="24"/>
          <w:lang w:val="hy-AM"/>
        </w:rPr>
        <w:t>ծրագր</w:t>
      </w:r>
      <w:r w:rsidR="00E67D82" w:rsidRPr="00E67D82">
        <w:rPr>
          <w:rFonts w:ascii="GHEA Grapalat" w:hAnsi="GHEA Grapalat" w:cs="Arial"/>
          <w:sz w:val="24"/>
          <w:szCs w:val="24"/>
          <w:lang w:val="hy-AM"/>
        </w:rPr>
        <w:t>ի</w:t>
      </w:r>
      <w:r w:rsidR="00E67D82" w:rsidRPr="00E67D82">
        <w:rPr>
          <w:rFonts w:ascii="GHEA Grapalat" w:hAnsi="GHEA Grapalat" w:cs="Arial Armenian"/>
          <w:sz w:val="24"/>
          <w:szCs w:val="24"/>
          <w:lang w:val="hy-AM"/>
        </w:rPr>
        <w:t xml:space="preserve"> </w:t>
      </w:r>
      <w:r w:rsidR="00E67D82" w:rsidRPr="00E67D82">
        <w:rPr>
          <w:rFonts w:ascii="GHEA Grapalat" w:hAnsi="GHEA Grapalat" w:cs="Arial"/>
          <w:sz w:val="24"/>
          <w:szCs w:val="24"/>
          <w:lang w:val="hy-AM"/>
        </w:rPr>
        <w:t>իրականացման</w:t>
      </w:r>
      <w:r w:rsidR="00E67D82" w:rsidRPr="00E67D82">
        <w:rPr>
          <w:rFonts w:ascii="GHEA Grapalat" w:hAnsi="GHEA Grapalat" w:cs="Arial Armenian"/>
          <w:sz w:val="24"/>
          <w:szCs w:val="24"/>
          <w:lang w:val="hy-AM"/>
        </w:rPr>
        <w:t xml:space="preserve"> </w:t>
      </w:r>
      <w:r w:rsidR="004D16FE" w:rsidRPr="00944C2C">
        <w:rPr>
          <w:rFonts w:ascii="GHEA Grapalat" w:hAnsi="GHEA Grapalat" w:cs="Arial"/>
          <w:sz w:val="24"/>
          <w:szCs w:val="24"/>
          <w:lang w:val="hy-AM"/>
        </w:rPr>
        <w:t>ընթացակարգը</w:t>
      </w:r>
      <w:r>
        <w:rPr>
          <w:rFonts w:ascii="GHEA Grapalat" w:hAnsi="GHEA Grapalat" w:cs="Arial"/>
          <w:sz w:val="24"/>
          <w:szCs w:val="24"/>
          <w:lang w:val="hy-AM"/>
        </w:rPr>
        <w:t>`</w:t>
      </w:r>
      <w:r w:rsidR="004D16FE" w:rsidRPr="005515D8">
        <w:rPr>
          <w:rFonts w:ascii="GHEA Grapalat" w:hAnsi="GHEA Grapalat" w:cs="Arial"/>
          <w:sz w:val="24"/>
          <w:szCs w:val="24"/>
          <w:lang w:val="af-ZA"/>
        </w:rPr>
        <w:t xml:space="preserve"> </w:t>
      </w:r>
      <w:r w:rsidR="004D16FE" w:rsidRPr="00944C2C">
        <w:rPr>
          <w:rFonts w:ascii="GHEA Grapalat" w:hAnsi="GHEA Grapalat" w:cs="Arial"/>
          <w:sz w:val="24"/>
          <w:szCs w:val="24"/>
          <w:lang w:val="hy-AM"/>
        </w:rPr>
        <w:t>ապահովելով</w:t>
      </w:r>
      <w:r w:rsidR="004D16FE" w:rsidRPr="005515D8">
        <w:rPr>
          <w:rFonts w:ascii="GHEA Grapalat" w:hAnsi="GHEA Grapalat" w:cs="Arial"/>
          <w:sz w:val="24"/>
          <w:szCs w:val="24"/>
          <w:lang w:val="af-ZA"/>
        </w:rPr>
        <w:t xml:space="preserve"> </w:t>
      </w:r>
      <w:r w:rsidR="004D16FE" w:rsidRPr="00944C2C">
        <w:rPr>
          <w:rFonts w:ascii="GHEA Grapalat" w:hAnsi="GHEA Grapalat" w:cs="Arial"/>
          <w:sz w:val="24"/>
          <w:szCs w:val="24"/>
          <w:lang w:val="hy-AM"/>
        </w:rPr>
        <w:t>մասնագետների</w:t>
      </w:r>
      <w:r w:rsidR="004D16FE" w:rsidRPr="005515D8">
        <w:rPr>
          <w:rFonts w:ascii="GHEA Grapalat" w:hAnsi="GHEA Grapalat" w:cs="Arial"/>
          <w:sz w:val="24"/>
          <w:szCs w:val="24"/>
          <w:lang w:val="af-ZA"/>
        </w:rPr>
        <w:t xml:space="preserve"> </w:t>
      </w:r>
      <w:r w:rsidR="004D16FE" w:rsidRPr="00944C2C">
        <w:rPr>
          <w:rFonts w:ascii="GHEA Grapalat" w:hAnsi="GHEA Grapalat" w:cs="Arial"/>
          <w:sz w:val="24"/>
          <w:szCs w:val="24"/>
          <w:lang w:val="hy-AM"/>
        </w:rPr>
        <w:t>ներգրավումը</w:t>
      </w:r>
      <w:r w:rsidR="004D16FE" w:rsidRPr="005515D8">
        <w:rPr>
          <w:rFonts w:ascii="GHEA Grapalat" w:hAnsi="GHEA Grapalat" w:cs="Arial"/>
          <w:sz w:val="24"/>
          <w:szCs w:val="24"/>
          <w:lang w:val="af-ZA"/>
        </w:rPr>
        <w:t xml:space="preserve"> </w:t>
      </w:r>
      <w:r w:rsidR="004D16FE" w:rsidRPr="00944C2C">
        <w:rPr>
          <w:rFonts w:ascii="GHEA Grapalat" w:hAnsi="GHEA Grapalat" w:cs="Arial"/>
          <w:sz w:val="24"/>
          <w:szCs w:val="24"/>
          <w:lang w:val="hy-AM"/>
        </w:rPr>
        <w:t>ծրագրի</w:t>
      </w:r>
      <w:r w:rsidR="004D16FE" w:rsidRPr="005515D8">
        <w:rPr>
          <w:rFonts w:ascii="GHEA Grapalat" w:hAnsi="GHEA Grapalat" w:cs="Arial"/>
          <w:sz w:val="24"/>
          <w:szCs w:val="24"/>
          <w:lang w:val="af-ZA"/>
        </w:rPr>
        <w:t xml:space="preserve"> </w:t>
      </w:r>
      <w:r w:rsidR="004D16FE" w:rsidRPr="00944C2C">
        <w:rPr>
          <w:rFonts w:ascii="GHEA Grapalat" w:hAnsi="GHEA Grapalat" w:cs="Arial"/>
          <w:sz w:val="24"/>
          <w:szCs w:val="24"/>
          <w:lang w:val="hy-AM"/>
        </w:rPr>
        <w:t>իրականացման</w:t>
      </w:r>
      <w:r w:rsidR="004D16FE" w:rsidRPr="005515D8">
        <w:rPr>
          <w:rFonts w:ascii="GHEA Grapalat" w:hAnsi="GHEA Grapalat" w:cs="Arial"/>
          <w:sz w:val="24"/>
          <w:szCs w:val="24"/>
          <w:lang w:val="af-ZA"/>
        </w:rPr>
        <w:t xml:space="preserve"> </w:t>
      </w:r>
      <w:r w:rsidR="004D16FE" w:rsidRPr="00944C2C">
        <w:rPr>
          <w:rFonts w:ascii="GHEA Grapalat" w:hAnsi="GHEA Grapalat" w:cs="Arial"/>
          <w:sz w:val="24"/>
          <w:szCs w:val="24"/>
          <w:lang w:val="hy-AM"/>
        </w:rPr>
        <w:t>գործընթացում</w:t>
      </w:r>
      <w:r w:rsidR="00E67D82">
        <w:rPr>
          <w:rFonts w:ascii="GHEA Grapalat" w:hAnsi="GHEA Grapalat" w:cs="Arial"/>
          <w:sz w:val="24"/>
          <w:szCs w:val="24"/>
          <w:lang w:val="hy-AM"/>
        </w:rPr>
        <w:t>:</w:t>
      </w:r>
      <w:r w:rsidR="00E67D82" w:rsidRPr="00E67D82">
        <w:rPr>
          <w:rFonts w:ascii="GHEA Grapalat" w:hAnsi="GHEA Grapalat" w:cs="Arial"/>
          <w:sz w:val="24"/>
          <w:szCs w:val="24"/>
          <w:lang w:val="hy-AM"/>
        </w:rPr>
        <w:t xml:space="preserve"> </w:t>
      </w:r>
      <w:r w:rsidR="001863A6">
        <w:rPr>
          <w:rFonts w:ascii="GHEA Grapalat" w:hAnsi="GHEA Grapalat" w:cs="Arial"/>
          <w:sz w:val="24"/>
          <w:szCs w:val="24"/>
          <w:lang w:val="hy-AM"/>
        </w:rPr>
        <w:t xml:space="preserve">Նախագծով առաջարկվում է </w:t>
      </w:r>
      <w:r w:rsidR="001863A6" w:rsidRPr="001863A6">
        <w:rPr>
          <w:rFonts w:ascii="GHEA Grapalat" w:hAnsi="GHEA Grapalat"/>
          <w:color w:val="000000"/>
          <w:sz w:val="24"/>
          <w:szCs w:val="24"/>
          <w:lang w:val="hy-AM"/>
        </w:rPr>
        <w:t xml:space="preserve">Հայաստանի Հանրապետության կառավարության </w:t>
      </w:r>
      <w:r w:rsidR="001863A6" w:rsidRPr="001863A6">
        <w:rPr>
          <w:rFonts w:ascii="GHEA Grapalat" w:hAnsi="GHEA Grapalat"/>
          <w:bCs/>
          <w:sz w:val="24"/>
          <w:szCs w:val="24"/>
          <w:lang w:val="hy-AM"/>
        </w:rPr>
        <w:t xml:space="preserve">2018 թվականի դեկտեմբերի 27-ի </w:t>
      </w:r>
      <w:r w:rsidR="001863A6" w:rsidRPr="001863A6">
        <w:rPr>
          <w:rFonts w:ascii="Sylfaen" w:hAnsi="Sylfaen"/>
          <w:b/>
          <w:bCs/>
          <w:sz w:val="24"/>
          <w:szCs w:val="24"/>
          <w:lang w:val="hy-AM" w:eastAsia="en-US"/>
        </w:rPr>
        <w:t xml:space="preserve"> </w:t>
      </w:r>
      <w:r w:rsidR="001863A6" w:rsidRPr="001863A6">
        <w:rPr>
          <w:rFonts w:ascii="GHEA Grapalat" w:hAnsi="GHEA Grapalat"/>
          <w:bCs/>
          <w:sz w:val="24"/>
          <w:szCs w:val="24"/>
          <w:lang w:val="hy-AM"/>
        </w:rPr>
        <w:t>N 1515-Ն</w:t>
      </w:r>
      <w:r w:rsidR="001863A6" w:rsidRPr="001863A6">
        <w:rPr>
          <w:rFonts w:ascii="GHEA Grapalat" w:hAnsi="GHEA Grapalat"/>
          <w:color w:val="000000"/>
          <w:sz w:val="24"/>
          <w:szCs w:val="24"/>
          <w:lang w:val="hy-AM"/>
        </w:rPr>
        <w:t xml:space="preserve"> որոշման մեջ կատարել փոփոխություններ</w:t>
      </w:r>
      <w:r w:rsidR="001863A6">
        <w:rPr>
          <w:rFonts w:ascii="GHEA Grapalat" w:hAnsi="GHEA Grapalat"/>
          <w:color w:val="000000"/>
          <w:sz w:val="24"/>
          <w:szCs w:val="24"/>
          <w:lang w:val="hy-AM"/>
        </w:rPr>
        <w:t>`</w:t>
      </w:r>
      <w:r w:rsidR="00E00A80">
        <w:rPr>
          <w:rFonts w:ascii="GHEA Grapalat" w:hAnsi="GHEA Grapalat" w:cs="Arial"/>
          <w:sz w:val="24"/>
          <w:szCs w:val="24"/>
          <w:lang w:val="hy-AM"/>
        </w:rPr>
        <w:t xml:space="preserve"> 1088 դասիչի </w:t>
      </w:r>
      <w:r w:rsidR="001863A6">
        <w:rPr>
          <w:rFonts w:ascii="GHEA Grapalat" w:hAnsi="GHEA Grapalat" w:cs="Arial"/>
          <w:sz w:val="24"/>
          <w:szCs w:val="24"/>
          <w:lang w:val="hy-AM"/>
        </w:rPr>
        <w:t>Զբաղվածության ծրագրի «</w:t>
      </w:r>
      <w:r w:rsidR="001863A6" w:rsidRPr="00DF3906">
        <w:rPr>
          <w:rFonts w:ascii="GHEA Grapalat" w:hAnsi="GHEA Grapalat"/>
          <w:sz w:val="24"/>
          <w:szCs w:val="24"/>
          <w:lang w:val="hy-AM"/>
        </w:rPr>
        <w:t>Սեզոնային զբաղվածության խթանման միջոցով գյուղացիական տնտեսության աջ</w:t>
      </w:r>
      <w:r w:rsidR="001863A6">
        <w:rPr>
          <w:rFonts w:ascii="GHEA Grapalat" w:hAnsi="GHEA Grapalat"/>
          <w:sz w:val="24"/>
          <w:szCs w:val="24"/>
          <w:lang w:val="hy-AM"/>
        </w:rPr>
        <w:t>ակցության իրականացման ապահովում»</w:t>
      </w:r>
      <w:r w:rsidR="001863A6" w:rsidRPr="00DF3906">
        <w:rPr>
          <w:rFonts w:ascii="GHEA Grapalat" w:hAnsi="GHEA Grapalat"/>
          <w:sz w:val="24"/>
          <w:szCs w:val="24"/>
          <w:lang w:val="hy-AM"/>
        </w:rPr>
        <w:t xml:space="preserve"> միջոցառ</w:t>
      </w:r>
      <w:r w:rsidR="00EA33FC">
        <w:rPr>
          <w:rFonts w:ascii="GHEA Grapalat" w:hAnsi="GHEA Grapalat"/>
          <w:sz w:val="24"/>
          <w:szCs w:val="24"/>
          <w:lang w:val="hy-AM"/>
        </w:rPr>
        <w:t>ու</w:t>
      </w:r>
      <w:r w:rsidR="001863A6" w:rsidRPr="00DF3906">
        <w:rPr>
          <w:rFonts w:ascii="GHEA Grapalat" w:hAnsi="GHEA Grapalat"/>
          <w:sz w:val="24"/>
          <w:szCs w:val="24"/>
          <w:lang w:val="hy-AM"/>
        </w:rPr>
        <w:t>մ</w:t>
      </w:r>
      <w:r w:rsidR="001863A6">
        <w:rPr>
          <w:rFonts w:ascii="GHEA Grapalat" w:hAnsi="GHEA Grapalat"/>
          <w:sz w:val="24"/>
          <w:szCs w:val="24"/>
          <w:lang w:val="hy-AM"/>
        </w:rPr>
        <w:t>ը դիտարկելով ոչ թե ծառայությունների մատուցում, այլ</w:t>
      </w:r>
      <w:r w:rsidR="00E00A80">
        <w:rPr>
          <w:rFonts w:ascii="GHEA Grapalat" w:hAnsi="GHEA Grapalat"/>
          <w:sz w:val="24"/>
          <w:szCs w:val="24"/>
          <w:lang w:val="hy-AM"/>
        </w:rPr>
        <w:t>`</w:t>
      </w:r>
      <w:r w:rsidR="001863A6">
        <w:rPr>
          <w:rFonts w:ascii="GHEA Grapalat" w:hAnsi="GHEA Grapalat"/>
          <w:sz w:val="24"/>
          <w:szCs w:val="24"/>
          <w:lang w:val="hy-AM"/>
        </w:rPr>
        <w:t xml:space="preserve"> տ</w:t>
      </w:r>
      <w:r w:rsidR="001863A6" w:rsidRPr="001863A6">
        <w:rPr>
          <w:rFonts w:ascii="GHEA Grapalat" w:hAnsi="GHEA Grapalat"/>
          <w:sz w:val="24"/>
          <w:szCs w:val="24"/>
          <w:lang w:val="hy-AM"/>
        </w:rPr>
        <w:t>րանսֆերտների տրամադրում</w:t>
      </w:r>
      <w:r w:rsidR="001863A6">
        <w:rPr>
          <w:rFonts w:ascii="GHEA Grapalat" w:hAnsi="GHEA Grapalat"/>
          <w:sz w:val="24"/>
          <w:szCs w:val="24"/>
          <w:lang w:val="hy-AM"/>
        </w:rPr>
        <w:t>:</w:t>
      </w:r>
    </w:p>
    <w:p w:rsidR="00A20130" w:rsidRPr="0092419F" w:rsidRDefault="00A20130" w:rsidP="00AC44E7">
      <w:pPr>
        <w:tabs>
          <w:tab w:val="left" w:pos="9270"/>
        </w:tabs>
        <w:ind w:right="-90" w:firstLine="720"/>
        <w:jc w:val="both"/>
        <w:rPr>
          <w:rFonts w:ascii="GHEA Grapalat" w:hAnsi="GHEA Grapalat" w:cs="Sylfaen"/>
          <w:b/>
          <w:lang w:val="hy-AM"/>
        </w:rPr>
      </w:pPr>
      <w:r w:rsidRPr="0092419F">
        <w:rPr>
          <w:rFonts w:ascii="GHEA Grapalat" w:hAnsi="GHEA Grapalat" w:cs="Sylfaen"/>
          <w:b/>
          <w:lang w:val="hy-AM"/>
        </w:rPr>
        <w:t xml:space="preserve">4. </w:t>
      </w:r>
      <w:r w:rsidRPr="0092419F">
        <w:rPr>
          <w:rFonts w:ascii="GHEA Grapalat" w:hAnsi="GHEA Grapalat" w:cs="IRTEK Courier"/>
          <w:b/>
          <w:lang w:val="af-ZA"/>
        </w:rPr>
        <w:t>Նախագծի մշակման գործընթացում ներգրավված ինստիտուտները և անձինք</w:t>
      </w:r>
    </w:p>
    <w:p w:rsidR="00A20130" w:rsidRPr="005515D8" w:rsidRDefault="00A20130" w:rsidP="00AC44E7">
      <w:pPr>
        <w:tabs>
          <w:tab w:val="left" w:pos="270"/>
          <w:tab w:val="left" w:pos="990"/>
          <w:tab w:val="left" w:pos="1080"/>
          <w:tab w:val="left" w:pos="9270"/>
        </w:tabs>
        <w:ind w:right="-90" w:firstLine="720"/>
        <w:jc w:val="both"/>
        <w:rPr>
          <w:rFonts w:ascii="GHEA Grapalat" w:hAnsi="GHEA Grapalat"/>
          <w:lang w:val="hy-AM"/>
        </w:rPr>
      </w:pPr>
      <w:r w:rsidRPr="0092419F">
        <w:rPr>
          <w:rFonts w:ascii="GHEA Grapalat" w:hAnsi="GHEA Grapalat" w:cs="IRTEK Courier"/>
          <w:lang w:val="af-ZA"/>
        </w:rPr>
        <w:t>ՀՀ աշխատանքի և սոցիալական հարցերի նախարարությունը</w:t>
      </w:r>
      <w:r w:rsidR="005515D8">
        <w:rPr>
          <w:rFonts w:ascii="GHEA Grapalat" w:hAnsi="GHEA Grapalat" w:cs="IRTEK Courier"/>
          <w:lang w:val="hy-AM"/>
        </w:rPr>
        <w:t>:</w:t>
      </w:r>
    </w:p>
    <w:p w:rsidR="00A20130" w:rsidRPr="0092419F" w:rsidRDefault="00A20130" w:rsidP="00AC44E7">
      <w:pPr>
        <w:tabs>
          <w:tab w:val="left" w:pos="270"/>
          <w:tab w:val="left" w:pos="990"/>
          <w:tab w:val="left" w:pos="1080"/>
          <w:tab w:val="left" w:pos="9270"/>
        </w:tabs>
        <w:ind w:right="-90" w:firstLine="720"/>
        <w:jc w:val="both"/>
        <w:rPr>
          <w:rFonts w:ascii="GHEA Grapalat" w:hAnsi="GHEA Grapalat"/>
          <w:b/>
          <w:bCs/>
          <w:lang w:val="af-ZA" w:eastAsia="en-US"/>
        </w:rPr>
      </w:pPr>
      <w:r w:rsidRPr="0092419F">
        <w:rPr>
          <w:rFonts w:ascii="GHEA Grapalat" w:hAnsi="GHEA Grapalat" w:cs="IRTEK Courier"/>
          <w:b/>
          <w:lang w:val="hy-AM"/>
        </w:rPr>
        <w:lastRenderedPageBreak/>
        <w:t xml:space="preserve">5. </w:t>
      </w:r>
      <w:r w:rsidRPr="0092419F">
        <w:rPr>
          <w:rFonts w:ascii="GHEA Grapalat" w:hAnsi="GHEA Grapalat" w:cs="IRTEK Courier"/>
          <w:b/>
          <w:lang w:val="af-ZA"/>
        </w:rPr>
        <w:t>Ակնկալվող արդյունքը</w:t>
      </w:r>
    </w:p>
    <w:p w:rsidR="00A20130" w:rsidRPr="00CD0FA8" w:rsidRDefault="00A20130" w:rsidP="00CA2321">
      <w:pPr>
        <w:tabs>
          <w:tab w:val="left" w:pos="9270"/>
        </w:tabs>
        <w:ind w:right="-90" w:firstLine="720"/>
        <w:jc w:val="both"/>
        <w:rPr>
          <w:rFonts w:ascii="GHEA Grapalat" w:hAnsi="GHEA Grapalat" w:cs="Sylfaen"/>
          <w:lang w:val="hy-AM"/>
        </w:rPr>
      </w:pPr>
      <w:r w:rsidRPr="0092419F">
        <w:rPr>
          <w:rFonts w:ascii="GHEA Grapalat" w:eastAsia="Calibri" w:hAnsi="GHEA Grapalat" w:cs="Calibri"/>
          <w:shd w:val="clear" w:color="auto" w:fill="FFFFFF"/>
          <w:lang w:val="af-ZA" w:eastAsia="en-US"/>
        </w:rPr>
        <w:t>Նախագծի ընդունմամբ ակնկալվում է</w:t>
      </w:r>
      <w:r w:rsidR="005515D8" w:rsidRPr="0092419F">
        <w:rPr>
          <w:rFonts w:ascii="GHEA Grapalat" w:eastAsia="Calibri" w:hAnsi="GHEA Grapalat" w:cs="Calibri"/>
          <w:shd w:val="clear" w:color="auto" w:fill="FFFFFF"/>
          <w:lang w:val="hy-AM" w:eastAsia="en-US"/>
        </w:rPr>
        <w:t xml:space="preserve"> </w:t>
      </w:r>
      <w:r w:rsidR="005515D8">
        <w:rPr>
          <w:rFonts w:ascii="GHEA Grapalat" w:eastAsia="Calibri" w:hAnsi="GHEA Grapalat" w:cs="Calibri"/>
          <w:shd w:val="clear" w:color="auto" w:fill="FFFFFF"/>
          <w:lang w:val="hy-AM" w:eastAsia="en-US"/>
        </w:rPr>
        <w:t>ծ</w:t>
      </w:r>
      <w:r w:rsidR="005515D8">
        <w:rPr>
          <w:rFonts w:ascii="GHEA Grapalat" w:hAnsi="GHEA Grapalat" w:cs="Sylfaen"/>
          <w:lang w:val="hy-AM"/>
        </w:rPr>
        <w:t>րագր</w:t>
      </w:r>
      <w:r w:rsidR="005515D8" w:rsidRPr="0092419F">
        <w:rPr>
          <w:rFonts w:ascii="GHEA Grapalat" w:hAnsi="GHEA Grapalat" w:cs="Sylfaen"/>
          <w:lang w:val="hy-AM"/>
        </w:rPr>
        <w:t>ի իրականացման մեխանիզմների հստակեցում,</w:t>
      </w:r>
      <w:r w:rsidR="005515D8" w:rsidRPr="00CD0FA8">
        <w:rPr>
          <w:rFonts w:ascii="GHEA Grapalat" w:hAnsi="GHEA Grapalat" w:cs="Sylfaen"/>
          <w:lang w:val="hy-AM"/>
        </w:rPr>
        <w:t xml:space="preserve"> պարզեցում</w:t>
      </w:r>
      <w:r w:rsidR="005515D8">
        <w:rPr>
          <w:rFonts w:ascii="GHEA Grapalat" w:hAnsi="GHEA Grapalat" w:cs="Sylfaen"/>
          <w:lang w:val="hy-AM"/>
        </w:rPr>
        <w:t>,</w:t>
      </w:r>
      <w:r w:rsidR="00CA2321" w:rsidRPr="00CD0FA8">
        <w:rPr>
          <w:rFonts w:ascii="GHEA Grapalat" w:hAnsi="GHEA Grapalat" w:cs="Sylfaen"/>
          <w:lang w:val="hy-AM" w:bidi="ne-NP"/>
        </w:rPr>
        <w:t xml:space="preserve"> ծրագրի շրջանակներ</w:t>
      </w:r>
      <w:r w:rsidR="005515D8">
        <w:rPr>
          <w:rFonts w:ascii="GHEA Grapalat" w:hAnsi="GHEA Grapalat" w:cs="Sylfaen"/>
          <w:lang w:val="hy-AM" w:bidi="ne-NP"/>
        </w:rPr>
        <w:t>ում գյուղական համայնքներում հողօ</w:t>
      </w:r>
      <w:r w:rsidR="00CA2321" w:rsidRPr="00CD0FA8">
        <w:rPr>
          <w:rFonts w:ascii="GHEA Grapalat" w:hAnsi="GHEA Grapalat" w:cs="Sylfaen"/>
          <w:lang w:val="hy-AM" w:bidi="ne-NP"/>
        </w:rPr>
        <w:t xml:space="preserve">գտագործողների </w:t>
      </w:r>
      <w:r w:rsidRPr="0092419F">
        <w:rPr>
          <w:rFonts w:ascii="GHEA Grapalat" w:eastAsia="Calibri" w:hAnsi="GHEA Grapalat" w:cs="Calibri"/>
          <w:shd w:val="clear" w:color="auto" w:fill="FFFFFF"/>
          <w:lang w:val="hy-AM" w:eastAsia="en-US"/>
        </w:rPr>
        <w:t>զբաղվածության</w:t>
      </w:r>
      <w:r w:rsidR="005515D8">
        <w:rPr>
          <w:rFonts w:ascii="GHEA Grapalat" w:eastAsia="Calibri" w:hAnsi="GHEA Grapalat" w:cs="Calibri"/>
          <w:shd w:val="clear" w:color="auto" w:fill="FFFFFF"/>
          <w:lang w:val="hy-AM" w:eastAsia="en-US"/>
        </w:rPr>
        <w:t>ն</w:t>
      </w:r>
      <w:r w:rsidR="00CA2321" w:rsidRPr="00CD0FA8">
        <w:rPr>
          <w:rFonts w:ascii="GHEA Grapalat" w:eastAsia="Calibri" w:hAnsi="GHEA Grapalat" w:cs="Calibri"/>
          <w:shd w:val="clear" w:color="auto" w:fill="FFFFFF"/>
          <w:lang w:val="hy-AM" w:eastAsia="en-US"/>
        </w:rPr>
        <w:t xml:space="preserve"> աջակցության </w:t>
      </w:r>
      <w:r w:rsidR="003353E0">
        <w:rPr>
          <w:rFonts w:ascii="GHEA Grapalat" w:eastAsia="Calibri" w:hAnsi="GHEA Grapalat" w:cs="Calibri"/>
          <w:shd w:val="clear" w:color="auto" w:fill="FFFFFF"/>
          <w:lang w:val="hy-AM" w:eastAsia="en-US"/>
        </w:rPr>
        <w:t>ապահով</w:t>
      </w:r>
      <w:r w:rsidR="00CA2321" w:rsidRPr="00CD0FA8">
        <w:rPr>
          <w:rFonts w:ascii="GHEA Grapalat" w:eastAsia="Calibri" w:hAnsi="GHEA Grapalat" w:cs="Calibri"/>
          <w:shd w:val="clear" w:color="auto" w:fill="FFFFFF"/>
          <w:lang w:val="hy-AM" w:eastAsia="en-US"/>
        </w:rPr>
        <w:t>ում</w:t>
      </w:r>
      <w:r w:rsidR="00CA2321" w:rsidRPr="00CD0FA8">
        <w:rPr>
          <w:rFonts w:ascii="GHEA Grapalat" w:hAnsi="GHEA Grapalat" w:cs="Sylfaen"/>
          <w:lang w:val="hy-AM"/>
        </w:rPr>
        <w:t>:</w:t>
      </w:r>
    </w:p>
    <w:p w:rsidR="00A02718" w:rsidRPr="00CD0FA8" w:rsidRDefault="00A02718" w:rsidP="00AC44E7">
      <w:pPr>
        <w:tabs>
          <w:tab w:val="left" w:pos="270"/>
          <w:tab w:val="left" w:pos="9270"/>
        </w:tabs>
        <w:ind w:left="540" w:right="-90"/>
        <w:jc w:val="both"/>
        <w:rPr>
          <w:rFonts w:ascii="GHEA Grapalat" w:hAnsi="GHEA Grapalat" w:cs="Sylfaen"/>
          <w:lang w:val="hy-AM"/>
        </w:rPr>
      </w:pPr>
    </w:p>
    <w:p w:rsidR="00E120CB" w:rsidRDefault="00E120CB" w:rsidP="00AC44E7">
      <w:pPr>
        <w:tabs>
          <w:tab w:val="left" w:pos="0"/>
          <w:tab w:val="left" w:pos="270"/>
          <w:tab w:val="left" w:pos="9270"/>
        </w:tabs>
        <w:ind w:right="-90"/>
        <w:jc w:val="center"/>
        <w:rPr>
          <w:rFonts w:ascii="GHEA Grapalat" w:hAnsi="GHEA Grapalat" w:cs="Sylfaen"/>
          <w:b/>
          <w:lang w:val="hy-AM"/>
        </w:rPr>
      </w:pPr>
    </w:p>
    <w:p w:rsidR="001863A6" w:rsidRDefault="001863A6" w:rsidP="00AC44E7">
      <w:pPr>
        <w:tabs>
          <w:tab w:val="left" w:pos="0"/>
          <w:tab w:val="left" w:pos="270"/>
          <w:tab w:val="left" w:pos="9270"/>
        </w:tabs>
        <w:ind w:right="-90"/>
        <w:jc w:val="center"/>
        <w:rPr>
          <w:rFonts w:ascii="GHEA Grapalat" w:hAnsi="GHEA Grapalat" w:cs="Sylfaen"/>
          <w:b/>
          <w:lang w:val="hy-AM"/>
        </w:rPr>
      </w:pPr>
    </w:p>
    <w:p w:rsidR="00A20130" w:rsidRPr="0092419F" w:rsidRDefault="00A20130" w:rsidP="00AC44E7">
      <w:pPr>
        <w:tabs>
          <w:tab w:val="left" w:pos="0"/>
          <w:tab w:val="left" w:pos="270"/>
          <w:tab w:val="left" w:pos="9270"/>
        </w:tabs>
        <w:ind w:right="-90"/>
        <w:jc w:val="center"/>
        <w:rPr>
          <w:rFonts w:ascii="GHEA Grapalat" w:hAnsi="GHEA Grapalat" w:cs="Sylfaen"/>
          <w:b/>
          <w:lang w:val="af-ZA"/>
        </w:rPr>
      </w:pPr>
      <w:bookmarkStart w:id="0" w:name="_GoBack"/>
      <w:bookmarkEnd w:id="0"/>
      <w:r w:rsidRPr="0092419F">
        <w:rPr>
          <w:rFonts w:ascii="GHEA Grapalat" w:hAnsi="GHEA Grapalat" w:cs="Sylfaen"/>
          <w:b/>
          <w:lang w:val="hy-AM"/>
        </w:rPr>
        <w:t>ՏԵՂԵԿԱՆՔ</w:t>
      </w:r>
    </w:p>
    <w:p w:rsidR="007406C6" w:rsidRPr="0092419F" w:rsidRDefault="007406C6" w:rsidP="007406C6">
      <w:pPr>
        <w:tabs>
          <w:tab w:val="left" w:pos="270"/>
          <w:tab w:val="left" w:pos="9270"/>
        </w:tabs>
        <w:ind w:right="-90"/>
        <w:jc w:val="center"/>
        <w:rPr>
          <w:rFonts w:ascii="GHEA Grapalat" w:hAnsi="GHEA Grapalat"/>
          <w:b/>
          <w:bCs/>
          <w:caps/>
          <w:spacing w:val="-6"/>
          <w:lang w:val="hy-AM" w:eastAsia="en-US"/>
        </w:rPr>
      </w:pPr>
      <w:r w:rsidRPr="0092419F">
        <w:rPr>
          <w:rFonts w:ascii="GHEA Grapalat" w:hAnsi="GHEA Grapalat" w:cs="Sylfaen"/>
          <w:b/>
          <w:lang w:val="af-ZA" w:bidi="ne-NP"/>
        </w:rPr>
        <w:t>«</w:t>
      </w:r>
      <w:r w:rsidRPr="0092419F">
        <w:rPr>
          <w:rFonts w:ascii="GHEA Grapalat" w:hAnsi="GHEA Grapalat"/>
          <w:b/>
          <w:bCs/>
          <w:caps/>
          <w:spacing w:val="-6"/>
          <w:lang w:val="hy-AM" w:eastAsia="en-US"/>
        </w:rPr>
        <w:t>Հայաստանի Հանրապետության ԿԱՌԱՎԱՐՈՒԹՅԱՆ 2014 ԹՎԱ</w:t>
      </w:r>
      <w:r w:rsidRPr="0092419F">
        <w:rPr>
          <w:rFonts w:ascii="GHEA Grapalat" w:hAnsi="GHEA Grapalat"/>
          <w:b/>
          <w:bCs/>
          <w:caps/>
          <w:lang w:val="hy-AM" w:eastAsia="en-US"/>
        </w:rPr>
        <w:t>ԿԱՆԻ</w:t>
      </w:r>
    </w:p>
    <w:p w:rsidR="00A20130" w:rsidRPr="0092419F" w:rsidRDefault="007406C6" w:rsidP="007406C6">
      <w:pPr>
        <w:tabs>
          <w:tab w:val="left" w:pos="0"/>
          <w:tab w:val="left" w:pos="270"/>
          <w:tab w:val="left" w:pos="9270"/>
        </w:tabs>
        <w:ind w:right="-90"/>
        <w:jc w:val="center"/>
        <w:rPr>
          <w:rFonts w:ascii="GHEA Grapalat" w:hAnsi="GHEA Grapalat"/>
          <w:b/>
          <w:lang w:val="hy-AM"/>
        </w:rPr>
      </w:pPr>
      <w:r w:rsidRPr="0092419F">
        <w:rPr>
          <w:rFonts w:ascii="GHEA Grapalat" w:hAnsi="GHEA Grapalat"/>
          <w:b/>
          <w:bCs/>
          <w:caps/>
          <w:lang w:val="hy-AM" w:eastAsia="en-US"/>
        </w:rPr>
        <w:t xml:space="preserve">ԱՊՐԻԼԻ 17-Ի n 534-Ն </w:t>
      </w:r>
      <w:r w:rsidRPr="0092419F">
        <w:rPr>
          <w:rFonts w:ascii="GHEA Grapalat" w:hAnsi="GHEA Grapalat"/>
          <w:b/>
          <w:bCs/>
          <w:lang w:val="hy-AM"/>
        </w:rPr>
        <w:t xml:space="preserve">ՈՐՈՇՄԱՆ ՄԵՋ ՓՈՓՈԽՈՒԹՅՈՒՆՆԵՐ </w:t>
      </w:r>
      <w:r w:rsidR="00FF1F56">
        <w:rPr>
          <w:rFonts w:ascii="GHEA Grapalat" w:hAnsi="GHEA Grapalat"/>
          <w:b/>
          <w:bCs/>
          <w:lang w:val="hy-AM"/>
        </w:rPr>
        <w:t xml:space="preserve">ԵՎ ԼՐԱՑՈՒՄ </w:t>
      </w:r>
      <w:r w:rsidRPr="0092419F">
        <w:rPr>
          <w:rFonts w:ascii="GHEA Grapalat" w:hAnsi="GHEA Grapalat"/>
          <w:b/>
          <w:bCs/>
          <w:lang w:val="hy-AM"/>
        </w:rPr>
        <w:t xml:space="preserve">ԿԱՏԱՐԵԼՈՒ </w:t>
      </w:r>
      <w:r>
        <w:rPr>
          <w:rFonts w:ascii="GHEA Grapalat" w:hAnsi="GHEA Grapalat"/>
          <w:b/>
          <w:bCs/>
          <w:caps/>
          <w:lang w:val="hy-AM" w:eastAsia="en-US"/>
        </w:rPr>
        <w:t xml:space="preserve">ԵՎ </w:t>
      </w:r>
      <w:r w:rsidRPr="0092419F">
        <w:rPr>
          <w:rFonts w:ascii="GHEA Grapalat" w:hAnsi="GHEA Grapalat"/>
          <w:b/>
          <w:bCs/>
          <w:caps/>
          <w:spacing w:val="-6"/>
          <w:lang w:val="hy-AM" w:eastAsia="en-US"/>
        </w:rPr>
        <w:t xml:space="preserve">Հայաստանի Հանրապետության ԿԱՌԱՎԱՐՈՒԹՅԱՆ </w:t>
      </w:r>
      <w:r w:rsidRPr="00DF3906">
        <w:rPr>
          <w:rStyle w:val="Strong"/>
          <w:rFonts w:ascii="GHEA Grapalat" w:hAnsi="GHEA Grapalat"/>
          <w:color w:val="000000"/>
          <w:lang w:val="hy-AM"/>
        </w:rPr>
        <w:t>2018 ԹՎԱԿԱՆԻ ԴԵԿՏԵՄԲԵՐԻ 27-Ի N 1515-Ն</w:t>
      </w:r>
      <w:r w:rsidRPr="0092419F">
        <w:rPr>
          <w:rFonts w:ascii="GHEA Grapalat" w:hAnsi="GHEA Grapalat"/>
          <w:b/>
          <w:bCs/>
          <w:lang w:val="hy-AM"/>
        </w:rPr>
        <w:t xml:space="preserve"> </w:t>
      </w:r>
      <w:r>
        <w:rPr>
          <w:rFonts w:ascii="GHEA Grapalat" w:hAnsi="GHEA Grapalat"/>
          <w:b/>
          <w:bCs/>
          <w:color w:val="000000"/>
          <w:lang w:val="hy-AM" w:eastAsia="en-US"/>
        </w:rPr>
        <w:t>ՈՐՈՇՄԱՆ ՄԵՋ ՓՈՓՈԽՈՒԹՅՈՒՆՆԵՐ</w:t>
      </w:r>
      <w:r w:rsidRPr="00F45509">
        <w:rPr>
          <w:rFonts w:ascii="GHEA Grapalat" w:hAnsi="GHEA Grapalat"/>
          <w:b/>
          <w:bCs/>
          <w:color w:val="000000"/>
          <w:lang w:val="hy-AM" w:eastAsia="en-US"/>
        </w:rPr>
        <w:t xml:space="preserve"> ԵՎ ԼՐԱՑՈՒՄ</w:t>
      </w:r>
      <w:r>
        <w:rPr>
          <w:rFonts w:ascii="GHEA Grapalat" w:hAnsi="GHEA Grapalat"/>
          <w:b/>
          <w:bCs/>
          <w:color w:val="000000"/>
          <w:lang w:val="hy-AM" w:eastAsia="en-US"/>
        </w:rPr>
        <w:t>ՆԵՐ</w:t>
      </w:r>
      <w:r w:rsidRPr="00F45509">
        <w:rPr>
          <w:rFonts w:ascii="GHEA Grapalat" w:hAnsi="GHEA Grapalat"/>
          <w:b/>
          <w:bCs/>
          <w:color w:val="000000"/>
          <w:lang w:val="hy-AM" w:eastAsia="en-US"/>
        </w:rPr>
        <w:t xml:space="preserve"> ԿԱՏԱՐԵԼՈՒ ՄԱՍԻՆ</w:t>
      </w:r>
      <w:r w:rsidRPr="0092419F">
        <w:rPr>
          <w:rFonts w:ascii="GHEA Grapalat" w:hAnsi="GHEA Grapalat" w:cs="Sylfaen"/>
          <w:b/>
          <w:lang w:val="hy-AM" w:bidi="ne-NP"/>
        </w:rPr>
        <w:t xml:space="preserve">» </w:t>
      </w:r>
      <w:r w:rsidRPr="0092419F">
        <w:rPr>
          <w:rFonts w:ascii="GHEA Grapalat" w:hAnsi="GHEA Grapalat"/>
          <w:b/>
          <w:bCs/>
          <w:spacing w:val="-6"/>
          <w:lang w:val="hy-AM" w:eastAsia="en-US"/>
        </w:rPr>
        <w:t>ՀԱՅԱՍՏԱՆԻ</w:t>
      </w:r>
      <w:r w:rsidRPr="0092419F">
        <w:rPr>
          <w:rFonts w:ascii="GHEA Grapalat" w:hAnsi="GHEA Grapalat"/>
          <w:b/>
          <w:bCs/>
          <w:spacing w:val="-6"/>
          <w:lang w:val="af-ZA" w:eastAsia="en-US"/>
        </w:rPr>
        <w:t xml:space="preserve"> </w:t>
      </w:r>
      <w:r w:rsidRPr="0092419F">
        <w:rPr>
          <w:rFonts w:ascii="GHEA Grapalat" w:hAnsi="GHEA Grapalat"/>
          <w:b/>
          <w:bCs/>
          <w:spacing w:val="-6"/>
          <w:lang w:val="hy-AM" w:eastAsia="en-US"/>
        </w:rPr>
        <w:t>ՀԱՆՐԱՊԵՏՈՒԹՅԱՆ</w:t>
      </w:r>
      <w:r w:rsidRPr="0092419F">
        <w:rPr>
          <w:rFonts w:ascii="GHEA Grapalat" w:hAnsi="GHEA Grapalat"/>
          <w:b/>
          <w:bCs/>
          <w:spacing w:val="-6"/>
          <w:lang w:val="af-ZA" w:eastAsia="en-US"/>
        </w:rPr>
        <w:t xml:space="preserve"> </w:t>
      </w:r>
      <w:r w:rsidRPr="0092419F">
        <w:rPr>
          <w:rFonts w:ascii="GHEA Grapalat" w:hAnsi="GHEA Grapalat"/>
          <w:b/>
          <w:bCs/>
          <w:spacing w:val="-6"/>
          <w:lang w:val="hy-AM" w:eastAsia="en-US"/>
        </w:rPr>
        <w:t xml:space="preserve">ԿԱՌԱՎԱՐՈՒԹՅԱՆ </w:t>
      </w:r>
      <w:r w:rsidRPr="0092419F">
        <w:rPr>
          <w:rFonts w:ascii="GHEA Grapalat" w:hAnsi="GHEA Grapalat" w:cs="Sylfaen"/>
          <w:b/>
          <w:lang w:val="hy-AM" w:bidi="ne-NP"/>
        </w:rPr>
        <w:t>ՈՐՈՇՄԱՆ</w:t>
      </w:r>
      <w:r w:rsidR="00A20130" w:rsidRPr="0092419F">
        <w:rPr>
          <w:rFonts w:ascii="GHEA Grapalat" w:hAnsi="GHEA Grapalat" w:cs="Sylfaen"/>
          <w:b/>
          <w:lang w:val="hy-AM" w:bidi="ne-NP"/>
        </w:rPr>
        <w:t xml:space="preserve"> </w:t>
      </w:r>
      <w:r w:rsidR="00A20130" w:rsidRPr="0092419F">
        <w:rPr>
          <w:rFonts w:ascii="GHEA Grapalat" w:hAnsi="GHEA Grapalat" w:cs="Sylfaen"/>
          <w:b/>
          <w:lang w:val="hy-AM"/>
        </w:rPr>
        <w:t>ԸՆԴՈՒՆՄԱՆ</w:t>
      </w:r>
      <w:r w:rsidR="00A20130" w:rsidRPr="0092419F">
        <w:rPr>
          <w:rFonts w:ascii="GHEA Grapalat" w:hAnsi="GHEA Grapalat"/>
          <w:b/>
          <w:lang w:val="hy-AM"/>
        </w:rPr>
        <w:t xml:space="preserve"> </w:t>
      </w:r>
      <w:r w:rsidR="00A20130" w:rsidRPr="0092419F">
        <w:rPr>
          <w:rFonts w:ascii="GHEA Grapalat" w:hAnsi="GHEA Grapalat" w:cs="Sylfaen"/>
          <w:b/>
          <w:lang w:val="hy-AM"/>
        </w:rPr>
        <w:t>ԿԱՊԱԿՑՈՒԹՅԱՄԲ</w:t>
      </w:r>
      <w:r w:rsidR="00A20130" w:rsidRPr="0092419F">
        <w:rPr>
          <w:rFonts w:ascii="GHEA Grapalat" w:hAnsi="GHEA Grapalat"/>
          <w:b/>
          <w:lang w:val="hy-AM"/>
        </w:rPr>
        <w:t xml:space="preserve"> </w:t>
      </w:r>
      <w:r w:rsidR="00A20130" w:rsidRPr="0092419F">
        <w:rPr>
          <w:rFonts w:ascii="GHEA Grapalat" w:hAnsi="GHEA Grapalat" w:cs="Sylfaen"/>
          <w:b/>
          <w:lang w:val="hy-AM"/>
        </w:rPr>
        <w:t>ԸՆԴՈՒՆՎԵԼԻՔ</w:t>
      </w:r>
      <w:r w:rsidR="00A20130" w:rsidRPr="0092419F">
        <w:rPr>
          <w:rFonts w:ascii="GHEA Grapalat" w:hAnsi="GHEA Grapalat"/>
          <w:b/>
          <w:lang w:val="hy-AM"/>
        </w:rPr>
        <w:t xml:space="preserve"> </w:t>
      </w:r>
      <w:r w:rsidR="00A20130" w:rsidRPr="0092419F">
        <w:rPr>
          <w:rFonts w:ascii="GHEA Grapalat" w:hAnsi="GHEA Grapalat" w:cs="Sylfaen"/>
          <w:b/>
          <w:lang w:val="hy-AM"/>
        </w:rPr>
        <w:t>ԱՅԼ</w:t>
      </w:r>
      <w:r w:rsidR="00A20130" w:rsidRPr="0092419F">
        <w:rPr>
          <w:rFonts w:ascii="GHEA Grapalat" w:hAnsi="GHEA Grapalat"/>
          <w:b/>
          <w:lang w:val="hy-AM"/>
        </w:rPr>
        <w:t xml:space="preserve"> ՆՈՐՄԱՏԻՎ </w:t>
      </w:r>
      <w:r w:rsidR="00A20130" w:rsidRPr="0092419F">
        <w:rPr>
          <w:rFonts w:ascii="GHEA Grapalat" w:hAnsi="GHEA Grapalat" w:cs="Sylfaen"/>
          <w:b/>
          <w:lang w:val="hy-AM"/>
        </w:rPr>
        <w:t>ԻՐԱՎԱԿԱՆ</w:t>
      </w:r>
      <w:r w:rsidR="00A20130" w:rsidRPr="0092419F">
        <w:rPr>
          <w:rFonts w:ascii="GHEA Grapalat" w:hAnsi="GHEA Grapalat"/>
          <w:b/>
          <w:lang w:val="hy-AM"/>
        </w:rPr>
        <w:t xml:space="preserve"> </w:t>
      </w:r>
      <w:r w:rsidR="00A20130" w:rsidRPr="0092419F">
        <w:rPr>
          <w:rFonts w:ascii="GHEA Grapalat" w:hAnsi="GHEA Grapalat" w:cs="Sylfaen"/>
          <w:b/>
          <w:lang w:val="hy-AM"/>
        </w:rPr>
        <w:t>ԱԿՏԵՐԻ</w:t>
      </w:r>
      <w:r w:rsidR="00A20130" w:rsidRPr="0092419F">
        <w:rPr>
          <w:rFonts w:ascii="GHEA Grapalat" w:hAnsi="GHEA Grapalat"/>
          <w:b/>
          <w:lang w:val="hy-AM"/>
        </w:rPr>
        <w:t xml:space="preserve"> </w:t>
      </w:r>
      <w:r w:rsidR="00A20130" w:rsidRPr="0092419F">
        <w:rPr>
          <w:rFonts w:ascii="GHEA Grapalat" w:hAnsi="GHEA Grapalat" w:cs="Sylfaen"/>
          <w:b/>
          <w:lang w:val="hy-AM"/>
        </w:rPr>
        <w:t>ԸՆԴՈՒՆՄԱՆ</w:t>
      </w:r>
      <w:r w:rsidR="00A20130" w:rsidRPr="0092419F">
        <w:rPr>
          <w:rFonts w:ascii="GHEA Grapalat" w:hAnsi="GHEA Grapalat"/>
          <w:b/>
          <w:lang w:val="hy-AM"/>
        </w:rPr>
        <w:t xml:space="preserve"> </w:t>
      </w:r>
      <w:r w:rsidR="00A20130" w:rsidRPr="0092419F">
        <w:rPr>
          <w:rFonts w:ascii="GHEA Grapalat" w:hAnsi="GHEA Grapalat" w:cs="Sylfaen"/>
          <w:b/>
          <w:lang w:val="hy-AM"/>
        </w:rPr>
        <w:t>ԱՆՀՐԱԺԵՇՏՈՒԹՅԱՆ</w:t>
      </w:r>
      <w:r w:rsidR="00A20130" w:rsidRPr="0092419F">
        <w:rPr>
          <w:rFonts w:ascii="GHEA Grapalat" w:hAnsi="GHEA Grapalat"/>
          <w:b/>
          <w:lang w:val="hy-AM"/>
        </w:rPr>
        <w:t xml:space="preserve"> </w:t>
      </w:r>
      <w:r w:rsidR="00A20130" w:rsidRPr="0092419F">
        <w:rPr>
          <w:rFonts w:ascii="GHEA Grapalat" w:hAnsi="GHEA Grapalat" w:cs="Sylfaen"/>
          <w:b/>
          <w:lang w:val="hy-AM"/>
        </w:rPr>
        <w:t>ՄԱՍԻՆ</w:t>
      </w:r>
    </w:p>
    <w:p w:rsidR="00A20130" w:rsidRDefault="00A20130" w:rsidP="00AC44E7">
      <w:pPr>
        <w:tabs>
          <w:tab w:val="left" w:pos="270"/>
          <w:tab w:val="left" w:pos="1080"/>
          <w:tab w:val="left" w:pos="9270"/>
        </w:tabs>
        <w:ind w:right="-90" w:firstLine="720"/>
        <w:rPr>
          <w:rFonts w:ascii="GHEA Grapalat" w:hAnsi="GHEA Grapalat"/>
          <w:lang w:val="hy-AM"/>
        </w:rPr>
      </w:pPr>
    </w:p>
    <w:p w:rsidR="007C6B09" w:rsidRPr="0092419F" w:rsidRDefault="007C6B09" w:rsidP="007406C6">
      <w:pPr>
        <w:tabs>
          <w:tab w:val="left" w:pos="270"/>
          <w:tab w:val="left" w:pos="1080"/>
          <w:tab w:val="left" w:pos="9270"/>
        </w:tabs>
        <w:ind w:right="-90" w:firstLine="720"/>
        <w:jc w:val="both"/>
        <w:rPr>
          <w:rFonts w:ascii="GHEA Grapalat" w:hAnsi="GHEA Grapalat"/>
          <w:lang w:val="hy-AM"/>
        </w:rPr>
      </w:pPr>
    </w:p>
    <w:p w:rsidR="00A20130" w:rsidRPr="0092419F" w:rsidRDefault="00A20130" w:rsidP="007406C6">
      <w:pPr>
        <w:tabs>
          <w:tab w:val="left" w:pos="270"/>
          <w:tab w:val="left" w:pos="9270"/>
        </w:tabs>
        <w:ind w:right="-90" w:firstLine="720"/>
        <w:jc w:val="both"/>
        <w:rPr>
          <w:rFonts w:ascii="Sylfaen" w:hAnsi="Sylfaen" w:cs="Sylfaen"/>
          <w:lang w:val="hy-AM" w:bidi="ne-NP"/>
        </w:rPr>
      </w:pPr>
      <w:r w:rsidRPr="0092419F">
        <w:rPr>
          <w:rFonts w:ascii="GHEA Grapalat" w:hAnsi="GHEA Grapalat"/>
          <w:bCs/>
          <w:lang w:val="hy-AM" w:eastAsia="en-US"/>
        </w:rPr>
        <w:t>«</w:t>
      </w:r>
      <w:r w:rsidR="007406C6" w:rsidRPr="007406C6">
        <w:rPr>
          <w:rFonts w:ascii="GHEA Grapalat" w:hAnsi="GHEA Grapalat"/>
          <w:bCs/>
          <w:caps/>
          <w:spacing w:val="-6"/>
          <w:lang w:val="hy-AM" w:eastAsia="en-US"/>
        </w:rPr>
        <w:t>Հ</w:t>
      </w:r>
      <w:r w:rsidR="007406C6" w:rsidRPr="007406C6">
        <w:rPr>
          <w:rFonts w:ascii="GHEA Grapalat" w:hAnsi="GHEA Grapalat"/>
          <w:bCs/>
          <w:spacing w:val="-6"/>
          <w:lang w:val="hy-AM" w:eastAsia="en-US"/>
        </w:rPr>
        <w:t>այաստանի</w:t>
      </w:r>
      <w:r w:rsidR="007406C6" w:rsidRPr="007406C6">
        <w:rPr>
          <w:rFonts w:ascii="GHEA Grapalat" w:hAnsi="GHEA Grapalat"/>
          <w:bCs/>
          <w:caps/>
          <w:spacing w:val="-6"/>
          <w:lang w:val="hy-AM" w:eastAsia="en-US"/>
        </w:rPr>
        <w:t xml:space="preserve"> </w:t>
      </w:r>
      <w:r w:rsidR="007406C6">
        <w:rPr>
          <w:rFonts w:ascii="GHEA Grapalat" w:hAnsi="GHEA Grapalat"/>
          <w:bCs/>
          <w:spacing w:val="-6"/>
          <w:lang w:val="hy-AM" w:eastAsia="en-US"/>
        </w:rPr>
        <w:t>Հ</w:t>
      </w:r>
      <w:r w:rsidR="007406C6" w:rsidRPr="007406C6">
        <w:rPr>
          <w:rFonts w:ascii="GHEA Grapalat" w:hAnsi="GHEA Grapalat"/>
          <w:bCs/>
          <w:spacing w:val="-6"/>
          <w:lang w:val="hy-AM" w:eastAsia="en-US"/>
        </w:rPr>
        <w:t>անրապետության կառավարության 2014 թվա</w:t>
      </w:r>
      <w:r w:rsidR="007406C6" w:rsidRPr="007406C6">
        <w:rPr>
          <w:rFonts w:ascii="GHEA Grapalat" w:hAnsi="GHEA Grapalat"/>
          <w:bCs/>
          <w:lang w:val="hy-AM" w:eastAsia="en-US"/>
        </w:rPr>
        <w:t>կանի ապրիլի 17-ի</w:t>
      </w:r>
      <w:r w:rsidR="007406C6" w:rsidRPr="007406C6">
        <w:rPr>
          <w:rFonts w:ascii="GHEA Grapalat" w:hAnsi="GHEA Grapalat"/>
          <w:bCs/>
          <w:caps/>
          <w:lang w:val="hy-AM" w:eastAsia="en-US"/>
        </w:rPr>
        <w:t xml:space="preserve"> n 534-Ն </w:t>
      </w:r>
      <w:r w:rsidR="007406C6" w:rsidRPr="007406C6">
        <w:rPr>
          <w:rFonts w:ascii="GHEA Grapalat" w:hAnsi="GHEA Grapalat"/>
          <w:bCs/>
          <w:lang w:val="hy-AM"/>
        </w:rPr>
        <w:t xml:space="preserve">որոշման մեջ փոփոխություններ </w:t>
      </w:r>
      <w:r w:rsidR="00FF1F56" w:rsidRPr="00FF1F56">
        <w:rPr>
          <w:rFonts w:ascii="GHEA Grapalat" w:hAnsi="GHEA Grapalat"/>
          <w:bCs/>
          <w:lang w:val="hy-AM"/>
        </w:rPr>
        <w:t>և լրացում</w:t>
      </w:r>
      <w:r w:rsidR="00FF1F56">
        <w:rPr>
          <w:rFonts w:ascii="GHEA Grapalat" w:hAnsi="GHEA Grapalat"/>
          <w:b/>
          <w:bCs/>
          <w:lang w:val="hy-AM"/>
        </w:rPr>
        <w:t xml:space="preserve"> </w:t>
      </w:r>
      <w:r w:rsidR="007406C6" w:rsidRPr="007406C6">
        <w:rPr>
          <w:rFonts w:ascii="GHEA Grapalat" w:hAnsi="GHEA Grapalat"/>
          <w:bCs/>
          <w:lang w:val="hy-AM"/>
        </w:rPr>
        <w:t xml:space="preserve">կատարելու </w:t>
      </w:r>
      <w:r w:rsidR="007406C6">
        <w:rPr>
          <w:rFonts w:ascii="GHEA Grapalat" w:hAnsi="GHEA Grapalat"/>
          <w:bCs/>
          <w:lang w:val="hy-AM"/>
        </w:rPr>
        <w:t>և</w:t>
      </w:r>
      <w:r w:rsidR="007406C6" w:rsidRPr="007406C6">
        <w:rPr>
          <w:rFonts w:ascii="GHEA Grapalat" w:hAnsi="GHEA Grapalat"/>
          <w:bCs/>
          <w:lang w:val="hy-AM" w:eastAsia="en-US"/>
        </w:rPr>
        <w:t xml:space="preserve"> </w:t>
      </w:r>
      <w:r w:rsidR="007406C6" w:rsidRPr="007406C6">
        <w:rPr>
          <w:rFonts w:ascii="GHEA Grapalat" w:hAnsi="GHEA Grapalat"/>
          <w:bCs/>
          <w:caps/>
          <w:spacing w:val="-6"/>
          <w:lang w:val="hy-AM" w:eastAsia="en-US"/>
        </w:rPr>
        <w:t>Հ</w:t>
      </w:r>
      <w:r w:rsidR="007406C6" w:rsidRPr="007406C6">
        <w:rPr>
          <w:rFonts w:ascii="GHEA Grapalat" w:hAnsi="GHEA Grapalat"/>
          <w:bCs/>
          <w:spacing w:val="-6"/>
          <w:lang w:val="hy-AM" w:eastAsia="en-US"/>
        </w:rPr>
        <w:t>այաստանի</w:t>
      </w:r>
      <w:r w:rsidR="007406C6" w:rsidRPr="007406C6">
        <w:rPr>
          <w:rFonts w:ascii="GHEA Grapalat" w:hAnsi="GHEA Grapalat"/>
          <w:bCs/>
          <w:caps/>
          <w:spacing w:val="-6"/>
          <w:lang w:val="hy-AM" w:eastAsia="en-US"/>
        </w:rPr>
        <w:t xml:space="preserve"> Հ</w:t>
      </w:r>
      <w:r w:rsidR="007406C6" w:rsidRPr="007406C6">
        <w:rPr>
          <w:rFonts w:ascii="GHEA Grapalat" w:hAnsi="GHEA Grapalat"/>
          <w:bCs/>
          <w:spacing w:val="-6"/>
          <w:lang w:val="hy-AM" w:eastAsia="en-US"/>
        </w:rPr>
        <w:t>անրապետության</w:t>
      </w:r>
      <w:r w:rsidR="007406C6" w:rsidRPr="007406C6">
        <w:rPr>
          <w:rFonts w:ascii="GHEA Grapalat" w:hAnsi="GHEA Grapalat"/>
          <w:bCs/>
          <w:caps/>
          <w:spacing w:val="-6"/>
          <w:lang w:val="hy-AM" w:eastAsia="en-US"/>
        </w:rPr>
        <w:t xml:space="preserve"> </w:t>
      </w:r>
      <w:r w:rsidR="007406C6" w:rsidRPr="007406C6">
        <w:rPr>
          <w:rFonts w:ascii="GHEA Grapalat" w:hAnsi="GHEA Grapalat"/>
          <w:bCs/>
          <w:spacing w:val="-6"/>
          <w:lang w:val="hy-AM" w:eastAsia="en-US"/>
        </w:rPr>
        <w:t xml:space="preserve">կառավարության </w:t>
      </w:r>
      <w:r w:rsidR="007406C6" w:rsidRPr="007406C6">
        <w:rPr>
          <w:rStyle w:val="Strong"/>
          <w:rFonts w:ascii="GHEA Grapalat" w:hAnsi="GHEA Grapalat"/>
          <w:b w:val="0"/>
          <w:color w:val="000000"/>
          <w:lang w:val="hy-AM"/>
        </w:rPr>
        <w:t>2018 թվականի դեկտեմբերի 27-ի N 1515-Ն</w:t>
      </w:r>
      <w:r w:rsidR="007406C6" w:rsidRPr="007406C6">
        <w:rPr>
          <w:rFonts w:ascii="GHEA Grapalat" w:hAnsi="GHEA Grapalat"/>
          <w:b/>
          <w:bCs/>
          <w:lang w:val="hy-AM"/>
        </w:rPr>
        <w:t xml:space="preserve"> </w:t>
      </w:r>
      <w:r w:rsidR="007406C6" w:rsidRPr="007406C6">
        <w:rPr>
          <w:rFonts w:ascii="GHEA Grapalat" w:hAnsi="GHEA Grapalat"/>
          <w:bCs/>
          <w:color w:val="000000"/>
          <w:lang w:val="hy-AM" w:eastAsia="en-US"/>
        </w:rPr>
        <w:t xml:space="preserve">որոշման մեջ փոփոխություններ </w:t>
      </w:r>
      <w:r w:rsidR="007406C6">
        <w:rPr>
          <w:rFonts w:ascii="GHEA Grapalat" w:hAnsi="GHEA Grapalat"/>
          <w:bCs/>
          <w:color w:val="000000"/>
          <w:lang w:val="hy-AM" w:eastAsia="en-US"/>
        </w:rPr>
        <w:t>և</w:t>
      </w:r>
      <w:r w:rsidR="007406C6" w:rsidRPr="007406C6">
        <w:rPr>
          <w:rFonts w:ascii="GHEA Grapalat" w:hAnsi="GHEA Grapalat"/>
          <w:bCs/>
          <w:color w:val="000000"/>
          <w:lang w:val="hy-AM" w:eastAsia="en-US"/>
        </w:rPr>
        <w:t xml:space="preserve"> լրացումներ կատարելու մասին</w:t>
      </w:r>
      <w:r w:rsidRPr="0092419F">
        <w:rPr>
          <w:rFonts w:ascii="GHEA Grapalat" w:hAnsi="GHEA Grapalat" w:cs="Sylfaen"/>
          <w:lang w:val="hy-AM" w:bidi="ne-NP"/>
        </w:rPr>
        <w:t xml:space="preserve">» ՀՀ կառավարության որոշման </w:t>
      </w:r>
      <w:r w:rsidRPr="0092419F">
        <w:rPr>
          <w:rFonts w:ascii="GHEA Grapalat" w:hAnsi="GHEA Grapalat" w:cs="Sylfaen"/>
          <w:lang w:val="hy-AM"/>
        </w:rPr>
        <w:t>ընդունման</w:t>
      </w:r>
      <w:r w:rsidRPr="0092419F">
        <w:rPr>
          <w:rFonts w:ascii="GHEA Grapalat" w:hAnsi="GHEA Grapalat"/>
          <w:lang w:val="hy-AM"/>
        </w:rPr>
        <w:t xml:space="preserve"> </w:t>
      </w:r>
      <w:r w:rsidRPr="0092419F">
        <w:rPr>
          <w:rFonts w:ascii="GHEA Grapalat" w:hAnsi="GHEA Grapalat" w:cs="Sylfaen"/>
          <w:lang w:val="hy-AM"/>
        </w:rPr>
        <w:t xml:space="preserve">կապակցությամբ </w:t>
      </w:r>
      <w:r w:rsidRPr="0092419F">
        <w:rPr>
          <w:rFonts w:ascii="GHEA Grapalat" w:hAnsi="GHEA Grapalat" w:cs="Sylfaen"/>
          <w:bCs/>
          <w:lang w:val="de-DE"/>
        </w:rPr>
        <w:t xml:space="preserve">այլ </w:t>
      </w:r>
      <w:r w:rsidRPr="0092419F">
        <w:rPr>
          <w:rFonts w:ascii="GHEA Grapalat" w:hAnsi="GHEA Grapalat" w:cs="Sylfaen"/>
          <w:bCs/>
          <w:lang w:val="hy-AM"/>
        </w:rPr>
        <w:t xml:space="preserve">նորմատիվ </w:t>
      </w:r>
      <w:r w:rsidRPr="0092419F">
        <w:rPr>
          <w:rFonts w:ascii="GHEA Grapalat" w:hAnsi="GHEA Grapalat" w:cs="Sylfaen"/>
          <w:bCs/>
          <w:lang w:val="de-DE"/>
        </w:rPr>
        <w:t xml:space="preserve">իրավական </w:t>
      </w:r>
      <w:r w:rsidRPr="0092419F">
        <w:rPr>
          <w:rFonts w:ascii="GHEA Grapalat" w:hAnsi="GHEA Grapalat" w:cs="Sylfaen"/>
          <w:lang w:val="hy-AM" w:bidi="ne-NP"/>
        </w:rPr>
        <w:t>ակտեր ընդունել անհրաժեշտ չէ:</w:t>
      </w:r>
    </w:p>
    <w:p w:rsidR="00A20130" w:rsidRPr="0092419F" w:rsidRDefault="00A20130" w:rsidP="00AC44E7">
      <w:pPr>
        <w:tabs>
          <w:tab w:val="left" w:pos="270"/>
          <w:tab w:val="left" w:pos="9270"/>
        </w:tabs>
        <w:ind w:left="180" w:right="-90"/>
        <w:contextualSpacing/>
        <w:jc w:val="center"/>
        <w:rPr>
          <w:rFonts w:ascii="GHEA Grapalat" w:hAnsi="GHEA Grapalat"/>
          <w:b/>
          <w:lang w:val="hy-AM"/>
        </w:rPr>
      </w:pPr>
    </w:p>
    <w:p w:rsidR="004B42FB" w:rsidRDefault="004B42FB" w:rsidP="00AC44E7">
      <w:pPr>
        <w:tabs>
          <w:tab w:val="left" w:pos="270"/>
          <w:tab w:val="left" w:pos="9270"/>
        </w:tabs>
        <w:ind w:right="-90"/>
        <w:contextualSpacing/>
        <w:jc w:val="center"/>
        <w:rPr>
          <w:rFonts w:ascii="GHEA Grapalat" w:hAnsi="GHEA Grapalat"/>
          <w:b/>
          <w:lang w:val="hy-AM"/>
        </w:rPr>
      </w:pPr>
    </w:p>
    <w:p w:rsidR="007C6B09" w:rsidRDefault="007C6B09" w:rsidP="00AC44E7">
      <w:pPr>
        <w:tabs>
          <w:tab w:val="left" w:pos="270"/>
          <w:tab w:val="left" w:pos="9270"/>
        </w:tabs>
        <w:ind w:right="-90"/>
        <w:contextualSpacing/>
        <w:jc w:val="center"/>
        <w:rPr>
          <w:rFonts w:ascii="GHEA Grapalat" w:hAnsi="GHEA Grapalat"/>
          <w:b/>
          <w:lang w:val="hy-AM"/>
        </w:rPr>
      </w:pPr>
    </w:p>
    <w:p w:rsidR="00E120CB" w:rsidRPr="00CD0FA8" w:rsidRDefault="00E120CB" w:rsidP="00AC44E7">
      <w:pPr>
        <w:tabs>
          <w:tab w:val="left" w:pos="270"/>
          <w:tab w:val="left" w:pos="9270"/>
        </w:tabs>
        <w:ind w:right="-90"/>
        <w:contextualSpacing/>
        <w:jc w:val="center"/>
        <w:rPr>
          <w:rFonts w:ascii="GHEA Grapalat" w:hAnsi="GHEA Grapalat"/>
          <w:b/>
          <w:lang w:val="hy-AM"/>
        </w:rPr>
      </w:pPr>
    </w:p>
    <w:p w:rsidR="00A20130" w:rsidRPr="0092419F" w:rsidRDefault="00A20130" w:rsidP="00AC44E7">
      <w:pPr>
        <w:tabs>
          <w:tab w:val="left" w:pos="270"/>
          <w:tab w:val="left" w:pos="9270"/>
        </w:tabs>
        <w:ind w:right="-90"/>
        <w:contextualSpacing/>
        <w:jc w:val="center"/>
        <w:rPr>
          <w:rFonts w:ascii="GHEA Grapalat" w:hAnsi="GHEA Grapalat"/>
          <w:b/>
          <w:lang w:val="hy-AM"/>
        </w:rPr>
      </w:pPr>
      <w:r w:rsidRPr="0092419F">
        <w:rPr>
          <w:rFonts w:ascii="GHEA Grapalat" w:hAnsi="GHEA Grapalat"/>
          <w:b/>
          <w:lang w:val="hy-AM"/>
        </w:rPr>
        <w:t>ՏԵՂԵԿԱՆՔ</w:t>
      </w:r>
    </w:p>
    <w:p w:rsidR="007406C6" w:rsidRPr="0092419F" w:rsidRDefault="007406C6" w:rsidP="007406C6">
      <w:pPr>
        <w:tabs>
          <w:tab w:val="left" w:pos="270"/>
          <w:tab w:val="left" w:pos="9270"/>
        </w:tabs>
        <w:ind w:right="-90"/>
        <w:jc w:val="center"/>
        <w:rPr>
          <w:rFonts w:ascii="GHEA Grapalat" w:hAnsi="GHEA Grapalat"/>
          <w:b/>
          <w:bCs/>
          <w:caps/>
          <w:spacing w:val="-6"/>
          <w:lang w:val="hy-AM" w:eastAsia="en-US"/>
        </w:rPr>
      </w:pPr>
      <w:r w:rsidRPr="0092419F">
        <w:rPr>
          <w:rFonts w:ascii="GHEA Grapalat" w:hAnsi="GHEA Grapalat" w:cs="Sylfaen"/>
          <w:b/>
          <w:lang w:val="af-ZA" w:bidi="ne-NP"/>
        </w:rPr>
        <w:t>«</w:t>
      </w:r>
      <w:r w:rsidRPr="0092419F">
        <w:rPr>
          <w:rFonts w:ascii="GHEA Grapalat" w:hAnsi="GHEA Grapalat"/>
          <w:b/>
          <w:bCs/>
          <w:caps/>
          <w:spacing w:val="-6"/>
          <w:lang w:val="hy-AM" w:eastAsia="en-US"/>
        </w:rPr>
        <w:t>Հայաստանի Հանրապետության ԿԱՌԱՎԱՐՈՒԹՅԱՆ 2014 ԹՎԱ</w:t>
      </w:r>
      <w:r w:rsidRPr="0092419F">
        <w:rPr>
          <w:rFonts w:ascii="GHEA Grapalat" w:hAnsi="GHEA Grapalat"/>
          <w:b/>
          <w:bCs/>
          <w:caps/>
          <w:lang w:val="hy-AM" w:eastAsia="en-US"/>
        </w:rPr>
        <w:t>ԿԱՆԻ</w:t>
      </w:r>
    </w:p>
    <w:p w:rsidR="00A20130" w:rsidRPr="0092419F" w:rsidRDefault="007406C6" w:rsidP="007406C6">
      <w:pPr>
        <w:tabs>
          <w:tab w:val="left" w:pos="270"/>
          <w:tab w:val="left" w:pos="9270"/>
        </w:tabs>
        <w:ind w:right="-90"/>
        <w:jc w:val="center"/>
        <w:rPr>
          <w:rFonts w:ascii="GHEA Grapalat" w:hAnsi="GHEA Grapalat"/>
          <w:b/>
          <w:lang w:val="hy-AM"/>
        </w:rPr>
      </w:pPr>
      <w:r w:rsidRPr="0092419F">
        <w:rPr>
          <w:rFonts w:ascii="GHEA Grapalat" w:hAnsi="GHEA Grapalat"/>
          <w:b/>
          <w:bCs/>
          <w:caps/>
          <w:lang w:val="hy-AM" w:eastAsia="en-US"/>
        </w:rPr>
        <w:t xml:space="preserve">ԱՊՐԻԼԻ 17-Ի n 534-Ն </w:t>
      </w:r>
      <w:r w:rsidRPr="0092419F">
        <w:rPr>
          <w:rFonts w:ascii="GHEA Grapalat" w:hAnsi="GHEA Grapalat"/>
          <w:b/>
          <w:bCs/>
          <w:lang w:val="hy-AM"/>
        </w:rPr>
        <w:t xml:space="preserve">ՈՐՈՇՄԱՆ ՄԵՋ ՓՈՓՈԽՈՒԹՅՈՒՆՆԵՐ </w:t>
      </w:r>
      <w:r w:rsidR="00FF1F56">
        <w:rPr>
          <w:rFonts w:ascii="GHEA Grapalat" w:hAnsi="GHEA Grapalat"/>
          <w:b/>
          <w:bCs/>
          <w:lang w:val="hy-AM"/>
        </w:rPr>
        <w:t xml:space="preserve">ԵՎ ԼՐԱՑՈՒՄ </w:t>
      </w:r>
      <w:r w:rsidRPr="0092419F">
        <w:rPr>
          <w:rFonts w:ascii="GHEA Grapalat" w:hAnsi="GHEA Grapalat"/>
          <w:b/>
          <w:bCs/>
          <w:lang w:val="hy-AM"/>
        </w:rPr>
        <w:t xml:space="preserve">ԿԱՏԱՐԵԼՈՒ </w:t>
      </w:r>
      <w:r>
        <w:rPr>
          <w:rFonts w:ascii="GHEA Grapalat" w:hAnsi="GHEA Grapalat"/>
          <w:b/>
          <w:bCs/>
          <w:caps/>
          <w:lang w:val="hy-AM" w:eastAsia="en-US"/>
        </w:rPr>
        <w:t xml:space="preserve">ԵՎ </w:t>
      </w:r>
      <w:r w:rsidRPr="0092419F">
        <w:rPr>
          <w:rFonts w:ascii="GHEA Grapalat" w:hAnsi="GHEA Grapalat"/>
          <w:b/>
          <w:bCs/>
          <w:caps/>
          <w:spacing w:val="-6"/>
          <w:lang w:val="hy-AM" w:eastAsia="en-US"/>
        </w:rPr>
        <w:t xml:space="preserve">Հայաստանի Հանրապետության ԿԱՌԱՎԱՐՈՒԹՅԱՆ </w:t>
      </w:r>
      <w:r w:rsidRPr="00DF3906">
        <w:rPr>
          <w:rStyle w:val="Strong"/>
          <w:rFonts w:ascii="GHEA Grapalat" w:hAnsi="GHEA Grapalat"/>
          <w:color w:val="000000"/>
          <w:lang w:val="hy-AM"/>
        </w:rPr>
        <w:t>2018 ԹՎԱԿԱՆԻ ԴԵԿՏԵՄԲԵՐԻ 27-Ի N 1515-Ն</w:t>
      </w:r>
      <w:r w:rsidRPr="0092419F">
        <w:rPr>
          <w:rFonts w:ascii="GHEA Grapalat" w:hAnsi="GHEA Grapalat"/>
          <w:b/>
          <w:bCs/>
          <w:lang w:val="hy-AM"/>
        </w:rPr>
        <w:t xml:space="preserve"> </w:t>
      </w:r>
      <w:r>
        <w:rPr>
          <w:rFonts w:ascii="GHEA Grapalat" w:hAnsi="GHEA Grapalat"/>
          <w:b/>
          <w:bCs/>
          <w:color w:val="000000"/>
          <w:lang w:val="hy-AM" w:eastAsia="en-US"/>
        </w:rPr>
        <w:t>ՈՐՈՇՄԱՆ ՄԵՋ ՓՈՓՈԽՈՒԹՅՈՒՆՆԵՐ</w:t>
      </w:r>
      <w:r w:rsidRPr="00F45509">
        <w:rPr>
          <w:rFonts w:ascii="GHEA Grapalat" w:hAnsi="GHEA Grapalat"/>
          <w:b/>
          <w:bCs/>
          <w:color w:val="000000"/>
          <w:lang w:val="hy-AM" w:eastAsia="en-US"/>
        </w:rPr>
        <w:t xml:space="preserve"> ԵՎ ԼՐԱՑՈՒՄ</w:t>
      </w:r>
      <w:r>
        <w:rPr>
          <w:rFonts w:ascii="GHEA Grapalat" w:hAnsi="GHEA Grapalat"/>
          <w:b/>
          <w:bCs/>
          <w:color w:val="000000"/>
          <w:lang w:val="hy-AM" w:eastAsia="en-US"/>
        </w:rPr>
        <w:t>ՆԵՐ</w:t>
      </w:r>
      <w:r w:rsidRPr="00F45509">
        <w:rPr>
          <w:rFonts w:ascii="GHEA Grapalat" w:hAnsi="GHEA Grapalat"/>
          <w:b/>
          <w:bCs/>
          <w:color w:val="000000"/>
          <w:lang w:val="hy-AM" w:eastAsia="en-US"/>
        </w:rPr>
        <w:t xml:space="preserve"> ԿԱՏԱՐԵԼՈՒ ՄԱՍԻՆ</w:t>
      </w:r>
      <w:r w:rsidRPr="0092419F">
        <w:rPr>
          <w:rFonts w:ascii="GHEA Grapalat" w:hAnsi="GHEA Grapalat" w:cs="Sylfaen"/>
          <w:b/>
          <w:lang w:val="hy-AM" w:bidi="ne-NP"/>
        </w:rPr>
        <w:t xml:space="preserve">» </w:t>
      </w:r>
      <w:r w:rsidRPr="0092419F">
        <w:rPr>
          <w:rFonts w:ascii="GHEA Grapalat" w:hAnsi="GHEA Grapalat"/>
          <w:b/>
          <w:bCs/>
          <w:spacing w:val="-6"/>
          <w:lang w:val="hy-AM" w:eastAsia="en-US"/>
        </w:rPr>
        <w:t>ՀԱՅԱՍՏԱՆԻ</w:t>
      </w:r>
      <w:r w:rsidRPr="0092419F">
        <w:rPr>
          <w:rFonts w:ascii="GHEA Grapalat" w:hAnsi="GHEA Grapalat"/>
          <w:b/>
          <w:bCs/>
          <w:spacing w:val="-6"/>
          <w:lang w:val="af-ZA" w:eastAsia="en-US"/>
        </w:rPr>
        <w:t xml:space="preserve"> </w:t>
      </w:r>
      <w:r w:rsidRPr="0092419F">
        <w:rPr>
          <w:rFonts w:ascii="GHEA Grapalat" w:hAnsi="GHEA Grapalat"/>
          <w:b/>
          <w:bCs/>
          <w:spacing w:val="-6"/>
          <w:lang w:val="hy-AM" w:eastAsia="en-US"/>
        </w:rPr>
        <w:t>ՀԱՆՐԱՊԵՏՈՒԹՅԱՆ</w:t>
      </w:r>
      <w:r w:rsidRPr="0092419F">
        <w:rPr>
          <w:rFonts w:ascii="GHEA Grapalat" w:hAnsi="GHEA Grapalat"/>
          <w:b/>
          <w:bCs/>
          <w:spacing w:val="-6"/>
          <w:lang w:val="af-ZA" w:eastAsia="en-US"/>
        </w:rPr>
        <w:t xml:space="preserve"> </w:t>
      </w:r>
      <w:r w:rsidRPr="0092419F">
        <w:rPr>
          <w:rFonts w:ascii="GHEA Grapalat" w:hAnsi="GHEA Grapalat"/>
          <w:b/>
          <w:bCs/>
          <w:spacing w:val="-6"/>
          <w:lang w:val="hy-AM" w:eastAsia="en-US"/>
        </w:rPr>
        <w:t xml:space="preserve">ԿԱՌԱՎԱՐՈՒԹՅԱՆ </w:t>
      </w:r>
      <w:r w:rsidRPr="0092419F">
        <w:rPr>
          <w:rFonts w:ascii="GHEA Grapalat" w:hAnsi="GHEA Grapalat" w:cs="Sylfaen"/>
          <w:b/>
          <w:lang w:val="hy-AM" w:bidi="ne-NP"/>
        </w:rPr>
        <w:t xml:space="preserve">ՈՐՈՇՄԱՆ </w:t>
      </w:r>
      <w:r w:rsidR="00A20130" w:rsidRPr="0092419F">
        <w:rPr>
          <w:rFonts w:ascii="GHEA Grapalat" w:hAnsi="GHEA Grapalat" w:cs="Sylfaen"/>
          <w:b/>
          <w:lang w:val="hy-AM"/>
        </w:rPr>
        <w:t>ԸՆԴՈՒՆՄԱՆ</w:t>
      </w:r>
      <w:r w:rsidR="00A20130" w:rsidRPr="0092419F">
        <w:rPr>
          <w:rFonts w:ascii="GHEA Grapalat" w:hAnsi="GHEA Grapalat"/>
          <w:b/>
          <w:lang w:val="hy-AM"/>
        </w:rPr>
        <w:t xml:space="preserve"> </w:t>
      </w:r>
      <w:r w:rsidR="00A20130" w:rsidRPr="0092419F">
        <w:rPr>
          <w:rFonts w:ascii="GHEA Grapalat" w:hAnsi="GHEA Grapalat" w:cs="Sylfaen"/>
          <w:b/>
          <w:lang w:val="hy-AM"/>
        </w:rPr>
        <w:t>ԿԱՊԱԿՑՈՒԹՅԱՄԲ</w:t>
      </w:r>
      <w:r w:rsidR="00A20130" w:rsidRPr="0092419F">
        <w:rPr>
          <w:rFonts w:ascii="GHEA Grapalat" w:hAnsi="GHEA Grapalat"/>
          <w:b/>
          <w:lang w:val="hy-AM"/>
        </w:rPr>
        <w:t xml:space="preserve"> </w:t>
      </w:r>
      <w:r w:rsidR="00A20130" w:rsidRPr="0092419F">
        <w:rPr>
          <w:rFonts w:ascii="GHEA Grapalat" w:hAnsi="GHEA Grapalat" w:cs="Sylfaen"/>
          <w:b/>
          <w:lang w:val="hy-AM"/>
        </w:rPr>
        <w:t>ՊԵՏԱԿԱՆ</w:t>
      </w:r>
      <w:r w:rsidR="00A20130" w:rsidRPr="0092419F">
        <w:rPr>
          <w:rFonts w:ascii="GHEA Grapalat" w:hAnsi="GHEA Grapalat"/>
          <w:b/>
          <w:lang w:val="hy-AM"/>
        </w:rPr>
        <w:t xml:space="preserve"> ԿԱՄ ՏԵՂԱԿԱՆ ԻՆՔՆԱԿԱՌԱՎԱՐՄԱՆ </w:t>
      </w:r>
      <w:r w:rsidR="00A20130" w:rsidRPr="0092419F">
        <w:rPr>
          <w:rFonts w:ascii="GHEA Grapalat" w:hAnsi="GHEA Grapalat" w:cs="Sylfaen"/>
          <w:b/>
          <w:lang w:val="hy-AM"/>
        </w:rPr>
        <w:t>ԲՅՈՒՋԵՈՒՄ</w:t>
      </w:r>
      <w:r w:rsidR="00A20130" w:rsidRPr="0092419F">
        <w:rPr>
          <w:rFonts w:ascii="GHEA Grapalat" w:hAnsi="GHEA Grapalat"/>
          <w:b/>
          <w:lang w:val="hy-AM"/>
        </w:rPr>
        <w:t xml:space="preserve"> </w:t>
      </w:r>
      <w:r w:rsidR="00A20130" w:rsidRPr="0092419F">
        <w:rPr>
          <w:rFonts w:ascii="GHEA Grapalat" w:hAnsi="GHEA Grapalat" w:cs="Sylfaen"/>
          <w:b/>
          <w:lang w:val="hy-AM"/>
        </w:rPr>
        <w:t>ԵԿԱՄՈՒՏՆԵՐԻ ԵՎ ԾԱԽՍԵՐԻ</w:t>
      </w:r>
      <w:r w:rsidR="00A20130" w:rsidRPr="0092419F">
        <w:rPr>
          <w:rFonts w:ascii="GHEA Grapalat" w:hAnsi="GHEA Grapalat"/>
          <w:b/>
          <w:lang w:val="hy-AM"/>
        </w:rPr>
        <w:t xml:space="preserve"> </w:t>
      </w:r>
      <w:r w:rsidR="00A20130" w:rsidRPr="0092419F">
        <w:rPr>
          <w:rFonts w:ascii="GHEA Grapalat" w:hAnsi="GHEA Grapalat" w:cs="Sylfaen"/>
          <w:b/>
          <w:lang w:val="hy-AM"/>
        </w:rPr>
        <w:t>ԱՎԵԼԱՑՄԱՆ</w:t>
      </w:r>
      <w:r w:rsidR="00A20130" w:rsidRPr="0092419F">
        <w:rPr>
          <w:rFonts w:ascii="GHEA Grapalat" w:hAnsi="GHEA Grapalat"/>
          <w:b/>
          <w:lang w:val="hy-AM"/>
        </w:rPr>
        <w:t xml:space="preserve"> </w:t>
      </w:r>
      <w:r w:rsidR="00A20130" w:rsidRPr="0092419F">
        <w:rPr>
          <w:rFonts w:ascii="GHEA Grapalat" w:hAnsi="GHEA Grapalat" w:cs="Sylfaen"/>
          <w:b/>
          <w:lang w:val="hy-AM"/>
        </w:rPr>
        <w:t>ԿԱՄ</w:t>
      </w:r>
      <w:r w:rsidR="00A20130" w:rsidRPr="0092419F">
        <w:rPr>
          <w:rFonts w:ascii="GHEA Grapalat" w:hAnsi="GHEA Grapalat"/>
          <w:b/>
          <w:lang w:val="hy-AM"/>
        </w:rPr>
        <w:t xml:space="preserve"> Ն</w:t>
      </w:r>
      <w:r w:rsidR="00A20130" w:rsidRPr="0092419F">
        <w:rPr>
          <w:rFonts w:ascii="GHEA Grapalat" w:hAnsi="GHEA Grapalat" w:cs="Sylfaen"/>
          <w:b/>
          <w:lang w:val="hy-AM"/>
        </w:rPr>
        <w:t>ՎԱԶԵՑՄԱՆ</w:t>
      </w:r>
      <w:r w:rsidR="00A20130" w:rsidRPr="0092419F">
        <w:rPr>
          <w:rFonts w:ascii="GHEA Grapalat" w:hAnsi="GHEA Grapalat"/>
          <w:b/>
          <w:lang w:val="hy-AM"/>
        </w:rPr>
        <w:t xml:space="preserve"> </w:t>
      </w:r>
      <w:r w:rsidR="00A20130" w:rsidRPr="0092419F">
        <w:rPr>
          <w:rFonts w:ascii="GHEA Grapalat" w:hAnsi="GHEA Grapalat" w:cs="Sylfaen"/>
          <w:b/>
          <w:lang w:val="hy-AM"/>
        </w:rPr>
        <w:t>ՄԱՍԻՆ</w:t>
      </w:r>
    </w:p>
    <w:p w:rsidR="00A20130" w:rsidRDefault="00A20130" w:rsidP="00AC44E7">
      <w:pPr>
        <w:tabs>
          <w:tab w:val="left" w:pos="270"/>
          <w:tab w:val="left" w:pos="9270"/>
        </w:tabs>
        <w:ind w:left="180" w:right="-90"/>
        <w:jc w:val="center"/>
        <w:rPr>
          <w:rFonts w:ascii="GHEA Grapalat" w:hAnsi="GHEA Grapalat"/>
          <w:lang w:val="hy-AM"/>
        </w:rPr>
      </w:pPr>
    </w:p>
    <w:p w:rsidR="007C6B09" w:rsidRPr="0092419F" w:rsidRDefault="007C6B09" w:rsidP="00AC44E7">
      <w:pPr>
        <w:tabs>
          <w:tab w:val="left" w:pos="270"/>
          <w:tab w:val="left" w:pos="9270"/>
        </w:tabs>
        <w:ind w:left="180" w:right="-90"/>
        <w:jc w:val="center"/>
        <w:rPr>
          <w:rFonts w:ascii="GHEA Grapalat" w:hAnsi="GHEA Grapalat"/>
          <w:lang w:val="hy-AM"/>
        </w:rPr>
      </w:pPr>
    </w:p>
    <w:p w:rsidR="00A20130" w:rsidRPr="00E27431" w:rsidRDefault="00E00A80" w:rsidP="00AC44E7">
      <w:pPr>
        <w:tabs>
          <w:tab w:val="left" w:pos="270"/>
          <w:tab w:val="left" w:pos="9270"/>
        </w:tabs>
        <w:ind w:right="-90" w:firstLine="720"/>
        <w:jc w:val="both"/>
        <w:rPr>
          <w:rFonts w:ascii="GHEA Grapalat" w:hAnsi="GHEA Grapalat"/>
          <w:lang w:val="hy-AM"/>
        </w:rPr>
      </w:pPr>
      <w:r w:rsidRPr="0092419F">
        <w:rPr>
          <w:rFonts w:ascii="GHEA Grapalat" w:hAnsi="GHEA Grapalat"/>
          <w:bCs/>
          <w:lang w:val="hy-AM" w:eastAsia="en-US"/>
        </w:rPr>
        <w:t>«</w:t>
      </w:r>
      <w:r w:rsidRPr="007406C6">
        <w:rPr>
          <w:rFonts w:ascii="GHEA Grapalat" w:hAnsi="GHEA Grapalat"/>
          <w:bCs/>
          <w:caps/>
          <w:spacing w:val="-6"/>
          <w:lang w:val="hy-AM" w:eastAsia="en-US"/>
        </w:rPr>
        <w:t>Հ</w:t>
      </w:r>
      <w:r w:rsidRPr="007406C6">
        <w:rPr>
          <w:rFonts w:ascii="GHEA Grapalat" w:hAnsi="GHEA Grapalat"/>
          <w:bCs/>
          <w:spacing w:val="-6"/>
          <w:lang w:val="hy-AM" w:eastAsia="en-US"/>
        </w:rPr>
        <w:t>այաստանի</w:t>
      </w:r>
      <w:r w:rsidRPr="007406C6">
        <w:rPr>
          <w:rFonts w:ascii="GHEA Grapalat" w:hAnsi="GHEA Grapalat"/>
          <w:bCs/>
          <w:caps/>
          <w:spacing w:val="-6"/>
          <w:lang w:val="hy-AM" w:eastAsia="en-US"/>
        </w:rPr>
        <w:t xml:space="preserve"> </w:t>
      </w:r>
      <w:r>
        <w:rPr>
          <w:rFonts w:ascii="GHEA Grapalat" w:hAnsi="GHEA Grapalat"/>
          <w:bCs/>
          <w:spacing w:val="-6"/>
          <w:lang w:val="hy-AM" w:eastAsia="en-US"/>
        </w:rPr>
        <w:t>Հ</w:t>
      </w:r>
      <w:r w:rsidRPr="007406C6">
        <w:rPr>
          <w:rFonts w:ascii="GHEA Grapalat" w:hAnsi="GHEA Grapalat"/>
          <w:bCs/>
          <w:spacing w:val="-6"/>
          <w:lang w:val="hy-AM" w:eastAsia="en-US"/>
        </w:rPr>
        <w:t>անրապետության կառավարության 2014 թվա</w:t>
      </w:r>
      <w:r w:rsidRPr="007406C6">
        <w:rPr>
          <w:rFonts w:ascii="GHEA Grapalat" w:hAnsi="GHEA Grapalat"/>
          <w:bCs/>
          <w:lang w:val="hy-AM" w:eastAsia="en-US"/>
        </w:rPr>
        <w:t>կանի ապրիլի 17-ի</w:t>
      </w:r>
      <w:r w:rsidRPr="007406C6">
        <w:rPr>
          <w:rFonts w:ascii="GHEA Grapalat" w:hAnsi="GHEA Grapalat"/>
          <w:bCs/>
          <w:caps/>
          <w:lang w:val="hy-AM" w:eastAsia="en-US"/>
        </w:rPr>
        <w:t xml:space="preserve"> n 534-Ն </w:t>
      </w:r>
      <w:r w:rsidRPr="007406C6">
        <w:rPr>
          <w:rFonts w:ascii="GHEA Grapalat" w:hAnsi="GHEA Grapalat"/>
          <w:bCs/>
          <w:lang w:val="hy-AM"/>
        </w:rPr>
        <w:t xml:space="preserve">որոշման մեջ փոփոխություններ </w:t>
      </w:r>
      <w:r w:rsidR="00FF1F56">
        <w:rPr>
          <w:rFonts w:ascii="GHEA Grapalat" w:hAnsi="GHEA Grapalat"/>
          <w:bCs/>
          <w:lang w:val="hy-AM"/>
        </w:rPr>
        <w:t>և</w:t>
      </w:r>
      <w:r w:rsidR="00FF1F56" w:rsidRPr="00FF1F56">
        <w:rPr>
          <w:rFonts w:ascii="GHEA Grapalat" w:hAnsi="GHEA Grapalat"/>
          <w:bCs/>
          <w:lang w:val="hy-AM"/>
        </w:rPr>
        <w:t xml:space="preserve"> լրացում</w:t>
      </w:r>
      <w:r w:rsidR="00FF1F56">
        <w:rPr>
          <w:rFonts w:ascii="GHEA Grapalat" w:hAnsi="GHEA Grapalat"/>
          <w:b/>
          <w:bCs/>
          <w:lang w:val="hy-AM"/>
        </w:rPr>
        <w:t xml:space="preserve"> </w:t>
      </w:r>
      <w:r w:rsidRPr="007406C6">
        <w:rPr>
          <w:rFonts w:ascii="GHEA Grapalat" w:hAnsi="GHEA Grapalat"/>
          <w:bCs/>
          <w:lang w:val="hy-AM"/>
        </w:rPr>
        <w:t xml:space="preserve">կատարելու </w:t>
      </w:r>
      <w:r>
        <w:rPr>
          <w:rFonts w:ascii="GHEA Grapalat" w:hAnsi="GHEA Grapalat"/>
          <w:bCs/>
          <w:lang w:val="hy-AM"/>
        </w:rPr>
        <w:t>և</w:t>
      </w:r>
      <w:r w:rsidRPr="007406C6">
        <w:rPr>
          <w:rFonts w:ascii="GHEA Grapalat" w:hAnsi="GHEA Grapalat"/>
          <w:bCs/>
          <w:lang w:val="hy-AM" w:eastAsia="en-US"/>
        </w:rPr>
        <w:t xml:space="preserve"> </w:t>
      </w:r>
      <w:r w:rsidRPr="007406C6">
        <w:rPr>
          <w:rFonts w:ascii="GHEA Grapalat" w:hAnsi="GHEA Grapalat"/>
          <w:bCs/>
          <w:caps/>
          <w:spacing w:val="-6"/>
          <w:lang w:val="hy-AM" w:eastAsia="en-US"/>
        </w:rPr>
        <w:t>Հ</w:t>
      </w:r>
      <w:r w:rsidRPr="007406C6">
        <w:rPr>
          <w:rFonts w:ascii="GHEA Grapalat" w:hAnsi="GHEA Grapalat"/>
          <w:bCs/>
          <w:spacing w:val="-6"/>
          <w:lang w:val="hy-AM" w:eastAsia="en-US"/>
        </w:rPr>
        <w:t>այաստանի</w:t>
      </w:r>
      <w:r w:rsidRPr="007406C6">
        <w:rPr>
          <w:rFonts w:ascii="GHEA Grapalat" w:hAnsi="GHEA Grapalat"/>
          <w:bCs/>
          <w:caps/>
          <w:spacing w:val="-6"/>
          <w:lang w:val="hy-AM" w:eastAsia="en-US"/>
        </w:rPr>
        <w:t xml:space="preserve"> Հ</w:t>
      </w:r>
      <w:r w:rsidRPr="007406C6">
        <w:rPr>
          <w:rFonts w:ascii="GHEA Grapalat" w:hAnsi="GHEA Grapalat"/>
          <w:bCs/>
          <w:spacing w:val="-6"/>
          <w:lang w:val="hy-AM" w:eastAsia="en-US"/>
        </w:rPr>
        <w:t>անրապետության</w:t>
      </w:r>
      <w:r w:rsidRPr="007406C6">
        <w:rPr>
          <w:rFonts w:ascii="GHEA Grapalat" w:hAnsi="GHEA Grapalat"/>
          <w:bCs/>
          <w:caps/>
          <w:spacing w:val="-6"/>
          <w:lang w:val="hy-AM" w:eastAsia="en-US"/>
        </w:rPr>
        <w:t xml:space="preserve"> </w:t>
      </w:r>
      <w:r w:rsidRPr="007406C6">
        <w:rPr>
          <w:rFonts w:ascii="GHEA Grapalat" w:hAnsi="GHEA Grapalat"/>
          <w:bCs/>
          <w:spacing w:val="-6"/>
          <w:lang w:val="hy-AM" w:eastAsia="en-US"/>
        </w:rPr>
        <w:t xml:space="preserve">կառավարության </w:t>
      </w:r>
      <w:r w:rsidRPr="007406C6">
        <w:rPr>
          <w:rStyle w:val="Strong"/>
          <w:rFonts w:ascii="GHEA Grapalat" w:hAnsi="GHEA Grapalat"/>
          <w:b w:val="0"/>
          <w:color w:val="000000"/>
          <w:lang w:val="hy-AM"/>
        </w:rPr>
        <w:t>2018 թվականի դեկտեմբերի 27-ի N 1515-Ն</w:t>
      </w:r>
      <w:r w:rsidRPr="007406C6">
        <w:rPr>
          <w:rFonts w:ascii="GHEA Grapalat" w:hAnsi="GHEA Grapalat"/>
          <w:b/>
          <w:bCs/>
          <w:lang w:val="hy-AM"/>
        </w:rPr>
        <w:t xml:space="preserve"> </w:t>
      </w:r>
      <w:r w:rsidRPr="007406C6">
        <w:rPr>
          <w:rFonts w:ascii="GHEA Grapalat" w:hAnsi="GHEA Grapalat"/>
          <w:bCs/>
          <w:color w:val="000000"/>
          <w:lang w:val="hy-AM" w:eastAsia="en-US"/>
        </w:rPr>
        <w:t xml:space="preserve">որոշման մեջ փոփոխություններ </w:t>
      </w:r>
      <w:r>
        <w:rPr>
          <w:rFonts w:ascii="GHEA Grapalat" w:hAnsi="GHEA Grapalat"/>
          <w:bCs/>
          <w:color w:val="000000"/>
          <w:lang w:val="hy-AM" w:eastAsia="en-US"/>
        </w:rPr>
        <w:t>և</w:t>
      </w:r>
      <w:r w:rsidRPr="007406C6">
        <w:rPr>
          <w:rFonts w:ascii="GHEA Grapalat" w:hAnsi="GHEA Grapalat"/>
          <w:bCs/>
          <w:color w:val="000000"/>
          <w:lang w:val="hy-AM" w:eastAsia="en-US"/>
        </w:rPr>
        <w:t xml:space="preserve"> լրացումներ կատարելու մասին</w:t>
      </w:r>
      <w:r w:rsidRPr="0092419F">
        <w:rPr>
          <w:rFonts w:ascii="GHEA Grapalat" w:hAnsi="GHEA Grapalat" w:cs="Sylfaen"/>
          <w:lang w:val="hy-AM" w:bidi="ne-NP"/>
        </w:rPr>
        <w:t xml:space="preserve">» ՀՀ կառավարության որոշման </w:t>
      </w:r>
      <w:r w:rsidR="00A20130" w:rsidRPr="00E27431">
        <w:rPr>
          <w:rFonts w:ascii="GHEA Grapalat" w:hAnsi="GHEA Grapalat" w:cs="Sylfaen"/>
          <w:lang w:val="hy-AM"/>
        </w:rPr>
        <w:t>ընդունման</w:t>
      </w:r>
      <w:r w:rsidR="00A20130" w:rsidRPr="00E27431">
        <w:rPr>
          <w:rFonts w:ascii="GHEA Grapalat" w:hAnsi="GHEA Grapalat"/>
          <w:lang w:val="hy-AM"/>
        </w:rPr>
        <w:t xml:space="preserve"> </w:t>
      </w:r>
      <w:r w:rsidR="00A20130" w:rsidRPr="00E27431">
        <w:rPr>
          <w:rFonts w:ascii="GHEA Grapalat" w:hAnsi="GHEA Grapalat" w:cs="Sylfaen"/>
          <w:lang w:val="hy-AM"/>
        </w:rPr>
        <w:t>կապակցությամբ</w:t>
      </w:r>
      <w:r w:rsidR="00A20130" w:rsidRPr="00E27431">
        <w:rPr>
          <w:rFonts w:ascii="GHEA Grapalat" w:hAnsi="GHEA Grapalat"/>
          <w:lang w:val="hy-AM"/>
        </w:rPr>
        <w:t xml:space="preserve"> </w:t>
      </w:r>
      <w:r w:rsidR="00A20130" w:rsidRPr="00E27431">
        <w:rPr>
          <w:rFonts w:ascii="GHEA Grapalat" w:hAnsi="GHEA Grapalat" w:cs="Sylfaen"/>
          <w:lang w:val="hy-AM"/>
        </w:rPr>
        <w:t>պետական</w:t>
      </w:r>
      <w:r w:rsidR="00A20130" w:rsidRPr="00E27431">
        <w:rPr>
          <w:rFonts w:ascii="GHEA Grapalat" w:hAnsi="GHEA Grapalat"/>
          <w:lang w:val="hy-AM"/>
        </w:rPr>
        <w:t xml:space="preserve"> կամ տեղական ինքնակառավարման </w:t>
      </w:r>
      <w:r w:rsidR="00A20130" w:rsidRPr="00E27431">
        <w:rPr>
          <w:rFonts w:ascii="GHEA Grapalat" w:hAnsi="GHEA Grapalat" w:cs="Sylfaen"/>
          <w:lang w:val="hy-AM"/>
        </w:rPr>
        <w:t>բյուջեում</w:t>
      </w:r>
      <w:r w:rsidR="00A20130" w:rsidRPr="00E27431">
        <w:rPr>
          <w:rFonts w:ascii="GHEA Grapalat" w:hAnsi="GHEA Grapalat"/>
          <w:lang w:val="hy-AM"/>
        </w:rPr>
        <w:t xml:space="preserve"> </w:t>
      </w:r>
      <w:r w:rsidR="00A20130" w:rsidRPr="00E27431">
        <w:rPr>
          <w:rFonts w:ascii="GHEA Grapalat" w:hAnsi="GHEA Grapalat" w:cs="Sylfaen"/>
          <w:lang w:val="hy-AM"/>
        </w:rPr>
        <w:t xml:space="preserve">եկամուտների </w:t>
      </w:r>
      <w:r w:rsidR="00A20130" w:rsidRPr="00E27431">
        <w:rPr>
          <w:rFonts w:ascii="GHEA Grapalat" w:hAnsi="GHEA Grapalat"/>
          <w:bCs/>
          <w:lang w:val="hy-AM"/>
        </w:rPr>
        <w:t>և</w:t>
      </w:r>
      <w:r w:rsidR="00A20130" w:rsidRPr="00E27431">
        <w:rPr>
          <w:rFonts w:ascii="GHEA Grapalat" w:hAnsi="GHEA Grapalat" w:cs="Sylfaen"/>
          <w:lang w:val="hy-AM"/>
        </w:rPr>
        <w:t xml:space="preserve"> ծախսերի</w:t>
      </w:r>
      <w:r w:rsidR="00A20130" w:rsidRPr="00E27431">
        <w:rPr>
          <w:rFonts w:ascii="GHEA Grapalat" w:hAnsi="GHEA Grapalat"/>
          <w:lang w:val="hy-AM"/>
        </w:rPr>
        <w:t xml:space="preserve"> </w:t>
      </w:r>
      <w:r w:rsidR="00A20130" w:rsidRPr="00E27431">
        <w:rPr>
          <w:rFonts w:ascii="GHEA Grapalat" w:hAnsi="GHEA Grapalat" w:cs="Sylfaen"/>
          <w:lang w:val="hy-AM"/>
        </w:rPr>
        <w:t>ավելացում</w:t>
      </w:r>
      <w:r w:rsidR="00A20130" w:rsidRPr="00E27431">
        <w:rPr>
          <w:rFonts w:ascii="GHEA Grapalat" w:hAnsi="GHEA Grapalat"/>
          <w:lang w:val="hy-AM"/>
        </w:rPr>
        <w:t xml:space="preserve"> </w:t>
      </w:r>
      <w:r w:rsidR="00A20130" w:rsidRPr="00E27431">
        <w:rPr>
          <w:rFonts w:ascii="GHEA Grapalat" w:hAnsi="GHEA Grapalat" w:cs="Sylfaen"/>
          <w:lang w:val="hy-AM"/>
        </w:rPr>
        <w:t>կամ</w:t>
      </w:r>
      <w:r w:rsidR="00A20130" w:rsidRPr="00E27431">
        <w:rPr>
          <w:rFonts w:ascii="GHEA Grapalat" w:hAnsi="GHEA Grapalat"/>
          <w:lang w:val="hy-AM"/>
        </w:rPr>
        <w:t xml:space="preserve"> ն</w:t>
      </w:r>
      <w:r w:rsidR="00A20130" w:rsidRPr="00E27431">
        <w:rPr>
          <w:rFonts w:ascii="GHEA Grapalat" w:hAnsi="GHEA Grapalat" w:cs="Sylfaen"/>
          <w:lang w:val="hy-AM"/>
        </w:rPr>
        <w:t>վազեցում չի</w:t>
      </w:r>
      <w:r w:rsidR="00A20130" w:rsidRPr="00E27431">
        <w:rPr>
          <w:rFonts w:ascii="GHEA Grapalat" w:hAnsi="GHEA Grapalat"/>
          <w:lang w:val="hy-AM"/>
        </w:rPr>
        <w:t xml:space="preserve"> </w:t>
      </w:r>
      <w:r w:rsidR="00A20130" w:rsidRPr="00E27431">
        <w:rPr>
          <w:rFonts w:ascii="GHEA Grapalat" w:hAnsi="GHEA Grapalat" w:cs="Sylfaen"/>
          <w:lang w:val="hy-AM"/>
        </w:rPr>
        <w:t>նախատեսվում</w:t>
      </w:r>
      <w:r w:rsidR="00A20130" w:rsidRPr="00E27431">
        <w:rPr>
          <w:rFonts w:ascii="GHEA Grapalat" w:hAnsi="GHEA Grapalat"/>
          <w:lang w:val="hy-AM"/>
        </w:rPr>
        <w:t>:</w:t>
      </w:r>
    </w:p>
    <w:sectPr w:rsidR="00A20130" w:rsidRPr="00E27431" w:rsidSect="003353E0">
      <w:pgSz w:w="12240" w:h="15840"/>
      <w:pgMar w:top="900" w:right="81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gg_Times1">
    <w:charset w:val="00"/>
    <w:family w:val="auto"/>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IRTEK Courier">
    <w:charset w:val="00"/>
    <w:family w:val="roman"/>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37BF"/>
    <w:multiLevelType w:val="hybridMultilevel"/>
    <w:tmpl w:val="25C41B04"/>
    <w:lvl w:ilvl="0" w:tplc="0409000F">
      <w:start w:val="1"/>
      <w:numFmt w:val="decimal"/>
      <w:lvlText w:val="%1."/>
      <w:lvlJc w:val="left"/>
      <w:pPr>
        <w:tabs>
          <w:tab w:val="num" w:pos="720"/>
        </w:tabs>
        <w:ind w:left="720" w:hanging="360"/>
      </w:pPr>
      <w:rPr>
        <w:rFonts w:hint="default"/>
      </w:rPr>
    </w:lvl>
    <w:lvl w:ilvl="1" w:tplc="A0FA40EA">
      <w:start w:val="2"/>
      <w:numFmt w:val="decimal"/>
      <w:lvlText w:val="%2)"/>
      <w:lvlJc w:val="left"/>
      <w:pPr>
        <w:tabs>
          <w:tab w:val="num" w:pos="1440"/>
        </w:tabs>
        <w:ind w:left="1440" w:hanging="360"/>
      </w:pPr>
      <w:rPr>
        <w:rFonts w:hint="default"/>
        <w:b w:val="0"/>
        <w:bCs w:val="0"/>
      </w:rPr>
    </w:lvl>
    <w:lvl w:ilvl="2" w:tplc="39ACF8AA">
      <w:start w:val="3"/>
      <w:numFmt w:val="upperRoman"/>
      <w:lvlText w:val="%3&gt;"/>
      <w:lvlJc w:val="left"/>
      <w:pPr>
        <w:tabs>
          <w:tab w:val="num" w:pos="2700"/>
        </w:tabs>
        <w:ind w:left="2700" w:hanging="720"/>
      </w:pPr>
      <w:rPr>
        <w:rFonts w:hint="default"/>
      </w:rPr>
    </w:lvl>
    <w:lvl w:ilvl="3" w:tplc="D2FCA8E4">
      <w:start w:val="3"/>
      <w:numFmt w:val="upperRoman"/>
      <w:lvlText w:val="%4."/>
      <w:lvlJc w:val="left"/>
      <w:pPr>
        <w:tabs>
          <w:tab w:val="num" w:pos="3240"/>
        </w:tabs>
        <w:ind w:left="3240" w:hanging="72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07512D8"/>
    <w:multiLevelType w:val="hybridMultilevel"/>
    <w:tmpl w:val="5FDE4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96181"/>
    <w:multiLevelType w:val="hybridMultilevel"/>
    <w:tmpl w:val="8A8A7B6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160E4349"/>
    <w:multiLevelType w:val="hybridMultilevel"/>
    <w:tmpl w:val="E24E672C"/>
    <w:lvl w:ilvl="0" w:tplc="422ACFDC">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233362"/>
    <w:multiLevelType w:val="hybridMultilevel"/>
    <w:tmpl w:val="49C21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696C6F"/>
    <w:multiLevelType w:val="hybridMultilevel"/>
    <w:tmpl w:val="694E5018"/>
    <w:lvl w:ilvl="0" w:tplc="0AE0B4A8">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23F2292A"/>
    <w:multiLevelType w:val="hybridMultilevel"/>
    <w:tmpl w:val="789A36A2"/>
    <w:lvl w:ilvl="0" w:tplc="566851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5FF61EC"/>
    <w:multiLevelType w:val="hybridMultilevel"/>
    <w:tmpl w:val="CB60A73A"/>
    <w:lvl w:ilvl="0" w:tplc="E384EAEA">
      <w:start w:val="1"/>
      <w:numFmt w:val="decimal"/>
      <w:lvlText w:val="%1."/>
      <w:lvlJc w:val="left"/>
      <w:pPr>
        <w:tabs>
          <w:tab w:val="num" w:pos="1080"/>
        </w:tabs>
        <w:ind w:left="1080" w:hanging="360"/>
      </w:pPr>
      <w:rPr>
        <w:rFonts w:hint="default"/>
        <w:lang w:val="af-ZA"/>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285C1DC8"/>
    <w:multiLevelType w:val="hybridMultilevel"/>
    <w:tmpl w:val="0890EE6E"/>
    <w:lvl w:ilvl="0" w:tplc="797E7410">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9">
    <w:nsid w:val="29CA6892"/>
    <w:multiLevelType w:val="hybridMultilevel"/>
    <w:tmpl w:val="19A8C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81651D"/>
    <w:multiLevelType w:val="hybridMultilevel"/>
    <w:tmpl w:val="8E40A69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nsid w:val="36C2788D"/>
    <w:multiLevelType w:val="hybridMultilevel"/>
    <w:tmpl w:val="6E985090"/>
    <w:lvl w:ilvl="0" w:tplc="42D661AC">
      <w:start w:val="1"/>
      <w:numFmt w:val="decimal"/>
      <w:lvlText w:val="%1."/>
      <w:lvlJc w:val="left"/>
      <w:pPr>
        <w:ind w:left="630" w:hanging="360"/>
      </w:pPr>
      <w:rPr>
        <w:rFonts w:ascii="Arial" w:hAnsi="Arial" w:cs="Arial" w:hint="default"/>
        <w:color w:val="auto"/>
        <w:sz w:val="24"/>
      </w:rPr>
    </w:lvl>
    <w:lvl w:ilvl="1" w:tplc="04090019">
      <w:start w:val="1"/>
      <w:numFmt w:val="lowerLetter"/>
      <w:lvlText w:val="%2."/>
      <w:lvlJc w:val="left"/>
      <w:pPr>
        <w:ind w:left="1350" w:hanging="360"/>
      </w:pPr>
      <w:rPr>
        <w:rFonts w:cs="Times New Roman"/>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2790" w:hanging="360"/>
      </w:pPr>
      <w:rPr>
        <w:rFonts w:cs="Times New Roman"/>
      </w:rPr>
    </w:lvl>
    <w:lvl w:ilvl="4" w:tplc="04090019">
      <w:start w:val="1"/>
      <w:numFmt w:val="lowerLetter"/>
      <w:lvlText w:val="%5."/>
      <w:lvlJc w:val="left"/>
      <w:pPr>
        <w:ind w:left="3510" w:hanging="360"/>
      </w:pPr>
      <w:rPr>
        <w:rFonts w:cs="Times New Roman"/>
      </w:rPr>
    </w:lvl>
    <w:lvl w:ilvl="5" w:tplc="0409001B">
      <w:start w:val="1"/>
      <w:numFmt w:val="lowerRoman"/>
      <w:lvlText w:val="%6."/>
      <w:lvlJc w:val="right"/>
      <w:pPr>
        <w:ind w:left="4230" w:hanging="180"/>
      </w:pPr>
      <w:rPr>
        <w:rFonts w:cs="Times New Roman"/>
      </w:rPr>
    </w:lvl>
    <w:lvl w:ilvl="6" w:tplc="0409000F">
      <w:start w:val="1"/>
      <w:numFmt w:val="decimal"/>
      <w:lvlText w:val="%7."/>
      <w:lvlJc w:val="left"/>
      <w:pPr>
        <w:ind w:left="4950" w:hanging="360"/>
      </w:pPr>
      <w:rPr>
        <w:rFonts w:cs="Times New Roman"/>
      </w:rPr>
    </w:lvl>
    <w:lvl w:ilvl="7" w:tplc="04090019">
      <w:start w:val="1"/>
      <w:numFmt w:val="lowerLetter"/>
      <w:lvlText w:val="%8."/>
      <w:lvlJc w:val="left"/>
      <w:pPr>
        <w:ind w:left="5670" w:hanging="360"/>
      </w:pPr>
      <w:rPr>
        <w:rFonts w:cs="Times New Roman"/>
      </w:rPr>
    </w:lvl>
    <w:lvl w:ilvl="8" w:tplc="0409001B">
      <w:start w:val="1"/>
      <w:numFmt w:val="lowerRoman"/>
      <w:lvlText w:val="%9."/>
      <w:lvlJc w:val="right"/>
      <w:pPr>
        <w:ind w:left="6390" w:hanging="180"/>
      </w:pPr>
      <w:rPr>
        <w:rFonts w:cs="Times New Roman"/>
      </w:rPr>
    </w:lvl>
  </w:abstractNum>
  <w:abstractNum w:abstractNumId="12">
    <w:nsid w:val="41F34D59"/>
    <w:multiLevelType w:val="hybridMultilevel"/>
    <w:tmpl w:val="B90C7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C23F05"/>
    <w:multiLevelType w:val="hybridMultilevel"/>
    <w:tmpl w:val="7FEE32A6"/>
    <w:lvl w:ilvl="0" w:tplc="933AA862">
      <w:start w:val="23"/>
      <w:numFmt w:val="decimal"/>
      <w:lvlText w:val="%1."/>
      <w:lvlJc w:val="left"/>
      <w:pPr>
        <w:ind w:left="1063" w:hanging="360"/>
      </w:pPr>
      <w:rPr>
        <w:rFonts w:hint="default"/>
        <w:lang w:val="hy-AM"/>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14">
    <w:nsid w:val="44CE6018"/>
    <w:multiLevelType w:val="hybridMultilevel"/>
    <w:tmpl w:val="658058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nsid w:val="450178C1"/>
    <w:multiLevelType w:val="hybridMultilevel"/>
    <w:tmpl w:val="CD04A92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51923B4"/>
    <w:multiLevelType w:val="hybridMultilevel"/>
    <w:tmpl w:val="17B4C8AE"/>
    <w:lvl w:ilvl="0" w:tplc="979CD5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48552664"/>
    <w:multiLevelType w:val="hybridMultilevel"/>
    <w:tmpl w:val="28DC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AC3DD0"/>
    <w:multiLevelType w:val="hybridMultilevel"/>
    <w:tmpl w:val="DC3A4028"/>
    <w:lvl w:ilvl="0" w:tplc="9432C664">
      <w:start w:val="1"/>
      <w:numFmt w:val="decimal"/>
      <w:lvlText w:val="%1."/>
      <w:lvlJc w:val="left"/>
      <w:pPr>
        <w:tabs>
          <w:tab w:val="num" w:pos="360"/>
        </w:tabs>
        <w:ind w:left="360" w:hanging="360"/>
      </w:pPr>
      <w:rPr>
        <w:rFonts w:ascii="GHEA Grapalat" w:hAnsi="GHEA Grapalat"/>
        <w:b/>
        <w:color w:val="auto"/>
        <w:sz w:val="22"/>
        <w:szCs w:val="22"/>
      </w:rPr>
    </w:lvl>
    <w:lvl w:ilvl="1" w:tplc="AD8686B4">
      <w:start w:val="1"/>
      <w:numFmt w:val="decimal"/>
      <w:lvlText w:val="%2)"/>
      <w:lvlJc w:val="left"/>
      <w:pPr>
        <w:tabs>
          <w:tab w:val="num" w:pos="555"/>
        </w:tabs>
        <w:ind w:left="555" w:hanging="555"/>
      </w:pPr>
      <w:rPr>
        <w:rFonts w:hint="default"/>
        <w:b w:val="0"/>
        <w:sz w:val="22"/>
        <w:szCs w:val="22"/>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4A5616E0"/>
    <w:multiLevelType w:val="hybridMultilevel"/>
    <w:tmpl w:val="53A2BD86"/>
    <w:lvl w:ilvl="0" w:tplc="C0F87B82">
      <w:start w:val="1"/>
      <w:numFmt w:val="decimal"/>
      <w:lvlText w:val="%1."/>
      <w:lvlJc w:val="left"/>
      <w:pPr>
        <w:ind w:left="1243" w:hanging="885"/>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0">
    <w:nsid w:val="5BB866CD"/>
    <w:multiLevelType w:val="hybridMultilevel"/>
    <w:tmpl w:val="A2447CF0"/>
    <w:lvl w:ilvl="0" w:tplc="5866A7B6">
      <w:start w:val="1"/>
      <w:numFmt w:val="decimal"/>
      <w:lvlText w:val="%1)"/>
      <w:lvlJc w:val="left"/>
      <w:pPr>
        <w:ind w:left="1437" w:hanging="8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nsid w:val="602E133A"/>
    <w:multiLevelType w:val="hybridMultilevel"/>
    <w:tmpl w:val="E1E82FE6"/>
    <w:lvl w:ilvl="0" w:tplc="891692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619D0A0C"/>
    <w:multiLevelType w:val="hybridMultilevel"/>
    <w:tmpl w:val="41526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9A6442"/>
    <w:multiLevelType w:val="hybridMultilevel"/>
    <w:tmpl w:val="7EC49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C42532"/>
    <w:multiLevelType w:val="hybridMultilevel"/>
    <w:tmpl w:val="9FE8F54A"/>
    <w:lvl w:ilvl="0" w:tplc="0582BAA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nsid w:val="7D864461"/>
    <w:multiLevelType w:val="hybridMultilevel"/>
    <w:tmpl w:val="A78068EC"/>
    <w:lvl w:ilvl="0" w:tplc="3D82F38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nsid w:val="7FEF569E"/>
    <w:multiLevelType w:val="multilevel"/>
    <w:tmpl w:val="53F67E52"/>
    <w:lvl w:ilvl="0">
      <w:start w:val="1"/>
      <w:numFmt w:val="decimal"/>
      <w:lvlText w:val="%1)"/>
      <w:lvlJc w:val="left"/>
      <w:pPr>
        <w:ind w:left="900" w:hanging="360"/>
      </w:pPr>
    </w:lvl>
    <w:lvl w:ilvl="1">
      <w:start w:val="1"/>
      <w:numFmt w:val="decimal"/>
      <w:isLgl/>
      <w:lvlText w:val="%1.%2."/>
      <w:lvlJc w:val="left"/>
      <w:pPr>
        <w:ind w:left="1620" w:hanging="720"/>
      </w:pPr>
    </w:lvl>
    <w:lvl w:ilvl="2">
      <w:start w:val="1"/>
      <w:numFmt w:val="decimal"/>
      <w:isLgl/>
      <w:lvlText w:val="%1.%2.%3."/>
      <w:lvlJc w:val="left"/>
      <w:pPr>
        <w:ind w:left="1620" w:hanging="720"/>
      </w:pPr>
    </w:lvl>
    <w:lvl w:ilvl="3">
      <w:start w:val="1"/>
      <w:numFmt w:val="decimal"/>
      <w:isLgl/>
      <w:lvlText w:val="%1.%2.%3.%4."/>
      <w:lvlJc w:val="left"/>
      <w:pPr>
        <w:ind w:left="1980" w:hanging="1080"/>
      </w:pPr>
    </w:lvl>
    <w:lvl w:ilvl="4">
      <w:start w:val="1"/>
      <w:numFmt w:val="decimal"/>
      <w:isLgl/>
      <w:lvlText w:val="%1.%2.%3.%4.%5."/>
      <w:lvlJc w:val="left"/>
      <w:pPr>
        <w:ind w:left="1980" w:hanging="1080"/>
      </w:pPr>
    </w:lvl>
    <w:lvl w:ilvl="5">
      <w:start w:val="1"/>
      <w:numFmt w:val="decimal"/>
      <w:isLgl/>
      <w:lvlText w:val="%1.%2.%3.%4.%5.%6."/>
      <w:lvlJc w:val="left"/>
      <w:pPr>
        <w:ind w:left="2340" w:hanging="1440"/>
      </w:pPr>
    </w:lvl>
    <w:lvl w:ilvl="6">
      <w:start w:val="1"/>
      <w:numFmt w:val="decimal"/>
      <w:isLgl/>
      <w:lvlText w:val="%1.%2.%3.%4.%5.%6.%7."/>
      <w:lvlJc w:val="left"/>
      <w:pPr>
        <w:ind w:left="2700" w:hanging="1800"/>
      </w:pPr>
    </w:lvl>
    <w:lvl w:ilvl="7">
      <w:start w:val="1"/>
      <w:numFmt w:val="decimal"/>
      <w:isLgl/>
      <w:lvlText w:val="%1.%2.%3.%4.%5.%6.%7.%8."/>
      <w:lvlJc w:val="left"/>
      <w:pPr>
        <w:ind w:left="2700" w:hanging="1800"/>
      </w:pPr>
    </w:lvl>
    <w:lvl w:ilvl="8">
      <w:start w:val="1"/>
      <w:numFmt w:val="decimal"/>
      <w:isLgl/>
      <w:lvlText w:val="%1.%2.%3.%4.%5.%6.%7.%8.%9."/>
      <w:lvlJc w:val="left"/>
      <w:pPr>
        <w:ind w:left="3060" w:hanging="2160"/>
      </w:pPr>
    </w:lvl>
  </w:abstractNum>
  <w:num w:numId="1">
    <w:abstractNumId w:val="0"/>
  </w:num>
  <w:num w:numId="2">
    <w:abstractNumId w:val="7"/>
  </w:num>
  <w:num w:numId="3">
    <w:abstractNumId w:val="8"/>
  </w:num>
  <w:num w:numId="4">
    <w:abstractNumId w:val="20"/>
  </w:num>
  <w:num w:numId="5">
    <w:abstractNumId w:val="21"/>
  </w:num>
  <w:num w:numId="6">
    <w:abstractNumId w:val="16"/>
  </w:num>
  <w:num w:numId="7">
    <w:abstractNumId w:val="18"/>
  </w:num>
  <w:num w:numId="8">
    <w:abstractNumId w:val="5"/>
  </w:num>
  <w:num w:numId="9">
    <w:abstractNumId w:val="3"/>
  </w:num>
  <w:num w:numId="10">
    <w:abstractNumId w:val="14"/>
  </w:num>
  <w:num w:numId="11">
    <w:abstractNumId w:val="25"/>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0"/>
  </w:num>
  <w:num w:numId="16">
    <w:abstractNumId w:val="1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
  </w:num>
  <w:num w:numId="21">
    <w:abstractNumId w:val="15"/>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6"/>
  </w:num>
  <w:num w:numId="25">
    <w:abstractNumId w:val="4"/>
  </w:num>
  <w:num w:numId="26">
    <w:abstractNumId w:val="22"/>
  </w:num>
  <w:num w:numId="27">
    <w:abstractNumId w:val="9"/>
  </w:num>
  <w:num w:numId="28">
    <w:abstractNumId w:val="1"/>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366"/>
    <w:rsid w:val="00006421"/>
    <w:rsid w:val="00066B1A"/>
    <w:rsid w:val="000A7086"/>
    <w:rsid w:val="000B13BD"/>
    <w:rsid w:val="00122A88"/>
    <w:rsid w:val="001863A6"/>
    <w:rsid w:val="001C0FDB"/>
    <w:rsid w:val="001C4982"/>
    <w:rsid w:val="00204D30"/>
    <w:rsid w:val="00223786"/>
    <w:rsid w:val="00242FAE"/>
    <w:rsid w:val="00281170"/>
    <w:rsid w:val="00306F41"/>
    <w:rsid w:val="003273F0"/>
    <w:rsid w:val="00333F3F"/>
    <w:rsid w:val="003353E0"/>
    <w:rsid w:val="00340269"/>
    <w:rsid w:val="00377A46"/>
    <w:rsid w:val="00392D6E"/>
    <w:rsid w:val="003C311A"/>
    <w:rsid w:val="003F23F5"/>
    <w:rsid w:val="003F3B62"/>
    <w:rsid w:val="003F592F"/>
    <w:rsid w:val="003F6FF5"/>
    <w:rsid w:val="0041619F"/>
    <w:rsid w:val="00432C5F"/>
    <w:rsid w:val="00453B75"/>
    <w:rsid w:val="004A7A51"/>
    <w:rsid w:val="004B42FB"/>
    <w:rsid w:val="004B76AB"/>
    <w:rsid w:val="004C69F9"/>
    <w:rsid w:val="004D16FE"/>
    <w:rsid w:val="004F2B8F"/>
    <w:rsid w:val="00500AB7"/>
    <w:rsid w:val="00510ABE"/>
    <w:rsid w:val="00516980"/>
    <w:rsid w:val="00525F70"/>
    <w:rsid w:val="00530C24"/>
    <w:rsid w:val="0054518C"/>
    <w:rsid w:val="005515D8"/>
    <w:rsid w:val="005A2837"/>
    <w:rsid w:val="005A6F20"/>
    <w:rsid w:val="005C4468"/>
    <w:rsid w:val="00623F4A"/>
    <w:rsid w:val="00647280"/>
    <w:rsid w:val="00681134"/>
    <w:rsid w:val="006A2515"/>
    <w:rsid w:val="006C23D6"/>
    <w:rsid w:val="006C4CF9"/>
    <w:rsid w:val="007406C6"/>
    <w:rsid w:val="007469FD"/>
    <w:rsid w:val="00770400"/>
    <w:rsid w:val="007A6FC8"/>
    <w:rsid w:val="007C6B09"/>
    <w:rsid w:val="007F491F"/>
    <w:rsid w:val="00804A0E"/>
    <w:rsid w:val="00822C40"/>
    <w:rsid w:val="00832960"/>
    <w:rsid w:val="00837290"/>
    <w:rsid w:val="00845415"/>
    <w:rsid w:val="00854802"/>
    <w:rsid w:val="00865979"/>
    <w:rsid w:val="0087576C"/>
    <w:rsid w:val="008A1241"/>
    <w:rsid w:val="008A2037"/>
    <w:rsid w:val="008D0773"/>
    <w:rsid w:val="008D7B24"/>
    <w:rsid w:val="00944C2C"/>
    <w:rsid w:val="0095053C"/>
    <w:rsid w:val="0095747F"/>
    <w:rsid w:val="00975400"/>
    <w:rsid w:val="009B3B0A"/>
    <w:rsid w:val="009C35B8"/>
    <w:rsid w:val="00A02718"/>
    <w:rsid w:val="00A110F8"/>
    <w:rsid w:val="00A14F5D"/>
    <w:rsid w:val="00A20130"/>
    <w:rsid w:val="00A669CB"/>
    <w:rsid w:val="00A71A2B"/>
    <w:rsid w:val="00A7713B"/>
    <w:rsid w:val="00A91440"/>
    <w:rsid w:val="00A93D6E"/>
    <w:rsid w:val="00A9514F"/>
    <w:rsid w:val="00AC44E7"/>
    <w:rsid w:val="00AF207B"/>
    <w:rsid w:val="00AF2912"/>
    <w:rsid w:val="00B215FD"/>
    <w:rsid w:val="00BE3D9B"/>
    <w:rsid w:val="00BE6ADF"/>
    <w:rsid w:val="00C01836"/>
    <w:rsid w:val="00C432D1"/>
    <w:rsid w:val="00C661B5"/>
    <w:rsid w:val="00CA2321"/>
    <w:rsid w:val="00CA3DE6"/>
    <w:rsid w:val="00CA7366"/>
    <w:rsid w:val="00CD0FA8"/>
    <w:rsid w:val="00D0337A"/>
    <w:rsid w:val="00D244F9"/>
    <w:rsid w:val="00D44039"/>
    <w:rsid w:val="00D7781E"/>
    <w:rsid w:val="00D917AF"/>
    <w:rsid w:val="00DA2582"/>
    <w:rsid w:val="00DA5088"/>
    <w:rsid w:val="00DD405C"/>
    <w:rsid w:val="00DE04BA"/>
    <w:rsid w:val="00DF3F1D"/>
    <w:rsid w:val="00DF7289"/>
    <w:rsid w:val="00E00A80"/>
    <w:rsid w:val="00E00BD2"/>
    <w:rsid w:val="00E120CB"/>
    <w:rsid w:val="00E27431"/>
    <w:rsid w:val="00E42416"/>
    <w:rsid w:val="00E52FB6"/>
    <w:rsid w:val="00E67D82"/>
    <w:rsid w:val="00E71931"/>
    <w:rsid w:val="00E85EBF"/>
    <w:rsid w:val="00E90FE8"/>
    <w:rsid w:val="00EA33FC"/>
    <w:rsid w:val="00EB50A1"/>
    <w:rsid w:val="00EB60E9"/>
    <w:rsid w:val="00ED4A13"/>
    <w:rsid w:val="00EF0907"/>
    <w:rsid w:val="00EF4A5C"/>
    <w:rsid w:val="00F4075B"/>
    <w:rsid w:val="00F45509"/>
    <w:rsid w:val="00F6092E"/>
    <w:rsid w:val="00F675FF"/>
    <w:rsid w:val="00F85E10"/>
    <w:rsid w:val="00F95A84"/>
    <w:rsid w:val="00FB7B36"/>
    <w:rsid w:val="00FC7E7B"/>
    <w:rsid w:val="00FE4A3D"/>
    <w:rsid w:val="00FE5215"/>
    <w:rsid w:val="00FE5D40"/>
    <w:rsid w:val="00FF1F56"/>
    <w:rsid w:val="00FF6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130"/>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qFormat/>
    <w:rsid w:val="00A20130"/>
    <w:pPr>
      <w:keepNext/>
      <w:spacing w:before="240" w:after="60"/>
      <w:outlineLvl w:val="0"/>
    </w:pPr>
    <w:rPr>
      <w:rFonts w:ascii="Arial" w:hAnsi="Arial" w:cs="Arial"/>
      <w:b/>
      <w:bCs/>
      <w:kern w:val="32"/>
      <w:sz w:val="32"/>
      <w:szCs w:val="32"/>
      <w:lang w:val="en-US" w:eastAsia="en-US"/>
    </w:rPr>
  </w:style>
  <w:style w:type="paragraph" w:styleId="Heading2">
    <w:name w:val="heading 2"/>
    <w:basedOn w:val="Normal"/>
    <w:next w:val="Normal"/>
    <w:link w:val="Heading2Char"/>
    <w:qFormat/>
    <w:rsid w:val="00A20130"/>
    <w:pPr>
      <w:keepNext/>
      <w:jc w:val="center"/>
      <w:outlineLvl w:val="1"/>
    </w:pPr>
    <w:rPr>
      <w:rFonts w:ascii="Arial Armenian" w:hAnsi="Arial Armenian"/>
      <w:b/>
      <w:sz w:val="2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0130"/>
    <w:rPr>
      <w:rFonts w:ascii="Arial" w:eastAsia="Times New Roman" w:hAnsi="Arial" w:cs="Arial"/>
      <w:b/>
      <w:bCs/>
      <w:kern w:val="32"/>
      <w:sz w:val="32"/>
      <w:szCs w:val="32"/>
    </w:rPr>
  </w:style>
  <w:style w:type="character" w:customStyle="1" w:styleId="Heading2Char">
    <w:name w:val="Heading 2 Char"/>
    <w:basedOn w:val="DefaultParagraphFont"/>
    <w:link w:val="Heading2"/>
    <w:rsid w:val="00A20130"/>
    <w:rPr>
      <w:rFonts w:ascii="Arial Armenian" w:eastAsia="Times New Roman" w:hAnsi="Arial Armenian" w:cs="Times New Roman"/>
      <w:b/>
      <w:sz w:val="28"/>
      <w:szCs w:val="20"/>
    </w:rPr>
  </w:style>
  <w:style w:type="paragraph" w:styleId="Header">
    <w:name w:val="header"/>
    <w:basedOn w:val="Normal"/>
    <w:link w:val="HeaderChar"/>
    <w:rsid w:val="00A20130"/>
    <w:pPr>
      <w:tabs>
        <w:tab w:val="center" w:pos="4677"/>
        <w:tab w:val="right" w:pos="9355"/>
      </w:tabs>
    </w:pPr>
  </w:style>
  <w:style w:type="character" w:customStyle="1" w:styleId="HeaderChar">
    <w:name w:val="Header Char"/>
    <w:basedOn w:val="DefaultParagraphFont"/>
    <w:link w:val="Header"/>
    <w:rsid w:val="00A20130"/>
    <w:rPr>
      <w:rFonts w:ascii="Times New Roman" w:eastAsia="Times New Roman" w:hAnsi="Times New Roman" w:cs="Times New Roman"/>
      <w:sz w:val="24"/>
      <w:szCs w:val="24"/>
      <w:lang w:val="ru-RU" w:eastAsia="ru-RU"/>
    </w:rPr>
  </w:style>
  <w:style w:type="paragraph" w:styleId="Footer">
    <w:name w:val="footer"/>
    <w:basedOn w:val="Normal"/>
    <w:link w:val="FooterChar"/>
    <w:rsid w:val="00A20130"/>
    <w:pPr>
      <w:tabs>
        <w:tab w:val="center" w:pos="4677"/>
        <w:tab w:val="right" w:pos="9355"/>
      </w:tabs>
    </w:pPr>
  </w:style>
  <w:style w:type="character" w:customStyle="1" w:styleId="FooterChar">
    <w:name w:val="Footer Char"/>
    <w:basedOn w:val="DefaultParagraphFont"/>
    <w:link w:val="Footer"/>
    <w:rsid w:val="00A20130"/>
    <w:rPr>
      <w:rFonts w:ascii="Times New Roman" w:eastAsia="Times New Roman" w:hAnsi="Times New Roman" w:cs="Times New Roman"/>
      <w:sz w:val="24"/>
      <w:szCs w:val="24"/>
      <w:lang w:val="ru-RU" w:eastAsia="ru-RU"/>
    </w:rPr>
  </w:style>
  <w:style w:type="character" w:styleId="Hyperlink">
    <w:name w:val="Hyperlink"/>
    <w:rsid w:val="00A20130"/>
    <w:rPr>
      <w:color w:val="0000FF"/>
      <w:u w:val="single"/>
    </w:rPr>
  </w:style>
  <w:style w:type="paragraph" w:customStyle="1" w:styleId="Armenian">
    <w:name w:val="Armenian"/>
    <w:basedOn w:val="Normal"/>
    <w:rsid w:val="00A20130"/>
    <w:rPr>
      <w:rFonts w:ascii="Agg_Times1" w:hAnsi="Agg_Times1"/>
      <w:szCs w:val="20"/>
      <w:lang w:val="en-GB" w:eastAsia="en-US"/>
    </w:rPr>
  </w:style>
  <w:style w:type="paragraph" w:styleId="NormalWeb">
    <w:name w:val="Normal (Web)"/>
    <w:basedOn w:val="Normal"/>
    <w:uiPriority w:val="99"/>
    <w:rsid w:val="00A20130"/>
    <w:pPr>
      <w:spacing w:before="100" w:beforeAutospacing="1" w:after="100" w:afterAutospacing="1"/>
    </w:pPr>
  </w:style>
  <w:style w:type="character" w:styleId="Strong">
    <w:name w:val="Strong"/>
    <w:uiPriority w:val="22"/>
    <w:qFormat/>
    <w:rsid w:val="00A20130"/>
    <w:rPr>
      <w:b/>
      <w:bCs/>
    </w:rPr>
  </w:style>
  <w:style w:type="character" w:customStyle="1" w:styleId="s8">
    <w:name w:val="s8"/>
    <w:rsid w:val="00A20130"/>
  </w:style>
  <w:style w:type="paragraph" w:styleId="BodyText">
    <w:name w:val="Body Text"/>
    <w:basedOn w:val="Normal"/>
    <w:link w:val="BodyTextChar"/>
    <w:rsid w:val="00A20130"/>
    <w:pPr>
      <w:jc w:val="center"/>
    </w:pPr>
    <w:rPr>
      <w:rFonts w:ascii="Times LatArm" w:hAnsi="Times LatArm"/>
      <w:b/>
      <w:bCs/>
      <w:lang w:val="x-none" w:eastAsia="x-none"/>
    </w:rPr>
  </w:style>
  <w:style w:type="character" w:customStyle="1" w:styleId="BodyTextChar">
    <w:name w:val="Body Text Char"/>
    <w:basedOn w:val="DefaultParagraphFont"/>
    <w:link w:val="BodyText"/>
    <w:rsid w:val="00A20130"/>
    <w:rPr>
      <w:rFonts w:ascii="Times LatArm" w:eastAsia="Times New Roman" w:hAnsi="Times LatArm" w:cs="Times New Roman"/>
      <w:b/>
      <w:bCs/>
      <w:sz w:val="24"/>
      <w:szCs w:val="24"/>
      <w:lang w:val="x-none" w:eastAsia="x-none"/>
    </w:rPr>
  </w:style>
  <w:style w:type="paragraph" w:customStyle="1" w:styleId="mechtex">
    <w:name w:val="mechtex"/>
    <w:basedOn w:val="Normal"/>
    <w:link w:val="mechtexChar"/>
    <w:rsid w:val="00A20130"/>
    <w:pPr>
      <w:jc w:val="center"/>
    </w:pPr>
    <w:rPr>
      <w:rFonts w:ascii="Arial Armenian" w:hAnsi="Arial Armenian"/>
      <w:sz w:val="22"/>
      <w:lang w:val="x-none" w:eastAsia="x-none"/>
    </w:rPr>
  </w:style>
  <w:style w:type="character" w:customStyle="1" w:styleId="mechtexChar">
    <w:name w:val="mechtex Char"/>
    <w:link w:val="mechtex"/>
    <w:locked/>
    <w:rsid w:val="00A20130"/>
    <w:rPr>
      <w:rFonts w:ascii="Arial Armenian" w:eastAsia="Times New Roman" w:hAnsi="Arial Armenian" w:cs="Times New Roman"/>
      <w:szCs w:val="24"/>
      <w:lang w:val="x-none" w:eastAsia="x-none"/>
    </w:rPr>
  </w:style>
  <w:style w:type="paragraph" w:customStyle="1" w:styleId="1">
    <w:name w:val="Без интервала1"/>
    <w:qFormat/>
    <w:rsid w:val="00A20130"/>
    <w:pPr>
      <w:spacing w:after="0" w:line="240" w:lineRule="auto"/>
    </w:pPr>
    <w:rPr>
      <w:rFonts w:ascii="Calibri" w:eastAsia="Times New Roman" w:hAnsi="Calibri" w:cs="Times New Roman"/>
    </w:rPr>
  </w:style>
  <w:style w:type="character" w:customStyle="1" w:styleId="apple-converted-space">
    <w:name w:val="apple-converted-space"/>
    <w:rsid w:val="00A20130"/>
  </w:style>
  <w:style w:type="paragraph" w:styleId="BodyTextIndent">
    <w:name w:val="Body Text Indent"/>
    <w:basedOn w:val="Normal"/>
    <w:link w:val="BodyTextIndentChar"/>
    <w:rsid w:val="00A20130"/>
    <w:pPr>
      <w:spacing w:after="120"/>
      <w:ind w:left="360"/>
    </w:pPr>
  </w:style>
  <w:style w:type="character" w:customStyle="1" w:styleId="BodyTextIndentChar">
    <w:name w:val="Body Text Indent Char"/>
    <w:basedOn w:val="DefaultParagraphFont"/>
    <w:link w:val="BodyTextIndent"/>
    <w:rsid w:val="00A20130"/>
    <w:rPr>
      <w:rFonts w:ascii="Times New Roman" w:eastAsia="Times New Roman" w:hAnsi="Times New Roman" w:cs="Times New Roman"/>
      <w:sz w:val="24"/>
      <w:szCs w:val="24"/>
      <w:lang w:val="ru-RU" w:eastAsia="ru-RU"/>
    </w:rPr>
  </w:style>
  <w:style w:type="paragraph" w:styleId="BalloonText">
    <w:name w:val="Balloon Text"/>
    <w:basedOn w:val="Normal"/>
    <w:link w:val="BalloonTextChar"/>
    <w:uiPriority w:val="99"/>
    <w:rsid w:val="00A20130"/>
    <w:rPr>
      <w:rFonts w:ascii="Tahoma" w:hAnsi="Tahoma" w:cs="Tahoma"/>
      <w:sz w:val="16"/>
      <w:szCs w:val="16"/>
    </w:rPr>
  </w:style>
  <w:style w:type="character" w:customStyle="1" w:styleId="BalloonTextChar">
    <w:name w:val="Balloon Text Char"/>
    <w:basedOn w:val="DefaultParagraphFont"/>
    <w:link w:val="BalloonText"/>
    <w:uiPriority w:val="99"/>
    <w:rsid w:val="00A20130"/>
    <w:rPr>
      <w:rFonts w:ascii="Tahoma" w:eastAsia="Times New Roman" w:hAnsi="Tahoma" w:cs="Tahoma"/>
      <w:sz w:val="16"/>
      <w:szCs w:val="16"/>
      <w:lang w:val="ru-RU" w:eastAsia="ru-RU"/>
    </w:rPr>
  </w:style>
  <w:style w:type="table" w:styleId="TableGrid">
    <w:name w:val="Table Grid"/>
    <w:basedOn w:val="TableNormal"/>
    <w:uiPriority w:val="59"/>
    <w:rsid w:val="00A201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A20130"/>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rsid w:val="00A20130"/>
    <w:rPr>
      <w:rFonts w:ascii="Calibri" w:eastAsia="Calibri" w:hAnsi="Calibri" w:cs="Times New Roman"/>
      <w:sz w:val="20"/>
      <w:szCs w:val="20"/>
    </w:rPr>
  </w:style>
  <w:style w:type="character" w:styleId="FootnoteReference">
    <w:name w:val="footnote reference"/>
    <w:uiPriority w:val="99"/>
    <w:unhideWhenUsed/>
    <w:rsid w:val="00A20130"/>
    <w:rPr>
      <w:vertAlign w:val="superscript"/>
    </w:rPr>
  </w:style>
  <w:style w:type="character" w:styleId="FollowedHyperlink">
    <w:name w:val="FollowedHyperlink"/>
    <w:rsid w:val="00A20130"/>
    <w:rPr>
      <w:color w:val="800080"/>
      <w:u w:val="single"/>
    </w:rPr>
  </w:style>
  <w:style w:type="paragraph" w:styleId="ListParagraph">
    <w:name w:val="List Paragraph"/>
    <w:basedOn w:val="Normal"/>
    <w:uiPriority w:val="34"/>
    <w:qFormat/>
    <w:rsid w:val="00A20130"/>
    <w:pPr>
      <w:spacing w:after="200" w:line="276" w:lineRule="auto"/>
      <w:ind w:left="720"/>
      <w:contextualSpacing/>
    </w:pPr>
    <w:rPr>
      <w:rFonts w:ascii="Calibri" w:eastAsia="Calibri" w:hAnsi="Calibri"/>
      <w:sz w:val="22"/>
      <w:szCs w:val="22"/>
      <w:lang w:val="en-US" w:eastAsia="en-US"/>
    </w:rPr>
  </w:style>
  <w:style w:type="numbering" w:customStyle="1" w:styleId="NoList1">
    <w:name w:val="No List1"/>
    <w:next w:val="NoList"/>
    <w:uiPriority w:val="99"/>
    <w:semiHidden/>
    <w:unhideWhenUsed/>
    <w:rsid w:val="00A20130"/>
  </w:style>
  <w:style w:type="paragraph" w:customStyle="1" w:styleId="norm">
    <w:name w:val="norm"/>
    <w:basedOn w:val="Normal"/>
    <w:link w:val="normChar"/>
    <w:rsid w:val="00A20130"/>
    <w:pPr>
      <w:spacing w:line="480" w:lineRule="auto"/>
      <w:ind w:firstLine="709"/>
      <w:jc w:val="both"/>
    </w:pPr>
    <w:rPr>
      <w:rFonts w:ascii="Arial Armenian" w:hAnsi="Arial Armenian"/>
      <w:sz w:val="22"/>
      <w:szCs w:val="20"/>
      <w:lang w:val="en-US"/>
    </w:rPr>
  </w:style>
  <w:style w:type="character" w:customStyle="1" w:styleId="normChar">
    <w:name w:val="norm Char"/>
    <w:link w:val="norm"/>
    <w:locked/>
    <w:rsid w:val="00A20130"/>
    <w:rPr>
      <w:rFonts w:ascii="Arial Armenian" w:eastAsia="Times New Roman" w:hAnsi="Arial Armenian" w:cs="Times New Roman"/>
      <w:szCs w:val="20"/>
      <w:lang w:eastAsia="ru-RU"/>
    </w:rPr>
  </w:style>
  <w:style w:type="paragraph" w:styleId="BodyTextIndent2">
    <w:name w:val="Body Text Indent 2"/>
    <w:basedOn w:val="Normal"/>
    <w:link w:val="BodyTextIndent2Char"/>
    <w:rsid w:val="00A20130"/>
    <w:pPr>
      <w:ind w:firstLine="567"/>
      <w:jc w:val="both"/>
    </w:pPr>
    <w:rPr>
      <w:rFonts w:ascii="Times Armenian" w:hAnsi="Times Armenian"/>
      <w:sz w:val="20"/>
      <w:szCs w:val="20"/>
      <w:lang w:val="en-US" w:eastAsia="en-US"/>
    </w:rPr>
  </w:style>
  <w:style w:type="character" w:customStyle="1" w:styleId="BodyTextIndent2Char">
    <w:name w:val="Body Text Indent 2 Char"/>
    <w:basedOn w:val="DefaultParagraphFont"/>
    <w:link w:val="BodyTextIndent2"/>
    <w:rsid w:val="00A20130"/>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A20130"/>
    <w:pPr>
      <w:spacing w:after="160" w:line="240" w:lineRule="exact"/>
    </w:pPr>
    <w:rPr>
      <w:rFonts w:ascii="Arial" w:hAnsi="Arial" w:cs="Arial"/>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130"/>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qFormat/>
    <w:rsid w:val="00A20130"/>
    <w:pPr>
      <w:keepNext/>
      <w:spacing w:before="240" w:after="60"/>
      <w:outlineLvl w:val="0"/>
    </w:pPr>
    <w:rPr>
      <w:rFonts w:ascii="Arial" w:hAnsi="Arial" w:cs="Arial"/>
      <w:b/>
      <w:bCs/>
      <w:kern w:val="32"/>
      <w:sz w:val="32"/>
      <w:szCs w:val="32"/>
      <w:lang w:val="en-US" w:eastAsia="en-US"/>
    </w:rPr>
  </w:style>
  <w:style w:type="paragraph" w:styleId="Heading2">
    <w:name w:val="heading 2"/>
    <w:basedOn w:val="Normal"/>
    <w:next w:val="Normal"/>
    <w:link w:val="Heading2Char"/>
    <w:qFormat/>
    <w:rsid w:val="00A20130"/>
    <w:pPr>
      <w:keepNext/>
      <w:jc w:val="center"/>
      <w:outlineLvl w:val="1"/>
    </w:pPr>
    <w:rPr>
      <w:rFonts w:ascii="Arial Armenian" w:hAnsi="Arial Armenian"/>
      <w:b/>
      <w:sz w:val="2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0130"/>
    <w:rPr>
      <w:rFonts w:ascii="Arial" w:eastAsia="Times New Roman" w:hAnsi="Arial" w:cs="Arial"/>
      <w:b/>
      <w:bCs/>
      <w:kern w:val="32"/>
      <w:sz w:val="32"/>
      <w:szCs w:val="32"/>
    </w:rPr>
  </w:style>
  <w:style w:type="character" w:customStyle="1" w:styleId="Heading2Char">
    <w:name w:val="Heading 2 Char"/>
    <w:basedOn w:val="DefaultParagraphFont"/>
    <w:link w:val="Heading2"/>
    <w:rsid w:val="00A20130"/>
    <w:rPr>
      <w:rFonts w:ascii="Arial Armenian" w:eastAsia="Times New Roman" w:hAnsi="Arial Armenian" w:cs="Times New Roman"/>
      <w:b/>
      <w:sz w:val="28"/>
      <w:szCs w:val="20"/>
    </w:rPr>
  </w:style>
  <w:style w:type="paragraph" w:styleId="Header">
    <w:name w:val="header"/>
    <w:basedOn w:val="Normal"/>
    <w:link w:val="HeaderChar"/>
    <w:rsid w:val="00A20130"/>
    <w:pPr>
      <w:tabs>
        <w:tab w:val="center" w:pos="4677"/>
        <w:tab w:val="right" w:pos="9355"/>
      </w:tabs>
    </w:pPr>
  </w:style>
  <w:style w:type="character" w:customStyle="1" w:styleId="HeaderChar">
    <w:name w:val="Header Char"/>
    <w:basedOn w:val="DefaultParagraphFont"/>
    <w:link w:val="Header"/>
    <w:rsid w:val="00A20130"/>
    <w:rPr>
      <w:rFonts w:ascii="Times New Roman" w:eastAsia="Times New Roman" w:hAnsi="Times New Roman" w:cs="Times New Roman"/>
      <w:sz w:val="24"/>
      <w:szCs w:val="24"/>
      <w:lang w:val="ru-RU" w:eastAsia="ru-RU"/>
    </w:rPr>
  </w:style>
  <w:style w:type="paragraph" w:styleId="Footer">
    <w:name w:val="footer"/>
    <w:basedOn w:val="Normal"/>
    <w:link w:val="FooterChar"/>
    <w:rsid w:val="00A20130"/>
    <w:pPr>
      <w:tabs>
        <w:tab w:val="center" w:pos="4677"/>
        <w:tab w:val="right" w:pos="9355"/>
      </w:tabs>
    </w:pPr>
  </w:style>
  <w:style w:type="character" w:customStyle="1" w:styleId="FooterChar">
    <w:name w:val="Footer Char"/>
    <w:basedOn w:val="DefaultParagraphFont"/>
    <w:link w:val="Footer"/>
    <w:rsid w:val="00A20130"/>
    <w:rPr>
      <w:rFonts w:ascii="Times New Roman" w:eastAsia="Times New Roman" w:hAnsi="Times New Roman" w:cs="Times New Roman"/>
      <w:sz w:val="24"/>
      <w:szCs w:val="24"/>
      <w:lang w:val="ru-RU" w:eastAsia="ru-RU"/>
    </w:rPr>
  </w:style>
  <w:style w:type="character" w:styleId="Hyperlink">
    <w:name w:val="Hyperlink"/>
    <w:rsid w:val="00A20130"/>
    <w:rPr>
      <w:color w:val="0000FF"/>
      <w:u w:val="single"/>
    </w:rPr>
  </w:style>
  <w:style w:type="paragraph" w:customStyle="1" w:styleId="Armenian">
    <w:name w:val="Armenian"/>
    <w:basedOn w:val="Normal"/>
    <w:rsid w:val="00A20130"/>
    <w:rPr>
      <w:rFonts w:ascii="Agg_Times1" w:hAnsi="Agg_Times1"/>
      <w:szCs w:val="20"/>
      <w:lang w:val="en-GB" w:eastAsia="en-US"/>
    </w:rPr>
  </w:style>
  <w:style w:type="paragraph" w:styleId="NormalWeb">
    <w:name w:val="Normal (Web)"/>
    <w:basedOn w:val="Normal"/>
    <w:uiPriority w:val="99"/>
    <w:rsid w:val="00A20130"/>
    <w:pPr>
      <w:spacing w:before="100" w:beforeAutospacing="1" w:after="100" w:afterAutospacing="1"/>
    </w:pPr>
  </w:style>
  <w:style w:type="character" w:styleId="Strong">
    <w:name w:val="Strong"/>
    <w:uiPriority w:val="22"/>
    <w:qFormat/>
    <w:rsid w:val="00A20130"/>
    <w:rPr>
      <w:b/>
      <w:bCs/>
    </w:rPr>
  </w:style>
  <w:style w:type="character" w:customStyle="1" w:styleId="s8">
    <w:name w:val="s8"/>
    <w:rsid w:val="00A20130"/>
  </w:style>
  <w:style w:type="paragraph" w:styleId="BodyText">
    <w:name w:val="Body Text"/>
    <w:basedOn w:val="Normal"/>
    <w:link w:val="BodyTextChar"/>
    <w:rsid w:val="00A20130"/>
    <w:pPr>
      <w:jc w:val="center"/>
    </w:pPr>
    <w:rPr>
      <w:rFonts w:ascii="Times LatArm" w:hAnsi="Times LatArm"/>
      <w:b/>
      <w:bCs/>
      <w:lang w:val="x-none" w:eastAsia="x-none"/>
    </w:rPr>
  </w:style>
  <w:style w:type="character" w:customStyle="1" w:styleId="BodyTextChar">
    <w:name w:val="Body Text Char"/>
    <w:basedOn w:val="DefaultParagraphFont"/>
    <w:link w:val="BodyText"/>
    <w:rsid w:val="00A20130"/>
    <w:rPr>
      <w:rFonts w:ascii="Times LatArm" w:eastAsia="Times New Roman" w:hAnsi="Times LatArm" w:cs="Times New Roman"/>
      <w:b/>
      <w:bCs/>
      <w:sz w:val="24"/>
      <w:szCs w:val="24"/>
      <w:lang w:val="x-none" w:eastAsia="x-none"/>
    </w:rPr>
  </w:style>
  <w:style w:type="paragraph" w:customStyle="1" w:styleId="mechtex">
    <w:name w:val="mechtex"/>
    <w:basedOn w:val="Normal"/>
    <w:link w:val="mechtexChar"/>
    <w:rsid w:val="00A20130"/>
    <w:pPr>
      <w:jc w:val="center"/>
    </w:pPr>
    <w:rPr>
      <w:rFonts w:ascii="Arial Armenian" w:hAnsi="Arial Armenian"/>
      <w:sz w:val="22"/>
      <w:lang w:val="x-none" w:eastAsia="x-none"/>
    </w:rPr>
  </w:style>
  <w:style w:type="character" w:customStyle="1" w:styleId="mechtexChar">
    <w:name w:val="mechtex Char"/>
    <w:link w:val="mechtex"/>
    <w:locked/>
    <w:rsid w:val="00A20130"/>
    <w:rPr>
      <w:rFonts w:ascii="Arial Armenian" w:eastAsia="Times New Roman" w:hAnsi="Arial Armenian" w:cs="Times New Roman"/>
      <w:szCs w:val="24"/>
      <w:lang w:val="x-none" w:eastAsia="x-none"/>
    </w:rPr>
  </w:style>
  <w:style w:type="paragraph" w:customStyle="1" w:styleId="1">
    <w:name w:val="Без интервала1"/>
    <w:qFormat/>
    <w:rsid w:val="00A20130"/>
    <w:pPr>
      <w:spacing w:after="0" w:line="240" w:lineRule="auto"/>
    </w:pPr>
    <w:rPr>
      <w:rFonts w:ascii="Calibri" w:eastAsia="Times New Roman" w:hAnsi="Calibri" w:cs="Times New Roman"/>
    </w:rPr>
  </w:style>
  <w:style w:type="character" w:customStyle="1" w:styleId="apple-converted-space">
    <w:name w:val="apple-converted-space"/>
    <w:rsid w:val="00A20130"/>
  </w:style>
  <w:style w:type="paragraph" w:styleId="BodyTextIndent">
    <w:name w:val="Body Text Indent"/>
    <w:basedOn w:val="Normal"/>
    <w:link w:val="BodyTextIndentChar"/>
    <w:rsid w:val="00A20130"/>
    <w:pPr>
      <w:spacing w:after="120"/>
      <w:ind w:left="360"/>
    </w:pPr>
  </w:style>
  <w:style w:type="character" w:customStyle="1" w:styleId="BodyTextIndentChar">
    <w:name w:val="Body Text Indent Char"/>
    <w:basedOn w:val="DefaultParagraphFont"/>
    <w:link w:val="BodyTextIndent"/>
    <w:rsid w:val="00A20130"/>
    <w:rPr>
      <w:rFonts w:ascii="Times New Roman" w:eastAsia="Times New Roman" w:hAnsi="Times New Roman" w:cs="Times New Roman"/>
      <w:sz w:val="24"/>
      <w:szCs w:val="24"/>
      <w:lang w:val="ru-RU" w:eastAsia="ru-RU"/>
    </w:rPr>
  </w:style>
  <w:style w:type="paragraph" w:styleId="BalloonText">
    <w:name w:val="Balloon Text"/>
    <w:basedOn w:val="Normal"/>
    <w:link w:val="BalloonTextChar"/>
    <w:uiPriority w:val="99"/>
    <w:rsid w:val="00A20130"/>
    <w:rPr>
      <w:rFonts w:ascii="Tahoma" w:hAnsi="Tahoma" w:cs="Tahoma"/>
      <w:sz w:val="16"/>
      <w:szCs w:val="16"/>
    </w:rPr>
  </w:style>
  <w:style w:type="character" w:customStyle="1" w:styleId="BalloonTextChar">
    <w:name w:val="Balloon Text Char"/>
    <w:basedOn w:val="DefaultParagraphFont"/>
    <w:link w:val="BalloonText"/>
    <w:uiPriority w:val="99"/>
    <w:rsid w:val="00A20130"/>
    <w:rPr>
      <w:rFonts w:ascii="Tahoma" w:eastAsia="Times New Roman" w:hAnsi="Tahoma" w:cs="Tahoma"/>
      <w:sz w:val="16"/>
      <w:szCs w:val="16"/>
      <w:lang w:val="ru-RU" w:eastAsia="ru-RU"/>
    </w:rPr>
  </w:style>
  <w:style w:type="table" w:styleId="TableGrid">
    <w:name w:val="Table Grid"/>
    <w:basedOn w:val="TableNormal"/>
    <w:uiPriority w:val="59"/>
    <w:rsid w:val="00A201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A20130"/>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rsid w:val="00A20130"/>
    <w:rPr>
      <w:rFonts w:ascii="Calibri" w:eastAsia="Calibri" w:hAnsi="Calibri" w:cs="Times New Roman"/>
      <w:sz w:val="20"/>
      <w:szCs w:val="20"/>
    </w:rPr>
  </w:style>
  <w:style w:type="character" w:styleId="FootnoteReference">
    <w:name w:val="footnote reference"/>
    <w:uiPriority w:val="99"/>
    <w:unhideWhenUsed/>
    <w:rsid w:val="00A20130"/>
    <w:rPr>
      <w:vertAlign w:val="superscript"/>
    </w:rPr>
  </w:style>
  <w:style w:type="character" w:styleId="FollowedHyperlink">
    <w:name w:val="FollowedHyperlink"/>
    <w:rsid w:val="00A20130"/>
    <w:rPr>
      <w:color w:val="800080"/>
      <w:u w:val="single"/>
    </w:rPr>
  </w:style>
  <w:style w:type="paragraph" w:styleId="ListParagraph">
    <w:name w:val="List Paragraph"/>
    <w:basedOn w:val="Normal"/>
    <w:uiPriority w:val="34"/>
    <w:qFormat/>
    <w:rsid w:val="00A20130"/>
    <w:pPr>
      <w:spacing w:after="200" w:line="276" w:lineRule="auto"/>
      <w:ind w:left="720"/>
      <w:contextualSpacing/>
    </w:pPr>
    <w:rPr>
      <w:rFonts w:ascii="Calibri" w:eastAsia="Calibri" w:hAnsi="Calibri"/>
      <w:sz w:val="22"/>
      <w:szCs w:val="22"/>
      <w:lang w:val="en-US" w:eastAsia="en-US"/>
    </w:rPr>
  </w:style>
  <w:style w:type="numbering" w:customStyle="1" w:styleId="NoList1">
    <w:name w:val="No List1"/>
    <w:next w:val="NoList"/>
    <w:uiPriority w:val="99"/>
    <w:semiHidden/>
    <w:unhideWhenUsed/>
    <w:rsid w:val="00A20130"/>
  </w:style>
  <w:style w:type="paragraph" w:customStyle="1" w:styleId="norm">
    <w:name w:val="norm"/>
    <w:basedOn w:val="Normal"/>
    <w:link w:val="normChar"/>
    <w:rsid w:val="00A20130"/>
    <w:pPr>
      <w:spacing w:line="480" w:lineRule="auto"/>
      <w:ind w:firstLine="709"/>
      <w:jc w:val="both"/>
    </w:pPr>
    <w:rPr>
      <w:rFonts w:ascii="Arial Armenian" w:hAnsi="Arial Armenian"/>
      <w:sz w:val="22"/>
      <w:szCs w:val="20"/>
      <w:lang w:val="en-US"/>
    </w:rPr>
  </w:style>
  <w:style w:type="character" w:customStyle="1" w:styleId="normChar">
    <w:name w:val="norm Char"/>
    <w:link w:val="norm"/>
    <w:locked/>
    <w:rsid w:val="00A20130"/>
    <w:rPr>
      <w:rFonts w:ascii="Arial Armenian" w:eastAsia="Times New Roman" w:hAnsi="Arial Armenian" w:cs="Times New Roman"/>
      <w:szCs w:val="20"/>
      <w:lang w:eastAsia="ru-RU"/>
    </w:rPr>
  </w:style>
  <w:style w:type="paragraph" w:styleId="BodyTextIndent2">
    <w:name w:val="Body Text Indent 2"/>
    <w:basedOn w:val="Normal"/>
    <w:link w:val="BodyTextIndent2Char"/>
    <w:rsid w:val="00A20130"/>
    <w:pPr>
      <w:ind w:firstLine="567"/>
      <w:jc w:val="both"/>
    </w:pPr>
    <w:rPr>
      <w:rFonts w:ascii="Times Armenian" w:hAnsi="Times Armenian"/>
      <w:sz w:val="20"/>
      <w:szCs w:val="20"/>
      <w:lang w:val="en-US" w:eastAsia="en-US"/>
    </w:rPr>
  </w:style>
  <w:style w:type="character" w:customStyle="1" w:styleId="BodyTextIndent2Char">
    <w:name w:val="Body Text Indent 2 Char"/>
    <w:basedOn w:val="DefaultParagraphFont"/>
    <w:link w:val="BodyTextIndent2"/>
    <w:rsid w:val="00A20130"/>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A20130"/>
    <w:pPr>
      <w:spacing w:after="160" w:line="240" w:lineRule="exact"/>
    </w:pPr>
    <w:rPr>
      <w:rFonts w:ascii="Arial" w:hAnsi="Arial"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96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1747</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Ruzan Arshakyan</dc:creator>
  <cp:keywords>https:/mul-mss.gov.am/tasks/docs/attachment.php?id=380127&amp;fn=nakhagits.docx&amp;out=1&amp;token=</cp:keywords>
  <cp:lastModifiedBy>Naira Bubushyan</cp:lastModifiedBy>
  <cp:revision>19</cp:revision>
  <dcterms:created xsi:type="dcterms:W3CDTF">2019-05-08T12:01:00Z</dcterms:created>
  <dcterms:modified xsi:type="dcterms:W3CDTF">2019-05-10T12:46:00Z</dcterms:modified>
</cp:coreProperties>
</file>