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B4B" w:rsidRPr="005C416F" w:rsidRDefault="001E3B4B" w:rsidP="001E3B4B">
      <w:pPr>
        <w:pStyle w:val="Heading1"/>
        <w:spacing w:line="276" w:lineRule="auto"/>
        <w:rPr>
          <w:rFonts w:ascii="GHEA Grapalat" w:hAnsi="GHEA Grapalat"/>
          <w:sz w:val="22"/>
          <w:szCs w:val="22"/>
          <w:lang w:val="af-ZA"/>
        </w:rPr>
      </w:pPr>
    </w:p>
    <w:p w:rsidR="001E3B4B" w:rsidRPr="005C416F" w:rsidRDefault="001E3B4B" w:rsidP="001E3B4B">
      <w:pPr>
        <w:spacing w:after="0"/>
        <w:ind w:firstLine="567"/>
        <w:jc w:val="center"/>
        <w:rPr>
          <w:rFonts w:ascii="GHEA Grapalat" w:eastAsia="Times New Roman" w:hAnsi="GHEA Grapalat" w:cs="Sylfaen"/>
          <w:b/>
          <w:lang w:val="hy-AM"/>
        </w:rPr>
      </w:pPr>
    </w:p>
    <w:p w:rsidR="001E3B4B" w:rsidRPr="005C416F" w:rsidRDefault="001E3B4B" w:rsidP="001E3B4B">
      <w:pPr>
        <w:spacing w:after="0"/>
        <w:ind w:firstLine="567"/>
        <w:jc w:val="center"/>
        <w:rPr>
          <w:rFonts w:ascii="GHEA Grapalat" w:eastAsia="Times New Roman" w:hAnsi="GHEA Grapalat" w:cs="Sylfaen"/>
          <w:b/>
          <w:lang w:val="hy-AM"/>
        </w:rPr>
      </w:pPr>
    </w:p>
    <w:p w:rsidR="001E3B4B" w:rsidRDefault="001E3B4B" w:rsidP="001E3B4B">
      <w:pPr>
        <w:spacing w:after="120"/>
        <w:ind w:right="-7" w:firstLine="567"/>
        <w:jc w:val="center"/>
        <w:rPr>
          <w:rFonts w:ascii="GHEA Grapalat" w:eastAsia="Times New Roman" w:hAnsi="GHEA Grapalat" w:cs="Sylfaen"/>
          <w:b/>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CD30CB" w:rsidRPr="00CD30CB" w:rsidRDefault="00CD30CB" w:rsidP="001E3B4B">
      <w:pPr>
        <w:spacing w:after="120"/>
        <w:ind w:right="-7" w:firstLine="567"/>
        <w:jc w:val="center"/>
        <w:rPr>
          <w:rFonts w:ascii="GHEA Grapalat" w:eastAsia="Times New Roman" w:hAnsi="GHEA Grapalat" w:cs="Sylfaen"/>
          <w:b/>
        </w:rPr>
      </w:pPr>
      <w:r>
        <w:rPr>
          <w:rFonts w:ascii="GHEA Grapalat" w:eastAsia="Times New Roman" w:hAnsi="GHEA Grapalat" w:cs="Sylfaen"/>
          <w:b/>
        </w:rPr>
        <w:t>ՀՀ Տավուշի մարզի</w:t>
      </w:r>
      <w:r w:rsidRPr="00CD30CB">
        <w:rPr>
          <w:rFonts w:ascii="GHEA Grapalat" w:eastAsia="Times New Roman" w:hAnsi="GHEA Grapalat" w:cs="Sylfaen"/>
          <w:b/>
        </w:rPr>
        <w:t xml:space="preserve"> Դիլիջան համայնք</w:t>
      </w:r>
    </w:p>
    <w:p w:rsidR="001E3B4B" w:rsidRPr="0043104E" w:rsidRDefault="001E3B4B" w:rsidP="001E3B4B">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1E3B4B" w:rsidRPr="00BF59F9" w:rsidRDefault="001E3B4B" w:rsidP="001E3B4B">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1E3B4B" w:rsidRPr="005C416F" w:rsidRDefault="001E3B4B" w:rsidP="001E3B4B">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1E3B4B" w:rsidRPr="005C416F" w:rsidRDefault="001E3B4B" w:rsidP="001E3B4B">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1E3B4B" w:rsidRPr="005C416F" w:rsidRDefault="001E3B4B" w:rsidP="001E3B4B">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E62D25" w:rsidRPr="002410EC">
        <w:rPr>
          <w:rFonts w:ascii="GHEA Grapalat" w:hAnsi="GHEA Grapalat"/>
          <w:sz w:val="22"/>
          <w:szCs w:val="22"/>
          <w:lang w:val="af-ZA" w:eastAsia="ru-RU"/>
        </w:rPr>
        <w:t xml:space="preserve">2019 </w:t>
      </w:r>
      <w:r w:rsidR="00E62D25" w:rsidRPr="002410EC">
        <w:rPr>
          <w:rFonts w:ascii="GHEA Grapalat" w:hAnsi="GHEA Grapalat"/>
          <w:sz w:val="22"/>
          <w:szCs w:val="22"/>
          <w:lang w:val="hy-AM" w:eastAsia="ru-RU"/>
        </w:rPr>
        <w:t>թվականի</w:t>
      </w:r>
      <w:r w:rsidR="00E62D25" w:rsidRPr="002410EC">
        <w:rPr>
          <w:rFonts w:ascii="GHEA Grapalat" w:hAnsi="GHEA Grapalat"/>
          <w:sz w:val="22"/>
          <w:szCs w:val="22"/>
          <w:lang w:val="af-ZA" w:eastAsia="ru-RU"/>
        </w:rPr>
        <w:t xml:space="preserve"> </w:t>
      </w:r>
      <w:r w:rsidR="00E62D25">
        <w:rPr>
          <w:rFonts w:ascii="GHEA Grapalat" w:hAnsi="GHEA Grapalat"/>
          <w:sz w:val="22"/>
          <w:szCs w:val="22"/>
          <w:lang w:eastAsia="ru-RU"/>
        </w:rPr>
        <w:t>նոյեմբերի</w:t>
      </w:r>
      <w:r w:rsidR="00E62D25">
        <w:rPr>
          <w:rFonts w:ascii="GHEA Grapalat" w:hAnsi="GHEA Grapalat"/>
          <w:sz w:val="22"/>
          <w:szCs w:val="22"/>
          <w:lang w:val="af-ZA" w:eastAsia="ru-RU"/>
        </w:rPr>
        <w:t xml:space="preserve"> 5</w:t>
      </w:r>
      <w:r w:rsidR="00E62D25" w:rsidRPr="002410EC">
        <w:rPr>
          <w:rFonts w:ascii="GHEA Grapalat" w:hAnsi="GHEA Grapalat"/>
          <w:sz w:val="22"/>
          <w:szCs w:val="22"/>
          <w:lang w:val="af-ZA" w:eastAsia="ru-RU"/>
        </w:rPr>
        <w:t>-</w:t>
      </w:r>
      <w:r w:rsidR="00E62D25" w:rsidRPr="002410EC">
        <w:rPr>
          <w:rFonts w:ascii="GHEA Grapalat" w:hAnsi="GHEA Grapalat"/>
          <w:sz w:val="22"/>
          <w:szCs w:val="22"/>
          <w:lang w:val="hy-AM" w:eastAsia="ru-RU"/>
        </w:rPr>
        <w:t>ի</w:t>
      </w:r>
      <w:r w:rsidR="00E62D25">
        <w:rPr>
          <w:rFonts w:ascii="GHEA Grapalat" w:hAnsi="GHEA Grapalat"/>
          <w:sz w:val="22"/>
          <w:szCs w:val="22"/>
          <w:lang w:val="af-ZA" w:eastAsia="ru-RU"/>
        </w:rPr>
        <w:t xml:space="preserve"> N 154-Ա/1</w:t>
      </w:r>
      <w:r w:rsidR="00E62D25" w:rsidRPr="002410EC">
        <w:rPr>
          <w:rFonts w:ascii="GHEA Grapalat" w:hAnsi="GHEA Grapalat"/>
          <w:sz w:val="22"/>
          <w:szCs w:val="22"/>
          <w:lang w:val="af-ZA" w:eastAsia="ru-RU"/>
        </w:rPr>
        <w:t xml:space="preserve"> </w:t>
      </w:r>
      <w:r w:rsidR="00E62D25" w:rsidRPr="002410EC">
        <w:rPr>
          <w:rFonts w:ascii="GHEA Grapalat" w:hAnsi="GHEA Grapalat"/>
          <w:sz w:val="22"/>
          <w:szCs w:val="22"/>
          <w:lang w:val="hy-AM" w:eastAsia="ru-RU"/>
        </w:rPr>
        <w:t>հրամանով</w:t>
      </w:r>
      <w:r w:rsidR="00E62D25" w:rsidRPr="002410EC">
        <w:rPr>
          <w:rFonts w:ascii="GHEA Grapalat" w:hAnsi="GHEA Grapalat"/>
          <w:sz w:val="22"/>
          <w:szCs w:val="22"/>
          <w:lang w:val="af-ZA" w:eastAsia="ru-RU"/>
        </w:rPr>
        <w:t>: </w:t>
      </w:r>
    </w:p>
    <w:p w:rsidR="001E3B4B" w:rsidRPr="005C416F" w:rsidRDefault="001E3B4B" w:rsidP="001E3B4B">
      <w:pPr>
        <w:pStyle w:val="NormalWeb"/>
        <w:spacing w:before="0" w:beforeAutospacing="0" w:after="0" w:afterAutospacing="0"/>
        <w:jc w:val="both"/>
        <w:rPr>
          <w:rFonts w:ascii="GHEA Grapalat" w:hAnsi="GHEA Grapalat" w:cs="Sylfaen"/>
          <w:bCs/>
          <w:lang w:val="hy-AM"/>
        </w:rPr>
      </w:pPr>
    </w:p>
    <w:p w:rsidR="001E3B4B" w:rsidRPr="0043104E" w:rsidRDefault="001E3B4B" w:rsidP="001E3B4B">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43104E">
        <w:rPr>
          <w:rFonts w:ascii="GHEA Grapalat" w:eastAsia="Times New Roman" w:hAnsi="GHEA Grapalat" w:cs="Sylfaen"/>
          <w:b/>
          <w:color w:val="000000"/>
        </w:rPr>
        <w:t>ԾՐԱԳՐԻ</w:t>
      </w:r>
      <w:r w:rsidRPr="0043104E">
        <w:rPr>
          <w:rFonts w:ascii="GHEA Grapalat" w:eastAsia="Times New Roman" w:hAnsi="GHEA Grapalat" w:cs="Sylfaen"/>
          <w:b/>
          <w:color w:val="000000"/>
          <w:lang w:val="af-ZA"/>
        </w:rPr>
        <w:t xml:space="preserve"> </w:t>
      </w:r>
      <w:r w:rsidRPr="0043104E">
        <w:rPr>
          <w:rFonts w:ascii="GHEA Grapalat" w:eastAsia="Times New Roman" w:hAnsi="GHEA Grapalat" w:cs="Sylfaen"/>
          <w:b/>
          <w:color w:val="000000"/>
        </w:rPr>
        <w:t>ՆԿԱՐԱԳԻՐԸ</w:t>
      </w:r>
    </w:p>
    <w:p w:rsidR="00CD30CB" w:rsidRPr="0043104E" w:rsidRDefault="00CD30CB" w:rsidP="00CD30CB">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1.1 </w:t>
      </w:r>
      <w:r w:rsidRPr="0043104E">
        <w:rPr>
          <w:rFonts w:ascii="GHEA Grapalat" w:hAnsi="GHEA Grapalat"/>
          <w:lang w:val="af-ZA"/>
        </w:rPr>
        <w:t>«</w:t>
      </w:r>
      <w:r w:rsidRPr="00816A40">
        <w:rPr>
          <w:rFonts w:ascii="GHEA Grapalat" w:hAnsi="GHEA Grapalat"/>
          <w:bCs/>
          <w:lang w:val="hy-AM"/>
        </w:rPr>
        <w:t>Երեխաների</w:t>
      </w:r>
      <w:r w:rsidRPr="0043104E">
        <w:rPr>
          <w:rFonts w:ascii="GHEA Grapalat" w:hAnsi="GHEA Grapalat"/>
          <w:bCs/>
          <w:lang w:val="af-ZA"/>
        </w:rPr>
        <w:t xml:space="preserve">  </w:t>
      </w:r>
      <w:r w:rsidRPr="00816A40">
        <w:rPr>
          <w:rFonts w:ascii="GHEA Grapalat" w:hAnsi="GHEA Grapalat"/>
          <w:bCs/>
          <w:lang w:val="hy-AM"/>
        </w:rPr>
        <w:t>խնամքի</w:t>
      </w:r>
      <w:r w:rsidRPr="0043104E">
        <w:rPr>
          <w:rFonts w:ascii="GHEA Grapalat" w:hAnsi="GHEA Grapalat"/>
          <w:bCs/>
          <w:lang w:val="af-ZA"/>
        </w:rPr>
        <w:t xml:space="preserve"> </w:t>
      </w:r>
      <w:r w:rsidRPr="00816A40">
        <w:rPr>
          <w:rFonts w:ascii="GHEA Grapalat" w:hAnsi="GHEA Grapalat"/>
          <w:bCs/>
          <w:lang w:val="hy-AM"/>
        </w:rPr>
        <w:t>ցերեկային</w:t>
      </w:r>
      <w:r w:rsidRPr="0043104E">
        <w:rPr>
          <w:rFonts w:ascii="GHEA Grapalat" w:hAnsi="GHEA Grapalat"/>
          <w:bCs/>
          <w:lang w:val="af-ZA"/>
        </w:rPr>
        <w:t xml:space="preserve"> </w:t>
      </w:r>
      <w:r w:rsidRPr="00816A40">
        <w:rPr>
          <w:rFonts w:ascii="GHEA Grapalat" w:hAnsi="GHEA Grapalat"/>
          <w:bCs/>
          <w:lang w:val="hy-AM"/>
        </w:rPr>
        <w:t>ծառայությունների</w:t>
      </w:r>
      <w:r w:rsidRPr="0043104E">
        <w:rPr>
          <w:rFonts w:ascii="GHEA Grapalat" w:hAnsi="GHEA Grapalat"/>
          <w:bCs/>
          <w:lang w:val="af-ZA"/>
        </w:rPr>
        <w:t xml:space="preserve"> </w:t>
      </w:r>
      <w:r w:rsidRPr="00816A40">
        <w:rPr>
          <w:rFonts w:ascii="GHEA Grapalat" w:hAnsi="GHEA Grapalat"/>
          <w:bCs/>
          <w:lang w:val="hy-AM"/>
        </w:rPr>
        <w:t>տրամադրում</w:t>
      </w:r>
      <w:r w:rsidRPr="0043104E">
        <w:rPr>
          <w:rFonts w:ascii="GHEA Grapalat" w:hAnsi="GHEA Grapalat"/>
          <w:lang w:val="af-ZA"/>
        </w:rPr>
        <w:t xml:space="preserve">» </w:t>
      </w:r>
      <w:r w:rsidRPr="00816A40">
        <w:rPr>
          <w:rFonts w:ascii="GHEA Grapalat" w:eastAsia="Times New Roman" w:hAnsi="GHEA Grapalat" w:cs="Sylfaen"/>
          <w:bCs/>
          <w:lang w:val="hy-AM"/>
        </w:rPr>
        <w:t>ծրագրի</w:t>
      </w:r>
      <w:r w:rsidRPr="0043104E">
        <w:rPr>
          <w:rFonts w:ascii="GHEA Grapalat" w:eastAsia="Times New Roman" w:hAnsi="GHEA Grapalat" w:cs="Sylfaen"/>
          <w:bCs/>
          <w:lang w:val="af-ZA"/>
        </w:rPr>
        <w:t xml:space="preserve"> </w:t>
      </w:r>
      <w:r w:rsidRPr="00816A40">
        <w:rPr>
          <w:rFonts w:ascii="GHEA Grapalat" w:eastAsia="Times New Roman" w:hAnsi="GHEA Grapalat" w:cs="Sylfaen"/>
          <w:lang w:val="hy-AM"/>
        </w:rPr>
        <w:t>հիմնական</w:t>
      </w:r>
      <w:r w:rsidRPr="0043104E">
        <w:rPr>
          <w:rFonts w:ascii="GHEA Grapalat" w:eastAsia="Times New Roman" w:hAnsi="GHEA Grapalat" w:cs="Sylfaen"/>
          <w:lang w:val="af-ZA"/>
        </w:rPr>
        <w:t xml:space="preserve"> </w:t>
      </w:r>
      <w:r w:rsidRPr="00816A40">
        <w:rPr>
          <w:rFonts w:ascii="GHEA Grapalat" w:eastAsia="Times New Roman" w:hAnsi="GHEA Grapalat" w:cs="Sylfaen"/>
          <w:lang w:val="hy-AM"/>
        </w:rPr>
        <w:t>նպատակը</w:t>
      </w:r>
      <w:r w:rsidRPr="0043104E">
        <w:rPr>
          <w:rFonts w:ascii="GHEA Grapalat" w:eastAsia="Times New Roman" w:hAnsi="GHEA Grapalat" w:cs="Sylfaen"/>
          <w:lang w:val="af-ZA"/>
        </w:rPr>
        <w:t xml:space="preserve"> </w:t>
      </w:r>
      <w:r w:rsidR="00181076" w:rsidRPr="00181076">
        <w:rPr>
          <w:rFonts w:ascii="GHEA Grapalat" w:hAnsi="GHEA Grapalat" w:cs="Sylfaen"/>
          <w:lang w:val="hy-AM"/>
        </w:rPr>
        <w:t xml:space="preserve">ՀՀ Տավուշի մարզի Դիլիջան </w:t>
      </w:r>
      <w:r w:rsidRPr="0043104E">
        <w:rPr>
          <w:rFonts w:ascii="GHEA Grapalat" w:eastAsia="Times New Roman" w:hAnsi="GHEA Grapalat" w:cs="Sylfaen"/>
          <w:lang w:val="hy-AM"/>
        </w:rPr>
        <w:t>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816A40">
        <w:rPr>
          <w:rFonts w:ascii="GHEA Grapalat" w:hAnsi="GHEA Grapalat"/>
          <w:lang w:val="hy-AM"/>
        </w:rPr>
        <w:t>կյանքի</w:t>
      </w:r>
      <w:r w:rsidRPr="0043104E">
        <w:rPr>
          <w:rFonts w:ascii="GHEA Grapalat" w:hAnsi="GHEA Grapalat"/>
          <w:lang w:val="af-ZA"/>
        </w:rPr>
        <w:t xml:space="preserve"> </w:t>
      </w:r>
      <w:r w:rsidRPr="00816A40">
        <w:rPr>
          <w:rFonts w:ascii="GHEA Grapalat" w:hAnsi="GHEA Grapalat"/>
          <w:lang w:val="hy-AM"/>
        </w:rPr>
        <w:t>դժվարին</w:t>
      </w:r>
      <w:r w:rsidRPr="0043104E">
        <w:rPr>
          <w:rFonts w:ascii="GHEA Grapalat" w:hAnsi="GHEA Grapalat"/>
          <w:lang w:val="af-ZA"/>
        </w:rPr>
        <w:t xml:space="preserve"> </w:t>
      </w:r>
      <w:r w:rsidRPr="00816A40">
        <w:rPr>
          <w:rFonts w:ascii="GHEA Grapalat" w:hAnsi="GHEA Grapalat"/>
          <w:lang w:val="hy-AM"/>
        </w:rPr>
        <w:t>իրավիճակում</w:t>
      </w:r>
      <w:r w:rsidRPr="0043104E">
        <w:rPr>
          <w:rFonts w:ascii="GHEA Grapalat" w:hAnsi="GHEA Grapalat"/>
          <w:lang w:val="af-ZA"/>
        </w:rPr>
        <w:t xml:space="preserve"> </w:t>
      </w:r>
      <w:r w:rsidRPr="00816A40">
        <w:rPr>
          <w:rFonts w:ascii="GHEA Grapalat" w:hAnsi="GHEA Grapalat"/>
          <w:lang w:val="hy-AM"/>
        </w:rPr>
        <w:t>հայտնված</w:t>
      </w:r>
      <w:r w:rsidRPr="0043104E">
        <w:rPr>
          <w:rFonts w:ascii="GHEA Grapalat" w:hAnsi="GHEA Grapalat"/>
          <w:lang w:val="af-ZA"/>
        </w:rPr>
        <w:t xml:space="preserve"> </w:t>
      </w:r>
      <w:r w:rsidRPr="00816A40">
        <w:rPr>
          <w:rFonts w:ascii="GHEA Grapalat" w:hAnsi="GHEA Grapalat"/>
          <w:lang w:val="hy-AM"/>
        </w:rPr>
        <w:t>և</w:t>
      </w:r>
      <w:r w:rsidRPr="0043104E">
        <w:rPr>
          <w:rFonts w:ascii="GHEA Grapalat" w:hAnsi="GHEA Grapalat"/>
          <w:lang w:val="af-ZA"/>
        </w:rPr>
        <w:t xml:space="preserve"> </w:t>
      </w:r>
      <w:r w:rsidRPr="00816A40">
        <w:rPr>
          <w:rFonts w:ascii="GHEA Grapalat" w:hAnsi="GHEA Grapalat"/>
          <w:lang w:val="hy-AM"/>
        </w:rPr>
        <w:t>հաշմանդամություն</w:t>
      </w:r>
      <w:r w:rsidRPr="0043104E">
        <w:rPr>
          <w:rFonts w:ascii="GHEA Grapalat" w:hAnsi="GHEA Grapalat"/>
          <w:lang w:val="af-ZA"/>
        </w:rPr>
        <w:t xml:space="preserve"> </w:t>
      </w:r>
      <w:r w:rsidRPr="00816A40">
        <w:rPr>
          <w:rFonts w:ascii="GHEA Grapalat" w:hAnsi="GHEA Grapalat"/>
          <w:lang w:val="hy-AM"/>
        </w:rPr>
        <w:t>ունեցող</w:t>
      </w:r>
      <w:r w:rsidRPr="0043104E">
        <w:rPr>
          <w:rFonts w:ascii="GHEA Grapalat" w:hAnsi="GHEA Grapalat"/>
          <w:lang w:val="af-ZA"/>
        </w:rPr>
        <w:t xml:space="preserve"> </w:t>
      </w:r>
      <w:r w:rsidRPr="00816A40">
        <w:rPr>
          <w:rFonts w:ascii="GHEA Grapalat" w:hAnsi="GHEA Grapalat"/>
          <w:lang w:val="hy-AM"/>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816A40">
        <w:rPr>
          <w:rFonts w:ascii="GHEA Grapalat" w:hAnsi="GHEA Grapalat" w:cs="Sylfaen"/>
          <w:lang w:val="hy-AM" w:eastAsia="ru-RU"/>
        </w:rPr>
        <w:t>տրամադրումն</w:t>
      </w:r>
      <w:r w:rsidRPr="0043104E">
        <w:rPr>
          <w:rFonts w:ascii="GHEA Grapalat" w:hAnsi="GHEA Grapalat" w:cs="Sylfaen"/>
          <w:lang w:val="af-ZA" w:eastAsia="ru-RU"/>
        </w:rPr>
        <w:t xml:space="preserve"> </w:t>
      </w:r>
      <w:r w:rsidRPr="00816A40">
        <w:rPr>
          <w:rFonts w:ascii="GHEA Grapalat" w:hAnsi="GHEA Grapalat" w:cs="Sylfaen"/>
          <w:lang w:val="hy-AM" w:eastAsia="ru-RU"/>
        </w:rPr>
        <w:t>է</w:t>
      </w:r>
      <w:r w:rsidRPr="0043104E">
        <w:rPr>
          <w:rFonts w:ascii="GHEA Grapalat" w:hAnsi="GHEA Grapalat" w:cs="Sylfaen"/>
          <w:lang w:val="af-ZA" w:eastAsia="ru-RU"/>
        </w:rPr>
        <w:t xml:space="preserve">, </w:t>
      </w:r>
      <w:r w:rsidRPr="00816A40">
        <w:rPr>
          <w:rFonts w:ascii="GHEA Grapalat" w:eastAsia="Times New Roman" w:hAnsi="GHEA Grapalat"/>
          <w:lang w:val="hy-AM"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816A40">
        <w:rPr>
          <w:rFonts w:ascii="GHEA Grapalat" w:eastAsia="Times New Roman" w:hAnsi="GHEA Grapalat"/>
          <w:lang w:val="hy-AM"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816A40">
        <w:rPr>
          <w:rFonts w:ascii="GHEA Grapalat" w:eastAsia="Times New Roman" w:hAnsi="GHEA Grapalat"/>
          <w:lang w:val="hy-AM" w:eastAsia="ru-RU"/>
        </w:rPr>
        <w:t>կանխարգելումը</w:t>
      </w:r>
      <w:r w:rsidRPr="0043104E">
        <w:rPr>
          <w:rFonts w:ascii="GHEA Grapalat" w:eastAsia="Times New Roman" w:hAnsi="GHEA Grapalat"/>
          <w:lang w:val="af-ZA" w:eastAsia="ru-RU"/>
        </w:rPr>
        <w:t xml:space="preserve">: </w:t>
      </w:r>
    </w:p>
    <w:p w:rsidR="00CD30CB" w:rsidRPr="007D5EB5" w:rsidRDefault="00CD30CB" w:rsidP="00CD30CB">
      <w:pPr>
        <w:spacing w:after="0"/>
        <w:jc w:val="both"/>
        <w:rPr>
          <w:rFonts w:ascii="GHEA Grapalat" w:eastAsia="Times New Roman" w:hAnsi="GHEA Grapalat" w:cs="Sylfaen"/>
          <w:lang w:val="hy-AM" w:eastAsia="ru-RU"/>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672577">
        <w:rPr>
          <w:rFonts w:ascii="GHEA Grapalat" w:hAnsi="GHEA Grapalat" w:cs="Sylfaen"/>
          <w:lang w:val="hy-AM"/>
        </w:rPr>
        <w:t xml:space="preserve">ՀՀ Տավուշի մարզի  </w:t>
      </w:r>
      <w:r>
        <w:rPr>
          <w:rFonts w:ascii="GHEA Grapalat" w:hAnsi="GHEA Grapalat" w:cs="Sylfaen"/>
        </w:rPr>
        <w:t>Դիլիջան</w:t>
      </w:r>
      <w:r w:rsidRPr="00672577">
        <w:rPr>
          <w:rFonts w:ascii="GHEA Grapalat" w:hAnsi="GHEA Grapalat" w:cs="Sylfaen"/>
          <w:lang w:val="hy-AM"/>
        </w:rPr>
        <w:t xml:space="preserve"> համայնքում</w:t>
      </w:r>
      <w:r>
        <w:rPr>
          <w:rFonts w:ascii="GHEA Grapalat" w:hAnsi="GHEA Grapalat" w:cs="Sylfaen"/>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816A40">
        <w:rPr>
          <w:rFonts w:ascii="GHEA Grapalat" w:eastAsia="Times New Roman" w:hAnsi="GHEA Grapalat" w:cs="Sylfaen"/>
          <w:lang w:val="hy-AM" w:eastAsia="ru-RU"/>
        </w:rPr>
        <w:t xml:space="preserve"> </w:t>
      </w:r>
      <w:r w:rsidRPr="0043104E">
        <w:rPr>
          <w:rFonts w:ascii="GHEA Grapalat" w:eastAsia="Times New Roman" w:hAnsi="GHEA Grapalat" w:cs="Sylfaen"/>
          <w:lang w:val="hy-AM" w:eastAsia="ru-RU"/>
        </w:rPr>
        <w:t>երեխաներին</w:t>
      </w:r>
      <w:r w:rsidRPr="00816A40">
        <w:rPr>
          <w:rFonts w:ascii="GHEA Grapalat" w:eastAsia="Times New Roman" w:hAnsi="GHEA Grapalat" w:cs="Sylfaen"/>
          <w:lang w:val="hy-AM"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5271F9">
        <w:rPr>
          <w:rFonts w:ascii="GHEA Grapalat" w:eastAsia="Times New Roman" w:hAnsi="GHEA Grapalat" w:cs="Times Armenian"/>
          <w:lang w:val="hy-AM" w:eastAsia="ru-RU"/>
        </w:rPr>
        <w:t>նախ</w:t>
      </w:r>
      <w:r>
        <w:rPr>
          <w:rFonts w:ascii="GHEA Grapalat" w:eastAsia="Times New Roman" w:hAnsi="GHEA Grapalat" w:cs="Times Armenian"/>
          <w:lang w:val="hy-AM" w:eastAsia="ru-RU"/>
        </w:rPr>
        <w:t xml:space="preserve">արարության կողմից ուղղորդված </w:t>
      </w:r>
      <w:r w:rsidRPr="007D5EB5">
        <w:rPr>
          <w:rFonts w:ascii="GHEA Grapalat" w:eastAsia="Times New Roman" w:hAnsi="GHEA Grapalat" w:cs="Times Armenian"/>
          <w:lang w:val="hy-AM" w:eastAsia="ru-RU"/>
        </w:rPr>
        <w:t>և/</w:t>
      </w:r>
      <w:r w:rsidRPr="005271F9">
        <w:rPr>
          <w:rFonts w:ascii="GHEA Grapalat" w:eastAsia="Times New Roman" w:hAnsi="GHEA Grapalat" w:cs="Times Armenian"/>
          <w:lang w:val="hy-AM" w:eastAsia="ru-RU"/>
        </w:rPr>
        <w:t>կամ կազմակերպության թիրախ հանդիսացող նվազագույն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7C30CA">
        <w:rPr>
          <w:rFonts w:ascii="GHEA Grapalat" w:eastAsia="Times New Roman" w:hAnsi="GHEA Grapalat" w:cs="Sylfaen"/>
          <w:lang w:val="hy-AM"/>
        </w:rPr>
        <w:t>առավելագույնը</w:t>
      </w:r>
      <w:r w:rsidRPr="007C30CA">
        <w:rPr>
          <w:rFonts w:ascii="GHEA Grapalat" w:eastAsia="Times New Roman" w:hAnsi="GHEA Grapalat" w:cs="Sylfaen"/>
          <w:lang w:val="af-ZA"/>
        </w:rPr>
        <w:t xml:space="preserve"> </w:t>
      </w:r>
      <w:r w:rsidR="00E426D3" w:rsidRPr="00E426D3">
        <w:rPr>
          <w:rFonts w:ascii="GHEA Grapalat" w:eastAsia="Times New Roman" w:hAnsi="GHEA Grapalat" w:cs="Sylfaen"/>
          <w:lang w:val="af-ZA"/>
        </w:rPr>
        <w:t>7269.9 հազ.դրամ, 2020 թվականի 9 ամիսների համար</w:t>
      </w:r>
      <w:r w:rsidRPr="007C30CA">
        <w:rPr>
          <w:rFonts w:ascii="GHEA Grapalat" w:eastAsia="Times New Roman" w:hAnsi="GHEA Grapalat" w:cs="Sylfaen"/>
          <w:lang w:val="af-ZA"/>
        </w:rPr>
        <w:t>:</w:t>
      </w:r>
      <w:r w:rsidRPr="0043104E">
        <w:rPr>
          <w:rFonts w:ascii="GHEA Grapalat" w:eastAsia="Times New Roman" w:hAnsi="GHEA Grapalat" w:cs="Sylfaen"/>
          <w:lang w:val="hy-AM"/>
        </w:rPr>
        <w:t xml:space="preserve"> </w:t>
      </w:r>
      <w:r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ծախսերը</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հոգում</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է</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ծառայություն</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մատուցող</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կազմակերպությունը</w:t>
      </w:r>
      <w:r w:rsidRPr="00F62D75">
        <w:rPr>
          <w:rFonts w:ascii="GHEA Grapalat" w:eastAsia="Times New Roman" w:hAnsi="GHEA Grapalat" w:cs="Sylfaen"/>
          <w:lang w:val="af-ZA"/>
        </w:rPr>
        <w:t>:</w:t>
      </w:r>
      <w:r w:rsidRPr="00F62D75">
        <w:rPr>
          <w:rFonts w:ascii="GHEA Grapalat" w:eastAsia="Times New Roman" w:hAnsi="GHEA Grapalat" w:cs="Sylfaen"/>
          <w:lang w:val="hy-AM"/>
        </w:rPr>
        <w:t xml:space="preserve"> </w:t>
      </w:r>
    </w:p>
    <w:p w:rsidR="001E3B4B" w:rsidRPr="005C416F" w:rsidRDefault="001E3B4B" w:rsidP="001E3B4B">
      <w:pPr>
        <w:tabs>
          <w:tab w:val="left" w:pos="270"/>
          <w:tab w:val="left" w:pos="540"/>
        </w:tabs>
        <w:spacing w:line="240" w:lineRule="auto"/>
        <w:jc w:val="both"/>
        <w:rPr>
          <w:rFonts w:ascii="GHEA Grapalat" w:hAnsi="GHEA Grapalat" w:cs="Arial Armenian"/>
          <w:b/>
          <w:lang w:val="hy-AM" w:eastAsia="ru-RU"/>
        </w:rPr>
      </w:pPr>
    </w:p>
    <w:p w:rsidR="001E3B4B" w:rsidRPr="005C416F" w:rsidRDefault="001E3B4B" w:rsidP="001E3B4B">
      <w:pPr>
        <w:tabs>
          <w:tab w:val="left" w:pos="270"/>
          <w:tab w:val="left" w:pos="540"/>
        </w:tabs>
        <w:spacing w:line="240" w:lineRule="auto"/>
        <w:jc w:val="both"/>
        <w:rPr>
          <w:rFonts w:ascii="GHEA Grapalat" w:eastAsia="Times New Roman" w:hAnsi="GHEA Grapalat" w:cs="Sylfaen"/>
          <w:lang w:val="hy-AM"/>
        </w:rPr>
      </w:pPr>
    </w:p>
    <w:p w:rsidR="001E3B4B" w:rsidRPr="005C416F" w:rsidRDefault="001E3B4B" w:rsidP="001E3B4B">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CD30CB" w:rsidRPr="00672577" w:rsidRDefault="00CD30CB" w:rsidP="00CD30CB">
      <w:pPr>
        <w:spacing w:after="0"/>
        <w:rPr>
          <w:rFonts w:ascii="GHEA Grapalat" w:hAnsi="GHEA Grapalat" w:cs="Sylfaen"/>
          <w:lang w:val="hy-AM"/>
        </w:rPr>
      </w:pPr>
      <w:r w:rsidRPr="00672577">
        <w:rPr>
          <w:rFonts w:ascii="GHEA Grapalat" w:hAnsi="GHEA Grapalat" w:cs="Sylfaen"/>
          <w:lang w:val="hy-AM"/>
        </w:rPr>
        <w:t>2.1 Դրամաշնորհի մրցույթին մասնակցելու համար մասնակիցը հանձնաժողովին ներկայացնում է հայտ։ Հայտը սույն հրավերի հիման վրա մասնակցի կողմից ներկայացվող առաջարկն է:</w:t>
      </w:r>
    </w:p>
    <w:p w:rsidR="00CD30CB" w:rsidRPr="005C416F" w:rsidRDefault="00CD30CB" w:rsidP="00CD30CB">
      <w:pPr>
        <w:spacing w:after="0"/>
        <w:rPr>
          <w:rFonts w:ascii="GHEA Grapalat" w:eastAsia="Times New Roman" w:hAnsi="GHEA Grapalat" w:cs="Sylfaen"/>
          <w:color w:val="000000"/>
          <w:lang w:val="hy-AM"/>
        </w:rPr>
      </w:pPr>
      <w:r w:rsidRPr="00672577">
        <w:rPr>
          <w:rFonts w:ascii="GHEA Grapalat" w:hAnsi="GHEA Grapalat" w:cs="Sylfaen"/>
          <w:lang w:val="hy-AM"/>
        </w:rPr>
        <w:t xml:space="preserve">2.2  </w:t>
      </w:r>
      <w:r w:rsidR="00E51B5E" w:rsidRPr="00E51B5E">
        <w:rPr>
          <w:rFonts w:ascii="GHEA Grapalat" w:hAnsi="GHEA Grapalat" w:cs="Sylfaen"/>
          <w:lang w:val="hy-AM"/>
        </w:rPr>
        <w:t>Հայտերն ընդունվում են մրցույթի հայտարարության հրապարակման պահից մինչև հայտերի բացման օրը</w:t>
      </w:r>
      <w:r w:rsidR="00E51B5E">
        <w:rPr>
          <w:rFonts w:ascii="GHEA Grapalat" w:hAnsi="GHEA Grapalat" w:cs="Sylfaen"/>
        </w:rPr>
        <w:t>,</w:t>
      </w:r>
      <w:r w:rsidR="00A1182F">
        <w:rPr>
          <w:rFonts w:ascii="GHEA Grapalat" w:hAnsi="GHEA Grapalat" w:cs="Sylfaen"/>
          <w:lang w:val="hy-AM"/>
        </w:rPr>
        <w:t xml:space="preserve"> </w:t>
      </w:r>
      <w:r w:rsidR="00E426D3" w:rsidRPr="00E426D3">
        <w:rPr>
          <w:rFonts w:ascii="GHEA Grapalat" w:hAnsi="GHEA Grapalat" w:cs="Sylfaen"/>
        </w:rPr>
        <w:t xml:space="preserve">ս.թ. </w:t>
      </w:r>
      <w:proofErr w:type="gramStart"/>
      <w:r w:rsidR="00E426D3" w:rsidRPr="00E426D3">
        <w:rPr>
          <w:rFonts w:ascii="GHEA Grapalat" w:hAnsi="GHEA Grapalat" w:cs="Sylfaen"/>
        </w:rPr>
        <w:t>ապրիլի</w:t>
      </w:r>
      <w:proofErr w:type="gramEnd"/>
      <w:r w:rsidR="00E426D3" w:rsidRPr="00E426D3">
        <w:rPr>
          <w:rFonts w:ascii="GHEA Grapalat" w:hAnsi="GHEA Grapalat" w:cs="Sylfaen"/>
        </w:rPr>
        <w:t xml:space="preserve"> 2-ը ժամը 10:00</w:t>
      </w:r>
      <w:r w:rsidR="00E51B5E" w:rsidRPr="00E51B5E">
        <w:rPr>
          <w:rFonts w:ascii="GHEA Grapalat" w:hAnsi="GHEA Grapalat" w:cs="Sylfaen"/>
          <w:lang w:val="hy-AM"/>
        </w:rPr>
        <w:t>:</w:t>
      </w:r>
    </w:p>
    <w:p w:rsidR="001E3B4B" w:rsidRPr="005C416F" w:rsidRDefault="001E3B4B" w:rsidP="001E3B4B">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t xml:space="preserve">          </w:t>
      </w:r>
    </w:p>
    <w:p w:rsidR="001E3B4B" w:rsidRPr="005C416F" w:rsidRDefault="001E3B4B" w:rsidP="001E3B4B">
      <w:pPr>
        <w:spacing w:after="0"/>
        <w:jc w:val="center"/>
        <w:rPr>
          <w:rFonts w:ascii="GHEA Grapalat" w:eastAsia="Times New Roman" w:hAnsi="GHEA Grapalat"/>
          <w:b/>
          <w:lang w:val="hy-AM"/>
        </w:rPr>
      </w:pPr>
    </w:p>
    <w:p w:rsidR="001E3B4B" w:rsidRPr="005C416F" w:rsidRDefault="001E3B4B" w:rsidP="001E3B4B">
      <w:pPr>
        <w:spacing w:after="0"/>
        <w:jc w:val="center"/>
        <w:rPr>
          <w:rFonts w:ascii="GHEA Grapalat" w:eastAsia="Times New Roman" w:hAnsi="GHEA Grapalat"/>
          <w:b/>
          <w:lang w:val="es-ES"/>
        </w:rPr>
      </w:pPr>
      <w:r w:rsidRPr="005C416F">
        <w:rPr>
          <w:rFonts w:ascii="GHEA Grapalat" w:eastAsia="Times New Roman" w:hAnsi="GHEA Grapalat"/>
          <w:b/>
          <w:lang w:val="hy-AM"/>
        </w:rPr>
        <w:lastRenderedPageBreak/>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1E3B4B" w:rsidRPr="00B00D44" w:rsidRDefault="001E3B4B" w:rsidP="001E3B4B">
      <w:pPr>
        <w:shd w:val="clear" w:color="auto" w:fill="FFFFFF"/>
        <w:tabs>
          <w:tab w:val="left" w:pos="0"/>
          <w:tab w:val="left" w:pos="90"/>
          <w:tab w:val="left" w:pos="360"/>
          <w:tab w:val="left" w:pos="450"/>
          <w:tab w:val="left" w:pos="720"/>
        </w:tabs>
        <w:jc w:val="both"/>
        <w:rPr>
          <w:rFonts w:ascii="GHEA Grapalat" w:eastAsia="Times New Roman" w:hAnsi="GHEA Grapalat"/>
        </w:rPr>
      </w:pPr>
    </w:p>
    <w:p w:rsidR="001E3B4B" w:rsidRPr="005C416F" w:rsidRDefault="001E3B4B" w:rsidP="001E3B4B">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1E3B4B" w:rsidRPr="005C416F" w:rsidRDefault="001E3B4B" w:rsidP="001E3B4B">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1E3B4B" w:rsidRPr="005C416F" w:rsidRDefault="001E3B4B" w:rsidP="001E3B4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1E3B4B" w:rsidRPr="005C416F" w:rsidRDefault="001E3B4B" w:rsidP="001E3B4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1E3B4B" w:rsidRPr="005C416F" w:rsidRDefault="001E3B4B" w:rsidP="001E3B4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1E3B4B" w:rsidRPr="005C416F" w:rsidRDefault="001E3B4B" w:rsidP="001E3B4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1E3B4B" w:rsidRPr="005C416F" w:rsidRDefault="001E3B4B" w:rsidP="001E3B4B">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1E3B4B" w:rsidRPr="005C416F" w:rsidRDefault="001E3B4B" w:rsidP="001E3B4B">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1E3B4B" w:rsidRPr="005C416F" w:rsidRDefault="001E3B4B" w:rsidP="001E3B4B">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1E3B4B" w:rsidRPr="005C416F" w:rsidRDefault="001E3B4B" w:rsidP="001E3B4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1E3B4B" w:rsidRPr="00B00D44" w:rsidRDefault="001E3B4B" w:rsidP="001E3B4B">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1E3B4B" w:rsidRPr="005C416F" w:rsidRDefault="001E3B4B" w:rsidP="001E3B4B">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1E3B4B" w:rsidRPr="005C416F" w:rsidRDefault="001E3B4B" w:rsidP="001E3B4B">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1E3B4B" w:rsidRPr="005C416F" w:rsidRDefault="001E3B4B" w:rsidP="001E3B4B">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1E3B4B" w:rsidRDefault="001E3B4B" w:rsidP="001E3B4B">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1E3B4B" w:rsidRPr="00650DD8" w:rsidRDefault="001E3B4B" w:rsidP="001E3B4B">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lastRenderedPageBreak/>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1E3B4B" w:rsidRDefault="001E3B4B" w:rsidP="001E3B4B">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1E3B4B" w:rsidRDefault="001E3B4B" w:rsidP="001E3B4B">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1E3B4B" w:rsidRDefault="001E3B4B" w:rsidP="001E3B4B">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1E3B4B" w:rsidRPr="0017097F" w:rsidRDefault="001E3B4B" w:rsidP="001E3B4B">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1E3B4B" w:rsidRPr="005C416F" w:rsidRDefault="001E3B4B" w:rsidP="001E3B4B">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1E3B4B" w:rsidRPr="005C416F" w:rsidRDefault="001E3B4B" w:rsidP="001E3B4B">
      <w:pPr>
        <w:spacing w:after="0"/>
        <w:ind w:firstLine="567"/>
        <w:jc w:val="center"/>
        <w:rPr>
          <w:rFonts w:ascii="GHEA Grapalat" w:eastAsia="Times New Roman" w:hAnsi="GHEA Grapalat" w:cs="Sylfaen"/>
          <w:b/>
          <w:lang w:val="hy-AM"/>
        </w:rPr>
      </w:pPr>
    </w:p>
    <w:p w:rsidR="001E3B4B" w:rsidRPr="005C416F" w:rsidRDefault="001E3B4B" w:rsidP="001E3B4B">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1E3B4B" w:rsidRPr="005C416F" w:rsidRDefault="001E3B4B" w:rsidP="001E3B4B">
      <w:pPr>
        <w:spacing w:after="0"/>
        <w:jc w:val="both"/>
        <w:rPr>
          <w:rFonts w:ascii="GHEA Grapalat" w:eastAsia="Times New Roman" w:hAnsi="GHEA Grapalat"/>
          <w:b/>
          <w:lang w:val="af-ZA"/>
        </w:rPr>
      </w:pPr>
    </w:p>
    <w:p w:rsidR="00CD30CB" w:rsidRPr="005C416F" w:rsidRDefault="00CD30CB" w:rsidP="00CD30CB">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CD30CB" w:rsidRPr="007D5EB5" w:rsidRDefault="00CD30CB" w:rsidP="00CD30CB">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7D5EB5">
        <w:rPr>
          <w:rFonts w:ascii="GHEA Grapalat" w:eastAsia="Times New Roman" w:hAnsi="GHEA Grapalat"/>
          <w:lang w:val="hy-AM" w:eastAsia="ru-RU"/>
        </w:rPr>
        <w:t>Մրցույթի հայտերի բացումն իրականացվում է հայտարարության մեջ նշված օրը։</w:t>
      </w:r>
    </w:p>
    <w:p w:rsidR="00CD30CB" w:rsidRPr="005C416F" w:rsidRDefault="00CD30CB" w:rsidP="00CD30CB">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CD30CB" w:rsidRPr="005C416F" w:rsidRDefault="00CD30CB" w:rsidP="00CD30CB">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CD30CB" w:rsidRPr="005C416F" w:rsidRDefault="00CD30CB" w:rsidP="00CD30CB">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CD30CB" w:rsidRPr="005C416F" w:rsidRDefault="00CD30CB" w:rsidP="00CD30CB">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CD30CB" w:rsidRPr="005C416F" w:rsidRDefault="00CD30CB" w:rsidP="00CD30CB">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CD30CB" w:rsidRPr="005C416F" w:rsidRDefault="00CD30CB" w:rsidP="00CD30CB">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CD30CB" w:rsidRPr="005C416F" w:rsidRDefault="00CD30CB" w:rsidP="00CD30CB">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w:t>
      </w:r>
      <w:r w:rsidRPr="005C416F">
        <w:rPr>
          <w:rFonts w:ascii="GHEA Grapalat" w:hAnsi="GHEA Grapalat"/>
          <w:lang w:val="hy-AM"/>
        </w:rPr>
        <w:lastRenderedPageBreak/>
        <w:t>մասնակցի կողմից ներկայացված տեղեկատվությունը փոփոխվել է, սակայն հանձնաժողովին այդ մասին  չի տեղեկացվել:</w:t>
      </w:r>
    </w:p>
    <w:p w:rsidR="00CD30CB" w:rsidRPr="00575199" w:rsidRDefault="00CD30CB" w:rsidP="00CD30CB">
      <w:pPr>
        <w:pStyle w:val="Armenian"/>
        <w:tabs>
          <w:tab w:val="left" w:pos="180"/>
        </w:tabs>
        <w:ind w:right="-54"/>
        <w:jc w:val="both"/>
        <w:rPr>
          <w:rFonts w:ascii="GHEA Grapalat" w:hAnsi="GHEA Grapalat" w:cs="Times Armenian"/>
          <w:sz w:val="22"/>
          <w:szCs w:val="22"/>
          <w:lang w:val="hy-AM"/>
        </w:rPr>
      </w:pPr>
      <w:r>
        <w:rPr>
          <w:rFonts w:ascii="GHEA Grapalat" w:hAnsi="GHEA Grapalat"/>
          <w:lang w:val="hy-AM"/>
        </w:rPr>
        <w:t>4.10</w:t>
      </w:r>
      <w:r w:rsidRPr="00575199">
        <w:rPr>
          <w:rFonts w:ascii="GHEA Grapalat" w:hAnsi="GHEA Grapalat"/>
          <w:lang w:val="hy-AM"/>
        </w:rPr>
        <w:t xml:space="preserve">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այնպիսի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հնարավոր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շտկել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4.11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համապատասխանեցնելիս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թույլատրվում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փուլերին</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cs="Times Armenian"/>
          <w:sz w:val="22"/>
          <w:szCs w:val="22"/>
          <w:lang w:val="hy-AM"/>
        </w:rPr>
      </w:pPr>
      <w:r w:rsidRPr="00575199">
        <w:rPr>
          <w:rFonts w:ascii="GHEA Grapalat" w:hAnsi="GHEA Grapalat"/>
          <w:sz w:val="22"/>
          <w:szCs w:val="22"/>
          <w:lang w:val="hy-AM"/>
        </w:rPr>
        <w:t xml:space="preserve">4.12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w:t>
      </w:r>
      <w:r w:rsidRPr="00575199">
        <w:rPr>
          <w:rFonts w:ascii="GHEA Grapalat" w:hAnsi="GHEA Grapalat" w:cs="Times Armenian"/>
          <w:sz w:val="22"/>
          <w:szCs w:val="22"/>
          <w:lang w:val="hy-AM"/>
        </w:rPr>
        <w:t>ա</w:t>
      </w:r>
      <w:r w:rsidRPr="005C416F">
        <w:rPr>
          <w:rFonts w:ascii="GHEA Grapalat" w:hAnsi="GHEA Grapalat" w:cs="Times Armenian"/>
          <w:sz w:val="22"/>
          <w:szCs w:val="22"/>
          <w:lang w:val="hy-AM"/>
        </w:rPr>
        <w:t>հատման թերթիկի միջոցով՝ դրանում ներառված չափանիշների հիման վրա։</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4.13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ընտրված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մյուս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որոշելուց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ամփոփման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նիստին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առաջին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եզրակացությունն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պաշտոնական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կայքէջում</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4.14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չբողոքարկելու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լրանալու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մերժվելու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անփոփոխ</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4.15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ստանալուց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երեք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CD30CB" w:rsidRPr="00575199" w:rsidRDefault="00CD30CB" w:rsidP="00CD30CB">
      <w:pPr>
        <w:pStyle w:val="Armenian"/>
        <w:numPr>
          <w:ilvl w:val="1"/>
          <w:numId w:val="19"/>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 xml:space="preserve"> Մրցույթը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չկայացած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p>
    <w:p w:rsidR="00CD30CB" w:rsidRPr="00575199" w:rsidRDefault="00CD30CB" w:rsidP="00CD30CB">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ներկայացվել</w:t>
      </w:r>
      <w:r w:rsidRPr="00575199">
        <w:rPr>
          <w:rFonts w:ascii="GHEA Grapalat" w:hAnsi="GHEA Grapalat"/>
          <w:sz w:val="22"/>
          <w:szCs w:val="22"/>
          <w:lang w:val="hy-AM"/>
        </w:rPr>
        <w:t>.</w:t>
      </w:r>
    </w:p>
    <w:p w:rsidR="00CD30CB" w:rsidRPr="00575199" w:rsidRDefault="00CD30CB" w:rsidP="00CD30CB">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հայտատուներից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կարգավիճակ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ստացել</w:t>
      </w:r>
      <w:r w:rsidRPr="00575199">
        <w:rPr>
          <w:rFonts w:ascii="GHEA Grapalat" w:hAnsi="GHEA Grapalat"/>
          <w:sz w:val="22"/>
          <w:szCs w:val="22"/>
          <w:lang w:val="hy-AM"/>
        </w:rPr>
        <w:t>.</w:t>
      </w:r>
    </w:p>
    <w:p w:rsidR="00CD30CB" w:rsidRPr="00575199" w:rsidRDefault="00CD30CB" w:rsidP="00CD30CB">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4.17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չանցկացնելու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4.18</w:t>
      </w:r>
      <w:r w:rsidRPr="00575199">
        <w:rPr>
          <w:rFonts w:ascii="GHEA Grapalat" w:hAnsi="GHEA Grapalat"/>
          <w:sz w:val="22"/>
          <w:szCs w:val="22"/>
          <w:lang w:val="hy-AM"/>
        </w:rPr>
        <w:tab/>
      </w:r>
      <w:r w:rsidRPr="00575199">
        <w:rPr>
          <w:rFonts w:ascii="GHEA Grapalat" w:hAnsi="GHEA Grapalat" w:cs="Sylfaen"/>
          <w:sz w:val="22"/>
          <w:szCs w:val="22"/>
          <w:lang w:val="hy-AM"/>
        </w:rPr>
        <w:t>Մրցույթն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4.19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գործողությունները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անգործությունը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4.20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ստորագրված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դրանում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ներառելով</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1)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կազմակերպության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պետական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գրանցման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վկայականի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 xml:space="preserve">, </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անձի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պահանջը</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5)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ապացույցները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6) </w:t>
      </w:r>
      <w:r w:rsidRPr="00575199">
        <w:rPr>
          <w:rFonts w:ascii="GHEA Grapalat" w:hAnsi="GHEA Grapalat" w:cs="Sylfaen"/>
          <w:sz w:val="22"/>
          <w:szCs w:val="22"/>
          <w:lang w:val="hy-AM"/>
        </w:rPr>
        <w:t>անհրաժեշտության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ներկայացնողի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լիազորությունները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հավաստող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փաստաթուղթ</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7)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անհրաժեշտ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տեղեկություններ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4.21.</w:t>
      </w:r>
      <w:r w:rsidRPr="00575199">
        <w:rPr>
          <w:rFonts w:ascii="GHEA Grapalat" w:hAnsi="GHEA Grapalat" w:cs="Sylfaen"/>
          <w:sz w:val="22"/>
          <w:szCs w:val="22"/>
          <w:lang w:val="hy-AM"/>
        </w:rPr>
        <w:t>Նախարարը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երկու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r w:rsidRPr="00575199">
        <w:rPr>
          <w:rFonts w:ascii="GHEA Grapalat" w:hAnsi="GHEA Grapalat"/>
          <w:sz w:val="22"/>
          <w:szCs w:val="22"/>
          <w:lang w:val="hy-AM"/>
        </w:rPr>
        <w:t xml:space="preserve"> </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ակնհայտորեն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անհիմն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շոշափում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դիմումատուի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շահերը</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4.20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պահանջները</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5)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հիմնավոր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պատճառներով</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4.22 </w:t>
      </w:r>
      <w:r w:rsidRPr="00575199">
        <w:rPr>
          <w:rFonts w:ascii="GHEA Grapalat" w:hAnsi="GHEA Grapalat" w:cs="Sylfaen"/>
          <w:sz w:val="22"/>
          <w:szCs w:val="22"/>
          <w:lang w:val="hy-AM"/>
        </w:rPr>
        <w:t>Բողոքին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ստեղծվում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lastRenderedPageBreak/>
        <w:t xml:space="preserve">4.23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իրականացնում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քննությունը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4.24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հետևյալ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մերժել</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3)</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4.25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նշվածի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վրա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եռօրյա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w:t>
      </w:r>
    </w:p>
    <w:p w:rsidR="00CD30CB" w:rsidRPr="00575199" w:rsidRDefault="00CD30CB" w:rsidP="00CD30CB">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4.26</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 xml:space="preserve">: </w:t>
      </w:r>
    </w:p>
    <w:p w:rsidR="001E3B4B" w:rsidRPr="005C416F" w:rsidRDefault="001E3B4B" w:rsidP="001E3B4B">
      <w:pPr>
        <w:spacing w:after="0"/>
        <w:jc w:val="center"/>
        <w:rPr>
          <w:rFonts w:ascii="GHEA Grapalat" w:eastAsia="Times New Roman" w:hAnsi="GHEA Grapalat" w:cs="Sylfaen"/>
          <w:b/>
          <w:color w:val="FF0000"/>
          <w:lang w:val="hy-AM"/>
        </w:rPr>
      </w:pPr>
    </w:p>
    <w:p w:rsidR="001E3B4B" w:rsidRPr="005C416F" w:rsidRDefault="001E3B4B" w:rsidP="001E3B4B">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1E3B4B" w:rsidRPr="005C416F" w:rsidRDefault="001E3B4B" w:rsidP="001E3B4B">
      <w:pPr>
        <w:spacing w:after="0"/>
        <w:ind w:firstLine="567"/>
        <w:jc w:val="center"/>
        <w:rPr>
          <w:rFonts w:ascii="GHEA Grapalat" w:eastAsia="Times New Roman" w:hAnsi="GHEA Grapalat" w:cs="Sylfaen"/>
          <w:b/>
          <w:lang w:val="hy-AM"/>
        </w:rPr>
      </w:pPr>
    </w:p>
    <w:p w:rsidR="00CD30CB" w:rsidRPr="005C416F" w:rsidRDefault="00CD30CB" w:rsidP="00CD30CB">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CD30CB" w:rsidRPr="002F21BB" w:rsidRDefault="00CD30CB" w:rsidP="00CD30CB">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 xml:space="preserve">փաստաթղթի ելից համարը, </w:t>
      </w:r>
      <w:r w:rsidRPr="002F21BB">
        <w:rPr>
          <w:rFonts w:ascii="GHEA Grapalat" w:eastAsia="Times New Roman" w:hAnsi="GHEA Grapalat"/>
          <w:lang w:val="af-ZA"/>
        </w:rPr>
        <w:t>«մրցույթի հայտ» նշագրումը, ինչպես նաև այն մրցույթի անվանումը, որին մասնակիցը դիմում է:</w:t>
      </w:r>
      <w:r w:rsidRPr="002F21BB">
        <w:rPr>
          <w:rFonts w:ascii="GHEA Grapalat" w:hAnsi="GHEA Grapalat"/>
          <w:color w:val="FF0000"/>
          <w:lang w:val="af-ZA"/>
        </w:rPr>
        <w:t xml:space="preserve"> </w:t>
      </w:r>
    </w:p>
    <w:p w:rsidR="00CD30CB" w:rsidRPr="005C416F" w:rsidRDefault="00CD30CB" w:rsidP="00CD30C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2F21BB">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CD30CB" w:rsidRPr="005C416F" w:rsidRDefault="00CD30CB" w:rsidP="00CD30C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7D5EB5">
        <w:rPr>
          <w:rFonts w:ascii="GHEA Grapalat" w:eastAsia="Times New Roman" w:hAnsi="GHEA Grapalat"/>
          <w:lang w:val="hy-AM"/>
        </w:rPr>
        <w:t>հանձնաժողովի քարտուղարը</w:t>
      </w:r>
      <w:r w:rsidRPr="005C416F">
        <w:rPr>
          <w:rFonts w:ascii="GHEA Grapalat" w:eastAsia="Times New Roman" w:hAnsi="GHEA Grapalat"/>
          <w:lang w:val="af-ZA"/>
        </w:rPr>
        <w:t xml:space="preserve">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CD30CB" w:rsidRPr="005C416F" w:rsidRDefault="00CD30CB" w:rsidP="00CD30C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hy-AM"/>
        </w:rPr>
        <w:t>5.</w:t>
      </w:r>
      <w:r w:rsidRPr="007D5EB5">
        <w:rPr>
          <w:rFonts w:ascii="GHEA Grapalat" w:eastAsia="Times New Roman" w:hAnsi="GHEA Grapalat"/>
          <w:lang w:val="hy-AM"/>
        </w:rPr>
        <w:t>5</w:t>
      </w:r>
      <w:r w:rsidRPr="005C416F">
        <w:rPr>
          <w:rFonts w:ascii="GHEA Grapalat" w:eastAsia="Times New Roman" w:hAnsi="GHEA Grapalat"/>
          <w:lang w:val="hy-AM"/>
        </w:rPr>
        <w:t xml:space="preserve">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CD30CB" w:rsidRPr="007D5EB5" w:rsidRDefault="00CD30CB" w:rsidP="00CD30C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af-ZA"/>
        </w:rPr>
        <w:t>5.6</w:t>
      </w:r>
      <w:r w:rsidRPr="005C416F">
        <w:rPr>
          <w:rFonts w:ascii="GHEA Grapalat" w:eastAsia="Times New Roman" w:hAnsi="GHEA Grapalat"/>
          <w:lang w:val="af-ZA"/>
        </w:rPr>
        <w:t xml:space="preserve">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CD30CB" w:rsidRPr="007D5EB5" w:rsidRDefault="00CD30CB" w:rsidP="00CD30C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7D5EB5">
        <w:rPr>
          <w:rFonts w:ascii="GHEA Grapalat" w:eastAsia="Times New Roman" w:hAnsi="GHEA Grapalat"/>
          <w:lang w:val="hy-AM"/>
        </w:rPr>
        <w:t xml:space="preserve">5.7 Մեկից ավելի մրցույթների մասնակցության դեպքում անհրաժեշտ է հայտերը ներկայացնել առանձին փաթեթներով նույն նշումներով: </w:t>
      </w:r>
    </w:p>
    <w:p w:rsidR="00CD30CB" w:rsidRPr="005C416F" w:rsidRDefault="00CD30CB" w:rsidP="00CD30C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CD30CB" w:rsidRDefault="00CD30CB" w:rsidP="00CD30CB">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CD30CB" w:rsidRDefault="00CD30CB" w:rsidP="00CD30CB">
      <w:pPr>
        <w:shd w:val="clear" w:color="auto" w:fill="FFFFFF"/>
        <w:tabs>
          <w:tab w:val="left" w:pos="90"/>
          <w:tab w:val="left" w:pos="360"/>
          <w:tab w:val="left" w:pos="450"/>
        </w:tabs>
        <w:spacing w:after="0"/>
        <w:jc w:val="both"/>
        <w:rPr>
          <w:rFonts w:ascii="GHEA Grapalat" w:hAnsi="GHEA Grapalat"/>
          <w:lang w:val="af-ZA"/>
        </w:rPr>
      </w:pPr>
    </w:p>
    <w:p w:rsidR="00CD30CB" w:rsidRDefault="00CD30CB" w:rsidP="00CD30CB">
      <w:pPr>
        <w:shd w:val="clear" w:color="auto" w:fill="FFFFFF"/>
        <w:tabs>
          <w:tab w:val="left" w:pos="90"/>
          <w:tab w:val="left" w:pos="360"/>
          <w:tab w:val="left" w:pos="450"/>
        </w:tabs>
        <w:spacing w:after="0"/>
        <w:jc w:val="both"/>
        <w:rPr>
          <w:rFonts w:ascii="GHEA Grapalat" w:hAnsi="GHEA Grapalat"/>
          <w:lang w:val="af-ZA"/>
        </w:rPr>
      </w:pPr>
    </w:p>
    <w:p w:rsidR="00CD30CB" w:rsidRDefault="00CD30CB" w:rsidP="00CD30CB">
      <w:pPr>
        <w:shd w:val="clear" w:color="auto" w:fill="FFFFFF"/>
        <w:tabs>
          <w:tab w:val="left" w:pos="90"/>
          <w:tab w:val="left" w:pos="360"/>
          <w:tab w:val="left" w:pos="450"/>
        </w:tabs>
        <w:spacing w:after="0"/>
        <w:jc w:val="both"/>
        <w:rPr>
          <w:rFonts w:ascii="GHEA Grapalat" w:hAnsi="GHEA Grapalat"/>
          <w:lang w:val="af-ZA"/>
        </w:rPr>
      </w:pPr>
    </w:p>
    <w:p w:rsidR="00CD30CB" w:rsidRDefault="00CD30CB" w:rsidP="00CD30CB">
      <w:pPr>
        <w:shd w:val="clear" w:color="auto" w:fill="FFFFFF"/>
        <w:tabs>
          <w:tab w:val="left" w:pos="90"/>
          <w:tab w:val="left" w:pos="360"/>
          <w:tab w:val="left" w:pos="450"/>
        </w:tabs>
        <w:spacing w:after="0"/>
        <w:jc w:val="both"/>
        <w:rPr>
          <w:rFonts w:ascii="GHEA Grapalat" w:hAnsi="GHEA Grapalat"/>
          <w:lang w:val="af-ZA"/>
        </w:rPr>
      </w:pPr>
    </w:p>
    <w:p w:rsidR="00CD30CB" w:rsidRDefault="00CD30CB" w:rsidP="00CD30CB">
      <w:pPr>
        <w:shd w:val="clear" w:color="auto" w:fill="FFFFFF"/>
        <w:tabs>
          <w:tab w:val="left" w:pos="90"/>
          <w:tab w:val="left" w:pos="360"/>
          <w:tab w:val="left" w:pos="450"/>
        </w:tabs>
        <w:spacing w:after="0"/>
        <w:jc w:val="both"/>
        <w:rPr>
          <w:rFonts w:ascii="GHEA Grapalat" w:hAnsi="GHEA Grapalat"/>
          <w:lang w:val="af-ZA"/>
        </w:rPr>
      </w:pPr>
    </w:p>
    <w:p w:rsidR="00CD30CB" w:rsidRPr="005C416F" w:rsidRDefault="00CD30CB" w:rsidP="00CD30CB">
      <w:pPr>
        <w:shd w:val="clear" w:color="auto" w:fill="FFFFFF"/>
        <w:tabs>
          <w:tab w:val="left" w:pos="90"/>
          <w:tab w:val="left" w:pos="360"/>
          <w:tab w:val="left" w:pos="450"/>
        </w:tabs>
        <w:spacing w:after="0"/>
        <w:jc w:val="both"/>
        <w:rPr>
          <w:rFonts w:ascii="GHEA Grapalat" w:hAnsi="GHEA Grapalat"/>
          <w:lang w:val="af-ZA"/>
        </w:rPr>
      </w:pPr>
    </w:p>
    <w:p w:rsidR="001E3B4B" w:rsidRPr="00C12614" w:rsidRDefault="001E3B4B" w:rsidP="001E3B4B">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1E3B4B" w:rsidRPr="00A67B4C" w:rsidRDefault="001E3B4B" w:rsidP="001E3B4B">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CD30CB" w:rsidRDefault="00CD30CB" w:rsidP="001E3B4B">
      <w:pPr>
        <w:tabs>
          <w:tab w:val="left" w:pos="90"/>
          <w:tab w:val="left" w:pos="630"/>
        </w:tabs>
        <w:spacing w:after="0"/>
        <w:jc w:val="right"/>
        <w:rPr>
          <w:rFonts w:ascii="GHEA Grapalat" w:eastAsia="Times New Roman" w:hAnsi="GHEA Grapalat"/>
          <w:b/>
        </w:rPr>
      </w:pPr>
    </w:p>
    <w:p w:rsidR="001E3B4B" w:rsidRPr="00B00D44" w:rsidRDefault="001E3B4B" w:rsidP="001E3B4B">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lastRenderedPageBreak/>
        <w:t>Հավելված 1</w:t>
      </w:r>
    </w:p>
    <w:p w:rsidR="001E3B4B" w:rsidRDefault="001E3B4B" w:rsidP="001E3B4B">
      <w:pPr>
        <w:tabs>
          <w:tab w:val="left" w:pos="90"/>
          <w:tab w:val="left" w:pos="630"/>
        </w:tabs>
        <w:spacing w:after="0"/>
        <w:jc w:val="center"/>
        <w:rPr>
          <w:rFonts w:ascii="GHEA Grapalat" w:eastAsia="Times New Roman" w:hAnsi="GHEA Grapalat"/>
          <w:b/>
          <w:lang w:val="af-ZA"/>
        </w:rPr>
      </w:pPr>
    </w:p>
    <w:p w:rsidR="001E3B4B" w:rsidRPr="005C416F" w:rsidRDefault="001E3B4B" w:rsidP="001E3B4B">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1E3B4B" w:rsidRPr="005C416F" w:rsidRDefault="001E3B4B" w:rsidP="001E3B4B">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1E3B4B" w:rsidRPr="005C416F" w:rsidRDefault="001E3B4B" w:rsidP="001E3B4B">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1E3B4B" w:rsidRPr="005C416F" w:rsidRDefault="001E3B4B" w:rsidP="00C86C00">
            <w:pPr>
              <w:tabs>
                <w:tab w:val="left" w:pos="90"/>
                <w:tab w:val="left" w:pos="630"/>
              </w:tabs>
              <w:spacing w:after="0"/>
              <w:rPr>
                <w:rFonts w:ascii="GHEA Grapalat" w:eastAsia="Times New Roman" w:hAnsi="GHEA Grapalat"/>
                <w:b/>
              </w:rPr>
            </w:pP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p>
        </w:tc>
      </w:tr>
      <w:tr w:rsidR="001E3B4B" w:rsidRPr="005C416F" w:rsidTr="00C86C00">
        <w:tc>
          <w:tcPr>
            <w:tcW w:w="558" w:type="dxa"/>
            <w:shd w:val="clear" w:color="auto" w:fill="auto"/>
          </w:tcPr>
          <w:p w:rsidR="001E3B4B" w:rsidRPr="005C416F" w:rsidRDefault="001E3B4B"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1E3B4B" w:rsidRPr="005C416F" w:rsidRDefault="001E3B4B"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1E3B4B" w:rsidRPr="005C416F" w:rsidRDefault="001E3B4B" w:rsidP="001E3B4B">
      <w:pPr>
        <w:tabs>
          <w:tab w:val="left" w:pos="90"/>
          <w:tab w:val="left" w:pos="630"/>
        </w:tabs>
        <w:spacing w:after="0"/>
        <w:jc w:val="right"/>
        <w:rPr>
          <w:rFonts w:ascii="GHEA Grapalat" w:eastAsia="Times New Roman" w:hAnsi="GHEA Grapalat"/>
          <w:b/>
        </w:rPr>
      </w:pPr>
    </w:p>
    <w:p w:rsidR="001E3B4B" w:rsidRPr="005C416F" w:rsidRDefault="001E3B4B" w:rsidP="001E3B4B">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1E3B4B" w:rsidRPr="005C416F" w:rsidRDefault="001E3B4B" w:rsidP="001E3B4B">
      <w:pPr>
        <w:tabs>
          <w:tab w:val="left" w:pos="90"/>
          <w:tab w:val="left" w:pos="630"/>
        </w:tabs>
        <w:spacing w:after="0"/>
        <w:jc w:val="right"/>
        <w:rPr>
          <w:rFonts w:ascii="GHEA Grapalat" w:eastAsia="Times New Roman" w:hAnsi="GHEA Grapalat"/>
        </w:rPr>
      </w:pPr>
    </w:p>
    <w:p w:rsidR="001E3B4B" w:rsidRPr="005C416F" w:rsidRDefault="001E3B4B" w:rsidP="001E3B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E3B4B" w:rsidRPr="005C416F" w:rsidRDefault="001E3B4B" w:rsidP="001E3B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E3B4B" w:rsidRPr="005C416F" w:rsidRDefault="001E3B4B" w:rsidP="001E3B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E3B4B" w:rsidRPr="005C416F" w:rsidRDefault="001E3B4B" w:rsidP="001E3B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1E3B4B" w:rsidRPr="005C416F" w:rsidRDefault="001E3B4B" w:rsidP="001E3B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E3B4B" w:rsidRPr="005C416F" w:rsidRDefault="001E3B4B" w:rsidP="001E3B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E3B4B" w:rsidRPr="005C416F" w:rsidRDefault="001E3B4B" w:rsidP="001E3B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E3B4B" w:rsidRPr="005C416F" w:rsidRDefault="001E3B4B" w:rsidP="001E3B4B">
      <w:pPr>
        <w:tabs>
          <w:tab w:val="left" w:pos="90"/>
          <w:tab w:val="left" w:pos="630"/>
        </w:tabs>
        <w:spacing w:after="0"/>
        <w:jc w:val="right"/>
        <w:rPr>
          <w:rFonts w:ascii="GHEA Grapalat" w:eastAsia="Times New Roman" w:hAnsi="GHEA Grapalat"/>
          <w:b/>
        </w:rPr>
      </w:pPr>
    </w:p>
    <w:p w:rsidR="001E3B4B" w:rsidRPr="005C416F" w:rsidRDefault="001E3B4B" w:rsidP="001E3B4B">
      <w:pPr>
        <w:tabs>
          <w:tab w:val="left" w:pos="90"/>
          <w:tab w:val="left" w:pos="630"/>
        </w:tabs>
        <w:spacing w:after="0"/>
        <w:jc w:val="right"/>
        <w:rPr>
          <w:rFonts w:ascii="GHEA Grapalat" w:eastAsia="Times New Roman" w:hAnsi="GHEA Grapalat"/>
          <w:b/>
        </w:rPr>
      </w:pPr>
    </w:p>
    <w:p w:rsidR="001E3B4B" w:rsidRPr="005C416F" w:rsidRDefault="001E3B4B" w:rsidP="001E3B4B">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1E3B4B" w:rsidRPr="005C416F" w:rsidRDefault="001E3B4B" w:rsidP="001E3B4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1E3B4B" w:rsidRPr="005C416F" w:rsidRDefault="001E3B4B" w:rsidP="001E3B4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1E3B4B" w:rsidRPr="005C416F" w:rsidRDefault="001E3B4B" w:rsidP="001E3B4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1E3B4B" w:rsidRPr="005C416F" w:rsidRDefault="001E3B4B" w:rsidP="001E3B4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1E3B4B" w:rsidRPr="005C416F" w:rsidRDefault="001E3B4B" w:rsidP="001E3B4B">
      <w:pPr>
        <w:tabs>
          <w:tab w:val="left" w:pos="90"/>
          <w:tab w:val="left" w:pos="630"/>
        </w:tabs>
        <w:spacing w:after="0"/>
        <w:jc w:val="right"/>
        <w:rPr>
          <w:rFonts w:ascii="GHEA Grapalat" w:eastAsia="Times New Roman" w:hAnsi="GHEA Grapalat"/>
        </w:rPr>
      </w:pPr>
    </w:p>
    <w:p w:rsidR="001E3B4B" w:rsidRPr="005C416F" w:rsidRDefault="001E3B4B" w:rsidP="001E3B4B">
      <w:pPr>
        <w:tabs>
          <w:tab w:val="left" w:pos="90"/>
          <w:tab w:val="left" w:pos="630"/>
        </w:tabs>
        <w:spacing w:after="0"/>
        <w:jc w:val="right"/>
        <w:rPr>
          <w:rFonts w:ascii="GHEA Grapalat" w:eastAsia="Times New Roman" w:hAnsi="GHEA Grapalat"/>
        </w:rPr>
      </w:pPr>
    </w:p>
    <w:p w:rsidR="001E3B4B" w:rsidRPr="005C416F" w:rsidRDefault="001E3B4B" w:rsidP="001E3B4B">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1E3B4B" w:rsidRPr="005C416F" w:rsidRDefault="001E3B4B" w:rsidP="001E3B4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1E3B4B" w:rsidRPr="005C416F" w:rsidRDefault="001E3B4B" w:rsidP="001E3B4B">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1E3B4B" w:rsidRPr="005C416F" w:rsidRDefault="001E3B4B" w:rsidP="001E3B4B">
      <w:pPr>
        <w:tabs>
          <w:tab w:val="left" w:pos="90"/>
          <w:tab w:val="left" w:pos="630"/>
        </w:tabs>
        <w:spacing w:after="0"/>
        <w:jc w:val="right"/>
        <w:rPr>
          <w:rFonts w:ascii="GHEA Grapalat" w:eastAsia="Times New Roman" w:hAnsi="GHEA Grapalat"/>
          <w:b/>
        </w:rPr>
      </w:pPr>
    </w:p>
    <w:p w:rsidR="001E3B4B" w:rsidRPr="005C416F" w:rsidRDefault="001E3B4B" w:rsidP="001E3B4B">
      <w:pPr>
        <w:tabs>
          <w:tab w:val="left" w:pos="90"/>
          <w:tab w:val="left" w:pos="630"/>
        </w:tabs>
        <w:spacing w:after="0"/>
        <w:jc w:val="right"/>
        <w:rPr>
          <w:rFonts w:ascii="GHEA Grapalat" w:eastAsia="Times New Roman" w:hAnsi="GHEA Grapalat"/>
          <w:b/>
        </w:rPr>
      </w:pPr>
    </w:p>
    <w:p w:rsidR="001E3B4B" w:rsidRPr="005C416F" w:rsidRDefault="001E3B4B" w:rsidP="001E3B4B">
      <w:pPr>
        <w:tabs>
          <w:tab w:val="left" w:pos="90"/>
          <w:tab w:val="left" w:pos="630"/>
        </w:tabs>
        <w:spacing w:after="0"/>
        <w:jc w:val="right"/>
        <w:rPr>
          <w:rFonts w:ascii="GHEA Grapalat" w:eastAsia="Times New Roman" w:hAnsi="GHEA Grapalat"/>
          <w:b/>
        </w:rPr>
      </w:pPr>
    </w:p>
    <w:p w:rsidR="001E3B4B" w:rsidRPr="005C416F" w:rsidRDefault="001E3B4B" w:rsidP="001E3B4B">
      <w:pPr>
        <w:tabs>
          <w:tab w:val="left" w:pos="90"/>
          <w:tab w:val="left" w:pos="630"/>
        </w:tabs>
        <w:spacing w:after="0"/>
        <w:jc w:val="right"/>
        <w:rPr>
          <w:rFonts w:ascii="GHEA Grapalat" w:eastAsia="Times New Roman" w:hAnsi="GHEA Grapalat"/>
          <w:b/>
        </w:rPr>
      </w:pPr>
    </w:p>
    <w:p w:rsidR="001E3B4B" w:rsidRPr="005C416F" w:rsidRDefault="001E3B4B" w:rsidP="001E3B4B">
      <w:pPr>
        <w:tabs>
          <w:tab w:val="left" w:pos="90"/>
          <w:tab w:val="left" w:pos="630"/>
        </w:tabs>
        <w:spacing w:after="0"/>
        <w:jc w:val="right"/>
        <w:rPr>
          <w:rFonts w:ascii="GHEA Grapalat" w:eastAsia="Times New Roman" w:hAnsi="GHEA Grapalat"/>
          <w:b/>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Pr="005C416F" w:rsidRDefault="001E3B4B" w:rsidP="001E3B4B">
      <w:pPr>
        <w:tabs>
          <w:tab w:val="left" w:pos="90"/>
          <w:tab w:val="left" w:pos="630"/>
        </w:tabs>
        <w:spacing w:after="0"/>
        <w:jc w:val="right"/>
        <w:rPr>
          <w:rFonts w:ascii="GHEA Grapalat" w:eastAsia="Times New Roman" w:hAnsi="GHEA Grapalat"/>
          <w:lang w:val="hy-AM"/>
        </w:rPr>
      </w:pPr>
    </w:p>
    <w:p w:rsidR="001E3B4B" w:rsidRDefault="001E3B4B" w:rsidP="001E3B4B">
      <w:pPr>
        <w:tabs>
          <w:tab w:val="left" w:pos="90"/>
          <w:tab w:val="left" w:pos="630"/>
        </w:tabs>
        <w:spacing w:after="0"/>
        <w:rPr>
          <w:rFonts w:ascii="GHEA Grapalat" w:eastAsia="Times New Roman" w:hAnsi="GHEA Grapalat"/>
        </w:rPr>
      </w:pPr>
    </w:p>
    <w:p w:rsidR="001E3B4B" w:rsidRDefault="001E3B4B" w:rsidP="001E3B4B">
      <w:pPr>
        <w:tabs>
          <w:tab w:val="left" w:pos="90"/>
          <w:tab w:val="left" w:pos="630"/>
        </w:tabs>
        <w:spacing w:after="0"/>
        <w:rPr>
          <w:rFonts w:ascii="GHEA Grapalat" w:eastAsia="Times New Roman" w:hAnsi="GHEA Grapalat"/>
        </w:rPr>
      </w:pPr>
    </w:p>
    <w:p w:rsidR="001E3B4B" w:rsidRDefault="001E3B4B" w:rsidP="001E3B4B">
      <w:pPr>
        <w:tabs>
          <w:tab w:val="left" w:pos="90"/>
          <w:tab w:val="left" w:pos="630"/>
        </w:tabs>
        <w:spacing w:after="0"/>
        <w:rPr>
          <w:rFonts w:ascii="GHEA Grapalat" w:eastAsia="Times New Roman" w:hAnsi="GHEA Grapalat"/>
        </w:rPr>
      </w:pPr>
    </w:p>
    <w:p w:rsidR="00181076" w:rsidRDefault="00181076" w:rsidP="001E3B4B">
      <w:pPr>
        <w:tabs>
          <w:tab w:val="left" w:pos="90"/>
          <w:tab w:val="left" w:pos="630"/>
        </w:tabs>
        <w:spacing w:after="0"/>
        <w:rPr>
          <w:rFonts w:ascii="GHEA Grapalat" w:eastAsia="Times New Roman" w:hAnsi="GHEA Grapalat"/>
        </w:rPr>
      </w:pPr>
    </w:p>
    <w:p w:rsidR="00181076" w:rsidRDefault="00181076" w:rsidP="001E3B4B">
      <w:pPr>
        <w:tabs>
          <w:tab w:val="left" w:pos="90"/>
          <w:tab w:val="left" w:pos="630"/>
        </w:tabs>
        <w:spacing w:after="0"/>
        <w:rPr>
          <w:rFonts w:ascii="GHEA Grapalat" w:eastAsia="Times New Roman" w:hAnsi="GHEA Grapalat"/>
        </w:rPr>
      </w:pPr>
    </w:p>
    <w:p w:rsidR="00181076" w:rsidRPr="00BC4B65" w:rsidRDefault="00181076" w:rsidP="001E3B4B">
      <w:pPr>
        <w:tabs>
          <w:tab w:val="left" w:pos="90"/>
          <w:tab w:val="left" w:pos="630"/>
        </w:tabs>
        <w:spacing w:after="0"/>
        <w:rPr>
          <w:rFonts w:ascii="GHEA Grapalat" w:eastAsia="Times New Roman" w:hAnsi="GHEA Grapalat"/>
        </w:rPr>
      </w:pPr>
    </w:p>
    <w:p w:rsidR="001E3B4B" w:rsidRPr="00536578" w:rsidRDefault="001E3B4B" w:rsidP="001E3B4B">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1E3B4B" w:rsidRPr="005C416F" w:rsidRDefault="001E3B4B" w:rsidP="001E3B4B">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1E3B4B" w:rsidRPr="005C416F" w:rsidRDefault="001E3B4B" w:rsidP="001E3B4B">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1E3B4B" w:rsidRPr="005C416F" w:rsidRDefault="001E3B4B" w:rsidP="001E3B4B">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1E3B4B" w:rsidRPr="005C416F" w:rsidTr="00C86C00">
        <w:tc>
          <w:tcPr>
            <w:tcW w:w="2700" w:type="dxa"/>
            <w:shd w:val="clear" w:color="auto" w:fill="auto"/>
          </w:tcPr>
          <w:p w:rsidR="001E3B4B" w:rsidRPr="005C416F" w:rsidRDefault="001E3B4B" w:rsidP="00C86C0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1E3B4B" w:rsidRPr="005C416F" w:rsidRDefault="001E3B4B" w:rsidP="00C86C0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1E3B4B" w:rsidRPr="005C416F" w:rsidRDefault="001E3B4B" w:rsidP="00C86C0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1E3B4B" w:rsidRPr="005C416F" w:rsidTr="00C86C00">
        <w:tc>
          <w:tcPr>
            <w:tcW w:w="2700" w:type="dxa"/>
            <w:vMerge w:val="restart"/>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1E3B4B" w:rsidRPr="005C416F" w:rsidRDefault="001E3B4B" w:rsidP="00C86C00">
            <w:pPr>
              <w:spacing w:after="0" w:line="240" w:lineRule="auto"/>
              <w:jc w:val="center"/>
              <w:rPr>
                <w:rFonts w:ascii="GHEA Grapalat" w:hAnsi="GHEA Grapalat"/>
                <w:lang w:val="hy-AM"/>
              </w:rPr>
            </w:pPr>
          </w:p>
        </w:tc>
        <w:tc>
          <w:tcPr>
            <w:tcW w:w="1542" w:type="dxa"/>
            <w:shd w:val="clear" w:color="auto" w:fill="auto"/>
          </w:tcPr>
          <w:p w:rsidR="001E3B4B" w:rsidRPr="005C416F" w:rsidRDefault="001E3B4B" w:rsidP="00C86C00">
            <w:pPr>
              <w:spacing w:after="0" w:line="240" w:lineRule="auto"/>
              <w:jc w:val="center"/>
              <w:rPr>
                <w:rFonts w:ascii="GHEA Grapalat" w:hAnsi="GHEA Grapalat"/>
                <w:lang w:val="hy-AM"/>
              </w:rPr>
            </w:pPr>
          </w:p>
        </w:tc>
      </w:tr>
      <w:tr w:rsidR="001E3B4B" w:rsidRPr="005C416F" w:rsidTr="00C86C00">
        <w:tc>
          <w:tcPr>
            <w:tcW w:w="2700" w:type="dxa"/>
            <w:vMerge/>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ոչ</w:t>
            </w:r>
          </w:p>
        </w:tc>
      </w:tr>
      <w:tr w:rsidR="001E3B4B" w:rsidRPr="005C416F" w:rsidTr="00C86C00">
        <w:tc>
          <w:tcPr>
            <w:tcW w:w="2700" w:type="dxa"/>
            <w:vMerge/>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ոչ</w:t>
            </w:r>
          </w:p>
        </w:tc>
      </w:tr>
      <w:tr w:rsidR="001E3B4B" w:rsidRPr="005C416F" w:rsidTr="00C86C00">
        <w:tc>
          <w:tcPr>
            <w:tcW w:w="2700" w:type="dxa"/>
            <w:vMerge/>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1E3B4B" w:rsidRPr="005C416F" w:rsidRDefault="001E3B4B" w:rsidP="00C86C00">
            <w:pPr>
              <w:spacing w:after="0" w:line="240" w:lineRule="auto"/>
              <w:jc w:val="center"/>
              <w:rPr>
                <w:rFonts w:ascii="GHEA Grapalat" w:hAnsi="GHEA Grapalat"/>
                <w:lang w:val="hy-AM"/>
              </w:rPr>
            </w:pPr>
          </w:p>
        </w:tc>
        <w:tc>
          <w:tcPr>
            <w:tcW w:w="1542" w:type="dxa"/>
            <w:shd w:val="clear" w:color="auto" w:fill="auto"/>
          </w:tcPr>
          <w:p w:rsidR="001E3B4B" w:rsidRPr="005C416F" w:rsidRDefault="001E3B4B" w:rsidP="00C86C00">
            <w:pPr>
              <w:spacing w:after="0" w:line="240" w:lineRule="auto"/>
              <w:jc w:val="center"/>
              <w:rPr>
                <w:rFonts w:ascii="GHEA Grapalat" w:hAnsi="GHEA Grapalat"/>
                <w:lang w:val="hy-AM"/>
              </w:rPr>
            </w:pPr>
          </w:p>
        </w:tc>
      </w:tr>
      <w:tr w:rsidR="001E3B4B" w:rsidRPr="005C416F" w:rsidTr="00C86C00">
        <w:tc>
          <w:tcPr>
            <w:tcW w:w="2700" w:type="dxa"/>
            <w:vMerge/>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1</w:t>
            </w:r>
          </w:p>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2</w:t>
            </w:r>
          </w:p>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3</w:t>
            </w:r>
          </w:p>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4</w:t>
            </w:r>
          </w:p>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5</w:t>
            </w:r>
          </w:p>
        </w:tc>
      </w:tr>
      <w:tr w:rsidR="001E3B4B" w:rsidRPr="005C416F" w:rsidTr="00C86C00">
        <w:tc>
          <w:tcPr>
            <w:tcW w:w="2700" w:type="dxa"/>
            <w:vMerge/>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ոչ</w:t>
            </w:r>
          </w:p>
        </w:tc>
      </w:tr>
      <w:tr w:rsidR="001E3B4B" w:rsidRPr="005C416F" w:rsidTr="00C86C00">
        <w:tc>
          <w:tcPr>
            <w:tcW w:w="2700" w:type="dxa"/>
            <w:vMerge/>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1</w:t>
            </w:r>
          </w:p>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2</w:t>
            </w:r>
          </w:p>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3</w:t>
            </w:r>
          </w:p>
        </w:tc>
      </w:tr>
      <w:tr w:rsidR="001E3B4B" w:rsidRPr="005C416F" w:rsidTr="00C86C00">
        <w:tc>
          <w:tcPr>
            <w:tcW w:w="2700" w:type="dxa"/>
            <w:vMerge/>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1E3B4B" w:rsidRPr="005C416F" w:rsidRDefault="001E3B4B" w:rsidP="00C86C00">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1E3B4B" w:rsidRPr="005C416F" w:rsidTr="00C86C00">
        <w:tc>
          <w:tcPr>
            <w:tcW w:w="2700" w:type="dxa"/>
            <w:vMerge/>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1E3B4B" w:rsidRPr="005C416F" w:rsidRDefault="001E3B4B" w:rsidP="00C86C00">
            <w:pPr>
              <w:spacing w:after="0" w:line="240" w:lineRule="auto"/>
              <w:jc w:val="center"/>
              <w:rPr>
                <w:rFonts w:ascii="GHEA Grapalat" w:hAnsi="GHEA Grapalat"/>
                <w:lang w:val="hy-AM"/>
              </w:rPr>
            </w:pPr>
          </w:p>
        </w:tc>
        <w:tc>
          <w:tcPr>
            <w:tcW w:w="1542" w:type="dxa"/>
            <w:shd w:val="clear" w:color="auto" w:fill="auto"/>
          </w:tcPr>
          <w:p w:rsidR="001E3B4B" w:rsidRPr="005C416F" w:rsidRDefault="001E3B4B" w:rsidP="00C86C00">
            <w:pPr>
              <w:spacing w:after="0" w:line="240" w:lineRule="auto"/>
              <w:jc w:val="center"/>
              <w:rPr>
                <w:rFonts w:ascii="GHEA Grapalat" w:hAnsi="GHEA Grapalat"/>
                <w:lang w:val="hy-AM"/>
              </w:rPr>
            </w:pPr>
          </w:p>
        </w:tc>
      </w:tr>
      <w:tr w:rsidR="001E3B4B" w:rsidRPr="005C416F" w:rsidTr="00C86C00">
        <w:tc>
          <w:tcPr>
            <w:tcW w:w="2700" w:type="dxa"/>
            <w:vMerge/>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1</w:t>
            </w:r>
          </w:p>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2</w:t>
            </w:r>
          </w:p>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3</w:t>
            </w:r>
          </w:p>
        </w:tc>
      </w:tr>
      <w:tr w:rsidR="001E3B4B" w:rsidRPr="005C416F" w:rsidTr="00C86C00">
        <w:tc>
          <w:tcPr>
            <w:tcW w:w="2700" w:type="dxa"/>
            <w:vMerge/>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- 0,1</w:t>
            </w:r>
          </w:p>
        </w:tc>
      </w:tr>
      <w:tr w:rsidR="001E3B4B" w:rsidRPr="005C416F" w:rsidTr="00C86C00">
        <w:tc>
          <w:tcPr>
            <w:tcW w:w="2700" w:type="dxa"/>
            <w:vMerge/>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c>
          <w:tcPr>
            <w:tcW w:w="4500" w:type="dxa"/>
            <w:shd w:val="clear" w:color="auto" w:fill="auto"/>
          </w:tcPr>
          <w:p w:rsidR="001E3B4B" w:rsidRPr="005C416F" w:rsidRDefault="001E3B4B" w:rsidP="00C86C00">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1</w:t>
            </w:r>
          </w:p>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2</w:t>
            </w:r>
          </w:p>
          <w:p w:rsidR="001E3B4B" w:rsidRPr="005C416F" w:rsidRDefault="001E3B4B" w:rsidP="00C86C00">
            <w:pPr>
              <w:spacing w:after="0" w:line="240" w:lineRule="auto"/>
              <w:jc w:val="center"/>
              <w:rPr>
                <w:rFonts w:ascii="GHEA Grapalat" w:hAnsi="GHEA Grapalat"/>
                <w:lang w:val="hy-AM"/>
              </w:rPr>
            </w:pPr>
            <w:r w:rsidRPr="005C416F">
              <w:rPr>
                <w:rFonts w:ascii="GHEA Grapalat" w:hAnsi="GHEA Grapalat"/>
                <w:lang w:val="hy-AM"/>
              </w:rPr>
              <w:t>3</w:t>
            </w:r>
          </w:p>
        </w:tc>
      </w:tr>
      <w:tr w:rsidR="001E3B4B" w:rsidRPr="005C416F" w:rsidTr="00C86C00">
        <w:tc>
          <w:tcPr>
            <w:tcW w:w="7200" w:type="dxa"/>
            <w:gridSpan w:val="2"/>
            <w:shd w:val="clear" w:color="auto" w:fill="auto"/>
          </w:tcPr>
          <w:p w:rsidR="001E3B4B" w:rsidRPr="005C416F" w:rsidRDefault="001E3B4B" w:rsidP="00C86C0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1E3B4B" w:rsidRPr="005C416F" w:rsidRDefault="001E3B4B" w:rsidP="00C86C00">
            <w:pPr>
              <w:spacing w:after="0" w:line="240" w:lineRule="auto"/>
              <w:jc w:val="center"/>
              <w:rPr>
                <w:rFonts w:ascii="GHEA Grapalat" w:hAnsi="GHEA Grapalat"/>
                <w:sz w:val="24"/>
                <w:szCs w:val="24"/>
                <w:lang w:val="hy-AM"/>
              </w:rPr>
            </w:pPr>
          </w:p>
        </w:tc>
      </w:tr>
    </w:tbl>
    <w:p w:rsidR="001E3B4B" w:rsidRPr="005C416F" w:rsidRDefault="001E3B4B" w:rsidP="001E3B4B">
      <w:pPr>
        <w:spacing w:after="0" w:line="240" w:lineRule="auto"/>
        <w:rPr>
          <w:rFonts w:ascii="GHEA Grapalat" w:hAnsi="GHEA Grapalat"/>
          <w:sz w:val="24"/>
          <w:szCs w:val="24"/>
          <w:lang w:val="hy-AM"/>
        </w:rPr>
      </w:pPr>
    </w:p>
    <w:p w:rsidR="001E3B4B" w:rsidRPr="00201510" w:rsidRDefault="001E3B4B" w:rsidP="001E3B4B">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1E3B4B" w:rsidRPr="00201510" w:rsidRDefault="001E3B4B" w:rsidP="001E3B4B">
      <w:pPr>
        <w:tabs>
          <w:tab w:val="left" w:pos="90"/>
        </w:tabs>
        <w:spacing w:after="0" w:line="240" w:lineRule="auto"/>
        <w:ind w:right="-432"/>
        <w:jc w:val="both"/>
        <w:rPr>
          <w:rFonts w:ascii="GHEA Grapalat" w:eastAsia="Times New Roman" w:hAnsi="GHEA Grapalat"/>
          <w:sz w:val="24"/>
          <w:szCs w:val="24"/>
          <w:lang w:val="hy-AM" w:eastAsia="ru-RU"/>
        </w:rPr>
      </w:pPr>
    </w:p>
    <w:p w:rsidR="001E3B4B" w:rsidRPr="00201510" w:rsidRDefault="001E3B4B" w:rsidP="001E3B4B">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1E3B4B" w:rsidRPr="00201510" w:rsidRDefault="001E3B4B" w:rsidP="001E3B4B">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1E3B4B" w:rsidRDefault="001E3B4B" w:rsidP="001E3B4B">
      <w:pPr>
        <w:spacing w:after="0" w:line="240" w:lineRule="auto"/>
        <w:jc w:val="right"/>
        <w:rPr>
          <w:rFonts w:ascii="GHEA Grapalat" w:hAnsi="GHEA Grapalat"/>
          <w:sz w:val="24"/>
          <w:szCs w:val="24"/>
          <w:lang w:val="hy-AM"/>
        </w:rPr>
        <w:sectPr w:rsidR="001E3B4B"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1E3B4B" w:rsidRPr="00A93790" w:rsidTr="00C86C00">
        <w:trPr>
          <w:trHeight w:val="345"/>
        </w:trPr>
        <w:tc>
          <w:tcPr>
            <w:tcW w:w="2348"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bookmarkStart w:id="0" w:name="RANGE!A1:K24"/>
            <w:r w:rsidRPr="007D3303">
              <w:rPr>
                <w:rFonts w:eastAsia="Times New Roman" w:cs="Calibri"/>
                <w:sz w:val="18"/>
                <w:szCs w:val="18"/>
              </w:rPr>
              <w:lastRenderedPageBreak/>
              <w:t> </w:t>
            </w:r>
            <w:bookmarkEnd w:id="0"/>
          </w:p>
        </w:tc>
        <w:tc>
          <w:tcPr>
            <w:tcW w:w="851"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1E3B4B" w:rsidRPr="007D3303" w:rsidRDefault="001E3B4B" w:rsidP="00C86C00">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1E3B4B" w:rsidRDefault="001E3B4B" w:rsidP="001E3B4B">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1E3B4B" w:rsidRPr="00A93790" w:rsidTr="00C86C00">
        <w:trPr>
          <w:trHeight w:val="345"/>
        </w:trPr>
        <w:tc>
          <w:tcPr>
            <w:tcW w:w="2348"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1E3B4B" w:rsidRPr="007D3303" w:rsidRDefault="001E3B4B" w:rsidP="00C86C00">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1E3B4B" w:rsidRPr="007D3303" w:rsidRDefault="001E3B4B" w:rsidP="00C86C00">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1E3B4B" w:rsidRPr="0059625A" w:rsidRDefault="001E3B4B" w:rsidP="001E3B4B">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1E3B4B" w:rsidRPr="00736ED4" w:rsidRDefault="001E3B4B" w:rsidP="001E3B4B">
      <w:pPr>
        <w:jc w:val="center"/>
        <w:rPr>
          <w:rFonts w:ascii="GHEA Grapalat" w:hAnsi="GHEA Grapalat" w:cs="Sylfaen"/>
          <w:b/>
        </w:rPr>
      </w:pPr>
    </w:p>
    <w:p w:rsidR="001E3B4B" w:rsidRPr="0059625A" w:rsidRDefault="001E3B4B" w:rsidP="001E3B4B">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1E3B4B" w:rsidRPr="0059625A" w:rsidRDefault="001E3B4B" w:rsidP="001E3B4B">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1E3B4B" w:rsidRPr="0059625A" w:rsidRDefault="001E3B4B" w:rsidP="001E3B4B">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1E3B4B" w:rsidRPr="0059625A" w:rsidRDefault="001E3B4B" w:rsidP="001E3B4B">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1E3B4B" w:rsidRPr="0059625A" w:rsidTr="00C86C00">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1E3B4B" w:rsidRPr="0059625A" w:rsidTr="00C86C00">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1E3B4B" w:rsidRPr="0059625A" w:rsidRDefault="001E3B4B" w:rsidP="00C86C00">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E3B4B" w:rsidRPr="0059625A" w:rsidRDefault="001E3B4B" w:rsidP="00C86C00">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E3B4B" w:rsidRPr="0059625A" w:rsidRDefault="001E3B4B" w:rsidP="00C86C00">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E3B4B" w:rsidRPr="0059625A" w:rsidRDefault="001E3B4B" w:rsidP="00C86C00">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E3B4B" w:rsidRPr="0059625A" w:rsidRDefault="001E3B4B" w:rsidP="00C86C00">
            <w:pPr>
              <w:spacing w:after="0"/>
              <w:rPr>
                <w:rFonts w:ascii="GHEA Grapalat" w:eastAsia="Times New Roman" w:hAnsi="GHEA Grapalat"/>
                <w:sz w:val="18"/>
                <w:szCs w:val="18"/>
              </w:rPr>
            </w:pPr>
          </w:p>
        </w:tc>
      </w:tr>
      <w:tr w:rsidR="001E3B4B" w:rsidRPr="0059625A" w:rsidTr="00C86C00">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1E3B4B" w:rsidRPr="0059625A" w:rsidRDefault="001E3B4B" w:rsidP="00C86C00">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1E3B4B" w:rsidRPr="0059625A" w:rsidRDefault="001E3B4B" w:rsidP="00C86C00">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1E3B4B" w:rsidRPr="0059625A" w:rsidRDefault="001E3B4B" w:rsidP="00C86C00">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E3B4B" w:rsidRPr="0059625A" w:rsidRDefault="001E3B4B" w:rsidP="00C86C00">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E3B4B" w:rsidRPr="0059625A" w:rsidRDefault="001E3B4B" w:rsidP="00C86C00">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E3B4B" w:rsidRPr="0059625A" w:rsidRDefault="001E3B4B" w:rsidP="00C86C00">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E3B4B" w:rsidRPr="0059625A" w:rsidRDefault="001E3B4B" w:rsidP="00C86C00">
            <w:pPr>
              <w:spacing w:after="0"/>
              <w:rPr>
                <w:rFonts w:ascii="GHEA Grapalat" w:eastAsia="Times New Roman" w:hAnsi="GHEA Grapalat"/>
                <w:sz w:val="18"/>
                <w:szCs w:val="18"/>
              </w:rPr>
            </w:pPr>
          </w:p>
        </w:tc>
      </w:tr>
      <w:tr w:rsidR="001E3B4B" w:rsidRPr="0059625A" w:rsidTr="00C86C00">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1E3B4B" w:rsidRPr="0059625A" w:rsidRDefault="001E3B4B" w:rsidP="00C86C00">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1E3B4B" w:rsidRPr="0059625A" w:rsidRDefault="001E3B4B" w:rsidP="00C86C00">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1E3B4B" w:rsidRPr="0059625A" w:rsidTr="00C86C00">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1E3B4B" w:rsidRPr="0059625A" w:rsidRDefault="001E3B4B" w:rsidP="00C86C00">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1E3B4B" w:rsidRPr="0059625A" w:rsidRDefault="001E3B4B" w:rsidP="00C86C00">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1E3B4B" w:rsidRPr="0059625A" w:rsidTr="00C86C00">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1E3B4B" w:rsidRPr="0059625A" w:rsidRDefault="001E3B4B" w:rsidP="00C86C00">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1E3B4B" w:rsidRPr="0059625A" w:rsidRDefault="001E3B4B" w:rsidP="00C86C00">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1E3B4B" w:rsidRPr="0059625A" w:rsidTr="00C86C00">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1E3B4B" w:rsidRPr="0059625A" w:rsidRDefault="001E3B4B" w:rsidP="00C86C00">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1E3B4B" w:rsidRPr="0059625A" w:rsidRDefault="001E3B4B" w:rsidP="00C86C00">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1E3B4B" w:rsidRPr="0059625A" w:rsidRDefault="001E3B4B"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1E3B4B" w:rsidRPr="0059625A" w:rsidRDefault="001E3B4B" w:rsidP="001E3B4B">
      <w:pPr>
        <w:jc w:val="center"/>
        <w:rPr>
          <w:rFonts w:ascii="GHEA Grapalat" w:hAnsi="GHEA Grapalat"/>
          <w:sz w:val="18"/>
          <w:szCs w:val="18"/>
          <w:lang w:val="hy-AM"/>
        </w:rPr>
      </w:pPr>
    </w:p>
    <w:p w:rsidR="001E3B4B" w:rsidRDefault="001E3B4B" w:rsidP="001E3B4B">
      <w:pPr>
        <w:spacing w:after="0" w:line="240" w:lineRule="auto"/>
        <w:jc w:val="both"/>
        <w:rPr>
          <w:rFonts w:ascii="GHEA Grapalat" w:hAnsi="GHEA Grapalat"/>
        </w:rPr>
      </w:pPr>
    </w:p>
    <w:p w:rsidR="001E3B4B" w:rsidRPr="0059625A" w:rsidRDefault="001E3B4B" w:rsidP="001E3B4B">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1E3B4B" w:rsidRPr="0059625A" w:rsidRDefault="001E3B4B" w:rsidP="001E3B4B">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1E3B4B" w:rsidRDefault="001E3B4B" w:rsidP="001E3B4B">
      <w:pPr>
        <w:spacing w:after="0" w:line="240" w:lineRule="auto"/>
        <w:rPr>
          <w:rFonts w:ascii="GHEA Grapalat" w:hAnsi="GHEA Grapalat"/>
          <w:sz w:val="24"/>
          <w:szCs w:val="24"/>
          <w:lang w:val="hy-AM"/>
        </w:rPr>
      </w:pPr>
    </w:p>
    <w:p w:rsidR="001E3B4B" w:rsidRDefault="001E3B4B" w:rsidP="001E3B4B">
      <w:pPr>
        <w:spacing w:after="0" w:line="240" w:lineRule="auto"/>
        <w:jc w:val="right"/>
        <w:rPr>
          <w:rFonts w:ascii="GHEA Grapalat" w:hAnsi="GHEA Grapalat"/>
          <w:sz w:val="24"/>
          <w:szCs w:val="24"/>
          <w:lang w:val="hy-AM"/>
        </w:rPr>
      </w:pPr>
    </w:p>
    <w:p w:rsidR="001E3B4B" w:rsidRPr="000D58DC" w:rsidRDefault="001E3B4B" w:rsidP="001E3B4B">
      <w:pPr>
        <w:spacing w:after="0" w:line="240" w:lineRule="auto"/>
        <w:jc w:val="right"/>
        <w:rPr>
          <w:rFonts w:ascii="GHEA Grapalat" w:hAnsi="GHEA Grapalat"/>
          <w:sz w:val="24"/>
          <w:szCs w:val="24"/>
        </w:rPr>
      </w:pPr>
    </w:p>
    <w:p w:rsidR="001E3B4B" w:rsidRDefault="001E3B4B" w:rsidP="001E3B4B">
      <w:pPr>
        <w:spacing w:after="0" w:line="240" w:lineRule="auto"/>
        <w:jc w:val="right"/>
        <w:rPr>
          <w:rFonts w:ascii="GHEA Grapalat" w:hAnsi="GHEA Grapalat"/>
          <w:sz w:val="24"/>
          <w:szCs w:val="24"/>
          <w:lang w:val="hy-AM"/>
        </w:rPr>
        <w:sectPr w:rsidR="001E3B4B" w:rsidSect="007D3303">
          <w:pgSz w:w="16838" w:h="11906" w:orient="landscape" w:code="9"/>
          <w:pgMar w:top="567" w:right="357" w:bottom="833" w:left="539" w:header="567" w:footer="567" w:gutter="0"/>
          <w:cols w:space="720"/>
        </w:sectPr>
      </w:pPr>
    </w:p>
    <w:p w:rsidR="001E3B4B" w:rsidRDefault="001E3B4B" w:rsidP="001E3B4B">
      <w:pPr>
        <w:spacing w:after="0" w:line="240" w:lineRule="auto"/>
        <w:rPr>
          <w:rFonts w:ascii="GHEA Grapalat" w:hAnsi="GHEA Grapalat"/>
          <w:sz w:val="24"/>
          <w:szCs w:val="24"/>
          <w:lang w:val="hy-AM"/>
        </w:rPr>
      </w:pPr>
    </w:p>
    <w:p w:rsidR="001E3B4B" w:rsidRPr="00CA14CD" w:rsidRDefault="001E3B4B" w:rsidP="001E3B4B">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1E3B4B" w:rsidRDefault="001E3B4B" w:rsidP="001E3B4B">
      <w:pPr>
        <w:ind w:firstLine="450"/>
        <w:jc w:val="center"/>
        <w:rPr>
          <w:rFonts w:ascii="GHEA Grapalat" w:hAnsi="GHEA Grapalat" w:cs="Sylfaen"/>
          <w:b/>
          <w:lang w:val="hy-AM"/>
        </w:rPr>
      </w:pPr>
      <w:r w:rsidRPr="00215BC9">
        <w:rPr>
          <w:rFonts w:ascii="GHEA Grapalat" w:hAnsi="GHEA Grapalat" w:cs="Sylfaen"/>
          <w:b/>
          <w:lang w:val="hy-AM"/>
        </w:rPr>
        <w:t xml:space="preserve">      </w:t>
      </w:r>
    </w:p>
    <w:p w:rsidR="001E3B4B" w:rsidRDefault="001E3B4B" w:rsidP="001E3B4B">
      <w:pPr>
        <w:ind w:firstLine="450"/>
        <w:jc w:val="center"/>
        <w:rPr>
          <w:rFonts w:ascii="GHEA Grapalat" w:hAnsi="GHEA Grapalat" w:cs="Sylfaen"/>
          <w:b/>
          <w:lang w:val="hy-AM"/>
        </w:rPr>
      </w:pPr>
    </w:p>
    <w:p w:rsidR="001E3B4B" w:rsidRPr="00215BC9" w:rsidRDefault="001E3B4B" w:rsidP="001E3B4B">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1E3B4B" w:rsidRPr="00215BC9" w:rsidRDefault="001E3B4B" w:rsidP="001E3B4B">
      <w:pPr>
        <w:ind w:firstLine="450"/>
        <w:jc w:val="center"/>
        <w:rPr>
          <w:rFonts w:ascii="GHEA Grapalat" w:hAnsi="GHEA Grapalat" w:cs="Times Armenian"/>
          <w:b/>
          <w:lang w:val="hy-AM"/>
        </w:rPr>
      </w:pPr>
    </w:p>
    <w:p w:rsidR="001E3B4B" w:rsidRPr="00215BC9" w:rsidRDefault="001E3B4B" w:rsidP="001E3B4B">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1E3B4B" w:rsidRPr="00215BC9" w:rsidRDefault="001E3B4B" w:rsidP="001E3B4B">
      <w:pPr>
        <w:ind w:firstLine="450"/>
        <w:jc w:val="center"/>
        <w:rPr>
          <w:rFonts w:ascii="GHEA Grapalat" w:hAnsi="GHEA Grapalat" w:cs="Sylfaen"/>
          <w:b/>
          <w:lang w:val="hy-AM"/>
        </w:rPr>
      </w:pPr>
    </w:p>
    <w:p w:rsidR="001E3B4B" w:rsidRPr="00215BC9" w:rsidRDefault="001E3B4B" w:rsidP="001E3B4B">
      <w:pPr>
        <w:ind w:firstLine="450"/>
        <w:rPr>
          <w:rFonts w:ascii="GHEA Grapalat" w:hAnsi="GHEA Grapalat" w:cs="Sylfaen"/>
          <w:lang w:val="hy-AM"/>
        </w:rPr>
      </w:pPr>
    </w:p>
    <w:p w:rsidR="001E3B4B" w:rsidRPr="00215BC9" w:rsidRDefault="001E3B4B" w:rsidP="001E3B4B">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1E3B4B" w:rsidRPr="00215BC9" w:rsidRDefault="001E3B4B" w:rsidP="001E3B4B">
      <w:pPr>
        <w:ind w:firstLine="450"/>
        <w:rPr>
          <w:rFonts w:ascii="GHEA Grapalat" w:hAnsi="GHEA Grapalat" w:cs="Times Armenian"/>
          <w:lang w:val="hy-AM"/>
        </w:rPr>
      </w:pPr>
    </w:p>
    <w:p w:rsidR="001E3B4B" w:rsidRPr="00215BC9" w:rsidRDefault="001E3B4B" w:rsidP="001E3B4B">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1E3B4B" w:rsidRPr="00215BC9" w:rsidRDefault="001E3B4B" w:rsidP="001E3B4B">
      <w:pPr>
        <w:ind w:firstLine="450"/>
        <w:jc w:val="both"/>
        <w:rPr>
          <w:rFonts w:ascii="GHEA Grapalat" w:hAnsi="GHEA Grapalat"/>
          <w:b/>
          <w:i/>
          <w:u w:val="single"/>
          <w:lang w:val="hy-AM"/>
        </w:rPr>
      </w:pPr>
    </w:p>
    <w:p w:rsidR="001E3B4B" w:rsidRPr="00A60E04" w:rsidRDefault="001E3B4B" w:rsidP="001E3B4B">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1E3B4B" w:rsidRPr="00A60E04" w:rsidRDefault="001E3B4B" w:rsidP="001E3B4B">
      <w:pPr>
        <w:ind w:firstLine="450"/>
        <w:jc w:val="both"/>
        <w:rPr>
          <w:rFonts w:ascii="GHEA Grapalat" w:hAnsi="GHEA Grapalat" w:cs="Sylfaen"/>
          <w:b/>
          <w:lang w:val="ru-RU"/>
        </w:rPr>
      </w:pPr>
    </w:p>
    <w:p w:rsidR="001E3B4B" w:rsidRPr="00A60E04" w:rsidRDefault="001E3B4B" w:rsidP="001E3B4B">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1E3B4B" w:rsidRPr="00A60E04" w:rsidRDefault="001E3B4B" w:rsidP="001E3B4B">
      <w:pPr>
        <w:ind w:firstLine="450"/>
        <w:jc w:val="both"/>
        <w:rPr>
          <w:rFonts w:ascii="GHEA Grapalat" w:hAnsi="GHEA Grapalat" w:cs="Sylfaen"/>
          <w:b/>
          <w:lang w:val="hy-AM"/>
        </w:rPr>
      </w:pPr>
    </w:p>
    <w:p w:rsidR="001E3B4B" w:rsidRPr="00A60E04" w:rsidRDefault="001E3B4B" w:rsidP="001E3B4B">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1E3B4B" w:rsidRPr="00A60E04" w:rsidRDefault="001E3B4B" w:rsidP="001E3B4B">
      <w:pPr>
        <w:shd w:val="clear" w:color="auto" w:fill="FFFFFF"/>
        <w:ind w:firstLine="450"/>
        <w:rPr>
          <w:rFonts w:ascii="Times New Roman" w:hAnsi="Times New Roman"/>
          <w:lang w:val="hy-AM"/>
        </w:rPr>
      </w:pPr>
      <w:r w:rsidRPr="00A60E04">
        <w:rPr>
          <w:rFonts w:ascii="Times New Roman" w:hAnsi="Times New Roman"/>
          <w:lang w:val="hy-AM"/>
        </w:rPr>
        <w:t> </w:t>
      </w:r>
    </w:p>
    <w:p w:rsidR="001E3B4B" w:rsidRPr="00A60E04" w:rsidRDefault="001E3B4B" w:rsidP="001E3B4B">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1E3B4B" w:rsidRPr="00A60E04" w:rsidRDefault="001E3B4B" w:rsidP="001E3B4B">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1E3B4B" w:rsidRPr="00A60E04" w:rsidRDefault="001E3B4B" w:rsidP="001E3B4B">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1E3B4B" w:rsidRPr="00A60E04" w:rsidRDefault="001E3B4B" w:rsidP="001E3B4B">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1E3B4B" w:rsidRPr="00A60E04" w:rsidRDefault="001E3B4B" w:rsidP="001E3B4B">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1E3B4B" w:rsidRPr="00A60E04" w:rsidRDefault="001E3B4B" w:rsidP="001E3B4B">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1E3B4B" w:rsidRPr="00A60E04" w:rsidRDefault="001E3B4B" w:rsidP="001E3B4B">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1E3B4B" w:rsidRPr="00A60E04" w:rsidRDefault="001E3B4B" w:rsidP="001E3B4B">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1E3B4B" w:rsidRPr="00A60E04" w:rsidRDefault="001E3B4B" w:rsidP="001E3B4B">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1E3B4B" w:rsidRPr="00A60E04" w:rsidRDefault="001E3B4B" w:rsidP="001E3B4B">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1E3B4B" w:rsidRPr="00A60E04" w:rsidRDefault="001E3B4B" w:rsidP="001E3B4B">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1E3B4B" w:rsidRPr="00A60E04" w:rsidRDefault="001E3B4B" w:rsidP="001E3B4B">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1E3B4B" w:rsidRPr="00A60E04" w:rsidRDefault="001E3B4B" w:rsidP="001E3B4B">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1E3B4B" w:rsidRPr="00A60E04" w:rsidRDefault="001E3B4B" w:rsidP="001E3B4B">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1E3B4B" w:rsidRPr="00A60E04" w:rsidRDefault="001E3B4B" w:rsidP="001E3B4B">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1E3B4B" w:rsidRPr="00A60E04" w:rsidRDefault="001E3B4B" w:rsidP="001E3B4B">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1E3B4B" w:rsidRPr="00A60E04" w:rsidRDefault="001E3B4B" w:rsidP="001E3B4B">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1E3B4B" w:rsidRPr="00A60E04" w:rsidRDefault="001E3B4B" w:rsidP="001E3B4B">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1E3B4B" w:rsidRPr="00A60E04" w:rsidRDefault="001E3B4B" w:rsidP="001E3B4B">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1E3B4B" w:rsidRPr="00A60E04" w:rsidRDefault="001E3B4B" w:rsidP="001E3B4B">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1E3B4B" w:rsidRPr="00A60E04" w:rsidRDefault="001E3B4B" w:rsidP="001E3B4B">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1E3B4B" w:rsidRPr="00A60E04" w:rsidRDefault="001E3B4B" w:rsidP="001E3B4B">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1E3B4B" w:rsidRPr="00A60E04" w:rsidRDefault="001E3B4B" w:rsidP="001E3B4B">
      <w:pPr>
        <w:ind w:left="90" w:firstLine="450"/>
        <w:rPr>
          <w:rFonts w:ascii="GHEA Grapalat" w:hAnsi="GHEA Grapalat" w:cs="Sylfaen"/>
          <w:b/>
          <w:lang w:val="it-CH"/>
        </w:rPr>
      </w:pPr>
    </w:p>
    <w:p w:rsidR="001E3B4B" w:rsidRPr="00A60E04" w:rsidRDefault="001E3B4B" w:rsidP="001E3B4B">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1E3B4B" w:rsidRPr="00A60E04" w:rsidRDefault="001E3B4B" w:rsidP="001E3B4B">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1E3B4B" w:rsidRPr="00A60E04" w:rsidRDefault="001E3B4B" w:rsidP="001E3B4B">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1E3B4B" w:rsidRPr="00A60E04" w:rsidRDefault="001E3B4B" w:rsidP="001E3B4B">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1E3B4B" w:rsidRPr="00A60E04" w:rsidRDefault="001E3B4B" w:rsidP="001E3B4B">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1E3B4B" w:rsidRPr="00A60E04" w:rsidRDefault="001E3B4B" w:rsidP="001E3B4B">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1E3B4B" w:rsidRPr="00A60E04" w:rsidRDefault="001E3B4B" w:rsidP="001E3B4B">
      <w:pPr>
        <w:ind w:right="-38" w:firstLine="450"/>
        <w:jc w:val="both"/>
        <w:rPr>
          <w:rFonts w:ascii="GHEA Grapalat" w:hAnsi="GHEA Grapalat"/>
          <w:lang w:val="hy-AM"/>
        </w:rPr>
      </w:pPr>
      <w:r w:rsidRPr="00A60E04">
        <w:rPr>
          <w:rFonts w:ascii="GHEA Grapalat" w:hAnsi="GHEA Grapalat"/>
          <w:lang w:val="hy-AM"/>
        </w:rPr>
        <w:t xml:space="preserve">  </w:t>
      </w:r>
    </w:p>
    <w:p w:rsidR="001E3B4B" w:rsidRPr="00A60E04" w:rsidRDefault="001E3B4B" w:rsidP="001E3B4B">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1E3B4B" w:rsidRPr="00A60E04" w:rsidRDefault="001E3B4B" w:rsidP="001E3B4B">
      <w:pPr>
        <w:shd w:val="clear" w:color="auto" w:fill="FFFFFF"/>
        <w:ind w:firstLine="450"/>
        <w:jc w:val="center"/>
        <w:rPr>
          <w:rFonts w:ascii="GHEA Grapalat" w:hAnsi="GHEA Grapalat"/>
          <w:b/>
          <w:lang w:val="it-CH"/>
        </w:rPr>
      </w:pPr>
    </w:p>
    <w:p w:rsidR="001E3B4B" w:rsidRPr="00A60E04" w:rsidRDefault="001E3B4B" w:rsidP="001E3B4B">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1E3B4B" w:rsidRPr="00A60E04" w:rsidRDefault="001E3B4B" w:rsidP="001E3B4B">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1E3B4B" w:rsidRPr="00A60E04" w:rsidRDefault="001E3B4B" w:rsidP="001E3B4B">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1E3B4B" w:rsidRPr="00A60E04" w:rsidRDefault="001E3B4B" w:rsidP="001E3B4B">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1E3B4B" w:rsidRPr="00A60E04" w:rsidRDefault="001E3B4B" w:rsidP="001E3B4B">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1E3B4B" w:rsidRPr="00A60E04" w:rsidRDefault="001E3B4B" w:rsidP="001E3B4B">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1E3B4B" w:rsidRPr="00A60E04" w:rsidRDefault="001E3B4B" w:rsidP="001E3B4B">
      <w:pPr>
        <w:ind w:firstLine="450"/>
        <w:rPr>
          <w:rFonts w:ascii="GHEA Grapalat" w:hAnsi="GHEA Grapalat"/>
          <w:b/>
          <w:i/>
          <w:u w:val="single"/>
          <w:lang w:val="hy-AM"/>
        </w:rPr>
      </w:pPr>
    </w:p>
    <w:p w:rsidR="001E3B4B" w:rsidRPr="00A60E04" w:rsidRDefault="001E3B4B" w:rsidP="001E3B4B">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1E3B4B" w:rsidRPr="00A60E04" w:rsidRDefault="001E3B4B" w:rsidP="001E3B4B">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1E3B4B" w:rsidRPr="00A60E04" w:rsidRDefault="001E3B4B" w:rsidP="001E3B4B">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1E3B4B" w:rsidRPr="00A60E04" w:rsidRDefault="001E3B4B" w:rsidP="001E3B4B">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1E3B4B" w:rsidRPr="00A60E04" w:rsidRDefault="001E3B4B" w:rsidP="001E3B4B">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1E3B4B" w:rsidRPr="00A60E04" w:rsidRDefault="001E3B4B" w:rsidP="001E3B4B">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1E3B4B" w:rsidRPr="00A60E04" w:rsidRDefault="001E3B4B" w:rsidP="001E3B4B">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1E3B4B" w:rsidRPr="00A60E04" w:rsidRDefault="001E3B4B" w:rsidP="001E3B4B">
      <w:pPr>
        <w:ind w:firstLine="450"/>
        <w:rPr>
          <w:rFonts w:ascii="GHEA Grapalat" w:hAnsi="GHEA Grapalat"/>
          <w:b/>
          <w:i/>
          <w:u w:val="single"/>
          <w:lang w:val="hy-AM"/>
        </w:rPr>
      </w:pPr>
    </w:p>
    <w:p w:rsidR="001E3B4B" w:rsidRPr="00A60E04" w:rsidRDefault="001E3B4B" w:rsidP="001E3B4B">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1E3B4B" w:rsidRPr="00A60E04" w:rsidRDefault="001E3B4B" w:rsidP="001E3B4B">
      <w:pPr>
        <w:ind w:firstLine="450"/>
        <w:jc w:val="center"/>
        <w:rPr>
          <w:rFonts w:ascii="GHEA Grapalat" w:hAnsi="GHEA Grapalat" w:cs="Sylfaen"/>
          <w:b/>
          <w:lang w:val="hy-AM"/>
        </w:rPr>
      </w:pPr>
    </w:p>
    <w:p w:rsidR="001E3B4B" w:rsidRPr="00A60E04" w:rsidRDefault="001E3B4B" w:rsidP="001E3B4B">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1E3B4B" w:rsidRPr="00A60E04" w:rsidRDefault="001E3B4B" w:rsidP="001E3B4B">
      <w:pPr>
        <w:ind w:firstLine="450"/>
        <w:jc w:val="center"/>
        <w:rPr>
          <w:rFonts w:ascii="GHEA Grapalat" w:hAnsi="GHEA Grapalat"/>
          <w:b/>
          <w:lang w:val="hy-AM"/>
        </w:rPr>
      </w:pPr>
    </w:p>
    <w:p w:rsidR="001E3B4B" w:rsidRPr="00A60E04" w:rsidRDefault="001E3B4B" w:rsidP="001E3B4B">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1E3B4B" w:rsidRPr="00A60E04" w:rsidRDefault="001E3B4B" w:rsidP="001E3B4B">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1E3B4B" w:rsidRPr="00A60E04" w:rsidRDefault="001E3B4B" w:rsidP="001E3B4B">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1E3B4B" w:rsidRPr="00A60E04" w:rsidRDefault="001E3B4B" w:rsidP="001E3B4B">
      <w:pPr>
        <w:ind w:firstLine="450"/>
        <w:jc w:val="center"/>
        <w:rPr>
          <w:rFonts w:ascii="GHEA Grapalat" w:hAnsi="GHEA Grapalat"/>
          <w:b/>
          <w:i/>
          <w:u w:val="single"/>
          <w:lang w:val="hy-AM"/>
        </w:rPr>
      </w:pPr>
    </w:p>
    <w:p w:rsidR="001E3B4B" w:rsidRPr="00A60E04" w:rsidRDefault="001E3B4B" w:rsidP="001E3B4B">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1E3B4B" w:rsidRPr="00A60E04" w:rsidRDefault="001E3B4B" w:rsidP="001E3B4B">
      <w:pPr>
        <w:ind w:firstLine="450"/>
        <w:jc w:val="both"/>
        <w:rPr>
          <w:rFonts w:ascii="GHEA Grapalat" w:hAnsi="GHEA Grapalat"/>
          <w:lang w:val="hy-AM"/>
        </w:rPr>
      </w:pPr>
    </w:p>
    <w:p w:rsidR="001E3B4B" w:rsidRPr="00A60E04" w:rsidRDefault="001E3B4B" w:rsidP="001E3B4B">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1E3B4B" w:rsidRPr="00A60E04" w:rsidRDefault="001E3B4B" w:rsidP="001E3B4B">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1E3B4B" w:rsidRPr="00A60E04" w:rsidRDefault="001E3B4B" w:rsidP="001E3B4B">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1E3B4B" w:rsidRPr="00A60E04" w:rsidRDefault="001E3B4B" w:rsidP="001E3B4B">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1E3B4B" w:rsidRPr="00A60E04" w:rsidRDefault="001E3B4B" w:rsidP="001E3B4B">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1E3B4B" w:rsidRPr="00A60E04" w:rsidRDefault="001E3B4B" w:rsidP="001E3B4B">
      <w:pPr>
        <w:ind w:firstLine="450"/>
        <w:rPr>
          <w:rFonts w:ascii="GHEA Grapalat" w:hAnsi="GHEA Grapalat"/>
          <w:b/>
          <w:i/>
          <w:u w:val="single"/>
          <w:lang w:val="hy-AM"/>
        </w:rPr>
      </w:pPr>
    </w:p>
    <w:p w:rsidR="001E3B4B" w:rsidRPr="00A60E04" w:rsidRDefault="001E3B4B" w:rsidP="001E3B4B">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1E3B4B" w:rsidRPr="00A60E04" w:rsidRDefault="001E3B4B" w:rsidP="001E3B4B">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1E3B4B" w:rsidRPr="00215BC9" w:rsidTr="00C86C00">
        <w:tc>
          <w:tcPr>
            <w:tcW w:w="5277" w:type="dxa"/>
          </w:tcPr>
          <w:p w:rsidR="001E3B4B" w:rsidRPr="00A60E04" w:rsidRDefault="001E3B4B" w:rsidP="00C86C00">
            <w:pPr>
              <w:ind w:firstLine="450"/>
              <w:jc w:val="center"/>
              <w:rPr>
                <w:rFonts w:ascii="GHEA Grapalat" w:hAnsi="GHEA Grapalat"/>
                <w:b/>
                <w:lang w:val="hy-AM"/>
              </w:rPr>
            </w:pPr>
            <w:r w:rsidRPr="00A60E04">
              <w:rPr>
                <w:rFonts w:ascii="GHEA Grapalat" w:hAnsi="GHEA Grapalat" w:cs="Sylfaen"/>
                <w:b/>
                <w:lang w:val="hy-AM"/>
              </w:rPr>
              <w:t>Նախարարություն`</w:t>
            </w:r>
          </w:p>
          <w:p w:rsidR="001E3B4B" w:rsidRPr="00A60E04" w:rsidRDefault="001E3B4B" w:rsidP="00C86C00">
            <w:pPr>
              <w:ind w:firstLine="450"/>
              <w:jc w:val="center"/>
              <w:rPr>
                <w:rFonts w:ascii="GHEA Grapalat" w:hAnsi="GHEA Grapalat"/>
                <w:b/>
                <w:sz w:val="20"/>
                <w:szCs w:val="20"/>
                <w:lang w:val="hy-AM"/>
              </w:rPr>
            </w:pPr>
          </w:p>
          <w:p w:rsidR="001E3B4B" w:rsidRPr="00A60E04" w:rsidRDefault="001E3B4B" w:rsidP="00C86C00">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1E3B4B" w:rsidRPr="00A60E04" w:rsidRDefault="001E3B4B" w:rsidP="00C86C00">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1E3B4B" w:rsidRPr="00A60E04" w:rsidRDefault="001E3B4B" w:rsidP="00C86C00">
            <w:pPr>
              <w:ind w:firstLine="450"/>
              <w:jc w:val="center"/>
              <w:rPr>
                <w:rFonts w:ascii="GHEA Grapalat" w:hAnsi="GHEA Grapalat" w:cs="Times Armenian"/>
                <w:sz w:val="20"/>
                <w:szCs w:val="20"/>
                <w:lang w:val="hy-AM"/>
              </w:rPr>
            </w:pPr>
          </w:p>
          <w:p w:rsidR="001E3B4B" w:rsidRPr="00A60E04" w:rsidRDefault="001E3B4B" w:rsidP="00C86C00">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1E3B4B" w:rsidRPr="00A60E04" w:rsidRDefault="001E3B4B" w:rsidP="00C86C00">
            <w:pPr>
              <w:ind w:firstLine="450"/>
              <w:jc w:val="center"/>
              <w:rPr>
                <w:rFonts w:ascii="GHEA Grapalat" w:hAnsi="GHEA Grapalat"/>
                <w:sz w:val="20"/>
                <w:szCs w:val="20"/>
                <w:lang w:val="hy-AM"/>
              </w:rPr>
            </w:pPr>
          </w:p>
          <w:p w:rsidR="001E3B4B" w:rsidRPr="00A60E04" w:rsidRDefault="001E3B4B" w:rsidP="00C86C00">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1E3B4B" w:rsidRPr="00A60E04" w:rsidRDefault="001E3B4B" w:rsidP="00C86C00">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1E3B4B" w:rsidRPr="00A60E04" w:rsidRDefault="001E3B4B" w:rsidP="00C86C00">
            <w:pPr>
              <w:ind w:firstLine="450"/>
              <w:jc w:val="center"/>
              <w:rPr>
                <w:rFonts w:ascii="GHEA Grapalat" w:hAnsi="GHEA Grapalat" w:cs="Sylfaen"/>
                <w:sz w:val="20"/>
                <w:szCs w:val="20"/>
                <w:lang w:val="hy-AM"/>
              </w:rPr>
            </w:pPr>
          </w:p>
          <w:p w:rsidR="001E3B4B" w:rsidRPr="00A60E04" w:rsidRDefault="001E3B4B" w:rsidP="00C86C00">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1E3B4B" w:rsidRPr="00A60E04" w:rsidRDefault="001E3B4B" w:rsidP="00C86C00">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1E3B4B" w:rsidRPr="00A60E04" w:rsidRDefault="001E3B4B" w:rsidP="00C86C00">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1E3B4B" w:rsidRPr="00A60E04" w:rsidRDefault="001E3B4B" w:rsidP="00C86C00">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1E3B4B" w:rsidRPr="00A60E04" w:rsidRDefault="001E3B4B" w:rsidP="00C86C00">
            <w:pPr>
              <w:ind w:firstLine="450"/>
              <w:rPr>
                <w:rFonts w:ascii="GHEA Grapalat" w:hAnsi="GHEA Grapalat" w:cs="Sylfaen"/>
                <w:sz w:val="20"/>
                <w:szCs w:val="20"/>
                <w:lang w:val="hy-AM"/>
              </w:rPr>
            </w:pPr>
          </w:p>
          <w:p w:rsidR="001E3B4B" w:rsidRPr="00A60E04" w:rsidRDefault="001E3B4B" w:rsidP="00C86C00">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1E3B4B" w:rsidRPr="00A60E04" w:rsidRDefault="001E3B4B" w:rsidP="00C86C00">
            <w:pPr>
              <w:ind w:firstLine="450"/>
              <w:rPr>
                <w:rFonts w:ascii="GHEA Grapalat" w:hAnsi="GHEA Grapalat"/>
                <w:sz w:val="20"/>
                <w:szCs w:val="20"/>
                <w:lang w:val="hy-AM"/>
              </w:rPr>
            </w:pPr>
            <w:r w:rsidRPr="00A60E04">
              <w:rPr>
                <w:rFonts w:ascii="GHEA Grapalat" w:hAnsi="GHEA Grapalat"/>
                <w:sz w:val="20"/>
                <w:szCs w:val="20"/>
                <w:lang w:val="hy-AM"/>
              </w:rPr>
              <w:t>Հասցեն</w:t>
            </w:r>
          </w:p>
          <w:p w:rsidR="001E3B4B" w:rsidRPr="00A60E04" w:rsidRDefault="001E3B4B" w:rsidP="00C86C00">
            <w:pPr>
              <w:ind w:firstLine="450"/>
              <w:rPr>
                <w:rFonts w:ascii="GHEA Grapalat" w:hAnsi="GHEA Grapalat"/>
                <w:sz w:val="20"/>
                <w:szCs w:val="20"/>
                <w:lang w:val="hy-AM"/>
              </w:rPr>
            </w:pPr>
          </w:p>
          <w:p w:rsidR="001E3B4B" w:rsidRPr="00215BC9" w:rsidRDefault="001E3B4B" w:rsidP="00C86C00">
            <w:pPr>
              <w:ind w:firstLine="450"/>
              <w:rPr>
                <w:rFonts w:ascii="GHEA Grapalat" w:hAnsi="GHEA Grapalat" w:cs="Sylfaen"/>
                <w:sz w:val="20"/>
                <w:szCs w:val="20"/>
                <w:lang w:val="hy-AM"/>
              </w:rPr>
            </w:pPr>
          </w:p>
          <w:p w:rsidR="001E3B4B" w:rsidRPr="00215BC9" w:rsidRDefault="001E3B4B" w:rsidP="00C86C00">
            <w:pPr>
              <w:ind w:firstLine="450"/>
              <w:rPr>
                <w:rFonts w:ascii="GHEA Grapalat" w:hAnsi="GHEA Grapalat" w:cs="Sylfaen"/>
                <w:sz w:val="20"/>
                <w:szCs w:val="20"/>
                <w:lang w:val="hy-AM"/>
              </w:rPr>
            </w:pPr>
          </w:p>
          <w:p w:rsidR="001E3B4B" w:rsidRPr="00215BC9" w:rsidRDefault="001E3B4B" w:rsidP="00C86C00">
            <w:pPr>
              <w:ind w:firstLine="450"/>
              <w:rPr>
                <w:rFonts w:ascii="GHEA Grapalat" w:hAnsi="GHEA Grapalat" w:cs="Sylfaen"/>
                <w:sz w:val="20"/>
                <w:szCs w:val="20"/>
                <w:lang w:val="hy-AM"/>
              </w:rPr>
            </w:pPr>
          </w:p>
          <w:p w:rsidR="001E3B4B" w:rsidRPr="00A60E04" w:rsidRDefault="001E3B4B" w:rsidP="00C86C00">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1E3B4B" w:rsidRPr="00A60E04" w:rsidRDefault="001E3B4B" w:rsidP="00C86C00">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1E3B4B" w:rsidRPr="00A60E04" w:rsidRDefault="001E3B4B" w:rsidP="00C86C00">
            <w:pPr>
              <w:ind w:firstLine="450"/>
              <w:rPr>
                <w:rFonts w:ascii="GHEA Grapalat" w:hAnsi="GHEA Grapalat"/>
                <w:sz w:val="20"/>
                <w:szCs w:val="20"/>
                <w:lang w:val="hy-AM"/>
              </w:rPr>
            </w:pPr>
          </w:p>
          <w:p w:rsidR="001E3B4B" w:rsidRPr="00A60E04" w:rsidRDefault="001E3B4B" w:rsidP="00C86C00">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1E3B4B" w:rsidRPr="00A60E04" w:rsidRDefault="001E3B4B" w:rsidP="00C86C00">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1E3B4B" w:rsidRPr="00215BC9" w:rsidRDefault="001E3B4B" w:rsidP="00C86C00">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1E3B4B" w:rsidRPr="00215BC9" w:rsidRDefault="001E3B4B" w:rsidP="00C86C00">
            <w:pPr>
              <w:ind w:firstLine="450"/>
              <w:rPr>
                <w:rFonts w:ascii="GHEA Grapalat" w:hAnsi="GHEA Grapalat"/>
                <w:sz w:val="20"/>
                <w:szCs w:val="20"/>
                <w:lang w:val="hy-AM"/>
              </w:rPr>
            </w:pPr>
          </w:p>
          <w:p w:rsidR="001E3B4B" w:rsidRPr="00215BC9" w:rsidRDefault="001E3B4B" w:rsidP="00C86C00">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1E3B4B" w:rsidRPr="00215BC9" w:rsidRDefault="001E3B4B" w:rsidP="00C86C00">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1E3B4B" w:rsidRPr="00215BC9" w:rsidRDefault="001E3B4B" w:rsidP="001E3B4B">
      <w:pPr>
        <w:ind w:firstLine="450"/>
        <w:rPr>
          <w:rFonts w:ascii="GHEA Grapalat" w:hAnsi="GHEA Grapalat" w:cs="Arial LatArm"/>
          <w:lang w:val="hy-AM"/>
        </w:rPr>
      </w:pPr>
    </w:p>
    <w:p w:rsidR="001E3B4B" w:rsidRPr="00215BC9" w:rsidRDefault="001E3B4B" w:rsidP="001E3B4B">
      <w:pPr>
        <w:ind w:firstLine="450"/>
        <w:jc w:val="right"/>
        <w:rPr>
          <w:rFonts w:ascii="GHEA Grapalat" w:hAnsi="GHEA Grapalat" w:cs="Arial LatArm"/>
          <w:lang w:val="hy-AM"/>
        </w:rPr>
      </w:pPr>
    </w:p>
    <w:p w:rsidR="001E3B4B" w:rsidRPr="00A60E04" w:rsidRDefault="001E3B4B" w:rsidP="001E3B4B">
      <w:pPr>
        <w:ind w:firstLine="450"/>
        <w:jc w:val="right"/>
        <w:rPr>
          <w:rFonts w:ascii="GHEA Grapalat" w:hAnsi="GHEA Grapalat" w:cs="Arial LatArm"/>
          <w:lang w:val="hy-AM"/>
        </w:rPr>
      </w:pPr>
    </w:p>
    <w:p w:rsidR="001E3B4B" w:rsidRPr="00A60E04" w:rsidRDefault="001E3B4B" w:rsidP="001E3B4B">
      <w:pPr>
        <w:ind w:firstLine="450"/>
        <w:jc w:val="right"/>
        <w:rPr>
          <w:rFonts w:ascii="GHEA Grapalat" w:hAnsi="GHEA Grapalat" w:cs="Arial LatArm"/>
          <w:lang w:val="hy-AM"/>
        </w:rPr>
      </w:pPr>
    </w:p>
    <w:p w:rsidR="001E3B4B" w:rsidRPr="00A60E04" w:rsidRDefault="001E3B4B" w:rsidP="001E3B4B">
      <w:pPr>
        <w:ind w:firstLine="450"/>
        <w:jc w:val="right"/>
        <w:rPr>
          <w:rFonts w:ascii="GHEA Grapalat" w:hAnsi="GHEA Grapalat" w:cs="Arial LatArm"/>
          <w:lang w:val="hy-AM"/>
        </w:rPr>
      </w:pPr>
    </w:p>
    <w:p w:rsidR="001E3B4B" w:rsidRPr="00A60E04" w:rsidRDefault="001E3B4B" w:rsidP="001E3B4B">
      <w:pPr>
        <w:ind w:firstLine="450"/>
        <w:jc w:val="right"/>
        <w:rPr>
          <w:rFonts w:ascii="GHEA Grapalat" w:hAnsi="GHEA Grapalat" w:cs="Arial LatArm"/>
          <w:lang w:val="hy-AM"/>
        </w:rPr>
      </w:pPr>
    </w:p>
    <w:p w:rsidR="001E3B4B" w:rsidRPr="00A60E04" w:rsidRDefault="001E3B4B" w:rsidP="001E3B4B">
      <w:pPr>
        <w:ind w:firstLine="450"/>
        <w:jc w:val="right"/>
        <w:rPr>
          <w:rFonts w:ascii="GHEA Grapalat" w:hAnsi="GHEA Grapalat" w:cs="Arial LatArm"/>
          <w:lang w:val="hy-AM"/>
        </w:rPr>
      </w:pPr>
    </w:p>
    <w:p w:rsidR="001E3B4B" w:rsidRPr="00A60E04" w:rsidRDefault="001E3B4B" w:rsidP="001E3B4B">
      <w:pPr>
        <w:ind w:firstLine="450"/>
        <w:jc w:val="right"/>
        <w:rPr>
          <w:rFonts w:ascii="GHEA Grapalat" w:hAnsi="GHEA Grapalat" w:cs="Arial LatArm"/>
          <w:lang w:val="hy-AM"/>
        </w:rPr>
      </w:pPr>
    </w:p>
    <w:p w:rsidR="001E3B4B" w:rsidRPr="00A60E04" w:rsidRDefault="001E3B4B" w:rsidP="001E3B4B">
      <w:pPr>
        <w:ind w:firstLine="450"/>
        <w:jc w:val="right"/>
        <w:rPr>
          <w:rFonts w:ascii="GHEA Grapalat" w:hAnsi="GHEA Grapalat" w:cs="Arial LatArm"/>
          <w:lang w:val="hy-AM"/>
        </w:rPr>
      </w:pPr>
    </w:p>
    <w:p w:rsidR="001E3B4B" w:rsidRDefault="001E3B4B" w:rsidP="001E3B4B">
      <w:pPr>
        <w:rPr>
          <w:rFonts w:ascii="GHEA Grapalat" w:hAnsi="GHEA Grapalat" w:cs="Sylfaen"/>
          <w:lang w:val="hy-AM"/>
        </w:rPr>
      </w:pPr>
    </w:p>
    <w:p w:rsidR="001E3B4B" w:rsidRPr="00A60E04" w:rsidRDefault="001E3B4B" w:rsidP="001E3B4B">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1E3B4B" w:rsidRPr="00215BC9" w:rsidRDefault="001E3B4B" w:rsidP="001E3B4B">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1E3B4B" w:rsidRPr="00215BC9" w:rsidRDefault="001E3B4B" w:rsidP="001E3B4B">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1E3B4B" w:rsidRPr="00215BC9" w:rsidRDefault="001E3B4B" w:rsidP="001E3B4B">
      <w:pPr>
        <w:ind w:firstLine="450"/>
        <w:jc w:val="right"/>
        <w:rPr>
          <w:rFonts w:ascii="GHEA Grapalat" w:hAnsi="GHEA Grapalat" w:cs="Arial LatArm"/>
          <w:lang w:val="hy-AM"/>
        </w:rPr>
      </w:pPr>
      <w:r w:rsidRPr="00215BC9">
        <w:rPr>
          <w:rFonts w:ascii="GHEA Grapalat" w:hAnsi="GHEA Grapalat" w:cs="Arial LatArm"/>
          <w:lang w:val="hy-AM"/>
        </w:rPr>
        <w:t>.</w:t>
      </w:r>
    </w:p>
    <w:p w:rsidR="001E3B4B" w:rsidRPr="00215BC9" w:rsidRDefault="001E3B4B" w:rsidP="001E3B4B">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14:anchorId="0469D087" wp14:editId="6A71802A">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3B4B" w:rsidRPr="00153699" w:rsidRDefault="001E3B4B" w:rsidP="001E3B4B">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1E3B4B" w:rsidRPr="004A4748" w:rsidRDefault="001E3B4B" w:rsidP="001E3B4B">
                            <w:pPr>
                              <w:pBdr>
                                <w:top w:val="single" w:sz="12" w:space="0" w:color="auto"/>
                                <w:bottom w:val="single" w:sz="12" w:space="2" w:color="auto"/>
                              </w:pBdr>
                              <w:jc w:val="center"/>
                              <w:rPr>
                                <w:b/>
                                <w:color w:val="FFFFFF"/>
                                <w:sz w:val="14"/>
                                <w:szCs w:val="14"/>
                              </w:rPr>
                            </w:pPr>
                          </w:p>
                          <w:p w:rsidR="001E3B4B" w:rsidRPr="004A4748" w:rsidRDefault="001E3B4B" w:rsidP="001E3B4B">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1E3B4B" w:rsidRPr="009C73FC" w:rsidRDefault="001E3B4B" w:rsidP="001E3B4B">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1E3B4B" w:rsidRPr="004A4748" w:rsidRDefault="001E3B4B" w:rsidP="001E3B4B">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1E3B4B" w:rsidRPr="009C73FC" w:rsidRDefault="001E3B4B" w:rsidP="001E3B4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1E3B4B" w:rsidRPr="009C73FC" w:rsidRDefault="001E3B4B" w:rsidP="001E3B4B">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1E3B4B" w:rsidRPr="009C73FC" w:rsidRDefault="001E3B4B" w:rsidP="001E3B4B">
                            <w:pPr>
                              <w:rPr>
                                <w:sz w:val="19"/>
                                <w:szCs w:val="19"/>
                              </w:rPr>
                            </w:pPr>
                          </w:p>
                          <w:p w:rsidR="001E3B4B" w:rsidRDefault="001E3B4B" w:rsidP="001E3B4B">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1E3B4B" w:rsidRPr="00153699" w:rsidRDefault="001E3B4B" w:rsidP="001E3B4B">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1E3B4B" w:rsidRPr="004A4748" w:rsidRDefault="001E3B4B" w:rsidP="001E3B4B">
                      <w:pPr>
                        <w:pBdr>
                          <w:top w:val="single" w:sz="12" w:space="0" w:color="auto"/>
                          <w:bottom w:val="single" w:sz="12" w:space="2" w:color="auto"/>
                        </w:pBdr>
                        <w:jc w:val="center"/>
                        <w:rPr>
                          <w:b/>
                          <w:color w:val="FFFFFF"/>
                          <w:sz w:val="14"/>
                          <w:szCs w:val="14"/>
                        </w:rPr>
                      </w:pPr>
                    </w:p>
                    <w:p w:rsidR="001E3B4B" w:rsidRPr="004A4748" w:rsidRDefault="001E3B4B" w:rsidP="001E3B4B">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1E3B4B" w:rsidRPr="009C73FC" w:rsidRDefault="001E3B4B" w:rsidP="001E3B4B">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1E3B4B" w:rsidRPr="004A4748" w:rsidRDefault="001E3B4B" w:rsidP="001E3B4B">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1E3B4B" w:rsidRPr="009C73FC" w:rsidRDefault="001E3B4B" w:rsidP="001E3B4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1E3B4B" w:rsidRPr="009C73FC" w:rsidRDefault="001E3B4B" w:rsidP="001E3B4B">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1E3B4B" w:rsidRPr="009C73FC" w:rsidRDefault="001E3B4B" w:rsidP="001E3B4B">
                      <w:pPr>
                        <w:rPr>
                          <w:sz w:val="19"/>
                          <w:szCs w:val="19"/>
                        </w:rPr>
                      </w:pPr>
                    </w:p>
                    <w:p w:rsidR="001E3B4B" w:rsidRDefault="001E3B4B" w:rsidP="001E3B4B">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14:anchorId="1F4EC325" wp14:editId="2BA12DE5">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3B4B" w:rsidRPr="00153699" w:rsidRDefault="001E3B4B" w:rsidP="001E3B4B">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1E3B4B" w:rsidRPr="004A4748" w:rsidRDefault="001E3B4B" w:rsidP="001E3B4B">
                            <w:pPr>
                              <w:pBdr>
                                <w:top w:val="single" w:sz="12" w:space="0" w:color="auto"/>
                                <w:bottom w:val="single" w:sz="12" w:space="1" w:color="auto"/>
                              </w:pBdr>
                              <w:jc w:val="center"/>
                              <w:rPr>
                                <w:b/>
                                <w:color w:val="FFFFFF"/>
                                <w:sz w:val="14"/>
                                <w:szCs w:val="14"/>
                              </w:rPr>
                            </w:pPr>
                          </w:p>
                          <w:p w:rsidR="001E3B4B" w:rsidRPr="004A4748" w:rsidRDefault="001E3B4B" w:rsidP="001E3B4B">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1E3B4B" w:rsidRPr="009C73FC" w:rsidRDefault="001E3B4B" w:rsidP="001E3B4B">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1E3B4B" w:rsidRPr="004A4748" w:rsidRDefault="001E3B4B" w:rsidP="001E3B4B">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1E3B4B" w:rsidRPr="009C73FC" w:rsidRDefault="001E3B4B" w:rsidP="001E3B4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1E3B4B" w:rsidRPr="009C73FC" w:rsidRDefault="001E3B4B" w:rsidP="001E3B4B">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1E3B4B" w:rsidRPr="009C73FC" w:rsidRDefault="001E3B4B" w:rsidP="001E3B4B">
                            <w:pPr>
                              <w:rPr>
                                <w:sz w:val="19"/>
                                <w:szCs w:val="19"/>
                              </w:rPr>
                            </w:pPr>
                          </w:p>
                          <w:p w:rsidR="001E3B4B" w:rsidRPr="00153699" w:rsidRDefault="001E3B4B" w:rsidP="001E3B4B">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1E3B4B" w:rsidRPr="00153699" w:rsidRDefault="001E3B4B" w:rsidP="001E3B4B">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1E3B4B" w:rsidRPr="004A4748" w:rsidRDefault="001E3B4B" w:rsidP="001E3B4B">
                      <w:pPr>
                        <w:pBdr>
                          <w:top w:val="single" w:sz="12" w:space="0" w:color="auto"/>
                          <w:bottom w:val="single" w:sz="12" w:space="1" w:color="auto"/>
                        </w:pBdr>
                        <w:jc w:val="center"/>
                        <w:rPr>
                          <w:b/>
                          <w:color w:val="FFFFFF"/>
                          <w:sz w:val="14"/>
                          <w:szCs w:val="14"/>
                        </w:rPr>
                      </w:pPr>
                    </w:p>
                    <w:p w:rsidR="001E3B4B" w:rsidRPr="004A4748" w:rsidRDefault="001E3B4B" w:rsidP="001E3B4B">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1E3B4B" w:rsidRPr="009C73FC" w:rsidRDefault="001E3B4B" w:rsidP="001E3B4B">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1E3B4B" w:rsidRPr="004A4748" w:rsidRDefault="001E3B4B" w:rsidP="001E3B4B">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1E3B4B" w:rsidRPr="009C73FC" w:rsidRDefault="001E3B4B" w:rsidP="001E3B4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1E3B4B" w:rsidRPr="009C73FC" w:rsidRDefault="001E3B4B" w:rsidP="001E3B4B">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1E3B4B" w:rsidRPr="009C73FC" w:rsidRDefault="001E3B4B" w:rsidP="001E3B4B">
                      <w:pPr>
                        <w:rPr>
                          <w:sz w:val="19"/>
                          <w:szCs w:val="19"/>
                        </w:rPr>
                      </w:pPr>
                    </w:p>
                    <w:p w:rsidR="001E3B4B" w:rsidRPr="00153699" w:rsidRDefault="001E3B4B" w:rsidP="001E3B4B">
                      <w:pPr>
                        <w:rPr>
                          <w:rFonts w:ascii="GHEA Grapalat" w:hAnsi="GHEA Grapalat"/>
                          <w:sz w:val="14"/>
                          <w:szCs w:val="14"/>
                          <w:u w:val="single"/>
                        </w:rPr>
                      </w:pPr>
                    </w:p>
                  </w:txbxContent>
                </v:textbox>
              </v:rect>
            </w:pict>
          </mc:Fallback>
        </mc:AlternateContent>
      </w:r>
    </w:p>
    <w:p w:rsidR="001E3B4B" w:rsidRPr="00215BC9" w:rsidRDefault="001E3B4B" w:rsidP="001E3B4B">
      <w:pPr>
        <w:pStyle w:val="Header"/>
        <w:tabs>
          <w:tab w:val="clear" w:pos="4153"/>
          <w:tab w:val="clear" w:pos="8306"/>
        </w:tabs>
        <w:ind w:firstLine="450"/>
        <w:rPr>
          <w:rFonts w:ascii="GHEA Grapalat" w:hAnsi="GHEA Grapalat"/>
          <w:noProof/>
          <w:sz w:val="22"/>
          <w:szCs w:val="22"/>
          <w:lang w:val="hy-AM"/>
        </w:rPr>
      </w:pPr>
    </w:p>
    <w:p w:rsidR="001E3B4B" w:rsidRPr="00215BC9" w:rsidRDefault="001E3B4B" w:rsidP="001E3B4B">
      <w:pPr>
        <w:ind w:firstLine="450"/>
        <w:rPr>
          <w:rFonts w:ascii="GHEA Grapalat" w:hAnsi="GHEA Grapalat"/>
          <w:lang w:val="hy-AM"/>
        </w:rPr>
      </w:pPr>
    </w:p>
    <w:p w:rsidR="001E3B4B" w:rsidRPr="00215BC9" w:rsidRDefault="001E3B4B" w:rsidP="001E3B4B">
      <w:pPr>
        <w:ind w:firstLine="450"/>
        <w:rPr>
          <w:rFonts w:ascii="GHEA Grapalat" w:hAnsi="GHEA Grapalat"/>
          <w:lang w:val="hy-AM"/>
        </w:rPr>
      </w:pPr>
    </w:p>
    <w:p w:rsidR="001E3B4B" w:rsidRPr="00215BC9" w:rsidRDefault="001E3B4B" w:rsidP="001E3B4B">
      <w:pPr>
        <w:pStyle w:val="BodyTextIndent"/>
        <w:ind w:firstLine="0"/>
        <w:rPr>
          <w:rFonts w:ascii="GHEA Grapalat" w:hAnsi="GHEA Grapalat" w:cs="Sylfaen"/>
          <w:b/>
          <w:bCs/>
          <w:lang w:val="hy-AM"/>
        </w:rPr>
      </w:pPr>
    </w:p>
    <w:p w:rsidR="001E3B4B" w:rsidRPr="00215BC9" w:rsidRDefault="001E3B4B" w:rsidP="001E3B4B">
      <w:pPr>
        <w:pStyle w:val="BodyTextIndent"/>
        <w:ind w:firstLine="450"/>
        <w:jc w:val="center"/>
        <w:rPr>
          <w:rFonts w:ascii="GHEA Grapalat" w:hAnsi="GHEA Grapalat" w:cs="Sylfaen"/>
          <w:b/>
          <w:bCs/>
          <w:lang w:val="hy-AM"/>
        </w:rPr>
      </w:pPr>
    </w:p>
    <w:p w:rsidR="001E3B4B" w:rsidRPr="00A60E04" w:rsidRDefault="001E3B4B" w:rsidP="001E3B4B">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1E3B4B" w:rsidRPr="00A60E04" w:rsidRDefault="001E3B4B" w:rsidP="001E3B4B">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1E3B4B" w:rsidRPr="00A60E04" w:rsidRDefault="001E3B4B" w:rsidP="001E3B4B">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1E3B4B" w:rsidRPr="00A60E04" w:rsidRDefault="001E3B4B" w:rsidP="001E3B4B">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1E3B4B" w:rsidRPr="00A60E04" w:rsidRDefault="001E3B4B" w:rsidP="001E3B4B">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1E3B4B" w:rsidRPr="00A60E04" w:rsidRDefault="001E3B4B" w:rsidP="001E3B4B">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1E3B4B" w:rsidRPr="00A60E04" w:rsidRDefault="001E3B4B" w:rsidP="001E3B4B">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1E3B4B" w:rsidRPr="00A60E04" w:rsidRDefault="001E3B4B" w:rsidP="001E3B4B">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00CD30CB">
        <w:rPr>
          <w:rFonts w:ascii="GHEA Grapalat" w:hAnsi="GHEA Grapalat" w:cs="Arial LatArm"/>
          <w:lang w:val="hy-AM"/>
        </w:rPr>
        <w:t xml:space="preserve">  «  »«   » 20</w:t>
      </w:r>
      <w:r w:rsidR="00CD30CB">
        <w:rPr>
          <w:rFonts w:ascii="GHEA Grapalat" w:hAnsi="GHEA Grapalat" w:cs="Arial LatArm"/>
          <w:lang w:val="en-US"/>
        </w:rPr>
        <w:t>20</w:t>
      </w:r>
      <w:r w:rsidRPr="00A60E04">
        <w:rPr>
          <w:rFonts w:ascii="GHEA Grapalat" w:hAnsi="GHEA Grapalat" w:cs="Arial LatArm"/>
          <w:lang w:val="hy-AM"/>
        </w:rPr>
        <w:t xml:space="preserve">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1E3B4B" w:rsidRPr="00A60E04" w:rsidTr="00C86C00">
        <w:tc>
          <w:tcPr>
            <w:tcW w:w="1920" w:type="dxa"/>
            <w:vAlign w:val="center"/>
          </w:tcPr>
          <w:p w:rsidR="001E3B4B" w:rsidRPr="00A60E04" w:rsidRDefault="001E3B4B" w:rsidP="00C86C00">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1E3B4B" w:rsidRPr="00A60E04" w:rsidRDefault="001E3B4B" w:rsidP="00C86C00">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1E3B4B" w:rsidRPr="00A60E04" w:rsidRDefault="001E3B4B" w:rsidP="00C86C00">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1E3B4B" w:rsidRPr="00A60E04" w:rsidRDefault="001E3B4B" w:rsidP="00C86C00">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1E3B4B" w:rsidRPr="00A60E04" w:rsidRDefault="001E3B4B" w:rsidP="00C86C00">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1E3B4B" w:rsidRPr="00A60E04" w:rsidRDefault="001E3B4B" w:rsidP="00C86C00">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1E3B4B" w:rsidRPr="00A60E04" w:rsidRDefault="001E3B4B" w:rsidP="00C86C00">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1E3B4B" w:rsidRPr="00A60E04" w:rsidRDefault="001E3B4B" w:rsidP="00C86C00">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1E3B4B" w:rsidRPr="00A60E04" w:rsidRDefault="001E3B4B" w:rsidP="00C86C00">
            <w:pPr>
              <w:pStyle w:val="BodyTextIndent"/>
              <w:ind w:firstLine="450"/>
              <w:jc w:val="center"/>
              <w:rPr>
                <w:rFonts w:ascii="GHEA Grapalat" w:hAnsi="GHEA Grapalat" w:cs="Sylfaen"/>
                <w:i w:val="0"/>
                <w:sz w:val="18"/>
                <w:szCs w:val="18"/>
              </w:rPr>
            </w:pPr>
          </w:p>
        </w:tc>
        <w:tc>
          <w:tcPr>
            <w:tcW w:w="1320" w:type="dxa"/>
            <w:vAlign w:val="center"/>
          </w:tcPr>
          <w:p w:rsidR="001E3B4B" w:rsidRPr="00A60E04" w:rsidRDefault="001E3B4B" w:rsidP="00C86C00">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1E3B4B" w:rsidRPr="00A60E04" w:rsidTr="00C86C00">
        <w:tc>
          <w:tcPr>
            <w:tcW w:w="1920" w:type="dxa"/>
          </w:tcPr>
          <w:p w:rsidR="001E3B4B" w:rsidRPr="00A60E04" w:rsidRDefault="001E3B4B" w:rsidP="00C86C00">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1E3B4B" w:rsidRPr="00A60E04" w:rsidRDefault="001E3B4B"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1E3B4B" w:rsidRPr="00A60E04" w:rsidRDefault="001E3B4B"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1E3B4B" w:rsidRPr="00A60E04" w:rsidRDefault="001E3B4B"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1E3B4B" w:rsidRPr="00A60E04" w:rsidRDefault="001E3B4B"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1E3B4B" w:rsidRPr="00A60E04" w:rsidRDefault="001E3B4B"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1E3B4B" w:rsidRPr="00A60E04" w:rsidRDefault="001E3B4B"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1E3B4B" w:rsidRPr="00A60E04" w:rsidTr="00C86C00">
        <w:tc>
          <w:tcPr>
            <w:tcW w:w="1920" w:type="dxa"/>
          </w:tcPr>
          <w:p w:rsidR="001E3B4B" w:rsidRPr="00A60E04" w:rsidRDefault="001E3B4B" w:rsidP="00C86C00">
            <w:pPr>
              <w:ind w:firstLine="450"/>
              <w:rPr>
                <w:rFonts w:ascii="GHEA Grapalat" w:hAnsi="GHEA Grapalat"/>
                <w:sz w:val="18"/>
                <w:szCs w:val="18"/>
                <w:lang w:val="es-ES"/>
              </w:rPr>
            </w:pPr>
          </w:p>
        </w:tc>
        <w:tc>
          <w:tcPr>
            <w:tcW w:w="960" w:type="dxa"/>
          </w:tcPr>
          <w:p w:rsidR="001E3B4B" w:rsidRPr="00A60E04" w:rsidRDefault="001E3B4B" w:rsidP="00C86C00">
            <w:pPr>
              <w:pStyle w:val="BodyTextIndent"/>
              <w:ind w:firstLine="450"/>
              <w:jc w:val="center"/>
              <w:rPr>
                <w:rFonts w:ascii="GHEA Grapalat" w:hAnsi="GHEA Grapalat" w:cs="Sylfaen"/>
                <w:sz w:val="18"/>
                <w:szCs w:val="18"/>
                <w:lang w:val="es-ES"/>
              </w:rPr>
            </w:pPr>
          </w:p>
          <w:p w:rsidR="001E3B4B" w:rsidRPr="00A60E04" w:rsidRDefault="001E3B4B"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1E3B4B" w:rsidRPr="00A60E04" w:rsidRDefault="001E3B4B" w:rsidP="00C86C00">
            <w:pPr>
              <w:pStyle w:val="BodyTextIndent"/>
              <w:ind w:firstLine="450"/>
              <w:jc w:val="center"/>
              <w:rPr>
                <w:rFonts w:ascii="GHEA Grapalat" w:hAnsi="GHEA Grapalat" w:cs="Sylfaen"/>
                <w:sz w:val="18"/>
                <w:szCs w:val="18"/>
                <w:lang w:val="es-ES"/>
              </w:rPr>
            </w:pPr>
          </w:p>
          <w:p w:rsidR="001E3B4B" w:rsidRPr="00A60E04" w:rsidRDefault="001E3B4B"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1E3B4B" w:rsidRPr="00A60E04" w:rsidRDefault="001E3B4B" w:rsidP="00C86C00">
            <w:pPr>
              <w:pStyle w:val="BodyTextIndent"/>
              <w:ind w:firstLine="450"/>
              <w:jc w:val="center"/>
              <w:rPr>
                <w:rFonts w:ascii="GHEA Grapalat" w:hAnsi="GHEA Grapalat" w:cs="Sylfaen"/>
                <w:sz w:val="18"/>
                <w:szCs w:val="18"/>
                <w:lang w:val="es-ES"/>
              </w:rPr>
            </w:pPr>
          </w:p>
          <w:p w:rsidR="001E3B4B" w:rsidRPr="00A60E04" w:rsidRDefault="001E3B4B"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1E3B4B" w:rsidRPr="00A60E04" w:rsidRDefault="001E3B4B"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1E3B4B" w:rsidRPr="00A60E04" w:rsidRDefault="001E3B4B"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1E3B4B" w:rsidRPr="00A60E04" w:rsidRDefault="001E3B4B"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1E3B4B" w:rsidRPr="00A60E04" w:rsidTr="00C86C00">
        <w:tc>
          <w:tcPr>
            <w:tcW w:w="1920" w:type="dxa"/>
          </w:tcPr>
          <w:p w:rsidR="001E3B4B" w:rsidRPr="00A60E04" w:rsidRDefault="001E3B4B" w:rsidP="00C86C00">
            <w:pPr>
              <w:ind w:firstLine="450"/>
              <w:rPr>
                <w:rFonts w:ascii="GHEA Grapalat" w:hAnsi="GHEA Grapalat" w:cs="Sylfaen"/>
                <w:sz w:val="18"/>
                <w:szCs w:val="18"/>
                <w:lang w:val="es-ES"/>
              </w:rPr>
            </w:pPr>
          </w:p>
        </w:tc>
        <w:tc>
          <w:tcPr>
            <w:tcW w:w="960" w:type="dxa"/>
            <w:vAlign w:val="center"/>
          </w:tcPr>
          <w:p w:rsidR="001E3B4B" w:rsidRPr="00A60E04" w:rsidRDefault="001E3B4B" w:rsidP="00C86C00">
            <w:pPr>
              <w:pStyle w:val="BodyTextIndent"/>
              <w:ind w:firstLine="450"/>
              <w:jc w:val="center"/>
              <w:rPr>
                <w:rFonts w:ascii="GHEA Grapalat" w:hAnsi="GHEA Grapalat" w:cs="Sylfaen"/>
                <w:sz w:val="18"/>
                <w:szCs w:val="18"/>
                <w:lang w:val="es-ES"/>
              </w:rPr>
            </w:pPr>
          </w:p>
        </w:tc>
        <w:tc>
          <w:tcPr>
            <w:tcW w:w="1680" w:type="dxa"/>
            <w:vAlign w:val="center"/>
          </w:tcPr>
          <w:p w:rsidR="001E3B4B" w:rsidRPr="00A60E04" w:rsidRDefault="001E3B4B" w:rsidP="00C86C00">
            <w:pPr>
              <w:pStyle w:val="BodyTextIndent"/>
              <w:ind w:firstLine="450"/>
              <w:jc w:val="center"/>
              <w:rPr>
                <w:rFonts w:ascii="GHEA Grapalat" w:hAnsi="GHEA Grapalat" w:cs="Sylfaen"/>
                <w:sz w:val="18"/>
                <w:szCs w:val="18"/>
                <w:lang w:val="es-ES"/>
              </w:rPr>
            </w:pPr>
          </w:p>
        </w:tc>
        <w:tc>
          <w:tcPr>
            <w:tcW w:w="1200" w:type="dxa"/>
            <w:vAlign w:val="center"/>
          </w:tcPr>
          <w:p w:rsidR="001E3B4B" w:rsidRPr="00A60E04" w:rsidRDefault="001E3B4B" w:rsidP="00C86C00">
            <w:pPr>
              <w:pStyle w:val="BodyTextIndent"/>
              <w:ind w:firstLine="450"/>
              <w:jc w:val="center"/>
              <w:rPr>
                <w:rFonts w:ascii="GHEA Grapalat" w:hAnsi="GHEA Grapalat" w:cs="Sylfaen"/>
                <w:sz w:val="18"/>
                <w:szCs w:val="18"/>
                <w:lang w:val="es-ES"/>
              </w:rPr>
            </w:pPr>
          </w:p>
        </w:tc>
        <w:tc>
          <w:tcPr>
            <w:tcW w:w="1680" w:type="dxa"/>
            <w:vAlign w:val="center"/>
          </w:tcPr>
          <w:p w:rsidR="001E3B4B" w:rsidRPr="00A60E04" w:rsidRDefault="001E3B4B" w:rsidP="00C86C00">
            <w:pPr>
              <w:pStyle w:val="BodyTextIndent"/>
              <w:ind w:firstLine="450"/>
              <w:jc w:val="center"/>
              <w:rPr>
                <w:rFonts w:ascii="GHEA Grapalat" w:hAnsi="GHEA Grapalat" w:cs="Sylfaen"/>
                <w:sz w:val="18"/>
                <w:szCs w:val="18"/>
                <w:lang w:val="es-ES"/>
              </w:rPr>
            </w:pPr>
          </w:p>
        </w:tc>
        <w:tc>
          <w:tcPr>
            <w:tcW w:w="1440" w:type="dxa"/>
            <w:vAlign w:val="center"/>
          </w:tcPr>
          <w:p w:rsidR="001E3B4B" w:rsidRPr="00A60E04" w:rsidRDefault="001E3B4B" w:rsidP="00C86C00">
            <w:pPr>
              <w:pStyle w:val="BodyTextIndent"/>
              <w:ind w:firstLine="450"/>
              <w:jc w:val="center"/>
              <w:rPr>
                <w:rFonts w:ascii="GHEA Grapalat" w:hAnsi="GHEA Grapalat"/>
                <w:sz w:val="18"/>
                <w:szCs w:val="18"/>
                <w:lang w:val="es-ES"/>
              </w:rPr>
            </w:pPr>
          </w:p>
        </w:tc>
        <w:tc>
          <w:tcPr>
            <w:tcW w:w="1320" w:type="dxa"/>
            <w:vAlign w:val="center"/>
          </w:tcPr>
          <w:p w:rsidR="001E3B4B" w:rsidRPr="00A60E04" w:rsidRDefault="001E3B4B" w:rsidP="00C86C00">
            <w:pPr>
              <w:pStyle w:val="BodyTextIndent"/>
              <w:ind w:firstLine="450"/>
              <w:jc w:val="center"/>
              <w:rPr>
                <w:rFonts w:ascii="GHEA Grapalat" w:hAnsi="GHEA Grapalat" w:cs="Sylfaen"/>
                <w:sz w:val="18"/>
                <w:szCs w:val="18"/>
                <w:lang w:val="es-ES"/>
              </w:rPr>
            </w:pPr>
          </w:p>
        </w:tc>
      </w:tr>
      <w:tr w:rsidR="001E3B4B" w:rsidRPr="00A60E04" w:rsidTr="00C86C00">
        <w:trPr>
          <w:trHeight w:val="350"/>
        </w:trPr>
        <w:tc>
          <w:tcPr>
            <w:tcW w:w="1920" w:type="dxa"/>
          </w:tcPr>
          <w:p w:rsidR="001E3B4B" w:rsidRPr="00A60E04" w:rsidRDefault="001E3B4B" w:rsidP="00C86C00">
            <w:pPr>
              <w:ind w:firstLine="450"/>
              <w:rPr>
                <w:rFonts w:ascii="GHEA Grapalat" w:hAnsi="GHEA Grapalat" w:cs="Sylfaen"/>
                <w:sz w:val="18"/>
                <w:szCs w:val="18"/>
                <w:lang w:val="es-ES"/>
              </w:rPr>
            </w:pPr>
          </w:p>
        </w:tc>
        <w:tc>
          <w:tcPr>
            <w:tcW w:w="960" w:type="dxa"/>
            <w:vAlign w:val="center"/>
          </w:tcPr>
          <w:p w:rsidR="001E3B4B" w:rsidRPr="00A60E04" w:rsidRDefault="001E3B4B" w:rsidP="00C86C00">
            <w:pPr>
              <w:pStyle w:val="BodyTextIndent"/>
              <w:ind w:firstLine="450"/>
              <w:rPr>
                <w:rFonts w:ascii="GHEA Grapalat" w:hAnsi="GHEA Grapalat" w:cs="Sylfaen"/>
                <w:sz w:val="18"/>
                <w:szCs w:val="18"/>
                <w:lang w:val="es-ES"/>
              </w:rPr>
            </w:pPr>
          </w:p>
        </w:tc>
        <w:tc>
          <w:tcPr>
            <w:tcW w:w="1680" w:type="dxa"/>
            <w:vAlign w:val="center"/>
          </w:tcPr>
          <w:p w:rsidR="001E3B4B" w:rsidRPr="00A60E04" w:rsidRDefault="001E3B4B" w:rsidP="00C86C00">
            <w:pPr>
              <w:pStyle w:val="BodyTextIndent"/>
              <w:ind w:firstLine="450"/>
              <w:jc w:val="center"/>
              <w:rPr>
                <w:rFonts w:ascii="GHEA Grapalat" w:hAnsi="GHEA Grapalat" w:cs="Sylfaen"/>
                <w:sz w:val="18"/>
                <w:szCs w:val="18"/>
                <w:lang w:val="es-ES"/>
              </w:rPr>
            </w:pPr>
          </w:p>
        </w:tc>
        <w:tc>
          <w:tcPr>
            <w:tcW w:w="1200" w:type="dxa"/>
            <w:vAlign w:val="center"/>
          </w:tcPr>
          <w:p w:rsidR="001E3B4B" w:rsidRPr="00A60E04" w:rsidRDefault="001E3B4B" w:rsidP="00C86C00">
            <w:pPr>
              <w:pStyle w:val="BodyTextIndent"/>
              <w:ind w:firstLine="450"/>
              <w:jc w:val="center"/>
              <w:rPr>
                <w:rFonts w:ascii="GHEA Grapalat" w:hAnsi="GHEA Grapalat" w:cs="Sylfaen"/>
                <w:sz w:val="18"/>
                <w:szCs w:val="18"/>
                <w:lang w:val="es-ES"/>
              </w:rPr>
            </w:pPr>
          </w:p>
        </w:tc>
        <w:tc>
          <w:tcPr>
            <w:tcW w:w="1680" w:type="dxa"/>
            <w:vAlign w:val="center"/>
          </w:tcPr>
          <w:p w:rsidR="001E3B4B" w:rsidRPr="00A60E04" w:rsidRDefault="001E3B4B" w:rsidP="00C86C00">
            <w:pPr>
              <w:pStyle w:val="BodyTextIndent"/>
              <w:ind w:firstLine="450"/>
              <w:jc w:val="center"/>
              <w:rPr>
                <w:rFonts w:ascii="GHEA Grapalat" w:hAnsi="GHEA Grapalat" w:cs="Sylfaen"/>
                <w:sz w:val="18"/>
                <w:szCs w:val="18"/>
                <w:lang w:val="es-ES"/>
              </w:rPr>
            </w:pPr>
          </w:p>
        </w:tc>
        <w:tc>
          <w:tcPr>
            <w:tcW w:w="1440" w:type="dxa"/>
            <w:vAlign w:val="center"/>
          </w:tcPr>
          <w:p w:rsidR="001E3B4B" w:rsidRPr="00A60E04" w:rsidRDefault="001E3B4B" w:rsidP="00C86C00">
            <w:pPr>
              <w:pStyle w:val="BodyTextIndent"/>
              <w:ind w:firstLine="450"/>
              <w:jc w:val="center"/>
              <w:rPr>
                <w:rFonts w:ascii="GHEA Grapalat" w:hAnsi="GHEA Grapalat"/>
                <w:sz w:val="18"/>
                <w:szCs w:val="18"/>
                <w:lang w:val="es-ES"/>
              </w:rPr>
            </w:pPr>
          </w:p>
        </w:tc>
        <w:tc>
          <w:tcPr>
            <w:tcW w:w="1320" w:type="dxa"/>
            <w:vAlign w:val="center"/>
          </w:tcPr>
          <w:p w:rsidR="001E3B4B" w:rsidRPr="00A60E04" w:rsidRDefault="001E3B4B" w:rsidP="00C86C00">
            <w:pPr>
              <w:pStyle w:val="BodyTextIndent"/>
              <w:ind w:firstLine="450"/>
              <w:jc w:val="center"/>
              <w:rPr>
                <w:rFonts w:ascii="GHEA Grapalat" w:hAnsi="GHEA Grapalat" w:cs="Sylfaen"/>
                <w:sz w:val="18"/>
                <w:szCs w:val="18"/>
                <w:lang w:val="es-ES"/>
              </w:rPr>
            </w:pPr>
          </w:p>
        </w:tc>
      </w:tr>
      <w:tr w:rsidR="001E3B4B" w:rsidRPr="00A60E04" w:rsidTr="00C86C00">
        <w:trPr>
          <w:trHeight w:val="355"/>
        </w:trPr>
        <w:tc>
          <w:tcPr>
            <w:tcW w:w="1920" w:type="dxa"/>
            <w:vAlign w:val="center"/>
          </w:tcPr>
          <w:p w:rsidR="001E3B4B" w:rsidRPr="00A60E04" w:rsidRDefault="001E3B4B" w:rsidP="00C86C00">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1E3B4B" w:rsidRPr="00A60E04" w:rsidRDefault="001E3B4B"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1E3B4B" w:rsidRPr="00A60E04" w:rsidRDefault="001E3B4B"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1E3B4B" w:rsidRPr="00A60E04" w:rsidRDefault="001E3B4B"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1E3B4B" w:rsidRPr="00A60E04" w:rsidRDefault="001E3B4B"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1E3B4B" w:rsidRPr="00A60E04" w:rsidRDefault="001E3B4B" w:rsidP="00C86C00">
            <w:pPr>
              <w:pStyle w:val="BodyTextIndent"/>
              <w:ind w:firstLine="450"/>
              <w:jc w:val="center"/>
              <w:rPr>
                <w:rFonts w:ascii="GHEA Grapalat" w:hAnsi="GHEA Grapalat"/>
                <w:sz w:val="18"/>
                <w:szCs w:val="18"/>
                <w:lang w:val="es-ES"/>
              </w:rPr>
            </w:pPr>
          </w:p>
        </w:tc>
        <w:tc>
          <w:tcPr>
            <w:tcW w:w="1320" w:type="dxa"/>
            <w:vAlign w:val="center"/>
          </w:tcPr>
          <w:p w:rsidR="001E3B4B" w:rsidRPr="00A60E04" w:rsidRDefault="001E3B4B"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1E3B4B" w:rsidRPr="00A60E04" w:rsidRDefault="001E3B4B" w:rsidP="001E3B4B">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14:anchorId="616A80A8" wp14:editId="4DD69E66">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3B4B" w:rsidRDefault="001E3B4B" w:rsidP="001E3B4B">
                            <w:pPr>
                              <w:rPr>
                                <w:sz w:val="16"/>
                                <w:szCs w:val="16"/>
                                <w:lang w:val="es-ES"/>
                              </w:rPr>
                            </w:pPr>
                            <w:r>
                              <w:rPr>
                                <w:sz w:val="16"/>
                                <w:szCs w:val="16"/>
                                <w:vertAlign w:val="superscript"/>
                                <w:lang w:val="es-ES"/>
                              </w:rPr>
                              <w:t xml:space="preserve"> </w:t>
                            </w:r>
                          </w:p>
                          <w:p w:rsidR="001E3B4B" w:rsidRDefault="001E3B4B" w:rsidP="001E3B4B">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1E3B4B" w:rsidRPr="00CD0D90" w:rsidRDefault="001E3B4B" w:rsidP="001E3B4B">
                            <w:pPr>
                              <w:pBdr>
                                <w:bottom w:val="single" w:sz="12" w:space="0" w:color="auto"/>
                              </w:pBdr>
                              <w:rPr>
                                <w:rFonts w:ascii="GHEA Grapalat" w:hAnsi="GHEA Grapalat"/>
                                <w:sz w:val="18"/>
                                <w:szCs w:val="18"/>
                                <w:lang w:val="es-ES"/>
                              </w:rPr>
                            </w:pPr>
                          </w:p>
                          <w:p w:rsidR="001E3B4B" w:rsidRPr="00CD0D90" w:rsidRDefault="001E3B4B" w:rsidP="001E3B4B">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1E3B4B" w:rsidRPr="00CD0D90" w:rsidRDefault="001E3B4B" w:rsidP="001E3B4B">
                            <w:pPr>
                              <w:rPr>
                                <w:rFonts w:ascii="GHEA Grapalat" w:hAnsi="GHEA Grapalat"/>
                                <w:sz w:val="16"/>
                                <w:szCs w:val="16"/>
                                <w:vertAlign w:val="superscript"/>
                                <w:lang w:val="es-ES"/>
                              </w:rPr>
                            </w:pPr>
                          </w:p>
                          <w:p w:rsidR="001E3B4B" w:rsidRPr="0000644D" w:rsidRDefault="001E3B4B" w:rsidP="001E3B4B">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1E3B4B" w:rsidRPr="00CD0D90" w:rsidRDefault="001E3B4B" w:rsidP="001E3B4B">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1E3B4B" w:rsidRDefault="001E3B4B" w:rsidP="001E3B4B">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1E3B4B" w:rsidRDefault="001E3B4B" w:rsidP="001E3B4B">
                      <w:pPr>
                        <w:rPr>
                          <w:sz w:val="16"/>
                          <w:szCs w:val="16"/>
                          <w:lang w:val="es-ES"/>
                        </w:rPr>
                      </w:pPr>
                      <w:r>
                        <w:rPr>
                          <w:sz w:val="16"/>
                          <w:szCs w:val="16"/>
                          <w:vertAlign w:val="superscript"/>
                          <w:lang w:val="es-ES"/>
                        </w:rPr>
                        <w:t xml:space="preserve"> </w:t>
                      </w:r>
                    </w:p>
                    <w:p w:rsidR="001E3B4B" w:rsidRDefault="001E3B4B" w:rsidP="001E3B4B">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1E3B4B" w:rsidRPr="00CD0D90" w:rsidRDefault="001E3B4B" w:rsidP="001E3B4B">
                      <w:pPr>
                        <w:pBdr>
                          <w:bottom w:val="single" w:sz="12" w:space="0" w:color="auto"/>
                        </w:pBdr>
                        <w:rPr>
                          <w:rFonts w:ascii="GHEA Grapalat" w:hAnsi="GHEA Grapalat"/>
                          <w:sz w:val="18"/>
                          <w:szCs w:val="18"/>
                          <w:lang w:val="es-ES"/>
                        </w:rPr>
                      </w:pPr>
                    </w:p>
                    <w:p w:rsidR="001E3B4B" w:rsidRPr="00CD0D90" w:rsidRDefault="001E3B4B" w:rsidP="001E3B4B">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1E3B4B" w:rsidRPr="00CD0D90" w:rsidRDefault="001E3B4B" w:rsidP="001E3B4B">
                      <w:pPr>
                        <w:rPr>
                          <w:rFonts w:ascii="GHEA Grapalat" w:hAnsi="GHEA Grapalat"/>
                          <w:sz w:val="16"/>
                          <w:szCs w:val="16"/>
                          <w:vertAlign w:val="superscript"/>
                          <w:lang w:val="es-ES"/>
                        </w:rPr>
                      </w:pPr>
                    </w:p>
                    <w:p w:rsidR="001E3B4B" w:rsidRPr="0000644D" w:rsidRDefault="001E3B4B" w:rsidP="001E3B4B">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1E3B4B" w:rsidRPr="00CD0D90" w:rsidRDefault="001E3B4B" w:rsidP="001E3B4B">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1E3B4B" w:rsidRDefault="001E3B4B" w:rsidP="001E3B4B">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14:anchorId="3D878213" wp14:editId="1295F6A3">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3B4B" w:rsidRPr="00CD0D90" w:rsidRDefault="001E3B4B" w:rsidP="001E3B4B">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1E3B4B" w:rsidRPr="00CD0D90" w:rsidRDefault="001E3B4B" w:rsidP="001E3B4B">
                            <w:pPr>
                              <w:pBdr>
                                <w:bottom w:val="single" w:sz="12" w:space="0" w:color="auto"/>
                              </w:pBdr>
                              <w:jc w:val="center"/>
                              <w:rPr>
                                <w:rFonts w:ascii="GHEA Grapalat" w:hAnsi="GHEA Grapalat"/>
                                <w:sz w:val="16"/>
                                <w:szCs w:val="16"/>
                                <w:lang w:val="es-ES"/>
                              </w:rPr>
                            </w:pPr>
                          </w:p>
                          <w:p w:rsidR="001E3B4B" w:rsidRPr="00CD0D90" w:rsidRDefault="001E3B4B" w:rsidP="001E3B4B">
                            <w:pPr>
                              <w:pBdr>
                                <w:bottom w:val="single" w:sz="12" w:space="0" w:color="auto"/>
                              </w:pBdr>
                              <w:rPr>
                                <w:rFonts w:ascii="GHEA Grapalat" w:hAnsi="GHEA Grapalat"/>
                                <w:sz w:val="18"/>
                                <w:szCs w:val="18"/>
                                <w:lang w:val="es-ES"/>
                              </w:rPr>
                            </w:pPr>
                          </w:p>
                          <w:p w:rsidR="001E3B4B" w:rsidRPr="00CD0D90" w:rsidRDefault="001E3B4B" w:rsidP="001E3B4B">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1E3B4B" w:rsidRPr="00CD0D90" w:rsidRDefault="001E3B4B" w:rsidP="001E3B4B">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1E3B4B" w:rsidRPr="00CD0D90" w:rsidRDefault="001E3B4B" w:rsidP="001E3B4B">
                            <w:pPr>
                              <w:rPr>
                                <w:rFonts w:ascii="GHEA Grapalat" w:hAnsi="GHEA Grapalat"/>
                                <w:sz w:val="18"/>
                                <w:szCs w:val="18"/>
                                <w:vertAlign w:val="superscript"/>
                              </w:rPr>
                            </w:pPr>
                            <w:r w:rsidRPr="00CD0D90">
                              <w:rPr>
                                <w:rFonts w:ascii="GHEA Grapalat" w:hAnsi="GHEA Grapalat"/>
                                <w:sz w:val="18"/>
                                <w:szCs w:val="18"/>
                                <w:vertAlign w:val="superscript"/>
                              </w:rPr>
                              <w:t>Կ.Տ</w:t>
                            </w:r>
                          </w:p>
                          <w:p w:rsidR="001E3B4B" w:rsidRPr="00F73EEA" w:rsidRDefault="001E3B4B" w:rsidP="001E3B4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1E3B4B" w:rsidRPr="00CD0D90" w:rsidRDefault="001E3B4B" w:rsidP="001E3B4B">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1E3B4B" w:rsidRPr="00CD0D90" w:rsidRDefault="001E3B4B" w:rsidP="001E3B4B">
                      <w:pPr>
                        <w:pBdr>
                          <w:bottom w:val="single" w:sz="12" w:space="0" w:color="auto"/>
                        </w:pBdr>
                        <w:jc w:val="center"/>
                        <w:rPr>
                          <w:rFonts w:ascii="GHEA Grapalat" w:hAnsi="GHEA Grapalat"/>
                          <w:sz w:val="16"/>
                          <w:szCs w:val="16"/>
                          <w:lang w:val="es-ES"/>
                        </w:rPr>
                      </w:pPr>
                    </w:p>
                    <w:p w:rsidR="001E3B4B" w:rsidRPr="00CD0D90" w:rsidRDefault="001E3B4B" w:rsidP="001E3B4B">
                      <w:pPr>
                        <w:pBdr>
                          <w:bottom w:val="single" w:sz="12" w:space="0" w:color="auto"/>
                        </w:pBdr>
                        <w:rPr>
                          <w:rFonts w:ascii="GHEA Grapalat" w:hAnsi="GHEA Grapalat"/>
                          <w:sz w:val="18"/>
                          <w:szCs w:val="18"/>
                          <w:lang w:val="es-ES"/>
                        </w:rPr>
                      </w:pPr>
                    </w:p>
                    <w:p w:rsidR="001E3B4B" w:rsidRPr="00CD0D90" w:rsidRDefault="001E3B4B" w:rsidP="001E3B4B">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1E3B4B" w:rsidRPr="00CD0D90" w:rsidRDefault="001E3B4B" w:rsidP="001E3B4B">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1E3B4B" w:rsidRPr="00CD0D90" w:rsidRDefault="001E3B4B" w:rsidP="001E3B4B">
                      <w:pPr>
                        <w:rPr>
                          <w:rFonts w:ascii="GHEA Grapalat" w:hAnsi="GHEA Grapalat"/>
                          <w:sz w:val="18"/>
                          <w:szCs w:val="18"/>
                          <w:vertAlign w:val="superscript"/>
                        </w:rPr>
                      </w:pPr>
                      <w:r w:rsidRPr="00CD0D90">
                        <w:rPr>
                          <w:rFonts w:ascii="GHEA Grapalat" w:hAnsi="GHEA Grapalat"/>
                          <w:sz w:val="18"/>
                          <w:szCs w:val="18"/>
                          <w:vertAlign w:val="superscript"/>
                        </w:rPr>
                        <w:t>Կ.Տ</w:t>
                      </w:r>
                    </w:p>
                    <w:p w:rsidR="001E3B4B" w:rsidRPr="00F73EEA" w:rsidRDefault="001E3B4B" w:rsidP="001E3B4B">
                      <w:pPr>
                        <w:rPr>
                          <w:szCs w:val="18"/>
                        </w:rPr>
                      </w:pPr>
                    </w:p>
                  </w:txbxContent>
                </v:textbox>
              </v:rect>
            </w:pict>
          </mc:Fallback>
        </mc:AlternateContent>
      </w:r>
    </w:p>
    <w:p w:rsidR="001E3B4B" w:rsidRPr="00A60E04" w:rsidRDefault="001E3B4B" w:rsidP="001E3B4B">
      <w:pPr>
        <w:pStyle w:val="BodyTextIndent"/>
        <w:ind w:firstLine="450"/>
        <w:jc w:val="right"/>
        <w:rPr>
          <w:rFonts w:ascii="GHEA Grapalat" w:hAnsi="GHEA Grapalat"/>
          <w:lang w:val="es-ES"/>
        </w:rPr>
      </w:pPr>
    </w:p>
    <w:p w:rsidR="001E3B4B" w:rsidRPr="00A60E04" w:rsidRDefault="001E3B4B" w:rsidP="001E3B4B">
      <w:pPr>
        <w:ind w:firstLine="450"/>
        <w:rPr>
          <w:rFonts w:ascii="GHEA Grapalat" w:hAnsi="GHEA Grapalat"/>
          <w:lang w:val="es-ES"/>
        </w:rPr>
      </w:pPr>
    </w:p>
    <w:p w:rsidR="001E3B4B" w:rsidRPr="00A60E04" w:rsidRDefault="001E3B4B" w:rsidP="001E3B4B">
      <w:pPr>
        <w:rPr>
          <w:rFonts w:ascii="GHEA Grapalat" w:hAnsi="GHEA Grapalat"/>
          <w:lang w:val="es-ES"/>
        </w:rPr>
      </w:pPr>
    </w:p>
    <w:p w:rsidR="001E3B4B" w:rsidRPr="00A60E04" w:rsidRDefault="001E3B4B" w:rsidP="001E3B4B">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1E3B4B" w:rsidRPr="00A60E04" w:rsidTr="00C86C00">
        <w:tc>
          <w:tcPr>
            <w:tcW w:w="5240" w:type="dxa"/>
          </w:tcPr>
          <w:p w:rsidR="001E3B4B" w:rsidRPr="00A60E04" w:rsidRDefault="001E3B4B" w:rsidP="00C86C00">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1E3B4B" w:rsidRPr="00A60E04" w:rsidRDefault="001E3B4B" w:rsidP="00C86C00">
            <w:pPr>
              <w:ind w:firstLine="450"/>
              <w:jc w:val="center"/>
              <w:rPr>
                <w:rFonts w:ascii="GHEA Grapalat" w:hAnsi="GHEA Grapalat"/>
                <w:b/>
                <w:sz w:val="20"/>
                <w:szCs w:val="20"/>
              </w:rPr>
            </w:pPr>
          </w:p>
          <w:p w:rsidR="001E3B4B" w:rsidRPr="00A60E04" w:rsidRDefault="001E3B4B" w:rsidP="00C86C00">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1E3B4B" w:rsidRPr="00A60E04" w:rsidRDefault="001E3B4B" w:rsidP="00C86C00">
            <w:pPr>
              <w:ind w:firstLine="450"/>
              <w:rPr>
                <w:rFonts w:ascii="GHEA Grapalat" w:hAnsi="GHEA Grapalat"/>
                <w:sz w:val="20"/>
                <w:szCs w:val="20"/>
              </w:rPr>
            </w:pPr>
            <w:r w:rsidRPr="00A60E04">
              <w:rPr>
                <w:rFonts w:ascii="GHEA Grapalat" w:hAnsi="GHEA Grapalat"/>
                <w:sz w:val="20"/>
                <w:szCs w:val="20"/>
              </w:rPr>
              <w:t xml:space="preserve">                                                    </w:t>
            </w:r>
          </w:p>
          <w:p w:rsidR="001E3B4B" w:rsidRPr="00A60E04" w:rsidRDefault="001E3B4B" w:rsidP="00C86C00">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1E3B4B" w:rsidRPr="00A60E04" w:rsidRDefault="001E3B4B" w:rsidP="00C86C00">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1E3B4B" w:rsidRPr="00A60E04" w:rsidRDefault="001E3B4B" w:rsidP="00C86C00">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1E3B4B" w:rsidRPr="00A60E04" w:rsidRDefault="001E3B4B" w:rsidP="00C86C00">
            <w:pPr>
              <w:ind w:firstLine="450"/>
              <w:rPr>
                <w:rFonts w:ascii="GHEA Grapalat" w:hAnsi="GHEA Grapalat"/>
                <w:sz w:val="20"/>
                <w:szCs w:val="20"/>
              </w:rPr>
            </w:pPr>
          </w:p>
          <w:p w:rsidR="001E3B4B" w:rsidRPr="00A60E04" w:rsidRDefault="001E3B4B" w:rsidP="00C86C00">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1E3B4B" w:rsidRPr="00A60E04" w:rsidRDefault="001E3B4B" w:rsidP="00C86C00">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1E3B4B" w:rsidRPr="00A60E04" w:rsidRDefault="001E3B4B" w:rsidP="00C86C00">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1E3B4B" w:rsidRPr="00A60E04" w:rsidRDefault="001E3B4B" w:rsidP="00C86C00">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Default="001E3B4B" w:rsidP="001E3B4B">
      <w:pPr>
        <w:spacing w:after="0" w:line="240" w:lineRule="auto"/>
        <w:rPr>
          <w:rFonts w:ascii="GHEA Grapalat" w:hAnsi="GHEA Grapalat"/>
          <w:sz w:val="24"/>
          <w:szCs w:val="24"/>
        </w:rPr>
      </w:pPr>
    </w:p>
    <w:p w:rsidR="001E3B4B" w:rsidRPr="00363177" w:rsidRDefault="001E3B4B" w:rsidP="001E3B4B">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1E3B4B" w:rsidRPr="00363177" w:rsidRDefault="001E3B4B" w:rsidP="001E3B4B">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1E3B4B" w:rsidRPr="00363177" w:rsidRDefault="001E3B4B" w:rsidP="001E3B4B">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1E3B4B" w:rsidRPr="00363177" w:rsidRDefault="001E3B4B" w:rsidP="001E3B4B">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1E3B4B" w:rsidRPr="00363177" w:rsidRDefault="001E3B4B" w:rsidP="001E3B4B">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1E3B4B" w:rsidRPr="00363177" w:rsidRDefault="001E3B4B" w:rsidP="001E3B4B">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1E3B4B" w:rsidRPr="00363177" w:rsidRDefault="001E3B4B" w:rsidP="001E3B4B">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Default="001E3B4B" w:rsidP="001E3B4B">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1E3B4B" w:rsidRPr="00363177" w:rsidRDefault="001E3B4B" w:rsidP="001E3B4B">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1E3B4B" w:rsidRPr="00363177" w:rsidTr="00C86C00">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E3B4B" w:rsidRPr="00363177" w:rsidRDefault="001E3B4B" w:rsidP="00C86C00">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1E3B4B" w:rsidRPr="00363177" w:rsidRDefault="001E3B4B" w:rsidP="00C86C00">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1E3B4B" w:rsidRPr="00363177" w:rsidRDefault="001E3B4B" w:rsidP="00C86C00">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1E3B4B" w:rsidRPr="00363177" w:rsidRDefault="001E3B4B" w:rsidP="00C86C00">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1E3B4B" w:rsidRPr="00363177" w:rsidTr="00181076">
        <w:trPr>
          <w:trHeight w:val="315"/>
        </w:trPr>
        <w:tc>
          <w:tcPr>
            <w:tcW w:w="2160" w:type="dxa"/>
            <w:tcBorders>
              <w:top w:val="nil"/>
              <w:left w:val="single" w:sz="8" w:space="0" w:color="auto"/>
              <w:bottom w:val="single" w:sz="4" w:space="0" w:color="auto"/>
              <w:right w:val="single" w:sz="4" w:space="0" w:color="auto"/>
            </w:tcBorders>
            <w:shd w:val="clear" w:color="auto" w:fill="auto"/>
          </w:tcPr>
          <w:p w:rsidR="001E3B4B" w:rsidRPr="00363177" w:rsidRDefault="001E3B4B" w:rsidP="00C86C00">
            <w:pPr>
              <w:spacing w:after="0" w:line="240" w:lineRule="auto"/>
              <w:jc w:val="center"/>
              <w:rPr>
                <w:rFonts w:ascii="GHEA Grapalat" w:eastAsia="Times New Roman" w:hAnsi="GHEA Grapalat" w:cs="Arial"/>
                <w:sz w:val="20"/>
                <w:szCs w:val="20"/>
              </w:rPr>
            </w:pPr>
          </w:p>
        </w:tc>
        <w:tc>
          <w:tcPr>
            <w:tcW w:w="200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E3B4B" w:rsidRPr="00363177" w:rsidTr="00181076">
        <w:trPr>
          <w:trHeight w:val="270"/>
        </w:trPr>
        <w:tc>
          <w:tcPr>
            <w:tcW w:w="2160" w:type="dxa"/>
            <w:tcBorders>
              <w:top w:val="nil"/>
              <w:left w:val="single" w:sz="8" w:space="0" w:color="auto"/>
              <w:bottom w:val="single" w:sz="4" w:space="0" w:color="auto"/>
              <w:right w:val="single" w:sz="4" w:space="0" w:color="auto"/>
            </w:tcBorders>
            <w:shd w:val="clear" w:color="auto" w:fill="auto"/>
          </w:tcPr>
          <w:p w:rsidR="001E3B4B" w:rsidRPr="00363177" w:rsidRDefault="001E3B4B" w:rsidP="00C86C00">
            <w:pPr>
              <w:spacing w:after="0" w:line="240" w:lineRule="auto"/>
              <w:jc w:val="center"/>
              <w:rPr>
                <w:rFonts w:ascii="GHEA Grapalat" w:eastAsia="Times New Roman" w:hAnsi="GHEA Grapalat" w:cs="Arial"/>
                <w:sz w:val="20"/>
                <w:szCs w:val="20"/>
              </w:rPr>
            </w:pPr>
          </w:p>
        </w:tc>
        <w:tc>
          <w:tcPr>
            <w:tcW w:w="200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E3B4B" w:rsidRPr="00363177" w:rsidTr="00C86C00">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E3B4B" w:rsidRPr="00363177" w:rsidTr="00C86C00">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E3B4B" w:rsidRPr="00363177" w:rsidTr="00C86C00">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E3B4B" w:rsidRPr="00363177" w:rsidTr="00C86C00">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E3B4B" w:rsidRPr="00363177" w:rsidTr="00C86C00">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1E3B4B" w:rsidRPr="00363177" w:rsidTr="00C86C00">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E3B4B" w:rsidRPr="00363177" w:rsidRDefault="001E3B4B" w:rsidP="00C86C00">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1E3B4B" w:rsidRPr="00363177" w:rsidRDefault="001E3B4B" w:rsidP="00C86C00">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1E3B4B" w:rsidRPr="00363177" w:rsidRDefault="001E3B4B" w:rsidP="00C86C00">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1E3B4B" w:rsidRPr="00363177" w:rsidTr="00C86C00">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1E3B4B" w:rsidRPr="00363177" w:rsidRDefault="001E3B4B" w:rsidP="00C86C00">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E3B4B" w:rsidRPr="00363177" w:rsidTr="00C86C00">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1E3B4B" w:rsidRPr="00363177" w:rsidRDefault="001E3B4B" w:rsidP="00C86C00">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1E3B4B" w:rsidRPr="00363177" w:rsidRDefault="001E3B4B"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1E3B4B" w:rsidRPr="00363177" w:rsidRDefault="001E3B4B" w:rsidP="00C86C00">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1E3B4B" w:rsidRPr="00363177" w:rsidRDefault="001E3B4B" w:rsidP="001E3B4B">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1E3B4B" w:rsidRPr="00363177"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E3B4B" w:rsidRDefault="001E3B4B" w:rsidP="001E3B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1E3B4B" w:rsidRDefault="001E3B4B" w:rsidP="001E3B4B">
      <w:pPr>
        <w:spacing w:after="0" w:line="240" w:lineRule="auto"/>
        <w:rPr>
          <w:rFonts w:ascii="GHEA Grapalat" w:hAnsi="GHEA Grapalat"/>
          <w:sz w:val="24"/>
          <w:szCs w:val="24"/>
        </w:rPr>
        <w:sectPr w:rsidR="001E3B4B"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1E3B4B" w:rsidRPr="00C97C62" w:rsidTr="00C86C00">
        <w:trPr>
          <w:gridAfter w:val="2"/>
          <w:wAfter w:w="303" w:type="dxa"/>
          <w:trHeight w:val="71"/>
        </w:trPr>
        <w:tc>
          <w:tcPr>
            <w:tcW w:w="15712" w:type="dxa"/>
            <w:gridSpan w:val="24"/>
            <w:tcBorders>
              <w:top w:val="nil"/>
              <w:left w:val="nil"/>
              <w:bottom w:val="nil"/>
              <w:right w:val="nil"/>
            </w:tcBorders>
            <w:shd w:val="clear" w:color="000000" w:fill="FFFFFF"/>
          </w:tcPr>
          <w:p w:rsidR="001E3B4B" w:rsidRDefault="001E3B4B" w:rsidP="00C86C00">
            <w:pPr>
              <w:jc w:val="right"/>
              <w:rPr>
                <w:rFonts w:ascii="Sylfaen" w:hAnsi="Sylfaen"/>
              </w:rPr>
            </w:pPr>
            <w:r>
              <w:rPr>
                <w:rFonts w:ascii="Sylfaen" w:hAnsi="Sylfaen"/>
              </w:rPr>
              <w:lastRenderedPageBreak/>
              <w:t>№ 3 Հավելված</w:t>
            </w:r>
          </w:p>
          <w:p w:rsidR="001E3B4B" w:rsidRDefault="001E3B4B" w:rsidP="00C86C00">
            <w:pPr>
              <w:jc w:val="right"/>
              <w:rPr>
                <w:rFonts w:ascii="Sylfaen" w:hAnsi="Sylfaen"/>
              </w:rPr>
            </w:pPr>
            <w:r>
              <w:rPr>
                <w:rFonts w:ascii="Sylfaen" w:hAnsi="Sylfaen"/>
              </w:rPr>
              <w:t>2020թ. «  »              կնքված</w:t>
            </w:r>
          </w:p>
          <w:p w:rsidR="001E3B4B" w:rsidRPr="00C97C62" w:rsidRDefault="001E3B4B" w:rsidP="00C86C00">
            <w:pPr>
              <w:jc w:val="right"/>
              <w:rPr>
                <w:rFonts w:ascii="Sylfaen" w:hAnsi="Sylfaen"/>
              </w:rPr>
            </w:pPr>
            <w:r>
              <w:rPr>
                <w:rFonts w:ascii="Sylfaen" w:hAnsi="Sylfaen"/>
              </w:rPr>
              <w:t xml:space="preserve">№----------------- </w:t>
            </w:r>
          </w:p>
          <w:p w:rsidR="001E3B4B" w:rsidRDefault="001E3B4B" w:rsidP="00C86C00">
            <w:pPr>
              <w:jc w:val="center"/>
              <w:rPr>
                <w:rFonts w:ascii="Sylfaen" w:hAnsi="Sylfaen"/>
              </w:rPr>
            </w:pPr>
            <w:r>
              <w:rPr>
                <w:rFonts w:ascii="Sylfaen" w:hAnsi="Sylfaen"/>
              </w:rPr>
              <w:t>ՀԱՇՎԵՏՎՈՒԹՅՈՒՆ</w:t>
            </w:r>
          </w:p>
          <w:p w:rsidR="001E3B4B" w:rsidRDefault="001E3B4B" w:rsidP="00C86C00">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1E3B4B" w:rsidRPr="00C97C62" w:rsidRDefault="001E3B4B" w:rsidP="00C86C00">
            <w:pPr>
              <w:jc w:val="right"/>
              <w:rPr>
                <w:rFonts w:ascii="Sylfaen" w:hAnsi="Sylfaen"/>
              </w:rPr>
            </w:pPr>
            <w:r>
              <w:rPr>
                <w:rFonts w:ascii="Sylfaen" w:hAnsi="Sylfaen"/>
              </w:rPr>
              <w:t xml:space="preserve">                                                                                                       հազ.դրամ</w:t>
            </w:r>
            <w:r w:rsidRPr="00AE7C4B">
              <w:tab/>
            </w:r>
          </w:p>
        </w:tc>
      </w:tr>
      <w:tr w:rsidR="001E3B4B" w:rsidRPr="00FD0990" w:rsidTr="00C86C00">
        <w:trPr>
          <w:gridAfter w:val="2"/>
          <w:wAfter w:w="303" w:type="dxa"/>
          <w:trHeight w:val="191"/>
        </w:trPr>
        <w:tc>
          <w:tcPr>
            <w:tcW w:w="15712" w:type="dxa"/>
            <w:gridSpan w:val="24"/>
            <w:tcBorders>
              <w:top w:val="nil"/>
              <w:left w:val="nil"/>
              <w:bottom w:val="nil"/>
              <w:right w:val="nil"/>
            </w:tcBorders>
            <w:shd w:val="clear" w:color="000000" w:fill="FFFFFF"/>
          </w:tcPr>
          <w:p w:rsidR="001E3B4B" w:rsidRPr="00FD0990" w:rsidRDefault="001E3B4B" w:rsidP="00C86C00"/>
        </w:tc>
      </w:tr>
      <w:tr w:rsidR="001E3B4B" w:rsidRPr="00AE7C4B" w:rsidTr="00C86C00">
        <w:trPr>
          <w:trHeight w:val="98"/>
        </w:trPr>
        <w:tc>
          <w:tcPr>
            <w:tcW w:w="2394"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1E3B4B" w:rsidRPr="00AE7C4B" w:rsidRDefault="001E3B4B" w:rsidP="00C86C00">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jc w:val="right"/>
              <w:rPr>
                <w:rFonts w:ascii="GHEA Grapalat" w:eastAsia="Times New Roman" w:hAnsi="GHEA Grapalat"/>
              </w:rPr>
            </w:pPr>
          </w:p>
        </w:tc>
      </w:tr>
      <w:tr w:rsidR="001E3B4B" w:rsidRPr="00AE7C4B" w:rsidTr="00C86C00">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1E3B4B" w:rsidTr="00C86C00">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1E3B4B" w:rsidRPr="00AE7C4B" w:rsidRDefault="001E3B4B" w:rsidP="00C86C00">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1E3B4B" w:rsidRPr="00AE7C4B" w:rsidRDefault="001E3B4B" w:rsidP="00C86C00">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1E3B4B" w:rsidRPr="00AE7C4B" w:rsidRDefault="001E3B4B" w:rsidP="00C86C00">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1E3B4B" w:rsidRDefault="001E3B4B" w:rsidP="00C86C00">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1E3B4B" w:rsidTr="00C86C00">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1E3B4B" w:rsidRDefault="001E3B4B" w:rsidP="00C86C00">
            <w:pPr>
              <w:jc w:val="center"/>
              <w:rPr>
                <w:rFonts w:ascii="GHEA Grapalat" w:hAnsi="GHEA Grapalat"/>
                <w:sz w:val="18"/>
                <w:szCs w:val="18"/>
              </w:rPr>
            </w:pPr>
            <w:r>
              <w:rPr>
                <w:rFonts w:ascii="GHEA Grapalat" w:hAnsi="GHEA Grapalat"/>
                <w:sz w:val="18"/>
                <w:szCs w:val="18"/>
              </w:rPr>
              <w:t>12</w:t>
            </w:r>
          </w:p>
        </w:tc>
      </w:tr>
      <w:tr w:rsidR="001E3B4B" w:rsidTr="00C86C00">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1E3B4B" w:rsidRPr="00AE7C4B" w:rsidRDefault="001E3B4B" w:rsidP="00C86C00">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E3B4B" w:rsidRPr="00AE7C4B" w:rsidRDefault="001E3B4B" w:rsidP="00C86C00">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Default="001E3B4B" w:rsidP="00C86C00">
            <w:pPr>
              <w:jc w:val="center"/>
              <w:rPr>
                <w:rFonts w:ascii="GHEA Grapalat" w:hAnsi="GHEA Grapalat"/>
                <w:b/>
                <w:bCs/>
              </w:rPr>
            </w:pPr>
            <w:r>
              <w:rPr>
                <w:rFonts w:ascii="GHEA Grapalat" w:hAnsi="GHEA Grapalat"/>
                <w:b/>
                <w:bCs/>
              </w:rPr>
              <w:t>0.0</w:t>
            </w:r>
          </w:p>
        </w:tc>
      </w:tr>
      <w:tr w:rsidR="001E3B4B" w:rsidTr="00C86C00">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1E3B4B" w:rsidRPr="00AE7C4B" w:rsidRDefault="001E3B4B" w:rsidP="00C86C00">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1E3B4B" w:rsidRPr="00AE7C4B" w:rsidRDefault="001E3B4B" w:rsidP="00C86C00">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1E3B4B" w:rsidRDefault="001E3B4B" w:rsidP="00C86C00">
            <w:pPr>
              <w:rPr>
                <w:rFonts w:ascii="GHEA Grapalat" w:hAnsi="GHEA Grapalat"/>
              </w:rPr>
            </w:pPr>
            <w:r>
              <w:rPr>
                <w:rFonts w:ascii="Courier New" w:hAnsi="Courier New" w:cs="Courier New"/>
              </w:rPr>
              <w:t> </w:t>
            </w:r>
          </w:p>
        </w:tc>
      </w:tr>
      <w:tr w:rsidR="001E3B4B" w:rsidTr="00C86C00">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1E3B4B" w:rsidRPr="00AE7C4B" w:rsidRDefault="001E3B4B" w:rsidP="00C86C00">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E3B4B" w:rsidRPr="00AE7C4B" w:rsidRDefault="001E3B4B" w:rsidP="00C86C00">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1E3B4B" w:rsidRDefault="001E3B4B" w:rsidP="00C86C00">
            <w:pPr>
              <w:rPr>
                <w:rFonts w:ascii="GHEA Grapalat" w:hAnsi="GHEA Grapalat"/>
              </w:rPr>
            </w:pPr>
            <w:r>
              <w:rPr>
                <w:rFonts w:ascii="Courier New" w:hAnsi="Courier New" w:cs="Courier New"/>
              </w:rPr>
              <w:t> </w:t>
            </w:r>
          </w:p>
        </w:tc>
      </w:tr>
      <w:tr w:rsidR="001E3B4B" w:rsidRPr="00AE7C4B" w:rsidTr="00C86C00">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sz w:val="18"/>
                <w:szCs w:val="18"/>
              </w:rPr>
            </w:pPr>
          </w:p>
        </w:tc>
      </w:tr>
      <w:tr w:rsidR="001E3B4B" w:rsidRPr="00AE7C4B" w:rsidTr="00C86C00">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sz w:val="18"/>
                <w:szCs w:val="18"/>
              </w:rPr>
            </w:pPr>
          </w:p>
        </w:tc>
      </w:tr>
      <w:tr w:rsidR="001E3B4B" w:rsidRPr="00AE7C4B" w:rsidTr="00C86C00">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sz w:val="18"/>
                <w:szCs w:val="18"/>
              </w:rPr>
            </w:pPr>
          </w:p>
        </w:tc>
      </w:tr>
      <w:tr w:rsidR="001E3B4B" w:rsidRPr="00AE7C4B" w:rsidTr="00C86C00">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1E3B4B" w:rsidRPr="00AE7C4B" w:rsidRDefault="001E3B4B"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r>
      <w:tr w:rsidR="001E3B4B" w:rsidRPr="00AE7C4B" w:rsidTr="00C86C00">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sz w:val="24"/>
                <w:szCs w:val="24"/>
              </w:rPr>
            </w:pPr>
          </w:p>
        </w:tc>
      </w:tr>
      <w:tr w:rsidR="001E3B4B" w:rsidRPr="00AE7C4B" w:rsidTr="00C86C00">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1E3B4B" w:rsidRDefault="001E3B4B" w:rsidP="00C86C00">
            <w:pPr>
              <w:spacing w:after="0" w:line="240" w:lineRule="auto"/>
              <w:rPr>
                <w:rFonts w:ascii="GHEA Grapalat" w:eastAsia="Times New Roman" w:hAnsi="GHEA Grapalat"/>
                <w:b/>
                <w:bCs/>
                <w:sz w:val="24"/>
                <w:szCs w:val="24"/>
              </w:rPr>
            </w:pPr>
          </w:p>
          <w:p w:rsidR="001E3B4B" w:rsidRPr="00AE7C4B" w:rsidRDefault="001E3B4B" w:rsidP="00C86C00">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r>
      <w:tr w:rsidR="001E3B4B" w:rsidRPr="00AE7C4B" w:rsidTr="00C86C00">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r>
      <w:tr w:rsidR="001E3B4B" w:rsidRPr="00AE7C4B" w:rsidTr="00C86C00">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1E3B4B" w:rsidRPr="00AE7C4B" w:rsidRDefault="001E3B4B"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r>
      <w:tr w:rsidR="001E3B4B" w:rsidRPr="00AE7C4B" w:rsidTr="00C86C00">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1E3B4B" w:rsidRPr="002F6C6F" w:rsidRDefault="001E3B4B" w:rsidP="00C86C00">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1E3B4B" w:rsidRDefault="001E3B4B" w:rsidP="00C86C00">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1E3B4B" w:rsidRDefault="001E3B4B" w:rsidP="00C86C00">
            <w:pPr>
              <w:spacing w:after="0" w:line="240" w:lineRule="auto"/>
              <w:rPr>
                <w:rFonts w:ascii="GHEA Grapalat" w:eastAsia="Times New Roman" w:hAnsi="GHEA Grapalat"/>
              </w:rPr>
            </w:pPr>
          </w:p>
          <w:p w:rsidR="001E3B4B" w:rsidRPr="002F6C6F" w:rsidRDefault="001E3B4B" w:rsidP="00C86C00">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1E3B4B" w:rsidRPr="002F6C6F" w:rsidRDefault="001E3B4B" w:rsidP="00C86C00">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1E3B4B" w:rsidRPr="00AE7C4B" w:rsidRDefault="001E3B4B" w:rsidP="00C86C00">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1E3B4B" w:rsidRPr="00AE7C4B" w:rsidRDefault="001E3B4B" w:rsidP="00C86C00">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r>
      <w:tr w:rsidR="001E3B4B" w:rsidRPr="00AE7C4B" w:rsidTr="00C86C00">
        <w:trPr>
          <w:gridAfter w:val="2"/>
          <w:wAfter w:w="303" w:type="dxa"/>
          <w:trHeight w:val="42"/>
        </w:trPr>
        <w:tc>
          <w:tcPr>
            <w:tcW w:w="2394"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r>
      <w:tr w:rsidR="001E3B4B" w:rsidRPr="00AE7C4B" w:rsidTr="00C86C00">
        <w:trPr>
          <w:gridAfter w:val="2"/>
          <w:wAfter w:w="303" w:type="dxa"/>
          <w:trHeight w:val="110"/>
        </w:trPr>
        <w:tc>
          <w:tcPr>
            <w:tcW w:w="2394"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1E3B4B" w:rsidRPr="00AE7C4B" w:rsidRDefault="001E3B4B" w:rsidP="00C86C00">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1E3B4B" w:rsidRPr="00AE7C4B" w:rsidRDefault="001E3B4B" w:rsidP="00C86C00">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1E3B4B" w:rsidRPr="00AE7C4B" w:rsidRDefault="001E3B4B" w:rsidP="00C86C00">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1E3B4B" w:rsidRPr="00AE7C4B" w:rsidRDefault="001E3B4B" w:rsidP="00C86C00">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r>
      <w:tr w:rsidR="001E3B4B" w:rsidRPr="00AE7C4B" w:rsidTr="00C86C00">
        <w:trPr>
          <w:gridAfter w:val="2"/>
          <w:wAfter w:w="303" w:type="dxa"/>
          <w:trHeight w:val="67"/>
        </w:trPr>
        <w:tc>
          <w:tcPr>
            <w:tcW w:w="2394"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1E3B4B" w:rsidRPr="00AE7C4B" w:rsidRDefault="001E3B4B" w:rsidP="00C86C00">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E3B4B" w:rsidRPr="00AE7C4B" w:rsidRDefault="001E3B4B" w:rsidP="00C86C00">
            <w:pPr>
              <w:spacing w:after="0" w:line="240" w:lineRule="auto"/>
              <w:rPr>
                <w:rFonts w:ascii="GHEA Grapalat" w:eastAsia="Times New Roman" w:hAnsi="GHEA Grapalat"/>
              </w:rPr>
            </w:pPr>
          </w:p>
        </w:tc>
      </w:tr>
    </w:tbl>
    <w:p w:rsidR="001E3B4B" w:rsidRDefault="001E3B4B" w:rsidP="001E3B4B">
      <w:pPr>
        <w:spacing w:after="0" w:line="240" w:lineRule="auto"/>
        <w:ind w:right="187"/>
        <w:rPr>
          <w:rFonts w:ascii="GHEA Grapalat" w:hAnsi="GHEA Grapalat"/>
          <w:sz w:val="24"/>
          <w:szCs w:val="24"/>
        </w:rPr>
      </w:pPr>
      <w:r w:rsidRPr="00363177">
        <w:rPr>
          <w:rFonts w:ascii="GHEA Grapalat" w:hAnsi="GHEA Grapalat"/>
          <w:sz w:val="24"/>
          <w:szCs w:val="24"/>
        </w:rPr>
        <w:tab/>
      </w: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spacing w:after="0" w:line="240" w:lineRule="auto"/>
        <w:ind w:right="187"/>
        <w:rPr>
          <w:rFonts w:ascii="GHEA Grapalat" w:hAnsi="GHEA Grapalat"/>
          <w:sz w:val="24"/>
          <w:szCs w:val="24"/>
        </w:rPr>
      </w:pPr>
    </w:p>
    <w:p w:rsidR="001E3B4B" w:rsidRDefault="001E3B4B" w:rsidP="001E3B4B">
      <w:pPr>
        <w:rPr>
          <w:rFonts w:ascii="GHEA Grapalat" w:hAnsi="GHEA Grapalat" w:cs="Sylfaen"/>
          <w:b/>
        </w:rPr>
      </w:pPr>
    </w:p>
    <w:p w:rsidR="001E3B4B" w:rsidRPr="004415CB" w:rsidRDefault="001E3B4B" w:rsidP="001E3B4B">
      <w:pPr>
        <w:rPr>
          <w:rFonts w:ascii="GHEA Grapalat" w:hAnsi="GHEA Grapalat" w:cs="Sylfaen"/>
        </w:rPr>
      </w:pPr>
    </w:p>
    <w:p w:rsidR="001E3B4B" w:rsidRDefault="001E3B4B" w:rsidP="001E3B4B">
      <w:pPr>
        <w:jc w:val="center"/>
        <w:rPr>
          <w:rFonts w:ascii="GHEA Grapalat" w:hAnsi="GHEA Grapalat" w:cs="Sylfaen"/>
          <w:b/>
        </w:rPr>
      </w:pPr>
      <w:r>
        <w:rPr>
          <w:rFonts w:ascii="GHEA Grapalat" w:hAnsi="GHEA Grapalat" w:cs="Sylfaen"/>
          <w:b/>
        </w:rPr>
        <w:t>ԾՐԱԳՐԻ ՆԿԱՐԱԳԻՐ</w:t>
      </w:r>
    </w:p>
    <w:p w:rsidR="001E3B4B" w:rsidRDefault="001E3B4B" w:rsidP="001E3B4B">
      <w:pPr>
        <w:ind w:firstLine="720"/>
        <w:jc w:val="both"/>
        <w:rPr>
          <w:rFonts w:ascii="GHEA Grapalat" w:hAnsi="GHEA Grapalat"/>
          <w:lang w:val="af-ZA"/>
        </w:rPr>
      </w:pPr>
    </w:p>
    <w:p w:rsidR="00CD30CB" w:rsidRPr="0043104E" w:rsidRDefault="00CD30CB" w:rsidP="00CD30CB">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1.1 </w:t>
      </w:r>
      <w:r w:rsidRPr="0043104E">
        <w:rPr>
          <w:rFonts w:ascii="GHEA Grapalat" w:hAnsi="GHEA Grapalat"/>
          <w:lang w:val="af-ZA"/>
        </w:rPr>
        <w:t>«</w:t>
      </w:r>
      <w:r w:rsidRPr="00816A40">
        <w:rPr>
          <w:rFonts w:ascii="GHEA Grapalat" w:hAnsi="GHEA Grapalat"/>
          <w:bCs/>
          <w:lang w:val="hy-AM"/>
        </w:rPr>
        <w:t>Երեխաների</w:t>
      </w:r>
      <w:r w:rsidRPr="0043104E">
        <w:rPr>
          <w:rFonts w:ascii="GHEA Grapalat" w:hAnsi="GHEA Grapalat"/>
          <w:bCs/>
          <w:lang w:val="af-ZA"/>
        </w:rPr>
        <w:t xml:space="preserve">  </w:t>
      </w:r>
      <w:r w:rsidRPr="00816A40">
        <w:rPr>
          <w:rFonts w:ascii="GHEA Grapalat" w:hAnsi="GHEA Grapalat"/>
          <w:bCs/>
          <w:lang w:val="hy-AM"/>
        </w:rPr>
        <w:t>խնամքի</w:t>
      </w:r>
      <w:r w:rsidRPr="0043104E">
        <w:rPr>
          <w:rFonts w:ascii="GHEA Grapalat" w:hAnsi="GHEA Grapalat"/>
          <w:bCs/>
          <w:lang w:val="af-ZA"/>
        </w:rPr>
        <w:t xml:space="preserve"> </w:t>
      </w:r>
      <w:r w:rsidRPr="00816A40">
        <w:rPr>
          <w:rFonts w:ascii="GHEA Grapalat" w:hAnsi="GHEA Grapalat"/>
          <w:bCs/>
          <w:lang w:val="hy-AM"/>
        </w:rPr>
        <w:t>ցերեկային</w:t>
      </w:r>
      <w:r w:rsidRPr="0043104E">
        <w:rPr>
          <w:rFonts w:ascii="GHEA Grapalat" w:hAnsi="GHEA Grapalat"/>
          <w:bCs/>
          <w:lang w:val="af-ZA"/>
        </w:rPr>
        <w:t xml:space="preserve"> </w:t>
      </w:r>
      <w:r w:rsidRPr="00816A40">
        <w:rPr>
          <w:rFonts w:ascii="GHEA Grapalat" w:hAnsi="GHEA Grapalat"/>
          <w:bCs/>
          <w:lang w:val="hy-AM"/>
        </w:rPr>
        <w:t>ծառայությունների</w:t>
      </w:r>
      <w:r w:rsidRPr="0043104E">
        <w:rPr>
          <w:rFonts w:ascii="GHEA Grapalat" w:hAnsi="GHEA Grapalat"/>
          <w:bCs/>
          <w:lang w:val="af-ZA"/>
        </w:rPr>
        <w:t xml:space="preserve"> </w:t>
      </w:r>
      <w:r w:rsidRPr="00816A40">
        <w:rPr>
          <w:rFonts w:ascii="GHEA Grapalat" w:hAnsi="GHEA Grapalat"/>
          <w:bCs/>
          <w:lang w:val="hy-AM"/>
        </w:rPr>
        <w:t>տրամադրում</w:t>
      </w:r>
      <w:r w:rsidRPr="0043104E">
        <w:rPr>
          <w:rFonts w:ascii="GHEA Grapalat" w:hAnsi="GHEA Grapalat"/>
          <w:lang w:val="af-ZA"/>
        </w:rPr>
        <w:t xml:space="preserve">» </w:t>
      </w:r>
      <w:r w:rsidRPr="00816A40">
        <w:rPr>
          <w:rFonts w:ascii="GHEA Grapalat" w:eastAsia="Times New Roman" w:hAnsi="GHEA Grapalat" w:cs="Sylfaen"/>
          <w:bCs/>
          <w:lang w:val="hy-AM"/>
        </w:rPr>
        <w:t>ծրագրի</w:t>
      </w:r>
      <w:r w:rsidRPr="0043104E">
        <w:rPr>
          <w:rFonts w:ascii="GHEA Grapalat" w:eastAsia="Times New Roman" w:hAnsi="GHEA Grapalat" w:cs="Sylfaen"/>
          <w:bCs/>
          <w:lang w:val="af-ZA"/>
        </w:rPr>
        <w:t xml:space="preserve"> </w:t>
      </w:r>
      <w:r w:rsidRPr="00816A40">
        <w:rPr>
          <w:rFonts w:ascii="GHEA Grapalat" w:eastAsia="Times New Roman" w:hAnsi="GHEA Grapalat" w:cs="Sylfaen"/>
          <w:lang w:val="hy-AM"/>
        </w:rPr>
        <w:t>հիմնական</w:t>
      </w:r>
      <w:r w:rsidRPr="0043104E">
        <w:rPr>
          <w:rFonts w:ascii="GHEA Grapalat" w:eastAsia="Times New Roman" w:hAnsi="GHEA Grapalat" w:cs="Sylfaen"/>
          <w:lang w:val="af-ZA"/>
        </w:rPr>
        <w:t xml:space="preserve"> </w:t>
      </w:r>
      <w:r w:rsidRPr="00816A40">
        <w:rPr>
          <w:rFonts w:ascii="GHEA Grapalat" w:eastAsia="Times New Roman" w:hAnsi="GHEA Grapalat" w:cs="Sylfaen"/>
          <w:lang w:val="hy-AM"/>
        </w:rPr>
        <w:t>նպատակը</w:t>
      </w:r>
      <w:r w:rsidRPr="0043104E">
        <w:rPr>
          <w:rFonts w:ascii="GHEA Grapalat" w:eastAsia="Times New Roman" w:hAnsi="GHEA Grapalat" w:cs="Sylfaen"/>
          <w:lang w:val="af-ZA"/>
        </w:rPr>
        <w:t xml:space="preserve"> </w:t>
      </w:r>
      <w:r w:rsidR="00181076" w:rsidRPr="00181076">
        <w:rPr>
          <w:rFonts w:ascii="GHEA Grapalat" w:hAnsi="GHEA Grapalat" w:cs="Sylfaen"/>
          <w:lang w:val="hy-AM"/>
        </w:rPr>
        <w:t xml:space="preserve">ՀՀ Տավուշի մարզի  Դիլիջան համայնքում </w:t>
      </w:r>
      <w:r w:rsidRPr="00816A40">
        <w:rPr>
          <w:rFonts w:ascii="GHEA Grapalat" w:hAnsi="GHEA Grapalat"/>
          <w:lang w:val="hy-AM"/>
        </w:rPr>
        <w:t>կյանքի</w:t>
      </w:r>
      <w:r w:rsidRPr="0043104E">
        <w:rPr>
          <w:rFonts w:ascii="GHEA Grapalat" w:hAnsi="GHEA Grapalat"/>
          <w:lang w:val="af-ZA"/>
        </w:rPr>
        <w:t xml:space="preserve"> </w:t>
      </w:r>
      <w:r w:rsidRPr="00816A40">
        <w:rPr>
          <w:rFonts w:ascii="GHEA Grapalat" w:hAnsi="GHEA Grapalat"/>
          <w:lang w:val="hy-AM"/>
        </w:rPr>
        <w:t>դժվարին</w:t>
      </w:r>
      <w:r w:rsidRPr="0043104E">
        <w:rPr>
          <w:rFonts w:ascii="GHEA Grapalat" w:hAnsi="GHEA Grapalat"/>
          <w:lang w:val="af-ZA"/>
        </w:rPr>
        <w:t xml:space="preserve"> </w:t>
      </w:r>
      <w:r w:rsidRPr="00816A40">
        <w:rPr>
          <w:rFonts w:ascii="GHEA Grapalat" w:hAnsi="GHEA Grapalat"/>
          <w:lang w:val="hy-AM"/>
        </w:rPr>
        <w:t>իրավիճակում</w:t>
      </w:r>
      <w:r w:rsidRPr="0043104E">
        <w:rPr>
          <w:rFonts w:ascii="GHEA Grapalat" w:hAnsi="GHEA Grapalat"/>
          <w:lang w:val="af-ZA"/>
        </w:rPr>
        <w:t xml:space="preserve"> </w:t>
      </w:r>
      <w:r w:rsidRPr="00816A40">
        <w:rPr>
          <w:rFonts w:ascii="GHEA Grapalat" w:hAnsi="GHEA Grapalat"/>
          <w:lang w:val="hy-AM"/>
        </w:rPr>
        <w:t>հայտնված</w:t>
      </w:r>
      <w:r w:rsidRPr="0043104E">
        <w:rPr>
          <w:rFonts w:ascii="GHEA Grapalat" w:hAnsi="GHEA Grapalat"/>
          <w:lang w:val="af-ZA"/>
        </w:rPr>
        <w:t xml:space="preserve"> </w:t>
      </w:r>
      <w:r w:rsidRPr="00816A40">
        <w:rPr>
          <w:rFonts w:ascii="GHEA Grapalat" w:hAnsi="GHEA Grapalat"/>
          <w:lang w:val="hy-AM"/>
        </w:rPr>
        <w:t>և</w:t>
      </w:r>
      <w:r w:rsidRPr="0043104E">
        <w:rPr>
          <w:rFonts w:ascii="GHEA Grapalat" w:hAnsi="GHEA Grapalat"/>
          <w:lang w:val="af-ZA"/>
        </w:rPr>
        <w:t xml:space="preserve"> </w:t>
      </w:r>
      <w:r w:rsidRPr="00816A40">
        <w:rPr>
          <w:rFonts w:ascii="GHEA Grapalat" w:hAnsi="GHEA Grapalat"/>
          <w:lang w:val="hy-AM"/>
        </w:rPr>
        <w:t>հաշմանդամություն</w:t>
      </w:r>
      <w:r w:rsidRPr="0043104E">
        <w:rPr>
          <w:rFonts w:ascii="GHEA Grapalat" w:hAnsi="GHEA Grapalat"/>
          <w:lang w:val="af-ZA"/>
        </w:rPr>
        <w:t xml:space="preserve"> </w:t>
      </w:r>
      <w:r w:rsidRPr="00816A40">
        <w:rPr>
          <w:rFonts w:ascii="GHEA Grapalat" w:hAnsi="GHEA Grapalat"/>
          <w:lang w:val="hy-AM"/>
        </w:rPr>
        <w:t>ունեցող</w:t>
      </w:r>
      <w:r w:rsidRPr="0043104E">
        <w:rPr>
          <w:rFonts w:ascii="GHEA Grapalat" w:hAnsi="GHEA Grapalat"/>
          <w:lang w:val="af-ZA"/>
        </w:rPr>
        <w:t xml:space="preserve"> </w:t>
      </w:r>
      <w:r w:rsidRPr="00816A40">
        <w:rPr>
          <w:rFonts w:ascii="GHEA Grapalat" w:hAnsi="GHEA Grapalat"/>
          <w:lang w:val="hy-AM"/>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816A40">
        <w:rPr>
          <w:rFonts w:ascii="GHEA Grapalat" w:hAnsi="GHEA Grapalat" w:cs="Sylfaen"/>
          <w:lang w:val="hy-AM" w:eastAsia="ru-RU"/>
        </w:rPr>
        <w:t>տրամադրումն</w:t>
      </w:r>
      <w:r w:rsidRPr="0043104E">
        <w:rPr>
          <w:rFonts w:ascii="GHEA Grapalat" w:hAnsi="GHEA Grapalat" w:cs="Sylfaen"/>
          <w:lang w:val="af-ZA" w:eastAsia="ru-RU"/>
        </w:rPr>
        <w:t xml:space="preserve"> </w:t>
      </w:r>
      <w:r w:rsidRPr="00816A40">
        <w:rPr>
          <w:rFonts w:ascii="GHEA Grapalat" w:hAnsi="GHEA Grapalat" w:cs="Sylfaen"/>
          <w:lang w:val="hy-AM" w:eastAsia="ru-RU"/>
        </w:rPr>
        <w:t>է</w:t>
      </w:r>
      <w:r w:rsidRPr="0043104E">
        <w:rPr>
          <w:rFonts w:ascii="GHEA Grapalat" w:hAnsi="GHEA Grapalat" w:cs="Sylfaen"/>
          <w:lang w:val="af-ZA" w:eastAsia="ru-RU"/>
        </w:rPr>
        <w:t xml:space="preserve">, </w:t>
      </w:r>
      <w:r w:rsidRPr="00816A40">
        <w:rPr>
          <w:rFonts w:ascii="GHEA Grapalat" w:eastAsia="Times New Roman" w:hAnsi="GHEA Grapalat"/>
          <w:lang w:val="hy-AM"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816A40">
        <w:rPr>
          <w:rFonts w:ascii="GHEA Grapalat" w:eastAsia="Times New Roman" w:hAnsi="GHEA Grapalat"/>
          <w:lang w:val="hy-AM"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816A40">
        <w:rPr>
          <w:rFonts w:ascii="GHEA Grapalat" w:eastAsia="Times New Roman" w:hAnsi="GHEA Grapalat"/>
          <w:lang w:val="hy-AM" w:eastAsia="ru-RU"/>
        </w:rPr>
        <w:t>կանխարգելումը</w:t>
      </w:r>
      <w:r w:rsidRPr="0043104E">
        <w:rPr>
          <w:rFonts w:ascii="GHEA Grapalat" w:eastAsia="Times New Roman" w:hAnsi="GHEA Grapalat"/>
          <w:lang w:val="af-ZA" w:eastAsia="ru-RU"/>
        </w:rPr>
        <w:t xml:space="preserve">: </w:t>
      </w:r>
    </w:p>
    <w:p w:rsidR="00CD30CB" w:rsidRPr="007D5EB5" w:rsidRDefault="00CD30CB" w:rsidP="00CD30CB">
      <w:pPr>
        <w:spacing w:after="0"/>
        <w:jc w:val="both"/>
        <w:rPr>
          <w:rFonts w:ascii="GHEA Grapalat" w:eastAsia="Times New Roman" w:hAnsi="GHEA Grapalat" w:cs="Sylfaen"/>
          <w:lang w:val="hy-AM" w:eastAsia="ru-RU"/>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672577">
        <w:rPr>
          <w:rFonts w:ascii="GHEA Grapalat" w:hAnsi="GHEA Grapalat" w:cs="Sylfaen"/>
          <w:lang w:val="hy-AM"/>
        </w:rPr>
        <w:t xml:space="preserve">ՀՀ Տավուշի մարզի  </w:t>
      </w:r>
      <w:r>
        <w:rPr>
          <w:rFonts w:ascii="GHEA Grapalat" w:hAnsi="GHEA Grapalat" w:cs="Sylfaen"/>
        </w:rPr>
        <w:t>Դիլիջան</w:t>
      </w:r>
      <w:r w:rsidRPr="00672577">
        <w:rPr>
          <w:rFonts w:ascii="GHEA Grapalat" w:hAnsi="GHEA Grapalat" w:cs="Sylfaen"/>
          <w:lang w:val="hy-AM"/>
        </w:rPr>
        <w:t xml:space="preserve"> համայնքում</w:t>
      </w:r>
      <w:r>
        <w:rPr>
          <w:rFonts w:ascii="GHEA Grapalat" w:hAnsi="GHEA Grapalat" w:cs="Sylfaen"/>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816A40">
        <w:rPr>
          <w:rFonts w:ascii="GHEA Grapalat" w:eastAsia="Times New Roman" w:hAnsi="GHEA Grapalat" w:cs="Sylfaen"/>
          <w:lang w:val="hy-AM" w:eastAsia="ru-RU"/>
        </w:rPr>
        <w:t xml:space="preserve"> </w:t>
      </w:r>
      <w:r w:rsidRPr="0043104E">
        <w:rPr>
          <w:rFonts w:ascii="GHEA Grapalat" w:eastAsia="Times New Roman" w:hAnsi="GHEA Grapalat" w:cs="Sylfaen"/>
          <w:lang w:val="hy-AM" w:eastAsia="ru-RU"/>
        </w:rPr>
        <w:t>երեխաներին</w:t>
      </w:r>
      <w:r w:rsidRPr="00816A40">
        <w:rPr>
          <w:rFonts w:ascii="GHEA Grapalat" w:eastAsia="Times New Roman" w:hAnsi="GHEA Grapalat" w:cs="Sylfaen"/>
          <w:lang w:val="hy-AM"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5271F9">
        <w:rPr>
          <w:rFonts w:ascii="GHEA Grapalat" w:eastAsia="Times New Roman" w:hAnsi="GHEA Grapalat" w:cs="Times Armenian"/>
          <w:lang w:val="hy-AM" w:eastAsia="ru-RU"/>
        </w:rPr>
        <w:t>նախ</w:t>
      </w:r>
      <w:r>
        <w:rPr>
          <w:rFonts w:ascii="GHEA Grapalat" w:eastAsia="Times New Roman" w:hAnsi="GHEA Grapalat" w:cs="Times Armenian"/>
          <w:lang w:val="hy-AM" w:eastAsia="ru-RU"/>
        </w:rPr>
        <w:t xml:space="preserve">արարության կողմից ուղղորդված </w:t>
      </w:r>
      <w:r w:rsidRPr="007D5EB5">
        <w:rPr>
          <w:rFonts w:ascii="GHEA Grapalat" w:eastAsia="Times New Roman" w:hAnsi="GHEA Grapalat" w:cs="Times Armenian"/>
          <w:lang w:val="hy-AM" w:eastAsia="ru-RU"/>
        </w:rPr>
        <w:t>և/</w:t>
      </w:r>
      <w:r w:rsidRPr="005271F9">
        <w:rPr>
          <w:rFonts w:ascii="GHEA Grapalat" w:eastAsia="Times New Roman" w:hAnsi="GHEA Grapalat" w:cs="Times Armenian"/>
          <w:lang w:val="hy-AM" w:eastAsia="ru-RU"/>
        </w:rPr>
        <w:t>կամ կազմակերպության թիրախ հանդիսացող նվազագույն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7C30CA">
        <w:rPr>
          <w:rFonts w:ascii="GHEA Grapalat" w:eastAsia="Times New Roman" w:hAnsi="GHEA Grapalat" w:cs="Sylfaen"/>
          <w:lang w:val="hy-AM"/>
        </w:rPr>
        <w:t>առավելագույնը</w:t>
      </w:r>
      <w:r w:rsidRPr="007C30CA">
        <w:rPr>
          <w:rFonts w:ascii="GHEA Grapalat" w:eastAsia="Times New Roman" w:hAnsi="GHEA Grapalat" w:cs="Sylfaen"/>
          <w:lang w:val="af-ZA"/>
        </w:rPr>
        <w:t xml:space="preserve"> </w:t>
      </w:r>
      <w:r w:rsidR="00E426D3" w:rsidRPr="00E426D3">
        <w:rPr>
          <w:rFonts w:ascii="GHEA Grapalat" w:eastAsia="Times New Roman" w:hAnsi="GHEA Grapalat" w:cs="Sylfaen"/>
          <w:lang w:val="af-ZA"/>
        </w:rPr>
        <w:t>7269.9 հազ.դրամ, 2020 թվականի 9 ամիսների համար</w:t>
      </w:r>
      <w:r w:rsidRPr="007C30CA">
        <w:rPr>
          <w:rFonts w:ascii="GHEA Grapalat" w:eastAsia="Times New Roman" w:hAnsi="GHEA Grapalat" w:cs="Sylfaen"/>
          <w:lang w:val="af-ZA"/>
        </w:rPr>
        <w:t>:</w:t>
      </w:r>
      <w:r w:rsidRPr="0043104E">
        <w:rPr>
          <w:rFonts w:ascii="GHEA Grapalat" w:eastAsia="Times New Roman" w:hAnsi="GHEA Grapalat" w:cs="Sylfaen"/>
          <w:lang w:val="hy-AM"/>
        </w:rPr>
        <w:t xml:space="preserve"> </w:t>
      </w:r>
      <w:r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ծախսերը</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հոգում</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է</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ծառայություն</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մատուցող</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կազմակերպությունը</w:t>
      </w:r>
      <w:r w:rsidRPr="00F62D75">
        <w:rPr>
          <w:rFonts w:ascii="GHEA Grapalat" w:eastAsia="Times New Roman" w:hAnsi="GHEA Grapalat" w:cs="Sylfaen"/>
          <w:lang w:val="af-ZA"/>
        </w:rPr>
        <w:t>:</w:t>
      </w:r>
      <w:r w:rsidRPr="00F62D75">
        <w:rPr>
          <w:rFonts w:ascii="GHEA Grapalat" w:eastAsia="Times New Roman" w:hAnsi="GHEA Grapalat" w:cs="Sylfaen"/>
          <w:lang w:val="hy-AM"/>
        </w:rPr>
        <w:t xml:space="preserve"> Կազմակերպությունը կարող է դիմել ինչպես համայնքներից միայն մեկում, այնպես էլ մի քանի համայնքում պահանջվող ծառայությունները մատուցելու համար։ </w:t>
      </w:r>
    </w:p>
    <w:p w:rsidR="00CD30CB" w:rsidRDefault="00CD30CB" w:rsidP="001E3B4B">
      <w:pPr>
        <w:jc w:val="both"/>
        <w:rPr>
          <w:rFonts w:ascii="GHEA Grapalat" w:hAnsi="GHEA Grapalat"/>
          <w:color w:val="000000"/>
          <w:shd w:val="clear" w:color="auto" w:fill="FFFFFF"/>
        </w:rPr>
      </w:pPr>
    </w:p>
    <w:p w:rsidR="001E3B4B" w:rsidRDefault="001E3B4B" w:rsidP="001E3B4B">
      <w:pPr>
        <w:jc w:val="both"/>
        <w:rPr>
          <w:rFonts w:ascii="GHEA Grapalat" w:hAnsi="GHEA Grapalat"/>
          <w:color w:val="000000"/>
          <w:shd w:val="clear" w:color="auto" w:fill="FFFFFF"/>
        </w:rPr>
      </w:pPr>
      <w:r>
        <w:rPr>
          <w:rFonts w:ascii="GHEA Grapalat" w:hAnsi="GHEA Grapalat"/>
          <w:color w:val="000000"/>
          <w:shd w:val="clear" w:color="auto" w:fill="FFFFFF"/>
        </w:rPr>
        <w:t xml:space="preserve">  </w:t>
      </w:r>
    </w:p>
    <w:p w:rsidR="001E3B4B" w:rsidRDefault="001E3B4B" w:rsidP="001E3B4B">
      <w:pPr>
        <w:jc w:val="both"/>
        <w:rPr>
          <w:rFonts w:ascii="GHEA Grapalat" w:hAnsi="GHEA Grapalat"/>
          <w:color w:val="000000"/>
          <w:shd w:val="clear" w:color="auto" w:fill="FFFFFF"/>
        </w:rPr>
      </w:pPr>
    </w:p>
    <w:p w:rsidR="001E3B4B" w:rsidRDefault="001E3B4B" w:rsidP="001E3B4B">
      <w:pPr>
        <w:jc w:val="both"/>
        <w:rPr>
          <w:rFonts w:ascii="GHEA Grapalat" w:hAnsi="GHEA Grapalat"/>
          <w:color w:val="000000"/>
          <w:shd w:val="clear" w:color="auto" w:fill="FFFFFF"/>
        </w:rPr>
      </w:pPr>
    </w:p>
    <w:p w:rsidR="001E3B4B" w:rsidRDefault="001E3B4B" w:rsidP="001E3B4B">
      <w:pPr>
        <w:jc w:val="both"/>
        <w:rPr>
          <w:rFonts w:ascii="GHEA Grapalat" w:hAnsi="GHEA Grapalat"/>
          <w:color w:val="000000"/>
          <w:shd w:val="clear" w:color="auto" w:fill="FFFFFF"/>
        </w:rPr>
      </w:pPr>
    </w:p>
    <w:p w:rsidR="001E3B4B" w:rsidRDefault="001E3B4B" w:rsidP="001E3B4B">
      <w:pPr>
        <w:jc w:val="both"/>
        <w:rPr>
          <w:rFonts w:ascii="GHEA Grapalat" w:hAnsi="GHEA Grapalat"/>
          <w:color w:val="000000"/>
          <w:shd w:val="clear" w:color="auto" w:fill="FFFFFF"/>
        </w:rPr>
      </w:pPr>
    </w:p>
    <w:p w:rsidR="001E3B4B" w:rsidRDefault="001E3B4B" w:rsidP="001E3B4B">
      <w:pPr>
        <w:jc w:val="both"/>
        <w:rPr>
          <w:rFonts w:ascii="GHEA Grapalat" w:hAnsi="GHEA Grapalat"/>
          <w:color w:val="000000"/>
          <w:shd w:val="clear" w:color="auto" w:fill="FFFFFF"/>
        </w:rPr>
      </w:pPr>
    </w:p>
    <w:p w:rsidR="001E3B4B" w:rsidRDefault="001E3B4B" w:rsidP="001E3B4B">
      <w:pPr>
        <w:jc w:val="both"/>
        <w:rPr>
          <w:rFonts w:ascii="GHEA Grapalat" w:hAnsi="GHEA Grapalat"/>
          <w:color w:val="000000"/>
          <w:shd w:val="clear" w:color="auto" w:fill="FFFFFF"/>
        </w:rPr>
      </w:pPr>
    </w:p>
    <w:tbl>
      <w:tblPr>
        <w:tblpPr w:leftFromText="180" w:rightFromText="180" w:bottomFromText="200" w:vertAnchor="text" w:horzAnchor="margin" w:tblpY="166"/>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1E3B4B" w:rsidTr="00C86C00">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1E3B4B" w:rsidRDefault="001E3B4B" w:rsidP="00C86C00">
            <w:pPr>
              <w:spacing w:before="100" w:beforeAutospacing="1" w:after="100" w:afterAutospacing="1"/>
              <w:ind w:firstLine="450"/>
              <w:rPr>
                <w:rFonts w:ascii="GHEA Grapalat" w:hAnsi="GHEA Grapalat"/>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1E3B4B" w:rsidRDefault="001E3B4B" w:rsidP="00C86C00">
            <w:pPr>
              <w:spacing w:before="100" w:beforeAutospacing="1" w:after="100" w:afterAutospacing="1"/>
              <w:ind w:firstLine="450"/>
              <w:jc w:val="center"/>
              <w:rPr>
                <w:rFonts w:ascii="GHEA Grapalat" w:hAnsi="GHEA Grapalat"/>
              </w:rPr>
            </w:pPr>
            <w:r>
              <w:rPr>
                <w:rFonts w:ascii="GHEA Grapalat" w:hAnsi="GHEA Grapalat"/>
              </w:rPr>
              <w:t>Իրականացվելիք միջոցառման</w:t>
            </w:r>
          </w:p>
        </w:tc>
      </w:tr>
      <w:tr w:rsidR="001E3B4B" w:rsidTr="00C86C00">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E3B4B" w:rsidRDefault="001E3B4B" w:rsidP="00C86C00">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E3B4B" w:rsidRDefault="001E3B4B" w:rsidP="00C86C00">
            <w:pPr>
              <w:spacing w:before="100" w:beforeAutospacing="1" w:after="100" w:afterAutospacing="1"/>
              <w:ind w:left="113"/>
              <w:rPr>
                <w:rFonts w:ascii="GHEA Grapalat" w:hAnsi="GHEA Grapalat"/>
              </w:rPr>
            </w:pPr>
            <w:r>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1E3B4B" w:rsidRDefault="001E3B4B" w:rsidP="00C86C00">
            <w:pPr>
              <w:spacing w:before="100" w:beforeAutospacing="1" w:after="100" w:afterAutospacing="1"/>
              <w:ind w:right="165" w:firstLine="139"/>
              <w:jc w:val="both"/>
              <w:rPr>
                <w:rFonts w:ascii="GHEA Grapalat" w:hAnsi="GHEA Grapalat"/>
              </w:rPr>
            </w:pPr>
            <w:r>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1E3B4B" w:rsidRDefault="001E3B4B" w:rsidP="00C86C00">
            <w:pPr>
              <w:spacing w:before="100" w:beforeAutospacing="1" w:after="100" w:afterAutospacing="1"/>
              <w:ind w:firstLine="450"/>
              <w:rPr>
                <w:rFonts w:ascii="GHEA Grapalat" w:hAnsi="GHEA Grapalat"/>
              </w:rPr>
            </w:pPr>
            <w:r>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1E3B4B" w:rsidRDefault="001E3B4B" w:rsidP="00C86C00">
            <w:pPr>
              <w:spacing w:before="100" w:beforeAutospacing="1" w:after="100" w:afterAutospacing="1"/>
              <w:ind w:firstLine="165"/>
              <w:rPr>
                <w:rFonts w:ascii="GHEA Grapalat" w:hAnsi="GHEA Grapalat"/>
              </w:rPr>
            </w:pPr>
            <w:r>
              <w:rPr>
                <w:rFonts w:ascii="GHEA Grapalat" w:hAnsi="GHEA Grapalat"/>
              </w:rPr>
              <w:t>Ակնկալվող արդյունքները և դրանց գնա</w:t>
            </w:r>
            <w:r>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1E3B4B" w:rsidRDefault="001E3B4B" w:rsidP="00C86C00">
            <w:pPr>
              <w:spacing w:before="100" w:beforeAutospacing="1" w:after="100" w:afterAutospacing="1"/>
              <w:ind w:left="75" w:firstLine="165"/>
              <w:rPr>
                <w:rFonts w:ascii="GHEA Grapalat" w:hAnsi="GHEA Grapalat"/>
              </w:rPr>
            </w:pPr>
            <w:r>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1E3B4B" w:rsidRDefault="001E3B4B" w:rsidP="00C86C00">
            <w:pPr>
              <w:tabs>
                <w:tab w:val="left" w:pos="1155"/>
              </w:tabs>
              <w:spacing w:before="100" w:beforeAutospacing="1" w:after="100" w:afterAutospacing="1"/>
              <w:rPr>
                <w:rFonts w:ascii="GHEA Grapalat" w:hAnsi="GHEA Grapalat"/>
              </w:rPr>
            </w:pPr>
            <w:r>
              <w:rPr>
                <w:rFonts w:ascii="GHEA Grapalat" w:hAnsi="GHEA Grapalat"/>
              </w:rPr>
              <w:t>պահանջվող գումարը</w:t>
            </w:r>
            <w:r w:rsidR="00E426D3">
              <w:rPr>
                <w:rFonts w:ascii="GHEA Grapalat" w:hAnsi="GHEA Grapalat"/>
              </w:rPr>
              <w:t xml:space="preserve"> </w:t>
            </w:r>
            <w:r>
              <w:rPr>
                <w:rFonts w:ascii="GHEA Grapalat" w:hAnsi="GHEA Grapalat"/>
              </w:rPr>
              <w:t>(</w:t>
            </w:r>
            <w:r w:rsidR="00E426D3">
              <w:rPr>
                <w:rFonts w:ascii="GHEA Grapalat" w:hAnsi="GHEA Grapalat"/>
              </w:rPr>
              <w:t>հազ.</w:t>
            </w:r>
            <w:r>
              <w:rPr>
                <w:rFonts w:ascii="GHEA Grapalat" w:hAnsi="GHEA Grapalat"/>
              </w:rPr>
              <w:t>դրամ)</w:t>
            </w:r>
          </w:p>
        </w:tc>
      </w:tr>
      <w:tr w:rsidR="001E3B4B" w:rsidTr="00C86C00">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1E3B4B" w:rsidRDefault="001E3B4B" w:rsidP="00C86C00">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E3B4B" w:rsidRDefault="001E3B4B" w:rsidP="00C86C00">
            <w:pPr>
              <w:ind w:left="113"/>
              <w:rPr>
                <w:rFonts w:ascii="GHEA Grapalat" w:hAnsi="GHEA Grapalat"/>
              </w:rPr>
            </w:pPr>
            <w:r>
              <w:rPr>
                <w:rFonts w:ascii="GHEA Grapalat" w:hAnsi="GHEA Grapalat"/>
                <w:bCs/>
              </w:rPr>
              <w:t>Երեխաների  խնամքի ցերեկային ծառայությունների տրամադրում</w:t>
            </w:r>
            <w:r>
              <w:rPr>
                <w:rFonts w:ascii="GHEA Grapalat" w:hAnsi="GHEA Grapalat"/>
              </w:rPr>
              <w:t xml:space="preserve"> </w:t>
            </w:r>
            <w:r>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1E3B4B" w:rsidRDefault="001E3B4B" w:rsidP="00C86C00">
            <w:pPr>
              <w:ind w:left="139" w:right="165"/>
              <w:jc w:val="both"/>
              <w:rPr>
                <w:rFonts w:ascii="GHEA Grapalat" w:hAnsi="GHEA Grapalat" w:cs="Sylfaen"/>
              </w:rPr>
            </w:pPr>
            <w:r>
              <w:rPr>
                <w:rFonts w:ascii="GHEA Grapalat" w:hAnsi="GHEA Grapalat" w:cs="Sylfaen"/>
              </w:rPr>
              <w:t>Կյանքի</w:t>
            </w:r>
            <w:r>
              <w:rPr>
                <w:rFonts w:ascii="GHEA Grapalat" w:hAnsi="GHEA Grapalat"/>
              </w:rPr>
              <w:t xml:space="preserve"> </w:t>
            </w:r>
            <w:r>
              <w:rPr>
                <w:rFonts w:ascii="GHEA Grapalat" w:hAnsi="GHEA Grapalat" w:cs="Sylfaen"/>
              </w:rPr>
              <w:t>դժվարին</w:t>
            </w:r>
            <w:r>
              <w:rPr>
                <w:rFonts w:ascii="GHEA Grapalat" w:hAnsi="GHEA Grapalat"/>
              </w:rPr>
              <w:t xml:space="preserve"> </w:t>
            </w:r>
            <w:r>
              <w:rPr>
                <w:rFonts w:ascii="GHEA Grapalat" w:hAnsi="GHEA Grapalat" w:cs="Sylfaen"/>
              </w:rPr>
              <w:t>իրավիճակում</w:t>
            </w:r>
            <w:r>
              <w:rPr>
                <w:rFonts w:ascii="GHEA Grapalat" w:hAnsi="GHEA Grapalat"/>
              </w:rPr>
              <w:t xml:space="preserve"> </w:t>
            </w:r>
            <w:r>
              <w:rPr>
                <w:rFonts w:ascii="GHEA Grapalat" w:hAnsi="GHEA Grapalat" w:cs="Sylfaen"/>
              </w:rPr>
              <w:t>հայտնված</w:t>
            </w:r>
            <w:r>
              <w:rPr>
                <w:rFonts w:ascii="GHEA Grapalat" w:hAnsi="GHEA Grapalat"/>
              </w:rPr>
              <w:t xml:space="preserve"> </w:t>
            </w:r>
            <w:r>
              <w:rPr>
                <w:rFonts w:ascii="GHEA Grapalat" w:hAnsi="GHEA Grapalat" w:cs="Sylfaen"/>
              </w:rPr>
              <w:t>և</w:t>
            </w:r>
            <w:r>
              <w:rPr>
                <w:rFonts w:ascii="GHEA Grapalat" w:hAnsi="GHEA Grapalat"/>
              </w:rPr>
              <w:t xml:space="preserve"> </w:t>
            </w:r>
            <w:r>
              <w:rPr>
                <w:rFonts w:ascii="GHEA Grapalat" w:hAnsi="GHEA Grapalat" w:cs="Sylfaen"/>
              </w:rPr>
              <w:t>հաշմանդամություն</w:t>
            </w:r>
            <w:r>
              <w:rPr>
                <w:rFonts w:ascii="GHEA Grapalat" w:hAnsi="GHEA Grapalat"/>
              </w:rPr>
              <w:t xml:space="preserve"> </w:t>
            </w:r>
            <w:r>
              <w:rPr>
                <w:rFonts w:ascii="GHEA Grapalat" w:hAnsi="GHEA Grapalat" w:cs="Sylfaen"/>
              </w:rPr>
              <w:t xml:space="preserve">ունեցող մինչև 18 տարեկան </w:t>
            </w:r>
            <w:r>
              <w:rPr>
                <w:rFonts w:ascii="GHEA Grapalat" w:hAnsi="GHEA Grapalat"/>
              </w:rPr>
              <w:t xml:space="preserve"> </w:t>
            </w:r>
            <w:r>
              <w:rPr>
                <w:rFonts w:ascii="GHEA Grapalat" w:hAnsi="GHEA Grapalat" w:cs="Sylfaen"/>
              </w:rPr>
              <w:t>երեխաների ընտանիքում ապրելու և</w:t>
            </w:r>
          </w:p>
          <w:p w:rsidR="001E3B4B" w:rsidRDefault="001E3B4B" w:rsidP="00C86C00">
            <w:pPr>
              <w:ind w:left="139" w:right="165"/>
              <w:jc w:val="both"/>
              <w:rPr>
                <w:rFonts w:ascii="GHEA Grapalat" w:hAnsi="GHEA Grapalat" w:cs="Sylfaen"/>
                <w:lang w:val="af-ZA" w:eastAsia="ru-RU"/>
              </w:rPr>
            </w:pPr>
            <w:r>
              <w:rPr>
                <w:rFonts w:ascii="GHEA Grapalat" w:hAnsi="GHEA Grapalat" w:cs="Sylfaen"/>
              </w:rPr>
              <w:t>նրանց սոցիալական ներառումն ապահովելու նպատակով   զ</w:t>
            </w:r>
            <w:r>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Pr>
                <w:rFonts w:ascii="GHEA Grapalat" w:hAnsi="GHEA Grapalat" w:cs="Sylfaen"/>
                <w:lang w:val="af-ZA" w:eastAsia="ru-RU"/>
              </w:rPr>
              <w:t>հաստատություններ և կամ նրանց սոցիալական մեկուսացումը:</w:t>
            </w:r>
            <w:r>
              <w:rPr>
                <w:rFonts w:ascii="GHEA Grapalat" w:hAnsi="GHEA Grapalat" w:cs="Sylfaen"/>
                <w:lang w:val="hy-AM" w:eastAsia="ru-RU"/>
              </w:rPr>
              <w:t xml:space="preserve"> </w:t>
            </w:r>
          </w:p>
          <w:p w:rsidR="001E3B4B" w:rsidRDefault="001E3B4B" w:rsidP="00C86C00">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1E3B4B" w:rsidRDefault="001E3B4B" w:rsidP="00C86C00">
            <w:pPr>
              <w:tabs>
                <w:tab w:val="left" w:pos="3855"/>
              </w:tabs>
              <w:ind w:right="165"/>
              <w:jc w:val="both"/>
              <w:rPr>
                <w:rFonts w:ascii="GHEA Grapalat" w:hAnsi="GHEA Grapalat" w:cs="Times Armenian"/>
                <w:lang w:val="af-ZA" w:eastAsia="ru-RU"/>
              </w:rPr>
            </w:pPr>
            <w:r>
              <w:rPr>
                <w:rFonts w:ascii="GHEA Grapalat" w:hAnsi="GHEA Grapalat" w:cs="Times Armenian"/>
                <w:lang w:eastAsia="ru-RU"/>
              </w:rPr>
              <w:lastRenderedPageBreak/>
              <w:t>Երեխաների</w:t>
            </w:r>
            <w:r>
              <w:rPr>
                <w:rFonts w:ascii="GHEA Grapalat" w:hAnsi="GHEA Grapalat" w:cs="Times Armenian"/>
                <w:lang w:val="af-ZA" w:eastAsia="ru-RU"/>
              </w:rPr>
              <w:t xml:space="preserve"> </w:t>
            </w:r>
            <w:r>
              <w:rPr>
                <w:rFonts w:ascii="GHEA Grapalat" w:hAnsi="GHEA Grapalat" w:cs="Times Armenian"/>
                <w:lang w:eastAsia="ru-RU"/>
              </w:rPr>
              <w:t>ցերեկային</w:t>
            </w:r>
            <w:r>
              <w:rPr>
                <w:rFonts w:ascii="GHEA Grapalat" w:hAnsi="GHEA Grapalat" w:cs="Times Armenian"/>
                <w:lang w:val="af-ZA" w:eastAsia="ru-RU"/>
              </w:rPr>
              <w:t xml:space="preserve"> </w:t>
            </w:r>
            <w:r>
              <w:rPr>
                <w:rFonts w:ascii="GHEA Grapalat" w:hAnsi="GHEA Grapalat" w:cs="Times Armenian"/>
                <w:lang w:eastAsia="ru-RU"/>
              </w:rPr>
              <w:t>խնամքի</w:t>
            </w:r>
            <w:r>
              <w:rPr>
                <w:rFonts w:ascii="GHEA Grapalat" w:hAnsi="GHEA Grapalat" w:cs="Times Armenian"/>
                <w:lang w:val="af-ZA" w:eastAsia="ru-RU"/>
              </w:rPr>
              <w:t xml:space="preserve"> </w:t>
            </w:r>
            <w:r>
              <w:rPr>
                <w:rFonts w:ascii="GHEA Grapalat" w:hAnsi="GHEA Grapalat" w:cs="Times Armenian"/>
                <w:lang w:eastAsia="ru-RU"/>
              </w:rPr>
              <w:t>ծ</w:t>
            </w:r>
            <w:r>
              <w:rPr>
                <w:rFonts w:ascii="GHEA Grapalat" w:hAnsi="GHEA Grapalat" w:cs="Times Armenian"/>
                <w:lang w:val="hy-AM" w:eastAsia="ru-RU"/>
              </w:rPr>
              <w:t>առայությունները տրամադրվում են հետևյալ ուղղություններով</w:t>
            </w:r>
            <w:r>
              <w:rPr>
                <w:rFonts w:ascii="GHEA Grapalat" w:hAnsi="GHEA Grapalat" w:cs="Times Armenian"/>
                <w:lang w:eastAsia="ru-RU"/>
              </w:rPr>
              <w:t>՝</w:t>
            </w:r>
          </w:p>
          <w:p w:rsidR="001E3B4B" w:rsidRDefault="001E3B4B" w:rsidP="00C86C00">
            <w:pPr>
              <w:numPr>
                <w:ilvl w:val="0"/>
                <w:numId w:val="17"/>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1E3B4B" w:rsidRDefault="001E3B4B" w:rsidP="001E3B4B">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մասնագիտական կողմնորոշում</w:t>
            </w:r>
          </w:p>
          <w:p w:rsidR="001E3B4B" w:rsidRDefault="001E3B4B" w:rsidP="001E3B4B">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Pr>
                <w:rFonts w:ascii="GHEA Grapalat" w:hAnsi="GHEA Grapalat" w:cs="Times Armenian"/>
                <w:lang w:val="hy-AM" w:eastAsia="ru-RU"/>
              </w:rPr>
              <w:t>, այլ</w:t>
            </w:r>
            <w:r>
              <w:rPr>
                <w:rFonts w:ascii="GHEA Grapalat" w:hAnsi="GHEA Grapalat" w:cs="Times Armenian"/>
                <w:lang w:val="af-ZA" w:eastAsia="ru-RU"/>
              </w:rPr>
              <w:t>),</w:t>
            </w:r>
          </w:p>
          <w:p w:rsidR="001E3B4B" w:rsidRDefault="001E3B4B" w:rsidP="001E3B4B">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Pr>
                <w:rFonts w:ascii="GHEA Grapalat" w:hAnsi="GHEA Grapalat" w:cs="Times Armenian"/>
                <w:lang w:val="hy-AM" w:eastAsia="ru-RU"/>
              </w:rPr>
              <w:t>, այլ</w:t>
            </w:r>
            <w:r>
              <w:rPr>
                <w:rFonts w:ascii="GHEA Grapalat" w:hAnsi="GHEA Grapalat" w:cs="Times Armenian"/>
                <w:lang w:val="af-ZA" w:eastAsia="ru-RU"/>
              </w:rPr>
              <w:t>),</w:t>
            </w:r>
          </w:p>
          <w:p w:rsidR="001E3B4B" w:rsidRDefault="001E3B4B" w:rsidP="00C86C00">
            <w:pPr>
              <w:numPr>
                <w:ilvl w:val="0"/>
                <w:numId w:val="17"/>
              </w:numPr>
              <w:spacing w:after="0" w:line="240" w:lineRule="auto"/>
              <w:jc w:val="both"/>
              <w:rPr>
                <w:rFonts w:ascii="GHEA Grapalat" w:hAnsi="GHEA Grapalat"/>
                <w:lang w:eastAsia="ru-RU"/>
              </w:rPr>
            </w:pPr>
            <w:r>
              <w:rPr>
                <w:rFonts w:ascii="GHEA Grapalat" w:hAnsi="GHEA Grapalat"/>
              </w:rPr>
              <w:t>սոցիալական</w:t>
            </w:r>
            <w:r>
              <w:rPr>
                <w:rFonts w:ascii="GHEA Grapalat" w:hAnsi="GHEA Grapalat"/>
                <w:lang w:val="af-ZA"/>
              </w:rPr>
              <w:t xml:space="preserve"> </w:t>
            </w:r>
            <w:r>
              <w:rPr>
                <w:rFonts w:ascii="GHEA Grapalat" w:hAnsi="GHEA Grapalat"/>
              </w:rPr>
              <w:t>աշխատանք</w:t>
            </w:r>
            <w:r>
              <w:rPr>
                <w:rFonts w:ascii="GHEA Grapalat" w:hAnsi="GHEA Grapalat"/>
                <w:lang w:val="af-ZA"/>
              </w:rPr>
              <w:t xml:space="preserve"> </w:t>
            </w:r>
            <w:r>
              <w:rPr>
                <w:rFonts w:ascii="GHEA Grapalat" w:hAnsi="GHEA Grapalat"/>
              </w:rPr>
              <w:t>ընտանիքի</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համայնքի</w:t>
            </w:r>
            <w:r>
              <w:rPr>
                <w:rFonts w:ascii="GHEA Grapalat" w:hAnsi="GHEA Grapalat"/>
                <w:lang w:val="af-ZA"/>
              </w:rPr>
              <w:t xml:space="preserve"> </w:t>
            </w:r>
            <w:r>
              <w:rPr>
                <w:rFonts w:ascii="GHEA Grapalat" w:hAnsi="GHEA Grapalat"/>
              </w:rPr>
              <w:lastRenderedPageBreak/>
              <w:t>հետ՝</w:t>
            </w:r>
            <w:r>
              <w:rPr>
                <w:rFonts w:ascii="GHEA Grapalat" w:hAnsi="GHEA Grapalat"/>
                <w:lang w:val="af-ZA"/>
              </w:rPr>
              <w:t xml:space="preserve">  կ</w:t>
            </w:r>
            <w:r>
              <w:rPr>
                <w:rFonts w:ascii="GHEA Grapalat" w:hAnsi="GHEA Grapalat" w:cs="Sylfaen"/>
              </w:rPr>
              <w:t>յանքի</w:t>
            </w:r>
            <w:r>
              <w:rPr>
                <w:rFonts w:ascii="GHEA Grapalat" w:hAnsi="GHEA Grapalat"/>
                <w:lang w:val="af-ZA"/>
              </w:rPr>
              <w:t xml:space="preserve"> </w:t>
            </w:r>
            <w:r>
              <w:rPr>
                <w:rFonts w:ascii="GHEA Grapalat" w:hAnsi="GHEA Grapalat" w:cs="Sylfaen"/>
              </w:rPr>
              <w:t>դժվարին</w:t>
            </w:r>
            <w:r>
              <w:rPr>
                <w:rFonts w:ascii="GHEA Grapalat" w:hAnsi="GHEA Grapalat"/>
                <w:lang w:val="af-ZA"/>
              </w:rPr>
              <w:t xml:space="preserve"> </w:t>
            </w:r>
            <w:r>
              <w:rPr>
                <w:rFonts w:ascii="GHEA Grapalat" w:hAnsi="GHEA Grapalat" w:cs="Sylfaen"/>
              </w:rPr>
              <w:t>իրավիճակում</w:t>
            </w:r>
            <w:r>
              <w:rPr>
                <w:rFonts w:ascii="GHEA Grapalat" w:hAnsi="GHEA Grapalat"/>
                <w:lang w:val="af-ZA"/>
              </w:rPr>
              <w:t xml:space="preserve"> </w:t>
            </w:r>
            <w:r>
              <w:rPr>
                <w:rFonts w:ascii="GHEA Grapalat" w:hAnsi="GHEA Grapalat" w:cs="Sylfaen"/>
              </w:rPr>
              <w:t>հայտնված</w:t>
            </w:r>
            <w:r>
              <w:rPr>
                <w:rFonts w:ascii="GHEA Grapalat" w:hAnsi="GHEA Grapalat"/>
                <w:lang w:val="af-ZA"/>
              </w:rPr>
              <w:t xml:space="preserve"> </w:t>
            </w:r>
            <w:r>
              <w:rPr>
                <w:rFonts w:ascii="GHEA Grapalat" w:hAnsi="GHEA Grapalat" w:cs="Sylfaen"/>
              </w:rPr>
              <w:t>և</w:t>
            </w:r>
            <w:r>
              <w:rPr>
                <w:rFonts w:ascii="GHEA Grapalat" w:hAnsi="GHEA Grapalat"/>
                <w:lang w:val="af-ZA"/>
              </w:rPr>
              <w:t xml:space="preserve"> </w:t>
            </w:r>
            <w:r>
              <w:rPr>
                <w:rFonts w:ascii="GHEA Grapalat" w:hAnsi="GHEA Grapalat" w:cs="Sylfaen"/>
              </w:rPr>
              <w:t>հաշմանդամություն</w:t>
            </w:r>
            <w:r>
              <w:rPr>
                <w:rFonts w:ascii="GHEA Grapalat" w:hAnsi="GHEA Grapalat"/>
                <w:lang w:val="af-ZA"/>
              </w:rPr>
              <w:t xml:space="preserve"> </w:t>
            </w:r>
            <w:r>
              <w:rPr>
                <w:rFonts w:ascii="GHEA Grapalat" w:hAnsi="GHEA Grapalat" w:cs="Sylfaen"/>
              </w:rPr>
              <w:t>ունեցող</w:t>
            </w:r>
            <w:r>
              <w:rPr>
                <w:rFonts w:ascii="GHEA Grapalat" w:hAnsi="GHEA Grapalat"/>
                <w:lang w:val="af-ZA"/>
              </w:rPr>
              <w:t xml:space="preserve"> </w:t>
            </w:r>
            <w:r>
              <w:rPr>
                <w:rFonts w:ascii="GHEA Grapalat" w:hAnsi="GHEA Grapalat" w:cs="Sylfaen"/>
              </w:rPr>
              <w:t>երեխաների</w:t>
            </w:r>
            <w:r>
              <w:rPr>
                <w:rFonts w:ascii="GHEA Grapalat" w:hAnsi="GHEA Grapalat" w:cs="Tahoma"/>
                <w:color w:val="222222"/>
                <w:shd w:val="clear" w:color="auto" w:fill="FFFFFF"/>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տրամադրման</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ընտանիքում ապրելու իրավունքի իրացման</w:t>
            </w:r>
            <w:r>
              <w:rPr>
                <w:rFonts w:ascii="GHEA Grapalat" w:hAnsi="GHEA Grapalat"/>
                <w:lang w:eastAsia="ru-RU"/>
              </w:rPr>
              <w:t>ն</w:t>
            </w:r>
            <w:r>
              <w:rPr>
                <w:rFonts w:ascii="GHEA Grapalat" w:hAnsi="GHEA Grapalat"/>
                <w:lang w:val="hy-AM" w:eastAsia="ru-RU"/>
              </w:rPr>
              <w:t xml:space="preserve"> աջակց</w:t>
            </w:r>
            <w:r>
              <w:rPr>
                <w:rFonts w:ascii="GHEA Grapalat" w:hAnsi="GHEA Grapalat"/>
                <w:lang w:eastAsia="ru-RU"/>
              </w:rPr>
              <w:t>ելու</w:t>
            </w:r>
            <w:r>
              <w:rPr>
                <w:rFonts w:ascii="GHEA Grapalat" w:hAnsi="GHEA Grapalat"/>
                <w:lang w:val="hy-AM" w:eastAsia="ru-RU"/>
              </w:rPr>
              <w:t xml:space="preserve">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կանխարգելման նպատակով:</w:t>
            </w:r>
          </w:p>
          <w:p w:rsidR="001E3B4B" w:rsidRDefault="001E3B4B" w:rsidP="00C86C00">
            <w:pPr>
              <w:numPr>
                <w:ilvl w:val="0"/>
                <w:numId w:val="17"/>
              </w:numPr>
              <w:spacing w:after="0" w:line="240" w:lineRule="auto"/>
              <w:jc w:val="both"/>
              <w:rPr>
                <w:rFonts w:ascii="GHEA Grapalat" w:hAnsi="GHEA Grapalat" w:cs="Times Armenian"/>
                <w:lang w:val="af-ZA" w:eastAsia="ru-RU"/>
              </w:rPr>
            </w:pPr>
            <w:r>
              <w:rPr>
                <w:rFonts w:ascii="GHEA Grapalat" w:hAnsi="GHEA Grapalat"/>
                <w:lang w:val="hy-AM"/>
              </w:rPr>
              <w:t xml:space="preserve">առողջապահական, սոցիալական </w:t>
            </w:r>
            <w:r>
              <w:rPr>
                <w:rFonts w:ascii="GHEA Grapalat" w:hAnsi="GHEA Grapalat"/>
              </w:rPr>
              <w:t>և</w:t>
            </w:r>
            <w:r>
              <w:rPr>
                <w:rFonts w:ascii="GHEA Grapalat" w:hAnsi="GHEA Grapalat"/>
                <w:lang w:val="af-ZA"/>
              </w:rPr>
              <w:t xml:space="preserve"> </w:t>
            </w:r>
            <w:r>
              <w:rPr>
                <w:rFonts w:ascii="GHEA Grapalat" w:hAnsi="GHEA Grapalat"/>
              </w:rPr>
              <w:t>կրթական</w:t>
            </w:r>
            <w:r>
              <w:rPr>
                <w:rFonts w:ascii="GHEA Grapalat" w:hAnsi="GHEA Grapalat"/>
                <w:lang w:val="af-ZA"/>
              </w:rPr>
              <w:t xml:space="preserve"> </w:t>
            </w:r>
            <w:r>
              <w:rPr>
                <w:rFonts w:ascii="GHEA Grapalat" w:hAnsi="GHEA Grapalat"/>
              </w:rPr>
              <w:t>հարցերի</w:t>
            </w:r>
            <w:r>
              <w:rPr>
                <w:rFonts w:ascii="GHEA Grapalat" w:hAnsi="GHEA Grapalat" w:cs="Times Armenian"/>
                <w:lang w:val="af-ZA" w:eastAsia="ru-RU"/>
              </w:rPr>
              <w:t xml:space="preserve"> շուրջ իրավաբանական խորհրդատեղեկատվական աջակցություն ընտանիքներին: </w:t>
            </w:r>
          </w:p>
          <w:p w:rsidR="001E3B4B" w:rsidRDefault="001E3B4B" w:rsidP="00C86C00">
            <w:pPr>
              <w:ind w:left="720" w:right="165"/>
              <w:contextualSpacing/>
              <w:jc w:val="both"/>
              <w:rPr>
                <w:rFonts w:ascii="GHEA Grapalat" w:hAnsi="GHEA Grapalat"/>
                <w:lang w:val="af-ZA"/>
              </w:rPr>
            </w:pPr>
            <w:r>
              <w:rPr>
                <w:rFonts w:ascii="GHEA Grapalat" w:hAnsi="GHEA Grapalat" w:cs="Sylfaen"/>
                <w:lang w:val="hy-AM" w:eastAsia="ru-RU"/>
              </w:rPr>
              <w:t xml:space="preserve">Ծառայությունները ներառում  են շարժական ծառայություններ, ծառայություններ կենտրոնում և սոցիալական օգնականի </w:t>
            </w:r>
            <w:r>
              <w:rPr>
                <w:rFonts w:ascii="GHEA Grapalat" w:hAnsi="GHEA Grapalat" w:cs="Sylfaen"/>
                <w:lang w:val="hy-AM" w:eastAsia="ru-RU"/>
              </w:rPr>
              <w:lastRenderedPageBreak/>
              <w:t>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1E3B4B" w:rsidRDefault="001E3B4B" w:rsidP="00C86C00">
            <w:pPr>
              <w:ind w:left="75" w:firstLine="180"/>
              <w:rPr>
                <w:rFonts w:ascii="GHEA Grapalat" w:hAnsi="GHEA Grapalat"/>
                <w:b/>
                <w:lang w:val="af-ZA"/>
              </w:rPr>
            </w:pPr>
            <w:r>
              <w:rPr>
                <w:rFonts w:ascii="GHEA Grapalat" w:hAnsi="GHEA Grapalat"/>
                <w:b/>
              </w:rPr>
              <w:lastRenderedPageBreak/>
              <w:t>Ակնկալվող</w:t>
            </w:r>
            <w:r>
              <w:rPr>
                <w:rFonts w:ascii="GHEA Grapalat" w:hAnsi="GHEA Grapalat"/>
                <w:b/>
                <w:lang w:val="af-ZA"/>
              </w:rPr>
              <w:t xml:space="preserve"> </w:t>
            </w:r>
            <w:r>
              <w:rPr>
                <w:rFonts w:ascii="GHEA Grapalat" w:hAnsi="GHEA Grapalat"/>
                <w:b/>
              </w:rPr>
              <w:t>արդյունքը՝</w:t>
            </w:r>
            <w:r>
              <w:rPr>
                <w:rFonts w:ascii="GHEA Grapalat" w:hAnsi="GHEA Grapalat"/>
                <w:b/>
                <w:lang w:val="af-ZA"/>
              </w:rPr>
              <w:t xml:space="preserve"> </w:t>
            </w:r>
          </w:p>
          <w:p w:rsidR="001E3B4B" w:rsidRDefault="001E3B4B" w:rsidP="00C86C00">
            <w:pPr>
              <w:ind w:left="90" w:firstLine="90"/>
              <w:jc w:val="both"/>
              <w:rPr>
                <w:rFonts w:ascii="GHEA Grapalat" w:hAnsi="GHEA Grapalat" w:cs="Sylfaen"/>
                <w:lang w:val="af-ZA" w:eastAsia="ru-RU"/>
              </w:rPr>
            </w:pPr>
          </w:p>
          <w:p w:rsidR="001E3B4B" w:rsidRDefault="001E3B4B" w:rsidP="001E3B4B">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1E3B4B" w:rsidRDefault="001E3B4B" w:rsidP="001E3B4B">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1E3B4B" w:rsidRDefault="001E3B4B" w:rsidP="001E3B4B">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Մոբիլ ծառայություններ ստացած  կյանքի դժվարին իրավիճակում </w:t>
            </w:r>
            <w:r>
              <w:rPr>
                <w:rFonts w:ascii="GHEA Grapalat" w:hAnsi="GHEA Grapalat" w:cs="Sylfaen"/>
                <w:lang w:val="af-ZA" w:eastAsia="ru-RU"/>
              </w:rPr>
              <w:lastRenderedPageBreak/>
              <w:t>հայտնված և հաշմանդամություն ունեցող երեխաներ և նրանց ընտանիքներ</w:t>
            </w:r>
          </w:p>
          <w:p w:rsidR="001E3B4B" w:rsidRDefault="001E3B4B" w:rsidP="001E3B4B">
            <w:pPr>
              <w:numPr>
                <w:ilvl w:val="0"/>
                <w:numId w:val="14"/>
              </w:numPr>
              <w:spacing w:after="0" w:line="240" w:lineRule="auto"/>
              <w:jc w:val="both"/>
              <w:rPr>
                <w:rFonts w:ascii="GHEA Grapalat" w:hAnsi="GHEA Grapalat" w:cs="Sylfaen"/>
                <w:lang w:val="af-ZA" w:eastAsia="ru-RU"/>
              </w:rPr>
            </w:pPr>
            <w:r>
              <w:rPr>
                <w:rFonts w:ascii="GHEA Grapalat" w:hAnsi="GHEA Grapalat" w:cs="Sylfaen"/>
                <w:lang w:val="hy-AM" w:eastAsia="ru-RU"/>
              </w:rPr>
              <w:t xml:space="preserve">Շահառուների </w:t>
            </w:r>
            <w:r>
              <w:rPr>
                <w:rFonts w:ascii="GHEA Grapalat" w:hAnsi="GHEA Grapalat" w:cs="Sylfaen"/>
                <w:lang w:val="af-ZA" w:eastAsia="ru-RU"/>
              </w:rPr>
              <w:t>առնվազն 70 տոկոսի գոհունակությունը՝ ստացած ծառայություններից</w:t>
            </w:r>
          </w:p>
          <w:p w:rsidR="001E3B4B" w:rsidRDefault="001E3B4B" w:rsidP="001E3B4B">
            <w:pPr>
              <w:numPr>
                <w:ilvl w:val="0"/>
                <w:numId w:val="14"/>
              </w:numPr>
              <w:spacing w:after="0" w:line="240" w:lineRule="auto"/>
              <w:ind w:right="240"/>
              <w:jc w:val="both"/>
              <w:rPr>
                <w:rFonts w:ascii="GHEA Grapalat" w:hAnsi="GHEA Grapalat" w:cs="Sylfaen"/>
                <w:lang w:val="af-ZA" w:eastAsia="ru-RU"/>
              </w:rPr>
            </w:pPr>
            <w:r>
              <w:rPr>
                <w:rFonts w:ascii="GHEA Grapalat" w:hAnsi="GHEA Grapalat" w:cs="Sylfaen"/>
                <w:lang w:val="af-ZA" w:eastAsia="ru-RU"/>
              </w:rPr>
              <w:t xml:space="preserve"> </w:t>
            </w:r>
            <w:r>
              <w:rPr>
                <w:rFonts w:ascii="GHEA Grapalat" w:hAnsi="GHEA Grapalat" w:cs="Sylfaen"/>
                <w:lang w:eastAsia="ru-RU"/>
              </w:rPr>
              <w:t>Կրթությունից</w:t>
            </w:r>
            <w:r>
              <w:rPr>
                <w:rFonts w:ascii="GHEA Grapalat" w:hAnsi="GHEA Grapalat" w:cs="Sylfaen"/>
                <w:lang w:val="af-ZA" w:eastAsia="ru-RU"/>
              </w:rPr>
              <w:t xml:space="preserve"> </w:t>
            </w:r>
            <w:r>
              <w:rPr>
                <w:rFonts w:ascii="GHEA Grapalat" w:hAnsi="GHEA Grapalat" w:cs="Sylfaen"/>
                <w:lang w:eastAsia="ru-RU"/>
              </w:rPr>
              <w:t>դուրս</w:t>
            </w:r>
            <w:r>
              <w:rPr>
                <w:rFonts w:ascii="GHEA Grapalat" w:hAnsi="GHEA Grapalat" w:cs="Sylfaen"/>
                <w:lang w:val="af-ZA" w:eastAsia="ru-RU"/>
              </w:rPr>
              <w:t xml:space="preserve"> </w:t>
            </w:r>
            <w:r>
              <w:rPr>
                <w:rFonts w:ascii="GHEA Grapalat" w:hAnsi="GHEA Grapalat" w:cs="Sylfaen"/>
                <w:lang w:eastAsia="ru-RU"/>
              </w:rPr>
              <w:t>մնացած</w:t>
            </w:r>
            <w:r>
              <w:rPr>
                <w:rFonts w:ascii="GHEA Grapalat" w:hAnsi="GHEA Grapalat" w:cs="Sylfaen"/>
                <w:lang w:val="hy-AM" w:eastAsia="ru-RU"/>
              </w:rPr>
              <w:t xml:space="preserve"> հայտնաբերված երեխաներ</w:t>
            </w:r>
            <w:r>
              <w:rPr>
                <w:rFonts w:ascii="GHEA Grapalat" w:hAnsi="GHEA Grapalat" w:cs="Sylfaen"/>
                <w:lang w:val="af-ZA" w:eastAsia="ru-RU"/>
              </w:rPr>
              <w:t xml:space="preserve"> </w:t>
            </w:r>
            <w:r>
              <w:rPr>
                <w:rFonts w:ascii="GHEA Grapalat" w:hAnsi="GHEA Grapalat" w:cs="Sylfaen"/>
                <w:lang w:eastAsia="ru-RU"/>
              </w:rPr>
              <w:t>և</w:t>
            </w:r>
            <w:r>
              <w:rPr>
                <w:rFonts w:ascii="GHEA Grapalat" w:hAnsi="GHEA Grapalat" w:cs="Sylfaen"/>
                <w:lang w:val="hy-AM" w:eastAsia="ru-RU"/>
              </w:rPr>
              <w:t xml:space="preserve"> աշխատանքի արդյունքում</w:t>
            </w:r>
            <w:r>
              <w:rPr>
                <w:rFonts w:ascii="GHEA Grapalat" w:hAnsi="GHEA Grapalat" w:cs="Sylfaen"/>
                <w:lang w:val="af-ZA" w:eastAsia="ru-RU"/>
              </w:rPr>
              <w:t xml:space="preserve"> </w:t>
            </w:r>
            <w:r>
              <w:rPr>
                <w:rFonts w:ascii="GHEA Grapalat" w:hAnsi="GHEA Grapalat" w:cs="Sylfaen"/>
                <w:lang w:eastAsia="ru-RU"/>
              </w:rPr>
              <w:t>կրթության</w:t>
            </w:r>
            <w:r>
              <w:rPr>
                <w:rFonts w:ascii="GHEA Grapalat" w:hAnsi="GHEA Grapalat" w:cs="Sylfaen"/>
                <w:lang w:val="af-ZA" w:eastAsia="ru-RU"/>
              </w:rPr>
              <w:t xml:space="preserve"> </w:t>
            </w:r>
            <w:r>
              <w:rPr>
                <w:rFonts w:ascii="GHEA Grapalat" w:hAnsi="GHEA Grapalat" w:cs="Sylfaen"/>
                <w:lang w:eastAsia="ru-RU"/>
              </w:rPr>
              <w:t>մեջ</w:t>
            </w:r>
            <w:r>
              <w:rPr>
                <w:rFonts w:ascii="GHEA Grapalat" w:hAnsi="GHEA Grapalat" w:cs="Sylfaen"/>
                <w:lang w:val="af-ZA" w:eastAsia="ru-RU"/>
              </w:rPr>
              <w:t xml:space="preserve"> </w:t>
            </w:r>
            <w:r>
              <w:rPr>
                <w:rFonts w:ascii="GHEA Grapalat" w:hAnsi="GHEA Grapalat" w:cs="Sylfaen"/>
                <w:lang w:eastAsia="ru-RU"/>
              </w:rPr>
              <w:t>ներառված՝</w:t>
            </w:r>
            <w:r>
              <w:rPr>
                <w:rFonts w:ascii="GHEA Grapalat" w:hAnsi="GHEA Grapalat" w:cs="Sylfaen"/>
                <w:lang w:val="af-ZA" w:eastAsia="ru-RU"/>
              </w:rPr>
              <w:t xml:space="preserve"> </w:t>
            </w:r>
            <w:r>
              <w:rPr>
                <w:rFonts w:ascii="GHEA Grapalat" w:hAnsi="GHEA Grapalat" w:cs="Sylfaen"/>
                <w:lang w:eastAsia="ru-RU"/>
              </w:rPr>
              <w:t>հանրակրթական</w:t>
            </w:r>
            <w:r>
              <w:rPr>
                <w:rFonts w:ascii="GHEA Grapalat" w:hAnsi="GHEA Grapalat" w:cs="Sylfaen"/>
                <w:lang w:val="af-ZA" w:eastAsia="ru-RU"/>
              </w:rPr>
              <w:t xml:space="preserve"> </w:t>
            </w:r>
            <w:r>
              <w:rPr>
                <w:rFonts w:ascii="GHEA Grapalat" w:hAnsi="GHEA Grapalat" w:cs="Sylfaen"/>
                <w:lang w:eastAsia="ru-RU"/>
              </w:rPr>
              <w:t>դպրոցներ</w:t>
            </w:r>
            <w:r>
              <w:rPr>
                <w:rFonts w:ascii="GHEA Grapalat" w:hAnsi="GHEA Grapalat" w:cs="Sylfaen"/>
                <w:lang w:val="af-ZA" w:eastAsia="ru-RU"/>
              </w:rPr>
              <w:t xml:space="preserve"> </w:t>
            </w:r>
            <w:r>
              <w:rPr>
                <w:rFonts w:ascii="GHEA Grapalat" w:hAnsi="GHEA Grapalat" w:cs="Sylfaen"/>
                <w:lang w:eastAsia="ru-RU"/>
              </w:rPr>
              <w:t>հաճախող</w:t>
            </w:r>
            <w:r>
              <w:rPr>
                <w:rFonts w:ascii="GHEA Grapalat" w:hAnsi="GHEA Grapalat" w:cs="Sylfaen"/>
                <w:lang w:val="af-ZA" w:eastAsia="ru-RU"/>
              </w:rPr>
              <w:t xml:space="preserve"> </w:t>
            </w:r>
            <w:r>
              <w:rPr>
                <w:rFonts w:ascii="GHEA Grapalat" w:hAnsi="GHEA Grapalat" w:cs="Sylfaen"/>
                <w:lang w:eastAsia="ru-RU"/>
              </w:rPr>
              <w:t>երեխաներ</w:t>
            </w:r>
          </w:p>
          <w:p w:rsidR="001E3B4B" w:rsidRDefault="001E3B4B" w:rsidP="001E3B4B">
            <w:pPr>
              <w:numPr>
                <w:ilvl w:val="0"/>
                <w:numId w:val="14"/>
              </w:numPr>
              <w:spacing w:after="0" w:line="240" w:lineRule="auto"/>
              <w:ind w:right="240"/>
              <w:jc w:val="both"/>
              <w:rPr>
                <w:rFonts w:ascii="GHEA Grapalat" w:hAnsi="GHEA Grapalat" w:cs="Sylfaen"/>
                <w:lang w:val="af-ZA" w:eastAsia="ru-RU"/>
              </w:rPr>
            </w:pPr>
            <w:r>
              <w:rPr>
                <w:rFonts w:ascii="GHEA Grapalat" w:hAnsi="GHEA Grapalat"/>
              </w:rPr>
              <w:t>Խմբակներում</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մշակութային</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t>ընդգրկված</w:t>
            </w:r>
            <w:r>
              <w:rPr>
                <w:rFonts w:ascii="GHEA Grapalat" w:hAnsi="GHEA Grapalat"/>
                <w:lang w:val="af-ZA"/>
              </w:rPr>
              <w:t xml:space="preserve"> </w:t>
            </w:r>
            <w:r>
              <w:rPr>
                <w:rFonts w:ascii="GHEA Grapalat" w:hAnsi="GHEA Grapalat" w:cs="Sylfaen"/>
                <w:lang w:val="af-ZA" w:eastAsia="ru-RU"/>
              </w:rPr>
              <w:t xml:space="preserve"> </w:t>
            </w:r>
            <w:r>
              <w:rPr>
                <w:rFonts w:ascii="GHEA Grapalat" w:hAnsi="GHEA Grapalat"/>
              </w:rPr>
              <w:t>երեխաներ</w:t>
            </w:r>
          </w:p>
          <w:p w:rsidR="001E3B4B" w:rsidRDefault="001E3B4B" w:rsidP="00C86C00">
            <w:pPr>
              <w:tabs>
                <w:tab w:val="left" w:pos="2642"/>
              </w:tabs>
              <w:ind w:left="810"/>
              <w:jc w:val="both"/>
              <w:rPr>
                <w:rFonts w:ascii="GHEA Grapalat" w:hAnsi="GHEA Grapalat" w:cs="Sylfaen"/>
                <w:lang w:val="af-ZA" w:eastAsia="ru-RU"/>
              </w:rPr>
            </w:pPr>
            <w:r>
              <w:rPr>
                <w:rFonts w:ascii="GHEA Grapalat" w:hAnsi="GHEA Grapalat"/>
              </w:rPr>
              <w:t>Երեխայի</w:t>
            </w:r>
            <w:r>
              <w:rPr>
                <w:rFonts w:ascii="GHEA Grapalat" w:hAnsi="GHEA Grapalat"/>
                <w:lang w:val="af-ZA"/>
              </w:rPr>
              <w:t xml:space="preserve">  </w:t>
            </w:r>
            <w:r>
              <w:rPr>
                <w:rFonts w:ascii="GHEA Grapalat" w:hAnsi="GHEA Grapalat"/>
              </w:rPr>
              <w:t>առողջ</w:t>
            </w:r>
            <w:r>
              <w:rPr>
                <w:rFonts w:ascii="GHEA Grapalat" w:hAnsi="GHEA Grapalat"/>
                <w:lang w:val="af-ZA"/>
              </w:rPr>
              <w:t xml:space="preserve"> </w:t>
            </w:r>
            <w:r>
              <w:rPr>
                <w:rFonts w:ascii="GHEA Grapalat" w:hAnsi="GHEA Grapalat"/>
              </w:rPr>
              <w:t>ապրելակերպի</w:t>
            </w:r>
            <w:r>
              <w:rPr>
                <w:rFonts w:ascii="GHEA Grapalat" w:hAnsi="GHEA Grapalat"/>
                <w:lang w:val="af-ZA"/>
              </w:rPr>
              <w:t xml:space="preserve"> (</w:t>
            </w:r>
            <w:r>
              <w:rPr>
                <w:rFonts w:ascii="GHEA Grapalat" w:hAnsi="GHEA Grapalat"/>
              </w:rPr>
              <w:t>սպորտ</w:t>
            </w:r>
            <w:r>
              <w:rPr>
                <w:rFonts w:ascii="GHEA Grapalat" w:hAnsi="GHEA Grapalat"/>
                <w:lang w:val="af-ZA"/>
              </w:rPr>
              <w:t xml:space="preserve">, </w:t>
            </w:r>
            <w:r>
              <w:rPr>
                <w:rFonts w:ascii="GHEA Grapalat" w:hAnsi="GHEA Grapalat"/>
              </w:rPr>
              <w:t>անձնական</w:t>
            </w:r>
            <w:r>
              <w:rPr>
                <w:rFonts w:ascii="GHEA Grapalat" w:hAnsi="GHEA Grapalat"/>
                <w:lang w:val="af-ZA"/>
              </w:rPr>
              <w:t xml:space="preserve"> </w:t>
            </w:r>
            <w:r>
              <w:rPr>
                <w:rFonts w:ascii="GHEA Grapalat" w:hAnsi="GHEA Grapalat"/>
              </w:rPr>
              <w:t>հիգիենա</w:t>
            </w:r>
            <w:r>
              <w:rPr>
                <w:rFonts w:ascii="GHEA Grapalat" w:hAnsi="GHEA Grapalat"/>
                <w:lang w:val="af-ZA"/>
              </w:rPr>
              <w:t xml:space="preserve">, </w:t>
            </w:r>
            <w:r>
              <w:rPr>
                <w:rFonts w:ascii="GHEA Grapalat" w:hAnsi="GHEA Grapalat"/>
              </w:rPr>
              <w:t>ազատ</w:t>
            </w:r>
            <w:r>
              <w:rPr>
                <w:rFonts w:ascii="GHEA Grapalat" w:hAnsi="GHEA Grapalat"/>
                <w:lang w:val="af-ZA"/>
              </w:rPr>
              <w:t xml:space="preserve"> </w:t>
            </w:r>
            <w:r>
              <w:rPr>
                <w:rFonts w:ascii="GHEA Grapalat" w:hAnsi="GHEA Grapalat"/>
              </w:rPr>
              <w:t>ժամանց</w:t>
            </w:r>
            <w:r>
              <w:rPr>
                <w:rFonts w:ascii="GHEA Grapalat" w:hAnsi="GHEA Grapalat"/>
                <w:lang w:val="af-ZA"/>
              </w:rPr>
              <w:t xml:space="preserve">) </w:t>
            </w:r>
            <w:r>
              <w:rPr>
                <w:rFonts w:ascii="GHEA Grapalat" w:hAnsi="GHEA Grapalat"/>
              </w:rPr>
              <w:t>համար</w:t>
            </w:r>
            <w:r>
              <w:rPr>
                <w:rFonts w:ascii="GHEA Grapalat" w:hAnsi="GHEA Grapalat"/>
                <w:lang w:val="af-ZA"/>
              </w:rPr>
              <w:t xml:space="preserve"> </w:t>
            </w:r>
            <w:r>
              <w:rPr>
                <w:rFonts w:ascii="GHEA Grapalat" w:hAnsi="GHEA Grapalat"/>
              </w:rPr>
              <w:t>անհրաժեշտ</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lastRenderedPageBreak/>
              <w:t>ընդգրկված</w:t>
            </w:r>
            <w:r>
              <w:rPr>
                <w:rFonts w:ascii="GHEA Grapalat" w:hAnsi="GHEA Grapalat"/>
                <w:lang w:val="hy-AM"/>
              </w:rPr>
              <w:t xml:space="preserve"> </w:t>
            </w:r>
            <w:r>
              <w:rPr>
                <w:rFonts w:ascii="GHEA Grapalat" w:hAnsi="GHEA Grapalat"/>
              </w:rPr>
              <w:t>երեխաներ</w:t>
            </w:r>
          </w:p>
          <w:p w:rsidR="001E3B4B" w:rsidRDefault="001E3B4B" w:rsidP="001E3B4B">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Ծնողների ընդգրկվածությյամբ իրականացվող  դասընթացներ</w:t>
            </w:r>
          </w:p>
          <w:p w:rsidR="001E3B4B" w:rsidRDefault="001E3B4B" w:rsidP="00C86C00">
            <w:pPr>
              <w:ind w:left="90" w:right="240"/>
              <w:jc w:val="both"/>
              <w:rPr>
                <w:rFonts w:ascii="GHEA Grapalat" w:hAnsi="GHEA Grapalat"/>
                <w:b/>
              </w:rPr>
            </w:pPr>
          </w:p>
          <w:p w:rsidR="001E3B4B" w:rsidRDefault="001E3B4B" w:rsidP="00C86C00">
            <w:pPr>
              <w:ind w:left="90" w:right="240"/>
              <w:jc w:val="both"/>
              <w:rPr>
                <w:rFonts w:ascii="GHEA Grapalat" w:hAnsi="GHEA Grapalat"/>
                <w:lang w:val="af-ZA"/>
              </w:rPr>
            </w:pPr>
            <w:r>
              <w:rPr>
                <w:rFonts w:ascii="GHEA Grapalat" w:hAnsi="GHEA Grapalat"/>
                <w:b/>
              </w:rPr>
              <w:t>Գնահատման</w:t>
            </w:r>
            <w:r>
              <w:rPr>
                <w:rFonts w:ascii="GHEA Grapalat" w:hAnsi="GHEA Grapalat"/>
                <w:b/>
                <w:lang w:val="af-ZA"/>
              </w:rPr>
              <w:t xml:space="preserve"> </w:t>
            </w:r>
            <w:r>
              <w:rPr>
                <w:rFonts w:ascii="GHEA Grapalat" w:hAnsi="GHEA Grapalat"/>
                <w:b/>
              </w:rPr>
              <w:t>չափանիշները</w:t>
            </w:r>
            <w:r>
              <w:rPr>
                <w:rFonts w:ascii="GHEA Grapalat" w:hAnsi="GHEA Grapalat"/>
                <w:lang w:val="af-ZA"/>
              </w:rPr>
              <w:t>.</w:t>
            </w:r>
          </w:p>
          <w:p w:rsidR="001E3B4B" w:rsidRDefault="001E3B4B" w:rsidP="001E3B4B">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1E3B4B" w:rsidRDefault="001E3B4B" w:rsidP="001E3B4B">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1E3B4B" w:rsidRDefault="001E3B4B" w:rsidP="001E3B4B">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Յուրաքանչյուր երեխայի համար դեպքի վարում</w:t>
            </w:r>
          </w:p>
          <w:p w:rsidR="001E3B4B" w:rsidRDefault="001E3B4B" w:rsidP="00C86C00">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1E3B4B" w:rsidRPr="00CD30CB" w:rsidRDefault="001E3B4B" w:rsidP="00C86C00">
            <w:pPr>
              <w:ind w:left="-25" w:right="75"/>
              <w:rPr>
                <w:rFonts w:ascii="GHEA Grapalat" w:hAnsi="GHEA Grapalat"/>
                <w:b/>
              </w:rPr>
            </w:pPr>
            <w:r w:rsidRPr="00CD30CB">
              <w:rPr>
                <w:rFonts w:ascii="GHEA Grapalat" w:hAnsi="GHEA Grapalat"/>
                <w:b/>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1E3B4B" w:rsidRPr="00CD30CB" w:rsidRDefault="00E426D3" w:rsidP="00C86C00">
            <w:pPr>
              <w:ind w:firstLine="450"/>
              <w:rPr>
                <w:rFonts w:ascii="GHEA Grapalat" w:hAnsi="GHEA Grapalat"/>
                <w:b/>
              </w:rPr>
            </w:pPr>
            <w:r w:rsidRPr="00E426D3">
              <w:rPr>
                <w:rFonts w:ascii="GHEA Grapalat" w:hAnsi="GHEA Grapalat" w:cs="Courier New"/>
                <w:b/>
                <w:color w:val="000000"/>
                <w:lang w:val="ru-RU"/>
              </w:rPr>
              <w:t>7269.9</w:t>
            </w:r>
            <w:bookmarkStart w:id="1" w:name="_GoBack"/>
            <w:bookmarkEnd w:id="1"/>
          </w:p>
        </w:tc>
      </w:tr>
    </w:tbl>
    <w:p w:rsidR="001E3B4B" w:rsidRPr="005D3151" w:rsidRDefault="001E3B4B" w:rsidP="001E3B4B">
      <w:pPr>
        <w:ind w:left="180" w:hanging="180"/>
        <w:jc w:val="both"/>
        <w:rPr>
          <w:rFonts w:ascii="GHEA Grapalat" w:hAnsi="GHEA Grapalat"/>
          <w:lang w:val="af-ZA" w:eastAsia="ru-RU"/>
        </w:rPr>
      </w:pPr>
      <w:r>
        <w:rPr>
          <w:rFonts w:ascii="GHEA Grapalat" w:hAnsi="GHEA Grapalat"/>
          <w:color w:val="000000"/>
          <w:shd w:val="clear" w:color="auto" w:fill="FFFFFF"/>
        </w:rPr>
        <w:lastRenderedPageBreak/>
        <w:t xml:space="preserve">    </w:t>
      </w:r>
      <w:r>
        <w:rPr>
          <w:rFonts w:ascii="GHEA Grapalat" w:hAnsi="GHEA Grapalat"/>
          <w:lang w:val="af-ZA" w:eastAsia="ru-RU"/>
        </w:rPr>
        <w:t xml:space="preserve"> </w:t>
      </w:r>
    </w:p>
    <w:p w:rsidR="001E3B4B" w:rsidRDefault="001E3B4B" w:rsidP="001E3B4B">
      <w:pPr>
        <w:tabs>
          <w:tab w:val="left" w:pos="360"/>
        </w:tabs>
        <w:ind w:left="-360" w:firstLine="450"/>
        <w:jc w:val="both"/>
        <w:rPr>
          <w:rFonts w:ascii="GHEA Grapalat" w:hAnsi="GHEA Grapalat" w:cs="Arial Armenian"/>
          <w:lang w:eastAsia="ru-RU"/>
        </w:rPr>
      </w:pPr>
      <w:r>
        <w:rPr>
          <w:rFonts w:ascii="GHEA Grapalat" w:hAnsi="GHEA Grapalat"/>
        </w:rPr>
        <w:lastRenderedPageBreak/>
        <w:t>Նշված բոլոր արդյունքային ցուցանիշների</w:t>
      </w:r>
      <w:r>
        <w:rPr>
          <w:rFonts w:ascii="GHEA Grapalat" w:hAnsi="GHEA Grapalat" w:cs="Arial Armenian"/>
          <w:lang w:eastAsia="ru-RU"/>
        </w:rPr>
        <w:t xml:space="preserve"> կատարողականը գնահատվում է ՀՀ</w:t>
      </w:r>
      <w:r>
        <w:rPr>
          <w:rFonts w:ascii="GHEA Grapalat" w:hAnsi="GHEA Grapalat" w:cs="AK Courier"/>
          <w:lang w:val="af-ZA"/>
        </w:rPr>
        <w:t xml:space="preserve"> աշխատանքի և սոցիալական հարցերի նախարարի </w:t>
      </w:r>
      <w:r>
        <w:rPr>
          <w:rFonts w:ascii="GHEA Grapalat" w:hAnsi="GHEA Grapalat" w:cs="Times Armenian"/>
          <w:lang w:val="af-ZA" w:eastAsia="ru-RU"/>
        </w:rPr>
        <w:t>2016 թվականի հունիսի 22-ի թիվ 69-Ա/1 հրամանի 3-րդ հավելվածի</w:t>
      </w:r>
      <w:r>
        <w:rPr>
          <w:rFonts w:ascii="GHEA Grapalat" w:hAnsi="GHEA Grapalat"/>
          <w:lang w:val="af-ZA"/>
        </w:rPr>
        <w:t xml:space="preserve"> </w:t>
      </w:r>
      <w:r>
        <w:rPr>
          <w:rFonts w:ascii="GHEA Grapalat" w:hAnsi="GHEA Grapalat"/>
        </w:rPr>
        <w:t xml:space="preserve">համաձայն </w:t>
      </w:r>
      <w:r>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1E3B4B" w:rsidRDefault="001E3B4B" w:rsidP="001E3B4B">
      <w:pPr>
        <w:ind w:left="-360" w:firstLine="360"/>
        <w:rPr>
          <w:rFonts w:ascii="GHEA Grapalat" w:hAnsi="GHEA Grapalat"/>
        </w:rPr>
      </w:pPr>
      <w:r>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1E3B4B" w:rsidRDefault="001E3B4B" w:rsidP="001E3B4B">
      <w:pPr>
        <w:shd w:val="clear" w:color="auto" w:fill="FFFFFF"/>
        <w:tabs>
          <w:tab w:val="left" w:pos="-630"/>
          <w:tab w:val="left" w:pos="993"/>
        </w:tabs>
        <w:ind w:left="-540" w:firstLine="360"/>
        <w:jc w:val="both"/>
        <w:rPr>
          <w:rFonts w:ascii="GHEA Grapalat" w:hAnsi="GHEA Grapalat" w:cs="Arial Armenian"/>
          <w:lang w:eastAsia="ru-RU"/>
        </w:rPr>
      </w:pPr>
    </w:p>
    <w:p w:rsidR="001E3B4B" w:rsidRDefault="001E3B4B" w:rsidP="001E3B4B">
      <w:pPr>
        <w:shd w:val="clear" w:color="auto" w:fill="FFFFFF"/>
        <w:tabs>
          <w:tab w:val="left" w:pos="-630"/>
          <w:tab w:val="left" w:pos="993"/>
        </w:tabs>
        <w:ind w:left="-540" w:firstLine="360"/>
        <w:jc w:val="both"/>
        <w:rPr>
          <w:rFonts w:ascii="GHEA Grapalat" w:hAnsi="GHEA Grapalat" w:cs="Arial Armenian"/>
          <w:lang w:eastAsia="ru-RU"/>
        </w:rPr>
      </w:pPr>
    </w:p>
    <w:p w:rsidR="001E3B4B" w:rsidRDefault="001E3B4B" w:rsidP="001E3B4B">
      <w:pPr>
        <w:shd w:val="clear" w:color="auto" w:fill="FFFFFF"/>
        <w:tabs>
          <w:tab w:val="left" w:pos="-630"/>
          <w:tab w:val="left" w:pos="993"/>
        </w:tabs>
        <w:ind w:left="-540" w:firstLine="360"/>
        <w:jc w:val="both"/>
        <w:rPr>
          <w:rFonts w:ascii="GHEA Grapalat" w:hAnsi="GHEA Grapalat" w:cs="Arial Armenian"/>
          <w:lang w:eastAsia="ru-RU"/>
        </w:rPr>
      </w:pPr>
    </w:p>
    <w:p w:rsidR="001E3B4B" w:rsidRDefault="001E3B4B" w:rsidP="001E3B4B">
      <w:pPr>
        <w:shd w:val="clear" w:color="auto" w:fill="FFFFFF"/>
        <w:tabs>
          <w:tab w:val="left" w:pos="-630"/>
          <w:tab w:val="left" w:pos="993"/>
        </w:tabs>
        <w:ind w:left="-540" w:firstLine="360"/>
        <w:jc w:val="both"/>
        <w:rPr>
          <w:rFonts w:ascii="GHEA Grapalat" w:hAnsi="GHEA Grapalat" w:cs="Arial Armenian"/>
          <w:lang w:eastAsia="ru-RU"/>
        </w:rPr>
      </w:pPr>
    </w:p>
    <w:p w:rsidR="001E3B4B" w:rsidRPr="008D2DB6" w:rsidRDefault="001E3B4B" w:rsidP="001E3B4B">
      <w:pPr>
        <w:shd w:val="clear" w:color="auto" w:fill="FFFFFF"/>
        <w:tabs>
          <w:tab w:val="left" w:pos="-630"/>
          <w:tab w:val="left" w:pos="993"/>
        </w:tabs>
        <w:ind w:left="-540" w:firstLine="360"/>
        <w:jc w:val="both"/>
        <w:rPr>
          <w:rFonts w:ascii="GHEA Grapalat" w:hAnsi="GHEA Grapalat" w:cs="Arial Armenian"/>
          <w:b/>
          <w:lang w:eastAsia="ru-RU"/>
        </w:rPr>
      </w:pPr>
      <w:r>
        <w:rPr>
          <w:rFonts w:ascii="GHEA Grapalat" w:hAnsi="GHEA Grapalat" w:cs="Arial Armenian"/>
          <w:lang w:eastAsia="ru-RU"/>
        </w:rPr>
        <w:t xml:space="preserve">  </w:t>
      </w:r>
    </w:p>
    <w:p w:rsidR="001E3B4B" w:rsidRDefault="001E3B4B" w:rsidP="001E3B4B">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1E3B4B" w:rsidRDefault="001E3B4B" w:rsidP="001E3B4B">
      <w:pPr>
        <w:shd w:val="clear" w:color="auto" w:fill="FFFFFF"/>
        <w:tabs>
          <w:tab w:val="left" w:pos="-630"/>
          <w:tab w:val="left" w:pos="993"/>
        </w:tabs>
        <w:ind w:left="-540" w:firstLine="360"/>
        <w:jc w:val="both"/>
        <w:rPr>
          <w:rFonts w:ascii="GHEA Grapalat" w:hAnsi="GHEA Grapalat" w:cs="Arial Armenian"/>
          <w:lang w:eastAsia="ru-RU"/>
        </w:rPr>
      </w:pPr>
    </w:p>
    <w:p w:rsidR="001E3B4B" w:rsidRDefault="001E3B4B" w:rsidP="001E3B4B">
      <w:pPr>
        <w:shd w:val="clear" w:color="auto" w:fill="FFFFFF"/>
        <w:tabs>
          <w:tab w:val="left" w:pos="-630"/>
          <w:tab w:val="left" w:pos="993"/>
        </w:tabs>
        <w:ind w:left="-540" w:firstLine="360"/>
        <w:jc w:val="both"/>
        <w:rPr>
          <w:rFonts w:ascii="GHEA Grapalat" w:hAnsi="GHEA Grapalat" w:cs="Arial Armenian"/>
          <w:lang w:eastAsia="ru-RU"/>
        </w:rPr>
      </w:pPr>
    </w:p>
    <w:p w:rsidR="001E3B4B" w:rsidRDefault="001E3B4B" w:rsidP="001E3B4B">
      <w:pPr>
        <w:shd w:val="clear" w:color="auto" w:fill="FFFFFF"/>
        <w:tabs>
          <w:tab w:val="left" w:pos="-630"/>
          <w:tab w:val="left" w:pos="993"/>
        </w:tabs>
        <w:ind w:left="-540" w:firstLine="360"/>
        <w:jc w:val="both"/>
        <w:rPr>
          <w:rFonts w:ascii="GHEA Grapalat" w:hAnsi="GHEA Grapalat" w:cs="Arial Armenian"/>
          <w:lang w:eastAsia="ru-RU"/>
        </w:rPr>
      </w:pPr>
    </w:p>
    <w:p w:rsidR="001E3B4B" w:rsidRDefault="001E3B4B" w:rsidP="001E3B4B">
      <w:pPr>
        <w:shd w:val="clear" w:color="auto" w:fill="FFFFFF"/>
        <w:tabs>
          <w:tab w:val="left" w:pos="-630"/>
          <w:tab w:val="left" w:pos="993"/>
        </w:tabs>
        <w:ind w:left="-540" w:firstLine="360"/>
        <w:jc w:val="both"/>
        <w:rPr>
          <w:rFonts w:ascii="GHEA Grapalat" w:hAnsi="GHEA Grapalat" w:cs="Arial Armenian"/>
          <w:lang w:eastAsia="ru-RU"/>
        </w:rPr>
      </w:pPr>
    </w:p>
    <w:p w:rsidR="001E3B4B" w:rsidRPr="008D2DB6" w:rsidRDefault="001E3B4B" w:rsidP="001E3B4B">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1E3B4B" w:rsidRPr="004415CB" w:rsidRDefault="001E3B4B" w:rsidP="001E3B4B">
      <w:pPr>
        <w:rPr>
          <w:rFonts w:ascii="GHEA Grapalat" w:hAnsi="GHEA Grapalat" w:cs="Sylfaen"/>
        </w:rPr>
      </w:pPr>
    </w:p>
    <w:p w:rsidR="00DE79B7" w:rsidRDefault="00DE79B7"/>
    <w:sectPr w:rsidR="00DE79B7"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41150F"/>
    <w:multiLevelType w:val="multilevel"/>
    <w:tmpl w:val="4530D890"/>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6F45EC"/>
    <w:multiLevelType w:val="hybridMultilevel"/>
    <w:tmpl w:val="720C9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1"/>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4"/>
  </w:num>
  <w:num w:numId="11">
    <w:abstractNumId w:val="9"/>
  </w:num>
  <w:num w:numId="12">
    <w:abstractNumId w:val="16"/>
  </w:num>
  <w:num w:numId="13">
    <w:abstractNumId w:val="0"/>
  </w:num>
  <w:num w:numId="14">
    <w:abstractNumId w:val="15"/>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B4B"/>
    <w:rsid w:val="0010081C"/>
    <w:rsid w:val="00181076"/>
    <w:rsid w:val="001E3B4B"/>
    <w:rsid w:val="003674B5"/>
    <w:rsid w:val="005A3E0E"/>
    <w:rsid w:val="00765DA7"/>
    <w:rsid w:val="00776DC0"/>
    <w:rsid w:val="008640CC"/>
    <w:rsid w:val="008D4ABB"/>
    <w:rsid w:val="00956229"/>
    <w:rsid w:val="00967180"/>
    <w:rsid w:val="00995DC1"/>
    <w:rsid w:val="00A1182F"/>
    <w:rsid w:val="00C4286B"/>
    <w:rsid w:val="00C86403"/>
    <w:rsid w:val="00CD30CB"/>
    <w:rsid w:val="00DE79B7"/>
    <w:rsid w:val="00E122BE"/>
    <w:rsid w:val="00E426D3"/>
    <w:rsid w:val="00E51B5E"/>
    <w:rsid w:val="00E62D25"/>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4B"/>
    <w:rPr>
      <w:rFonts w:ascii="Calibri" w:eastAsia="Calibri" w:hAnsi="Calibri" w:cs="Times New Roman"/>
    </w:rPr>
  </w:style>
  <w:style w:type="paragraph" w:styleId="Heading1">
    <w:name w:val="heading 1"/>
    <w:basedOn w:val="Normal"/>
    <w:next w:val="Normal"/>
    <w:link w:val="Heading1Char"/>
    <w:qFormat/>
    <w:rsid w:val="001E3B4B"/>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1E3B4B"/>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1E3B4B"/>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1E3B4B"/>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1E3B4B"/>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1E3B4B"/>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1E3B4B"/>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1E3B4B"/>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1E3B4B"/>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3B4B"/>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E3B4B"/>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E3B4B"/>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E3B4B"/>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E3B4B"/>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E3B4B"/>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E3B4B"/>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E3B4B"/>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1E3B4B"/>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1E3B4B"/>
  </w:style>
  <w:style w:type="paragraph" w:styleId="BodyTextIndent">
    <w:name w:val="Body Text Indent"/>
    <w:aliases w:val=" Char, Char Char Char Char,Char Char Char Char"/>
    <w:basedOn w:val="Normal"/>
    <w:link w:val="BodyTextIndentChar"/>
    <w:rsid w:val="001E3B4B"/>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E3B4B"/>
    <w:rPr>
      <w:rFonts w:ascii="Arial LatArm" w:eastAsia="Times New Roman" w:hAnsi="Arial LatArm" w:cs="Times New Roman"/>
      <w:i/>
      <w:sz w:val="20"/>
      <w:szCs w:val="20"/>
      <w:lang w:val="en-AU"/>
    </w:rPr>
  </w:style>
  <w:style w:type="paragraph" w:styleId="Footer">
    <w:name w:val="footer"/>
    <w:basedOn w:val="Normal"/>
    <w:link w:val="FooterChar"/>
    <w:rsid w:val="001E3B4B"/>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1E3B4B"/>
    <w:rPr>
      <w:rFonts w:ascii="Times New Roman" w:eastAsia="Times New Roman" w:hAnsi="Times New Roman" w:cs="Times New Roman"/>
      <w:sz w:val="20"/>
      <w:szCs w:val="20"/>
    </w:rPr>
  </w:style>
  <w:style w:type="paragraph" w:styleId="BodyTextIndent3">
    <w:name w:val="Body Text Indent 3"/>
    <w:basedOn w:val="Normal"/>
    <w:link w:val="BodyTextIndent3Char"/>
    <w:rsid w:val="001E3B4B"/>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1E3B4B"/>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1E3B4B"/>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1E3B4B"/>
    <w:rPr>
      <w:rFonts w:ascii="Arial LatArm" w:eastAsia="Times New Roman" w:hAnsi="Arial LatArm" w:cs="Times New Roman"/>
      <w:sz w:val="20"/>
      <w:szCs w:val="20"/>
    </w:rPr>
  </w:style>
  <w:style w:type="paragraph" w:styleId="BodyTextIndent2">
    <w:name w:val="Body Text Indent 2"/>
    <w:basedOn w:val="Normal"/>
    <w:link w:val="BodyTextIndent2Char"/>
    <w:rsid w:val="001E3B4B"/>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1E3B4B"/>
    <w:rPr>
      <w:rFonts w:ascii="Baltica" w:eastAsia="Times New Roman" w:hAnsi="Baltica" w:cs="Times New Roman"/>
      <w:sz w:val="20"/>
      <w:szCs w:val="20"/>
      <w:lang w:val="af-ZA"/>
    </w:rPr>
  </w:style>
  <w:style w:type="paragraph" w:customStyle="1" w:styleId="Char">
    <w:name w:val="Char"/>
    <w:basedOn w:val="Normal"/>
    <w:semiHidden/>
    <w:rsid w:val="001E3B4B"/>
    <w:pPr>
      <w:spacing w:after="160" w:line="360" w:lineRule="auto"/>
      <w:ind w:firstLine="709"/>
      <w:jc w:val="both"/>
    </w:pPr>
    <w:rPr>
      <w:rFonts w:ascii="Arial AMU" w:eastAsia="Times New Roman" w:hAnsi="Arial AMU" w:cs="Arial"/>
      <w:szCs w:val="20"/>
    </w:rPr>
  </w:style>
  <w:style w:type="paragraph" w:customStyle="1" w:styleId="Default">
    <w:name w:val="Default"/>
    <w:rsid w:val="001E3B4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E3B4B"/>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1E3B4B"/>
    <w:rPr>
      <w:rFonts w:ascii="Tahoma" w:eastAsia="Times New Roman" w:hAnsi="Tahoma" w:cs="Times New Roman"/>
      <w:sz w:val="16"/>
      <w:szCs w:val="16"/>
      <w:lang w:val="x-none" w:eastAsia="x-none"/>
    </w:rPr>
  </w:style>
  <w:style w:type="character" w:styleId="Hyperlink">
    <w:name w:val="Hyperlink"/>
    <w:rsid w:val="001E3B4B"/>
    <w:rPr>
      <w:color w:val="0000FF"/>
      <w:u w:val="single"/>
    </w:rPr>
  </w:style>
  <w:style w:type="character" w:customStyle="1" w:styleId="CharChar1">
    <w:name w:val="Char Char1"/>
    <w:locked/>
    <w:rsid w:val="001E3B4B"/>
    <w:rPr>
      <w:rFonts w:ascii="Arial LatArm" w:hAnsi="Arial LatArm"/>
      <w:i/>
      <w:lang w:val="en-AU" w:eastAsia="en-US" w:bidi="ar-SA"/>
    </w:rPr>
  </w:style>
  <w:style w:type="paragraph" w:styleId="BodyText">
    <w:name w:val="Body Text"/>
    <w:basedOn w:val="Normal"/>
    <w:link w:val="BodyTextChar"/>
    <w:rsid w:val="001E3B4B"/>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1E3B4B"/>
    <w:rPr>
      <w:rFonts w:ascii="Times New Roman" w:eastAsia="Times New Roman" w:hAnsi="Times New Roman" w:cs="Times New Roman"/>
      <w:sz w:val="24"/>
      <w:szCs w:val="24"/>
    </w:rPr>
  </w:style>
  <w:style w:type="paragraph" w:styleId="Index1">
    <w:name w:val="index 1"/>
    <w:basedOn w:val="Normal"/>
    <w:next w:val="Normal"/>
    <w:autoRedefine/>
    <w:semiHidden/>
    <w:rsid w:val="001E3B4B"/>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1E3B4B"/>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1E3B4B"/>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1E3B4B"/>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E3B4B"/>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1E3B4B"/>
    <w:rPr>
      <w:rFonts w:ascii="Arial LatArm" w:eastAsia="Times New Roman" w:hAnsi="Arial LatArm" w:cs="Times New Roman"/>
      <w:sz w:val="20"/>
      <w:szCs w:val="20"/>
      <w:lang w:eastAsia="ru-RU"/>
    </w:rPr>
  </w:style>
  <w:style w:type="paragraph" w:styleId="Title">
    <w:name w:val="Title"/>
    <w:basedOn w:val="Normal"/>
    <w:link w:val="TitleChar"/>
    <w:qFormat/>
    <w:rsid w:val="001E3B4B"/>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1E3B4B"/>
    <w:rPr>
      <w:rFonts w:ascii="Arial Armenian" w:eastAsia="Times New Roman" w:hAnsi="Arial Armenian" w:cs="Times New Roman"/>
      <w:sz w:val="24"/>
      <w:szCs w:val="20"/>
    </w:rPr>
  </w:style>
  <w:style w:type="character" w:styleId="PageNumber">
    <w:name w:val="page number"/>
    <w:basedOn w:val="DefaultParagraphFont"/>
    <w:rsid w:val="001E3B4B"/>
  </w:style>
  <w:style w:type="paragraph" w:styleId="FootnoteText">
    <w:name w:val="footnote text"/>
    <w:basedOn w:val="Normal"/>
    <w:link w:val="FootnoteTextChar"/>
    <w:semiHidden/>
    <w:rsid w:val="001E3B4B"/>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1E3B4B"/>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1E3B4B"/>
    <w:pPr>
      <w:spacing w:after="160" w:line="240" w:lineRule="exact"/>
    </w:pPr>
    <w:rPr>
      <w:rFonts w:ascii="Arial" w:eastAsia="Times New Roman" w:hAnsi="Arial" w:cs="Arial"/>
      <w:sz w:val="20"/>
      <w:szCs w:val="20"/>
    </w:rPr>
  </w:style>
  <w:style w:type="paragraph" w:customStyle="1" w:styleId="norm">
    <w:name w:val="norm"/>
    <w:basedOn w:val="Normal"/>
    <w:rsid w:val="001E3B4B"/>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1E3B4B"/>
    <w:rPr>
      <w:rFonts w:ascii="Arial Armenian" w:hAnsi="Arial Armenian"/>
      <w:sz w:val="22"/>
      <w:lang w:val="en-US" w:eastAsia="ru-RU" w:bidi="ar-SA"/>
    </w:rPr>
  </w:style>
  <w:style w:type="character" w:customStyle="1" w:styleId="CharCharChar">
    <w:name w:val="Char Char Char"/>
    <w:rsid w:val="001E3B4B"/>
    <w:rPr>
      <w:rFonts w:ascii="Arial LatArm" w:hAnsi="Arial LatArm"/>
      <w:sz w:val="24"/>
      <w:lang w:eastAsia="ru-RU"/>
    </w:rPr>
  </w:style>
  <w:style w:type="paragraph" w:styleId="NormalWeb">
    <w:name w:val="Normal (Web)"/>
    <w:basedOn w:val="Normal"/>
    <w:uiPriority w:val="99"/>
    <w:rsid w:val="001E3B4B"/>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1E3B4B"/>
    <w:rPr>
      <w:b/>
      <w:bCs/>
    </w:rPr>
  </w:style>
  <w:style w:type="character" w:styleId="FootnoteReference">
    <w:name w:val="footnote reference"/>
    <w:semiHidden/>
    <w:rsid w:val="001E3B4B"/>
    <w:rPr>
      <w:vertAlign w:val="superscript"/>
    </w:rPr>
  </w:style>
  <w:style w:type="character" w:customStyle="1" w:styleId="CharChar22">
    <w:name w:val="Char Char22"/>
    <w:rsid w:val="001E3B4B"/>
    <w:rPr>
      <w:rFonts w:ascii="Arial Armenian" w:hAnsi="Arial Armenian"/>
      <w:sz w:val="28"/>
      <w:lang w:val="en-US"/>
    </w:rPr>
  </w:style>
  <w:style w:type="character" w:customStyle="1" w:styleId="CharChar20">
    <w:name w:val="Char Char20"/>
    <w:rsid w:val="001E3B4B"/>
    <w:rPr>
      <w:rFonts w:ascii="Times LatArm" w:hAnsi="Times LatArm"/>
      <w:b/>
      <w:sz w:val="28"/>
      <w:lang w:val="en-US"/>
    </w:rPr>
  </w:style>
  <w:style w:type="character" w:customStyle="1" w:styleId="CharChar16">
    <w:name w:val="Char Char16"/>
    <w:rsid w:val="001E3B4B"/>
    <w:rPr>
      <w:rFonts w:ascii="Times Armenian" w:hAnsi="Times Armenian"/>
      <w:b/>
      <w:lang w:val="hy-AM"/>
    </w:rPr>
  </w:style>
  <w:style w:type="character" w:customStyle="1" w:styleId="CharChar15">
    <w:name w:val="Char Char15"/>
    <w:rsid w:val="001E3B4B"/>
    <w:rPr>
      <w:rFonts w:ascii="Times Armenian" w:hAnsi="Times Armenian"/>
      <w:i/>
      <w:lang w:val="nl-NL"/>
    </w:rPr>
  </w:style>
  <w:style w:type="character" w:customStyle="1" w:styleId="CharChar13">
    <w:name w:val="Char Char13"/>
    <w:rsid w:val="001E3B4B"/>
    <w:rPr>
      <w:rFonts w:ascii="Arial Armenian" w:hAnsi="Arial Armenian"/>
      <w:lang w:val="en-US"/>
    </w:rPr>
  </w:style>
  <w:style w:type="character" w:styleId="CommentReference">
    <w:name w:val="annotation reference"/>
    <w:semiHidden/>
    <w:rsid w:val="001E3B4B"/>
    <w:rPr>
      <w:sz w:val="16"/>
      <w:szCs w:val="16"/>
    </w:rPr>
  </w:style>
  <w:style w:type="paragraph" w:styleId="CommentText">
    <w:name w:val="annotation text"/>
    <w:basedOn w:val="Normal"/>
    <w:link w:val="CommentTextChar"/>
    <w:semiHidden/>
    <w:rsid w:val="001E3B4B"/>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1E3B4B"/>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E3B4B"/>
    <w:rPr>
      <w:b/>
      <w:bCs/>
    </w:rPr>
  </w:style>
  <w:style w:type="character" w:customStyle="1" w:styleId="CommentSubjectChar">
    <w:name w:val="Comment Subject Char"/>
    <w:basedOn w:val="CommentTextChar"/>
    <w:link w:val="CommentSubject"/>
    <w:semiHidden/>
    <w:rsid w:val="001E3B4B"/>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1E3B4B"/>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1E3B4B"/>
    <w:rPr>
      <w:rFonts w:ascii="Times Armenian" w:eastAsia="Times New Roman" w:hAnsi="Times Armenian" w:cs="Times New Roman"/>
      <w:sz w:val="20"/>
      <w:szCs w:val="20"/>
      <w:lang w:eastAsia="ru-RU"/>
    </w:rPr>
  </w:style>
  <w:style w:type="character" w:styleId="EndnoteReference">
    <w:name w:val="endnote reference"/>
    <w:semiHidden/>
    <w:rsid w:val="001E3B4B"/>
    <w:rPr>
      <w:vertAlign w:val="superscript"/>
    </w:rPr>
  </w:style>
  <w:style w:type="paragraph" w:styleId="DocumentMap">
    <w:name w:val="Document Map"/>
    <w:basedOn w:val="Normal"/>
    <w:link w:val="DocumentMapChar"/>
    <w:semiHidden/>
    <w:rsid w:val="001E3B4B"/>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1E3B4B"/>
    <w:rPr>
      <w:rFonts w:ascii="Tahoma" w:eastAsia="Times New Roman" w:hAnsi="Tahoma" w:cs="Tahoma"/>
      <w:sz w:val="20"/>
      <w:szCs w:val="20"/>
      <w:shd w:val="clear" w:color="auto" w:fill="000080"/>
      <w:lang w:eastAsia="ru-RU"/>
    </w:rPr>
  </w:style>
  <w:style w:type="paragraph" w:styleId="Revision">
    <w:name w:val="Revision"/>
    <w:hidden/>
    <w:semiHidden/>
    <w:rsid w:val="001E3B4B"/>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1E3B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E3B4B"/>
    <w:pPr>
      <w:spacing w:after="160" w:line="240" w:lineRule="exact"/>
    </w:pPr>
    <w:rPr>
      <w:rFonts w:ascii="Verdana" w:eastAsia="Times New Roman" w:hAnsi="Verdana"/>
      <w:sz w:val="20"/>
      <w:szCs w:val="20"/>
    </w:rPr>
  </w:style>
  <w:style w:type="paragraph" w:customStyle="1" w:styleId="Style2">
    <w:name w:val="Style2"/>
    <w:basedOn w:val="Normal"/>
    <w:rsid w:val="001E3B4B"/>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1E3B4B"/>
    <w:rPr>
      <w:rFonts w:ascii="Arial Armenian" w:hAnsi="Arial Armenian"/>
      <w:sz w:val="28"/>
      <w:lang w:val="en-US" w:eastAsia="ru-RU" w:bidi="ar-SA"/>
    </w:rPr>
  </w:style>
  <w:style w:type="character" w:customStyle="1" w:styleId="CharChar21">
    <w:name w:val="Char Char21"/>
    <w:rsid w:val="001E3B4B"/>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1E3B4B"/>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1E3B4B"/>
    <w:rPr>
      <w:rFonts w:ascii="Arial Armenian" w:hAnsi="Arial Armenian"/>
      <w:sz w:val="28"/>
      <w:lang w:val="en-US" w:eastAsia="ru-RU" w:bidi="ar-SA"/>
    </w:rPr>
  </w:style>
  <w:style w:type="character" w:customStyle="1" w:styleId="CharChar24">
    <w:name w:val="Char Char24"/>
    <w:rsid w:val="001E3B4B"/>
    <w:rPr>
      <w:rFonts w:ascii="Arial LatArm" w:hAnsi="Arial LatArm"/>
      <w:b/>
      <w:color w:val="0000FF"/>
      <w:lang w:val="en-US" w:eastAsia="ru-RU" w:bidi="ar-SA"/>
    </w:rPr>
  </w:style>
  <w:style w:type="paragraph" w:styleId="BlockText">
    <w:name w:val="Block Text"/>
    <w:basedOn w:val="Normal"/>
    <w:rsid w:val="001E3B4B"/>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1E3B4B"/>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1E3B4B"/>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1E3B4B"/>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1E3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E3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1E3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E3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1E3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1E3B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E3B4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E3B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E3B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1E3B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1E3B4B"/>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1E3B4B"/>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1E3B4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1E3B4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1E3B4B"/>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1E3B4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1E3B4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1E3B4B"/>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1E3B4B"/>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1E3B4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E3B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E3B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1E3B4B"/>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1E3B4B"/>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1E3B4B"/>
    <w:rPr>
      <w:color w:val="800080"/>
      <w:u w:val="single"/>
    </w:rPr>
  </w:style>
  <w:style w:type="character" w:customStyle="1" w:styleId="CharCharCharChar1">
    <w:name w:val="Char Char Char Char1"/>
    <w:aliases w:val=" Char Char Char Char Char Char"/>
    <w:rsid w:val="001E3B4B"/>
    <w:rPr>
      <w:rFonts w:ascii="Arial LatArm" w:hAnsi="Arial LatArm"/>
      <w:sz w:val="24"/>
      <w:lang w:val="en-US" w:eastAsia="ru-RU" w:bidi="ar-SA"/>
    </w:rPr>
  </w:style>
  <w:style w:type="character" w:customStyle="1" w:styleId="CharChar">
    <w:name w:val="Char Char"/>
    <w:locked/>
    <w:rsid w:val="001E3B4B"/>
    <w:rPr>
      <w:lang w:val="en-US" w:eastAsia="en-US" w:bidi="ar-SA"/>
    </w:rPr>
  </w:style>
  <w:style w:type="paragraph" w:customStyle="1" w:styleId="Char3CharCharChar">
    <w:name w:val="Char3 Char Char Char"/>
    <w:basedOn w:val="Normal"/>
    <w:next w:val="Normal"/>
    <w:semiHidden/>
    <w:rsid w:val="001E3B4B"/>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1E3B4B"/>
    <w:rPr>
      <w:rFonts w:ascii="Times Armenian" w:eastAsia="Times New Roman" w:hAnsi="Times Armenian" w:cs="Times New Roman"/>
      <w:sz w:val="24"/>
      <w:szCs w:val="24"/>
      <w:lang w:val="x-none" w:eastAsia="ru-RU"/>
    </w:rPr>
  </w:style>
  <w:style w:type="paragraph" w:customStyle="1" w:styleId="Armenian">
    <w:name w:val="Armenian"/>
    <w:basedOn w:val="Normal"/>
    <w:rsid w:val="001E3B4B"/>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1E3B4B"/>
  </w:style>
  <w:style w:type="character" w:styleId="Emphasis">
    <w:name w:val="Emphasis"/>
    <w:qFormat/>
    <w:rsid w:val="001E3B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4B"/>
    <w:rPr>
      <w:rFonts w:ascii="Calibri" w:eastAsia="Calibri" w:hAnsi="Calibri" w:cs="Times New Roman"/>
    </w:rPr>
  </w:style>
  <w:style w:type="paragraph" w:styleId="Heading1">
    <w:name w:val="heading 1"/>
    <w:basedOn w:val="Normal"/>
    <w:next w:val="Normal"/>
    <w:link w:val="Heading1Char"/>
    <w:qFormat/>
    <w:rsid w:val="001E3B4B"/>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1E3B4B"/>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1E3B4B"/>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1E3B4B"/>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1E3B4B"/>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1E3B4B"/>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1E3B4B"/>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1E3B4B"/>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1E3B4B"/>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3B4B"/>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E3B4B"/>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E3B4B"/>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E3B4B"/>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E3B4B"/>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E3B4B"/>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E3B4B"/>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E3B4B"/>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1E3B4B"/>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1E3B4B"/>
  </w:style>
  <w:style w:type="paragraph" w:styleId="BodyTextIndent">
    <w:name w:val="Body Text Indent"/>
    <w:aliases w:val=" Char, Char Char Char Char,Char Char Char Char"/>
    <w:basedOn w:val="Normal"/>
    <w:link w:val="BodyTextIndentChar"/>
    <w:rsid w:val="001E3B4B"/>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E3B4B"/>
    <w:rPr>
      <w:rFonts w:ascii="Arial LatArm" w:eastAsia="Times New Roman" w:hAnsi="Arial LatArm" w:cs="Times New Roman"/>
      <w:i/>
      <w:sz w:val="20"/>
      <w:szCs w:val="20"/>
      <w:lang w:val="en-AU"/>
    </w:rPr>
  </w:style>
  <w:style w:type="paragraph" w:styleId="Footer">
    <w:name w:val="footer"/>
    <w:basedOn w:val="Normal"/>
    <w:link w:val="FooterChar"/>
    <w:rsid w:val="001E3B4B"/>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1E3B4B"/>
    <w:rPr>
      <w:rFonts w:ascii="Times New Roman" w:eastAsia="Times New Roman" w:hAnsi="Times New Roman" w:cs="Times New Roman"/>
      <w:sz w:val="20"/>
      <w:szCs w:val="20"/>
    </w:rPr>
  </w:style>
  <w:style w:type="paragraph" w:styleId="BodyTextIndent3">
    <w:name w:val="Body Text Indent 3"/>
    <w:basedOn w:val="Normal"/>
    <w:link w:val="BodyTextIndent3Char"/>
    <w:rsid w:val="001E3B4B"/>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1E3B4B"/>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1E3B4B"/>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1E3B4B"/>
    <w:rPr>
      <w:rFonts w:ascii="Arial LatArm" w:eastAsia="Times New Roman" w:hAnsi="Arial LatArm" w:cs="Times New Roman"/>
      <w:sz w:val="20"/>
      <w:szCs w:val="20"/>
    </w:rPr>
  </w:style>
  <w:style w:type="paragraph" w:styleId="BodyTextIndent2">
    <w:name w:val="Body Text Indent 2"/>
    <w:basedOn w:val="Normal"/>
    <w:link w:val="BodyTextIndent2Char"/>
    <w:rsid w:val="001E3B4B"/>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1E3B4B"/>
    <w:rPr>
      <w:rFonts w:ascii="Baltica" w:eastAsia="Times New Roman" w:hAnsi="Baltica" w:cs="Times New Roman"/>
      <w:sz w:val="20"/>
      <w:szCs w:val="20"/>
      <w:lang w:val="af-ZA"/>
    </w:rPr>
  </w:style>
  <w:style w:type="paragraph" w:customStyle="1" w:styleId="Char">
    <w:name w:val="Char"/>
    <w:basedOn w:val="Normal"/>
    <w:semiHidden/>
    <w:rsid w:val="001E3B4B"/>
    <w:pPr>
      <w:spacing w:after="160" w:line="360" w:lineRule="auto"/>
      <w:ind w:firstLine="709"/>
      <w:jc w:val="both"/>
    </w:pPr>
    <w:rPr>
      <w:rFonts w:ascii="Arial AMU" w:eastAsia="Times New Roman" w:hAnsi="Arial AMU" w:cs="Arial"/>
      <w:szCs w:val="20"/>
    </w:rPr>
  </w:style>
  <w:style w:type="paragraph" w:customStyle="1" w:styleId="Default">
    <w:name w:val="Default"/>
    <w:rsid w:val="001E3B4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E3B4B"/>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1E3B4B"/>
    <w:rPr>
      <w:rFonts w:ascii="Tahoma" w:eastAsia="Times New Roman" w:hAnsi="Tahoma" w:cs="Times New Roman"/>
      <w:sz w:val="16"/>
      <w:szCs w:val="16"/>
      <w:lang w:val="x-none" w:eastAsia="x-none"/>
    </w:rPr>
  </w:style>
  <w:style w:type="character" w:styleId="Hyperlink">
    <w:name w:val="Hyperlink"/>
    <w:rsid w:val="001E3B4B"/>
    <w:rPr>
      <w:color w:val="0000FF"/>
      <w:u w:val="single"/>
    </w:rPr>
  </w:style>
  <w:style w:type="character" w:customStyle="1" w:styleId="CharChar1">
    <w:name w:val="Char Char1"/>
    <w:locked/>
    <w:rsid w:val="001E3B4B"/>
    <w:rPr>
      <w:rFonts w:ascii="Arial LatArm" w:hAnsi="Arial LatArm"/>
      <w:i/>
      <w:lang w:val="en-AU" w:eastAsia="en-US" w:bidi="ar-SA"/>
    </w:rPr>
  </w:style>
  <w:style w:type="paragraph" w:styleId="BodyText">
    <w:name w:val="Body Text"/>
    <w:basedOn w:val="Normal"/>
    <w:link w:val="BodyTextChar"/>
    <w:rsid w:val="001E3B4B"/>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1E3B4B"/>
    <w:rPr>
      <w:rFonts w:ascii="Times New Roman" w:eastAsia="Times New Roman" w:hAnsi="Times New Roman" w:cs="Times New Roman"/>
      <w:sz w:val="24"/>
      <w:szCs w:val="24"/>
    </w:rPr>
  </w:style>
  <w:style w:type="paragraph" w:styleId="Index1">
    <w:name w:val="index 1"/>
    <w:basedOn w:val="Normal"/>
    <w:next w:val="Normal"/>
    <w:autoRedefine/>
    <w:semiHidden/>
    <w:rsid w:val="001E3B4B"/>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1E3B4B"/>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1E3B4B"/>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1E3B4B"/>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E3B4B"/>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1E3B4B"/>
    <w:rPr>
      <w:rFonts w:ascii="Arial LatArm" w:eastAsia="Times New Roman" w:hAnsi="Arial LatArm" w:cs="Times New Roman"/>
      <w:sz w:val="20"/>
      <w:szCs w:val="20"/>
      <w:lang w:eastAsia="ru-RU"/>
    </w:rPr>
  </w:style>
  <w:style w:type="paragraph" w:styleId="Title">
    <w:name w:val="Title"/>
    <w:basedOn w:val="Normal"/>
    <w:link w:val="TitleChar"/>
    <w:qFormat/>
    <w:rsid w:val="001E3B4B"/>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1E3B4B"/>
    <w:rPr>
      <w:rFonts w:ascii="Arial Armenian" w:eastAsia="Times New Roman" w:hAnsi="Arial Armenian" w:cs="Times New Roman"/>
      <w:sz w:val="24"/>
      <w:szCs w:val="20"/>
    </w:rPr>
  </w:style>
  <w:style w:type="character" w:styleId="PageNumber">
    <w:name w:val="page number"/>
    <w:basedOn w:val="DefaultParagraphFont"/>
    <w:rsid w:val="001E3B4B"/>
  </w:style>
  <w:style w:type="paragraph" w:styleId="FootnoteText">
    <w:name w:val="footnote text"/>
    <w:basedOn w:val="Normal"/>
    <w:link w:val="FootnoteTextChar"/>
    <w:semiHidden/>
    <w:rsid w:val="001E3B4B"/>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1E3B4B"/>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1E3B4B"/>
    <w:pPr>
      <w:spacing w:after="160" w:line="240" w:lineRule="exact"/>
    </w:pPr>
    <w:rPr>
      <w:rFonts w:ascii="Arial" w:eastAsia="Times New Roman" w:hAnsi="Arial" w:cs="Arial"/>
      <w:sz w:val="20"/>
      <w:szCs w:val="20"/>
    </w:rPr>
  </w:style>
  <w:style w:type="paragraph" w:customStyle="1" w:styleId="norm">
    <w:name w:val="norm"/>
    <w:basedOn w:val="Normal"/>
    <w:rsid w:val="001E3B4B"/>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1E3B4B"/>
    <w:rPr>
      <w:rFonts w:ascii="Arial Armenian" w:hAnsi="Arial Armenian"/>
      <w:sz w:val="22"/>
      <w:lang w:val="en-US" w:eastAsia="ru-RU" w:bidi="ar-SA"/>
    </w:rPr>
  </w:style>
  <w:style w:type="character" w:customStyle="1" w:styleId="CharCharChar">
    <w:name w:val="Char Char Char"/>
    <w:rsid w:val="001E3B4B"/>
    <w:rPr>
      <w:rFonts w:ascii="Arial LatArm" w:hAnsi="Arial LatArm"/>
      <w:sz w:val="24"/>
      <w:lang w:eastAsia="ru-RU"/>
    </w:rPr>
  </w:style>
  <w:style w:type="paragraph" w:styleId="NormalWeb">
    <w:name w:val="Normal (Web)"/>
    <w:basedOn w:val="Normal"/>
    <w:uiPriority w:val="99"/>
    <w:rsid w:val="001E3B4B"/>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1E3B4B"/>
    <w:rPr>
      <w:b/>
      <w:bCs/>
    </w:rPr>
  </w:style>
  <w:style w:type="character" w:styleId="FootnoteReference">
    <w:name w:val="footnote reference"/>
    <w:semiHidden/>
    <w:rsid w:val="001E3B4B"/>
    <w:rPr>
      <w:vertAlign w:val="superscript"/>
    </w:rPr>
  </w:style>
  <w:style w:type="character" w:customStyle="1" w:styleId="CharChar22">
    <w:name w:val="Char Char22"/>
    <w:rsid w:val="001E3B4B"/>
    <w:rPr>
      <w:rFonts w:ascii="Arial Armenian" w:hAnsi="Arial Armenian"/>
      <w:sz w:val="28"/>
      <w:lang w:val="en-US"/>
    </w:rPr>
  </w:style>
  <w:style w:type="character" w:customStyle="1" w:styleId="CharChar20">
    <w:name w:val="Char Char20"/>
    <w:rsid w:val="001E3B4B"/>
    <w:rPr>
      <w:rFonts w:ascii="Times LatArm" w:hAnsi="Times LatArm"/>
      <w:b/>
      <w:sz w:val="28"/>
      <w:lang w:val="en-US"/>
    </w:rPr>
  </w:style>
  <w:style w:type="character" w:customStyle="1" w:styleId="CharChar16">
    <w:name w:val="Char Char16"/>
    <w:rsid w:val="001E3B4B"/>
    <w:rPr>
      <w:rFonts w:ascii="Times Armenian" w:hAnsi="Times Armenian"/>
      <w:b/>
      <w:lang w:val="hy-AM"/>
    </w:rPr>
  </w:style>
  <w:style w:type="character" w:customStyle="1" w:styleId="CharChar15">
    <w:name w:val="Char Char15"/>
    <w:rsid w:val="001E3B4B"/>
    <w:rPr>
      <w:rFonts w:ascii="Times Armenian" w:hAnsi="Times Armenian"/>
      <w:i/>
      <w:lang w:val="nl-NL"/>
    </w:rPr>
  </w:style>
  <w:style w:type="character" w:customStyle="1" w:styleId="CharChar13">
    <w:name w:val="Char Char13"/>
    <w:rsid w:val="001E3B4B"/>
    <w:rPr>
      <w:rFonts w:ascii="Arial Armenian" w:hAnsi="Arial Armenian"/>
      <w:lang w:val="en-US"/>
    </w:rPr>
  </w:style>
  <w:style w:type="character" w:styleId="CommentReference">
    <w:name w:val="annotation reference"/>
    <w:semiHidden/>
    <w:rsid w:val="001E3B4B"/>
    <w:rPr>
      <w:sz w:val="16"/>
      <w:szCs w:val="16"/>
    </w:rPr>
  </w:style>
  <w:style w:type="paragraph" w:styleId="CommentText">
    <w:name w:val="annotation text"/>
    <w:basedOn w:val="Normal"/>
    <w:link w:val="CommentTextChar"/>
    <w:semiHidden/>
    <w:rsid w:val="001E3B4B"/>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1E3B4B"/>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E3B4B"/>
    <w:rPr>
      <w:b/>
      <w:bCs/>
    </w:rPr>
  </w:style>
  <w:style w:type="character" w:customStyle="1" w:styleId="CommentSubjectChar">
    <w:name w:val="Comment Subject Char"/>
    <w:basedOn w:val="CommentTextChar"/>
    <w:link w:val="CommentSubject"/>
    <w:semiHidden/>
    <w:rsid w:val="001E3B4B"/>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1E3B4B"/>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1E3B4B"/>
    <w:rPr>
      <w:rFonts w:ascii="Times Armenian" w:eastAsia="Times New Roman" w:hAnsi="Times Armenian" w:cs="Times New Roman"/>
      <w:sz w:val="20"/>
      <w:szCs w:val="20"/>
      <w:lang w:eastAsia="ru-RU"/>
    </w:rPr>
  </w:style>
  <w:style w:type="character" w:styleId="EndnoteReference">
    <w:name w:val="endnote reference"/>
    <w:semiHidden/>
    <w:rsid w:val="001E3B4B"/>
    <w:rPr>
      <w:vertAlign w:val="superscript"/>
    </w:rPr>
  </w:style>
  <w:style w:type="paragraph" w:styleId="DocumentMap">
    <w:name w:val="Document Map"/>
    <w:basedOn w:val="Normal"/>
    <w:link w:val="DocumentMapChar"/>
    <w:semiHidden/>
    <w:rsid w:val="001E3B4B"/>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1E3B4B"/>
    <w:rPr>
      <w:rFonts w:ascii="Tahoma" w:eastAsia="Times New Roman" w:hAnsi="Tahoma" w:cs="Tahoma"/>
      <w:sz w:val="20"/>
      <w:szCs w:val="20"/>
      <w:shd w:val="clear" w:color="auto" w:fill="000080"/>
      <w:lang w:eastAsia="ru-RU"/>
    </w:rPr>
  </w:style>
  <w:style w:type="paragraph" w:styleId="Revision">
    <w:name w:val="Revision"/>
    <w:hidden/>
    <w:semiHidden/>
    <w:rsid w:val="001E3B4B"/>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1E3B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E3B4B"/>
    <w:pPr>
      <w:spacing w:after="160" w:line="240" w:lineRule="exact"/>
    </w:pPr>
    <w:rPr>
      <w:rFonts w:ascii="Verdana" w:eastAsia="Times New Roman" w:hAnsi="Verdana"/>
      <w:sz w:val="20"/>
      <w:szCs w:val="20"/>
    </w:rPr>
  </w:style>
  <w:style w:type="paragraph" w:customStyle="1" w:styleId="Style2">
    <w:name w:val="Style2"/>
    <w:basedOn w:val="Normal"/>
    <w:rsid w:val="001E3B4B"/>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1E3B4B"/>
    <w:rPr>
      <w:rFonts w:ascii="Arial Armenian" w:hAnsi="Arial Armenian"/>
      <w:sz w:val="28"/>
      <w:lang w:val="en-US" w:eastAsia="ru-RU" w:bidi="ar-SA"/>
    </w:rPr>
  </w:style>
  <w:style w:type="character" w:customStyle="1" w:styleId="CharChar21">
    <w:name w:val="Char Char21"/>
    <w:rsid w:val="001E3B4B"/>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1E3B4B"/>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1E3B4B"/>
    <w:rPr>
      <w:rFonts w:ascii="Arial Armenian" w:hAnsi="Arial Armenian"/>
      <w:sz w:val="28"/>
      <w:lang w:val="en-US" w:eastAsia="ru-RU" w:bidi="ar-SA"/>
    </w:rPr>
  </w:style>
  <w:style w:type="character" w:customStyle="1" w:styleId="CharChar24">
    <w:name w:val="Char Char24"/>
    <w:rsid w:val="001E3B4B"/>
    <w:rPr>
      <w:rFonts w:ascii="Arial LatArm" w:hAnsi="Arial LatArm"/>
      <w:b/>
      <w:color w:val="0000FF"/>
      <w:lang w:val="en-US" w:eastAsia="ru-RU" w:bidi="ar-SA"/>
    </w:rPr>
  </w:style>
  <w:style w:type="paragraph" w:styleId="BlockText">
    <w:name w:val="Block Text"/>
    <w:basedOn w:val="Normal"/>
    <w:rsid w:val="001E3B4B"/>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1E3B4B"/>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1E3B4B"/>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1E3B4B"/>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1E3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E3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1E3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E3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1E3B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1E3B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E3B4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E3B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E3B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1E3B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1E3B4B"/>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1E3B4B"/>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1E3B4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1E3B4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1E3B4B"/>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1E3B4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1E3B4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1E3B4B"/>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1E3B4B"/>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1E3B4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E3B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E3B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1E3B4B"/>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1E3B4B"/>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1E3B4B"/>
    <w:rPr>
      <w:color w:val="800080"/>
      <w:u w:val="single"/>
    </w:rPr>
  </w:style>
  <w:style w:type="character" w:customStyle="1" w:styleId="CharCharCharChar1">
    <w:name w:val="Char Char Char Char1"/>
    <w:aliases w:val=" Char Char Char Char Char Char"/>
    <w:rsid w:val="001E3B4B"/>
    <w:rPr>
      <w:rFonts w:ascii="Arial LatArm" w:hAnsi="Arial LatArm"/>
      <w:sz w:val="24"/>
      <w:lang w:val="en-US" w:eastAsia="ru-RU" w:bidi="ar-SA"/>
    </w:rPr>
  </w:style>
  <w:style w:type="character" w:customStyle="1" w:styleId="CharChar">
    <w:name w:val="Char Char"/>
    <w:locked/>
    <w:rsid w:val="001E3B4B"/>
    <w:rPr>
      <w:lang w:val="en-US" w:eastAsia="en-US" w:bidi="ar-SA"/>
    </w:rPr>
  </w:style>
  <w:style w:type="paragraph" w:customStyle="1" w:styleId="Char3CharCharChar">
    <w:name w:val="Char3 Char Char Char"/>
    <w:basedOn w:val="Normal"/>
    <w:next w:val="Normal"/>
    <w:semiHidden/>
    <w:rsid w:val="001E3B4B"/>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1E3B4B"/>
    <w:rPr>
      <w:rFonts w:ascii="Times Armenian" w:eastAsia="Times New Roman" w:hAnsi="Times Armenian" w:cs="Times New Roman"/>
      <w:sz w:val="24"/>
      <w:szCs w:val="24"/>
      <w:lang w:val="x-none" w:eastAsia="ru-RU"/>
    </w:rPr>
  </w:style>
  <w:style w:type="paragraph" w:customStyle="1" w:styleId="Armenian">
    <w:name w:val="Armenian"/>
    <w:basedOn w:val="Normal"/>
    <w:rsid w:val="001E3B4B"/>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1E3B4B"/>
  </w:style>
  <w:style w:type="character" w:styleId="Emphasis">
    <w:name w:val="Emphasis"/>
    <w:qFormat/>
    <w:rsid w:val="001E3B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26</Pages>
  <Words>6050</Words>
  <Characters>34485</Characters>
  <Application>Microsoft Office Word</Application>
  <DocSecurity>0</DocSecurity>
  <Lines>287</Lines>
  <Paragraphs>80</Paragraphs>
  <ScaleCrop>false</ScaleCrop>
  <Company>SPecialiST RePack</Company>
  <LinksUpToDate>false</LinksUpToDate>
  <CharactersWithSpaces>40455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7</cp:revision>
  <dcterms:created xsi:type="dcterms:W3CDTF">2019-11-05T08:31:00Z</dcterms:created>
  <dcterms:modified xsi:type="dcterms:W3CDTF">2020-03-02T11:16:00Z</dcterms:modified>
</cp:coreProperties>
</file>