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1A" w:rsidRPr="0021233F" w:rsidRDefault="00A23F1A" w:rsidP="00A23F1A">
      <w:pPr>
        <w:spacing w:line="276" w:lineRule="auto"/>
        <w:jc w:val="right"/>
        <w:rPr>
          <w:rFonts w:ascii="GHEA Grapalat" w:hAnsi="GHEA Grapalat"/>
          <w:b/>
          <w:lang w:val="hy-AM"/>
        </w:rPr>
      </w:pPr>
      <w:r w:rsidRPr="0021233F">
        <w:rPr>
          <w:rFonts w:ascii="GHEA Grapalat" w:hAnsi="GHEA Grapalat"/>
          <w:b/>
          <w:lang w:val="hy-AM"/>
        </w:rPr>
        <w:t>ՆԱԽԱԳԻԾ</w:t>
      </w:r>
    </w:p>
    <w:p w:rsidR="00A23F1A" w:rsidRPr="0021233F" w:rsidRDefault="00A23F1A" w:rsidP="00A23F1A">
      <w:pPr>
        <w:spacing w:line="276" w:lineRule="auto"/>
        <w:jc w:val="center"/>
        <w:rPr>
          <w:rFonts w:ascii="GHEA Grapalat" w:hAnsi="GHEA Grapalat"/>
          <w:b/>
          <w:lang w:val="hy-AM"/>
        </w:rPr>
      </w:pPr>
    </w:p>
    <w:p w:rsidR="00A23F1A" w:rsidRPr="0021233F" w:rsidRDefault="00A23F1A" w:rsidP="00A23F1A">
      <w:pPr>
        <w:spacing w:line="276" w:lineRule="auto"/>
        <w:jc w:val="center"/>
        <w:rPr>
          <w:rFonts w:ascii="GHEA Grapalat" w:hAnsi="GHEA Grapalat"/>
          <w:b/>
          <w:lang w:val="hy-AM"/>
        </w:rPr>
      </w:pPr>
      <w:r w:rsidRPr="0021233F">
        <w:rPr>
          <w:rFonts w:ascii="GHEA Grapalat" w:hAnsi="GHEA Grapalat"/>
          <w:b/>
          <w:lang w:val="hy-AM"/>
        </w:rPr>
        <w:t>ՀԱՅԱՍՏԱՆԻ ՀԱՆՐԱՊԵՏՈՒԹՅԱՆ ԿԱՌԱՎԱՐՈՒԹՅՈՒՆ</w:t>
      </w:r>
    </w:p>
    <w:p w:rsidR="00A23F1A" w:rsidRPr="0021233F" w:rsidRDefault="00A23F1A" w:rsidP="00A23F1A">
      <w:pPr>
        <w:spacing w:line="276" w:lineRule="auto"/>
        <w:jc w:val="center"/>
        <w:rPr>
          <w:rFonts w:ascii="GHEA Grapalat" w:hAnsi="GHEA Grapalat"/>
          <w:b/>
          <w:lang w:val="hy-AM"/>
        </w:rPr>
      </w:pPr>
    </w:p>
    <w:p w:rsidR="00A23F1A" w:rsidRPr="0021233F" w:rsidRDefault="00A23F1A" w:rsidP="00A23F1A">
      <w:pPr>
        <w:spacing w:line="276" w:lineRule="auto"/>
        <w:jc w:val="center"/>
        <w:rPr>
          <w:rFonts w:ascii="GHEA Grapalat" w:hAnsi="GHEA Grapalat"/>
          <w:b/>
          <w:lang w:val="hy-AM"/>
        </w:rPr>
      </w:pPr>
      <w:r w:rsidRPr="0021233F">
        <w:rPr>
          <w:rFonts w:ascii="GHEA Grapalat" w:hAnsi="GHEA Grapalat"/>
          <w:b/>
          <w:lang w:val="hy-AM"/>
        </w:rPr>
        <w:t>Ո Ր Ո Շ ՈՒ Մ</w:t>
      </w:r>
    </w:p>
    <w:p w:rsidR="00A23F1A" w:rsidRPr="0021233F" w:rsidRDefault="00A23F1A" w:rsidP="00A23F1A">
      <w:pPr>
        <w:spacing w:line="276" w:lineRule="auto"/>
        <w:jc w:val="center"/>
        <w:rPr>
          <w:rFonts w:ascii="GHEA Grapalat" w:hAnsi="GHEA Grapalat"/>
          <w:b/>
          <w:lang w:val="hy-AM"/>
        </w:rPr>
      </w:pPr>
    </w:p>
    <w:p w:rsidR="00A23F1A" w:rsidRPr="0021233F" w:rsidRDefault="00A23F1A" w:rsidP="00A23F1A">
      <w:pPr>
        <w:spacing w:line="276" w:lineRule="auto"/>
        <w:ind w:firstLine="720"/>
        <w:jc w:val="center"/>
        <w:rPr>
          <w:rFonts w:ascii="GHEA Grapalat" w:hAnsi="GHEA Grapalat" w:cs="Arial LatArm"/>
          <w:b/>
          <w:lang w:val="hy-AM"/>
        </w:rPr>
      </w:pPr>
      <w:r w:rsidRPr="0021233F">
        <w:rPr>
          <w:rFonts w:ascii="GHEA Grapalat" w:hAnsi="GHEA Grapalat"/>
          <w:b/>
          <w:lang w:val="hy-AM"/>
        </w:rPr>
        <w:t>«</w:t>
      </w:r>
      <w:r w:rsidRPr="0021233F">
        <w:rPr>
          <w:rFonts w:ascii="GHEA Grapalat" w:hAnsi="GHEA Grapalat" w:cs="Arial LatArm"/>
          <w:b/>
          <w:lang w:val="hy-AM"/>
        </w:rPr>
        <w:t xml:space="preserve">     </w:t>
      </w:r>
      <w:r w:rsidRPr="0021233F">
        <w:rPr>
          <w:rFonts w:ascii="GHEA Grapalat" w:hAnsi="GHEA Grapalat"/>
          <w:b/>
          <w:lang w:val="hy-AM"/>
        </w:rPr>
        <w:t>» «</w:t>
      </w:r>
      <w:r w:rsidRPr="0021233F">
        <w:rPr>
          <w:rFonts w:ascii="GHEA Grapalat" w:hAnsi="GHEA Grapalat" w:cs="Arial LatArm"/>
          <w:b/>
          <w:lang w:val="hy-AM"/>
        </w:rPr>
        <w:t xml:space="preserve">                 </w:t>
      </w:r>
      <w:r w:rsidRPr="0021233F">
        <w:rPr>
          <w:rFonts w:ascii="GHEA Grapalat" w:hAnsi="GHEA Grapalat"/>
          <w:b/>
          <w:lang w:val="hy-AM"/>
        </w:rPr>
        <w:t>» 2020 թվականի</w:t>
      </w:r>
      <w:r w:rsidRPr="0021233F">
        <w:rPr>
          <w:rFonts w:ascii="GHEA Grapalat" w:hAnsi="GHEA Grapalat" w:cs="Arial LatArm"/>
          <w:b/>
          <w:lang w:val="hy-AM"/>
        </w:rPr>
        <w:t xml:space="preserve"> N ...... –Լ</w:t>
      </w:r>
    </w:p>
    <w:p w:rsidR="00A23F1A" w:rsidRPr="0021233F" w:rsidRDefault="00A23F1A" w:rsidP="00A23F1A">
      <w:pPr>
        <w:shd w:val="clear" w:color="auto" w:fill="FFFFFF"/>
        <w:spacing w:line="276" w:lineRule="auto"/>
        <w:jc w:val="center"/>
        <w:rPr>
          <w:rFonts w:ascii="GHEA Grapalat" w:hAnsi="GHEA Grapalat"/>
          <w:b/>
          <w:bCs/>
          <w:color w:val="000000"/>
          <w:sz w:val="18"/>
          <w:lang w:val="hy-AM"/>
        </w:rPr>
      </w:pPr>
    </w:p>
    <w:p w:rsidR="00A23F1A" w:rsidRPr="0021233F" w:rsidRDefault="00A23F1A" w:rsidP="00A23F1A">
      <w:pPr>
        <w:shd w:val="clear" w:color="auto" w:fill="FFFFFF"/>
        <w:spacing w:line="276" w:lineRule="auto"/>
        <w:jc w:val="center"/>
        <w:rPr>
          <w:rFonts w:ascii="GHEA Grapalat" w:hAnsi="GHEA Grapalat"/>
          <w:color w:val="000000"/>
          <w:lang w:val="hy-AM"/>
        </w:rPr>
      </w:pPr>
      <w:r w:rsidRPr="0021233F">
        <w:rPr>
          <w:rFonts w:ascii="GHEA Grapalat" w:hAnsi="GHEA Grapalat"/>
          <w:b/>
          <w:bCs/>
          <w:color w:val="000000"/>
          <w:lang w:val="hy-AM"/>
        </w:rPr>
        <w:t>ՀԱՅԱՍՏԱՆԻ ՀԱՆՐԱՊԵՏՈՒԹՅԱՆ</w:t>
      </w:r>
      <w:r w:rsidRPr="0021233F">
        <w:rPr>
          <w:rFonts w:ascii="Courier New" w:hAnsi="Courier New" w:cs="Courier New"/>
          <w:b/>
          <w:bCs/>
          <w:color w:val="000000"/>
          <w:lang w:val="hy-AM"/>
        </w:rPr>
        <w:t> </w:t>
      </w:r>
      <w:r w:rsidRPr="0021233F">
        <w:rPr>
          <w:rFonts w:ascii="GHEA Grapalat" w:hAnsi="GHEA Grapalat" w:cs="Arial Unicode"/>
          <w:b/>
          <w:bCs/>
          <w:color w:val="000000"/>
          <w:lang w:val="hy-AM"/>
        </w:rPr>
        <w:t>ԱՇԽԱՏԱՆՔԱՅԻՆ ՕՐԵՆՍԳՐՔԻ ԲԱՐԵՓՈԽՈՒՄՆԵՐԻ ՀԱՅԵՑԱԿԱՐԳԸ ՀԱՍՏԱՏԵԼՈՒ ՄԱՍԻՆ</w:t>
      </w:r>
    </w:p>
    <w:p w:rsidR="00A23F1A" w:rsidRPr="0021233F" w:rsidRDefault="00A23F1A" w:rsidP="00A23F1A">
      <w:pPr>
        <w:spacing w:line="276" w:lineRule="auto"/>
        <w:ind w:firstLine="720"/>
        <w:jc w:val="center"/>
        <w:rPr>
          <w:rFonts w:ascii="GHEA Grapalat" w:hAnsi="GHEA Grapalat" w:cs="Arial LatArm"/>
          <w:b/>
          <w:lang w:val="hy-AM"/>
        </w:rPr>
      </w:pPr>
    </w:p>
    <w:p w:rsidR="00A23F1A" w:rsidRPr="0021233F" w:rsidRDefault="00A23F1A" w:rsidP="00A23F1A">
      <w:pPr>
        <w:pStyle w:val="NormalWeb"/>
        <w:shd w:val="clear" w:color="auto" w:fill="FFFFFF"/>
        <w:spacing w:after="0"/>
        <w:ind w:left="0" w:firstLine="708"/>
        <w:jc w:val="both"/>
        <w:rPr>
          <w:rFonts w:ascii="GHEA Grapalat" w:hAnsi="GHEA Grapalat" w:cs="Times New Roman"/>
          <w:color w:val="000000"/>
          <w:lang w:val="hy-AM"/>
        </w:rPr>
      </w:pPr>
      <w:r w:rsidRPr="0021233F">
        <w:rPr>
          <w:rFonts w:ascii="GHEA Grapalat" w:hAnsi="GHEA Grapalat"/>
          <w:color w:val="000000"/>
          <w:lang w:val="hy-AM"/>
        </w:rPr>
        <w:t>Հայաստանի Հանրապետության Սահմանադրության 146-րդ հոդվածի համաձայն և ի կատարումն</w:t>
      </w:r>
      <w:r w:rsidRPr="0021233F">
        <w:rPr>
          <w:rFonts w:ascii="GHEA Grapalat" w:hAnsi="GHEA Grapalat"/>
          <w:color w:val="000000"/>
          <w:sz w:val="21"/>
          <w:szCs w:val="21"/>
          <w:shd w:val="clear" w:color="auto" w:fill="FFFFFF"/>
          <w:lang w:val="hy-AM"/>
        </w:rPr>
        <w:t xml:space="preserve"> </w:t>
      </w:r>
      <w:r w:rsidRPr="0021233F">
        <w:rPr>
          <w:rFonts w:ascii="GHEA Grapalat" w:hAnsi="GHEA Grapalat"/>
          <w:color w:val="000000"/>
          <w:shd w:val="clear" w:color="auto" w:fill="FFFFFF"/>
          <w:lang w:val="hy-AM"/>
        </w:rPr>
        <w:t xml:space="preserve">Հայաստանի Հանրապետության կառավարության 2019 թվականի մայիսի 16-ի N 650-Լ որոշման N 1 հավելվածի 4-րդ կետի 4.1-ին ենթակետի պահանջի` </w:t>
      </w:r>
      <w:r w:rsidRPr="0021233F">
        <w:rPr>
          <w:rFonts w:ascii="GHEA Grapalat" w:hAnsi="GHEA Grapalat"/>
          <w:color w:val="000000"/>
          <w:lang w:val="hy-AM"/>
        </w:rPr>
        <w:t>Հայաստանի Հանրապետության կառավարությունը</w:t>
      </w:r>
      <w:r w:rsidRPr="0021233F">
        <w:rPr>
          <w:rFonts w:ascii="Courier New" w:hAnsi="Courier New" w:cs="Courier New"/>
          <w:color w:val="000000"/>
          <w:lang w:val="hy-AM"/>
        </w:rPr>
        <w:t> </w:t>
      </w:r>
      <w:r w:rsidRPr="0021233F">
        <w:rPr>
          <w:rStyle w:val="Emphasis"/>
          <w:rFonts w:ascii="GHEA Grapalat" w:hAnsi="GHEA Grapalat"/>
          <w:b/>
          <w:bCs/>
          <w:color w:val="000000"/>
          <w:lang w:val="hy-AM"/>
        </w:rPr>
        <w:t>որոշում է.</w:t>
      </w:r>
    </w:p>
    <w:p w:rsidR="00A23F1A" w:rsidRPr="0021233F" w:rsidRDefault="00A23F1A" w:rsidP="00A23F1A">
      <w:pPr>
        <w:pStyle w:val="NormalWeb"/>
        <w:shd w:val="clear" w:color="auto" w:fill="FFFFFF"/>
        <w:spacing w:after="0"/>
        <w:ind w:left="0" w:firstLine="708"/>
        <w:jc w:val="both"/>
        <w:rPr>
          <w:rFonts w:ascii="GHEA Grapalat" w:hAnsi="GHEA Grapalat"/>
          <w:color w:val="000000"/>
          <w:lang w:val="hy-AM"/>
        </w:rPr>
      </w:pPr>
      <w:r w:rsidRPr="0021233F">
        <w:rPr>
          <w:rFonts w:ascii="GHEA Grapalat" w:hAnsi="GHEA Grapalat"/>
          <w:color w:val="000000"/>
          <w:lang w:val="hy-AM"/>
        </w:rPr>
        <w:t>Հաստատել Հայաստանի Հանրապետության աշխատանքային օրենսգրքի բարեփոխումների հայեցակարգը՝ համաձայն հավելվածի:</w:t>
      </w: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p w:rsidR="00A23F1A" w:rsidRPr="0021233F" w:rsidRDefault="00A23F1A" w:rsidP="00A23F1A">
      <w:pPr>
        <w:spacing w:line="276" w:lineRule="auto"/>
        <w:jc w:val="both"/>
        <w:rPr>
          <w:rFonts w:ascii="GHEA Grapalat" w:hAnsi="GHEA Grapalat"/>
          <w:b/>
          <w:lang w:val="hy-AM"/>
        </w:rPr>
      </w:pPr>
    </w:p>
    <w:tbl>
      <w:tblPr>
        <w:tblW w:w="5000" w:type="pct"/>
        <w:tblCellSpacing w:w="7" w:type="dxa"/>
        <w:shd w:val="clear" w:color="auto" w:fill="FFFFFF"/>
        <w:tblLook w:val="04A0" w:firstRow="1" w:lastRow="0" w:firstColumn="1" w:lastColumn="0" w:noHBand="0" w:noVBand="1"/>
      </w:tblPr>
      <w:tblGrid>
        <w:gridCol w:w="9418"/>
      </w:tblGrid>
      <w:tr w:rsidR="00A23F1A" w:rsidRPr="0021233F" w:rsidTr="00A23F1A">
        <w:trPr>
          <w:tblCellSpacing w:w="7" w:type="dxa"/>
        </w:trPr>
        <w:tc>
          <w:tcPr>
            <w:tcW w:w="9390" w:type="dxa"/>
            <w:shd w:val="clear" w:color="auto" w:fill="FFFFFF"/>
            <w:tcMar>
              <w:top w:w="15" w:type="dxa"/>
              <w:left w:w="15" w:type="dxa"/>
              <w:bottom w:w="15" w:type="dxa"/>
              <w:right w:w="15" w:type="dxa"/>
            </w:tcMar>
            <w:vAlign w:val="bottom"/>
            <w:hideMark/>
          </w:tcPr>
          <w:p w:rsidR="00A23F1A" w:rsidRPr="0021233F" w:rsidRDefault="00A23F1A">
            <w:pPr>
              <w:spacing w:line="276" w:lineRule="auto"/>
              <w:jc w:val="right"/>
              <w:rPr>
                <w:rFonts w:ascii="GHEA Grapalat" w:hAnsi="GHEA Grapalat"/>
                <w:color w:val="000000"/>
                <w:sz w:val="21"/>
                <w:szCs w:val="21"/>
                <w:lang w:val="hy-AM"/>
              </w:rPr>
            </w:pPr>
            <w:r w:rsidRPr="0021233F">
              <w:rPr>
                <w:rFonts w:ascii="GHEA Grapalat" w:hAnsi="GHEA Grapalat"/>
                <w:b/>
                <w:bCs/>
                <w:color w:val="000000"/>
                <w:sz w:val="15"/>
                <w:szCs w:val="15"/>
                <w:lang w:val="hy-AM"/>
              </w:rPr>
              <w:t>Հավելված</w:t>
            </w:r>
          </w:p>
          <w:p w:rsidR="00A23F1A" w:rsidRPr="0021233F" w:rsidRDefault="00A23F1A">
            <w:pPr>
              <w:spacing w:line="276" w:lineRule="auto"/>
              <w:jc w:val="right"/>
              <w:rPr>
                <w:rFonts w:ascii="GHEA Grapalat" w:hAnsi="GHEA Grapalat"/>
                <w:color w:val="000000"/>
                <w:sz w:val="21"/>
                <w:szCs w:val="21"/>
                <w:lang w:val="hy-AM"/>
              </w:rPr>
            </w:pPr>
            <w:r w:rsidRPr="0021233F">
              <w:rPr>
                <w:rFonts w:ascii="GHEA Grapalat" w:hAnsi="GHEA Grapalat"/>
                <w:b/>
                <w:bCs/>
                <w:color w:val="000000"/>
                <w:sz w:val="15"/>
                <w:szCs w:val="15"/>
                <w:lang w:val="hy-AM"/>
              </w:rPr>
              <w:t>ՀՀ կառավարության 2020 թվականի</w:t>
            </w:r>
          </w:p>
          <w:p w:rsidR="00A23F1A" w:rsidRPr="0021233F" w:rsidRDefault="00A23F1A">
            <w:pPr>
              <w:spacing w:line="276" w:lineRule="auto"/>
              <w:jc w:val="right"/>
              <w:rPr>
                <w:rFonts w:ascii="GHEA Grapalat" w:hAnsi="GHEA Grapalat"/>
                <w:color w:val="000000"/>
                <w:sz w:val="21"/>
                <w:szCs w:val="21"/>
                <w:lang w:val="hy-AM"/>
              </w:rPr>
            </w:pPr>
            <w:r w:rsidRPr="0021233F">
              <w:rPr>
                <w:rFonts w:ascii="GHEA Grapalat" w:hAnsi="GHEA Grapalat"/>
                <w:b/>
                <w:bCs/>
                <w:color w:val="000000"/>
                <w:sz w:val="15"/>
                <w:szCs w:val="15"/>
                <w:lang w:val="hy-AM"/>
              </w:rPr>
              <w:t>,,,,,,,,,,,,   N,,,,  -L որոշման</w:t>
            </w:r>
          </w:p>
        </w:tc>
      </w:tr>
    </w:tbl>
    <w:p w:rsidR="00A23F1A" w:rsidRPr="0021233F" w:rsidRDefault="00A23F1A" w:rsidP="00A23F1A">
      <w:pPr>
        <w:shd w:val="clear" w:color="auto" w:fill="FFFFFF"/>
        <w:spacing w:line="276" w:lineRule="auto"/>
        <w:ind w:firstLine="375"/>
        <w:rPr>
          <w:rFonts w:ascii="GHEA Grapalat" w:hAnsi="GHEA Grapalat"/>
          <w:color w:val="000000"/>
          <w:sz w:val="21"/>
          <w:szCs w:val="21"/>
          <w:lang w:val="hy-AM"/>
        </w:rPr>
      </w:pPr>
      <w:r w:rsidRPr="0021233F">
        <w:rPr>
          <w:rFonts w:ascii="Courier New" w:hAnsi="Courier New" w:cs="Courier New"/>
          <w:color w:val="000000"/>
          <w:sz w:val="21"/>
          <w:szCs w:val="21"/>
          <w:lang w:val="hy-AM"/>
        </w:rPr>
        <w:t> </w:t>
      </w:r>
    </w:p>
    <w:p w:rsidR="00A23F1A" w:rsidRPr="0021233F" w:rsidRDefault="00A23F1A" w:rsidP="00A23F1A">
      <w:pPr>
        <w:spacing w:line="276" w:lineRule="auto"/>
        <w:jc w:val="center"/>
        <w:rPr>
          <w:rFonts w:ascii="GHEA Grapalat" w:hAnsi="GHEA Grapalat"/>
          <w:sz w:val="28"/>
          <w:szCs w:val="28"/>
          <w:lang w:val="hy-AM"/>
        </w:rPr>
      </w:pPr>
    </w:p>
    <w:p w:rsidR="00A23F1A" w:rsidRPr="0021233F" w:rsidRDefault="00A23F1A" w:rsidP="00A23F1A">
      <w:pPr>
        <w:spacing w:line="276" w:lineRule="auto"/>
        <w:jc w:val="center"/>
        <w:rPr>
          <w:rFonts w:ascii="GHEA Grapalat" w:hAnsi="GHEA Grapalat"/>
          <w:sz w:val="28"/>
          <w:szCs w:val="28"/>
          <w:lang w:val="hy-AM"/>
        </w:rPr>
      </w:pPr>
    </w:p>
    <w:p w:rsidR="00A23F1A" w:rsidRPr="0021233F" w:rsidRDefault="00A23F1A" w:rsidP="00A23F1A">
      <w:pPr>
        <w:spacing w:line="276" w:lineRule="auto"/>
        <w:jc w:val="center"/>
        <w:rPr>
          <w:rFonts w:ascii="GHEA Grapalat" w:hAnsi="GHEA Grapalat"/>
          <w:sz w:val="28"/>
          <w:szCs w:val="28"/>
          <w:lang w:val="hy-AM"/>
        </w:rPr>
      </w:pPr>
    </w:p>
    <w:p w:rsidR="00A23F1A" w:rsidRPr="0021233F" w:rsidRDefault="00A23F1A" w:rsidP="00A23F1A">
      <w:pPr>
        <w:spacing w:line="276" w:lineRule="auto"/>
        <w:jc w:val="center"/>
        <w:rPr>
          <w:rFonts w:ascii="GHEA Grapalat" w:hAnsi="GHEA Grapalat"/>
          <w:b/>
          <w:sz w:val="28"/>
          <w:szCs w:val="28"/>
          <w:lang w:val="hy-AM"/>
        </w:rPr>
      </w:pPr>
      <w:r w:rsidRPr="0021233F">
        <w:rPr>
          <w:rFonts w:ascii="GHEA Grapalat" w:hAnsi="GHEA Grapalat"/>
          <w:b/>
          <w:sz w:val="28"/>
          <w:szCs w:val="28"/>
          <w:lang w:val="hy-AM"/>
        </w:rPr>
        <w:t>Հ Ա Յ Ե Ց Ա Կ Ա Ր Գ</w:t>
      </w:r>
    </w:p>
    <w:p w:rsidR="00A23F1A" w:rsidRPr="0021233F" w:rsidRDefault="00A23F1A" w:rsidP="00A23F1A">
      <w:pPr>
        <w:spacing w:line="276" w:lineRule="auto"/>
        <w:jc w:val="center"/>
        <w:rPr>
          <w:rFonts w:ascii="GHEA Grapalat" w:hAnsi="GHEA Grapalat"/>
          <w:b/>
          <w:sz w:val="28"/>
          <w:szCs w:val="28"/>
          <w:lang w:val="hy-AM"/>
        </w:rPr>
      </w:pPr>
      <w:r w:rsidRPr="0021233F">
        <w:rPr>
          <w:rFonts w:ascii="GHEA Grapalat" w:hAnsi="GHEA Grapalat"/>
          <w:b/>
          <w:sz w:val="28"/>
          <w:szCs w:val="28"/>
          <w:lang w:val="hy-AM"/>
        </w:rPr>
        <w:t xml:space="preserve">ՀԱՅԱՍՏԱՆԻ ՀԱՆՐԱՊԵՏՈՒԹՅԱՆ </w:t>
      </w:r>
    </w:p>
    <w:p w:rsidR="00A23F1A" w:rsidRPr="0021233F" w:rsidRDefault="00A23F1A" w:rsidP="00A23F1A">
      <w:pPr>
        <w:spacing w:line="276" w:lineRule="auto"/>
        <w:jc w:val="center"/>
        <w:rPr>
          <w:rFonts w:ascii="GHEA Grapalat" w:hAnsi="GHEA Grapalat"/>
          <w:b/>
          <w:sz w:val="28"/>
          <w:szCs w:val="28"/>
          <w:lang w:val="hy-AM"/>
        </w:rPr>
      </w:pPr>
      <w:r w:rsidRPr="0021233F">
        <w:rPr>
          <w:rFonts w:ascii="GHEA Grapalat" w:hAnsi="GHEA Grapalat"/>
          <w:b/>
          <w:sz w:val="28"/>
          <w:szCs w:val="28"/>
          <w:lang w:val="hy-AM"/>
        </w:rPr>
        <w:t>ԱՇԽԱՏԱՆՔԱՅԻՆ ՕՐԵՆՍԳՐՔԻ ԲԱՐԵՓՈԽՈՒՄՆԵՐԻ</w:t>
      </w: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en-US"/>
        </w:rPr>
      </w:pPr>
    </w:p>
    <w:p w:rsidR="00A23F1A" w:rsidRPr="0021233F" w:rsidRDefault="00A23F1A" w:rsidP="00A23F1A">
      <w:pPr>
        <w:spacing w:line="276" w:lineRule="auto"/>
        <w:jc w:val="center"/>
        <w:rPr>
          <w:rFonts w:ascii="GHEA Grapalat" w:hAnsi="GHEA Grapalat"/>
          <w:sz w:val="32"/>
          <w:szCs w:val="32"/>
          <w:lang w:val="en-US"/>
        </w:rPr>
      </w:pPr>
    </w:p>
    <w:p w:rsidR="00A23F1A" w:rsidRPr="0021233F" w:rsidRDefault="00A23F1A" w:rsidP="00A23F1A">
      <w:pPr>
        <w:spacing w:line="276" w:lineRule="auto"/>
        <w:jc w:val="center"/>
        <w:rPr>
          <w:rFonts w:ascii="GHEA Grapalat" w:hAnsi="GHEA Grapalat"/>
          <w:sz w:val="32"/>
          <w:szCs w:val="32"/>
          <w:lang w:val="en-US"/>
        </w:rPr>
      </w:pPr>
    </w:p>
    <w:p w:rsidR="00A23F1A" w:rsidRPr="0021233F" w:rsidRDefault="00A23F1A" w:rsidP="00A23F1A">
      <w:pPr>
        <w:spacing w:line="276" w:lineRule="auto"/>
        <w:jc w:val="center"/>
        <w:rPr>
          <w:rFonts w:ascii="GHEA Grapalat" w:hAnsi="GHEA Grapalat"/>
          <w:sz w:val="32"/>
          <w:szCs w:val="32"/>
          <w:lang w:val="en-US"/>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sz w:val="32"/>
          <w:szCs w:val="32"/>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hy-AM"/>
        </w:rPr>
      </w:pPr>
    </w:p>
    <w:p w:rsidR="00A23F1A" w:rsidRPr="0021233F" w:rsidRDefault="00A23F1A" w:rsidP="00A23F1A">
      <w:pPr>
        <w:spacing w:line="276" w:lineRule="auto"/>
        <w:jc w:val="center"/>
        <w:rPr>
          <w:rFonts w:ascii="GHEA Grapalat" w:hAnsi="GHEA Grapalat"/>
          <w:b/>
          <w:color w:val="000000"/>
          <w:lang w:val="en-US"/>
        </w:rPr>
      </w:pPr>
      <w:r w:rsidRPr="0021233F">
        <w:rPr>
          <w:rFonts w:ascii="GHEA Grapalat" w:hAnsi="GHEA Grapalat"/>
          <w:b/>
          <w:color w:val="000000"/>
          <w:lang w:val="hy-AM"/>
        </w:rPr>
        <w:lastRenderedPageBreak/>
        <w:t xml:space="preserve"> ԲՈՎԱՆԴԱԿՈՒԹՅՈՒՆ</w:t>
      </w:r>
    </w:p>
    <w:p w:rsidR="00A23F1A" w:rsidRPr="0021233F" w:rsidRDefault="00A23F1A" w:rsidP="00A23F1A">
      <w:pPr>
        <w:spacing w:line="276" w:lineRule="auto"/>
        <w:jc w:val="center"/>
        <w:rPr>
          <w:rFonts w:ascii="GHEA Grapalat" w:hAnsi="GHEA Grapalat"/>
          <w:b/>
          <w:color w:val="000000"/>
          <w:lang w:val="en-US"/>
        </w:rPr>
      </w:pPr>
    </w:p>
    <w:p w:rsidR="00A23F1A" w:rsidRPr="0021233F" w:rsidRDefault="00A23F1A" w:rsidP="00A23F1A">
      <w:pPr>
        <w:pStyle w:val="NormalWeb"/>
        <w:numPr>
          <w:ilvl w:val="0"/>
          <w:numId w:val="2"/>
        </w:numPr>
        <w:contextualSpacing/>
        <w:jc w:val="both"/>
        <w:rPr>
          <w:rFonts w:ascii="GHEA Grapalat" w:hAnsi="GHEA Grapalat"/>
          <w:b/>
          <w:lang w:val="hy-AM"/>
        </w:rPr>
      </w:pPr>
      <w:r w:rsidRPr="0021233F">
        <w:rPr>
          <w:rFonts w:ascii="GHEA Grapalat" w:hAnsi="GHEA Grapalat"/>
          <w:b/>
          <w:lang w:val="hy-AM"/>
        </w:rPr>
        <w:t>Մշակող մարմինը</w:t>
      </w:r>
    </w:p>
    <w:p w:rsidR="00A23F1A" w:rsidRPr="0021233F" w:rsidRDefault="00A23F1A" w:rsidP="00A23F1A">
      <w:pPr>
        <w:pStyle w:val="NormalWeb"/>
        <w:numPr>
          <w:ilvl w:val="0"/>
          <w:numId w:val="2"/>
        </w:numPr>
        <w:contextualSpacing/>
        <w:jc w:val="both"/>
        <w:rPr>
          <w:rFonts w:ascii="GHEA Grapalat" w:hAnsi="GHEA Grapalat"/>
          <w:b/>
          <w:lang w:val="hy-AM"/>
        </w:rPr>
      </w:pPr>
      <w:r w:rsidRPr="0021233F">
        <w:rPr>
          <w:rFonts w:ascii="GHEA Grapalat" w:hAnsi="GHEA Grapalat"/>
          <w:b/>
          <w:lang w:val="hy-AM"/>
        </w:rPr>
        <w:t>Հայեցակարգում կիրառվող հապավումները և եզրույթները</w:t>
      </w:r>
    </w:p>
    <w:p w:rsidR="00A23F1A" w:rsidRPr="0021233F" w:rsidRDefault="00A23F1A" w:rsidP="00A23F1A">
      <w:pPr>
        <w:pStyle w:val="NormalWeb"/>
        <w:numPr>
          <w:ilvl w:val="0"/>
          <w:numId w:val="2"/>
        </w:numPr>
        <w:contextualSpacing/>
        <w:jc w:val="both"/>
        <w:rPr>
          <w:rFonts w:ascii="GHEA Grapalat" w:hAnsi="GHEA Grapalat"/>
          <w:b/>
          <w:lang w:val="hy-AM"/>
        </w:rPr>
      </w:pPr>
      <w:r w:rsidRPr="0021233F">
        <w:rPr>
          <w:rFonts w:ascii="GHEA Grapalat" w:hAnsi="GHEA Grapalat"/>
          <w:b/>
          <w:lang w:val="hy-AM"/>
        </w:rPr>
        <w:t>Ներածություն (նախապատմություն)</w:t>
      </w:r>
    </w:p>
    <w:p w:rsidR="00A23F1A" w:rsidRPr="0021233F" w:rsidRDefault="00A23F1A" w:rsidP="00A23F1A">
      <w:pPr>
        <w:pStyle w:val="NormalWeb"/>
        <w:numPr>
          <w:ilvl w:val="0"/>
          <w:numId w:val="2"/>
        </w:numPr>
        <w:contextualSpacing/>
        <w:jc w:val="both"/>
        <w:rPr>
          <w:rFonts w:ascii="GHEA Grapalat" w:hAnsi="GHEA Grapalat"/>
          <w:b/>
          <w:lang w:val="hy-AM"/>
        </w:rPr>
      </w:pPr>
      <w:r w:rsidRPr="0021233F">
        <w:rPr>
          <w:rFonts w:ascii="GHEA Grapalat" w:hAnsi="GHEA Grapalat"/>
          <w:b/>
          <w:lang w:val="hy-AM"/>
        </w:rPr>
        <w:t>Ներկա իրավիճակը</w:t>
      </w:r>
    </w:p>
    <w:p w:rsidR="00A23F1A" w:rsidRPr="0021233F" w:rsidRDefault="00A23F1A" w:rsidP="00A23F1A">
      <w:pPr>
        <w:pStyle w:val="NormalWeb"/>
        <w:numPr>
          <w:ilvl w:val="0"/>
          <w:numId w:val="2"/>
        </w:numPr>
        <w:contextualSpacing/>
        <w:jc w:val="both"/>
        <w:rPr>
          <w:rFonts w:ascii="GHEA Grapalat" w:hAnsi="GHEA Grapalat"/>
          <w:b/>
          <w:lang w:val="hy-AM"/>
        </w:rPr>
      </w:pPr>
      <w:r w:rsidRPr="0021233F">
        <w:rPr>
          <w:rFonts w:ascii="GHEA Grapalat" w:hAnsi="GHEA Grapalat"/>
          <w:b/>
          <w:lang w:val="hy-AM"/>
        </w:rPr>
        <w:t>Առաջարկվող փոփոխությունները</w:t>
      </w:r>
    </w:p>
    <w:p w:rsidR="00A23F1A" w:rsidRPr="0021233F" w:rsidRDefault="00A23F1A" w:rsidP="00A23F1A">
      <w:pPr>
        <w:pStyle w:val="NormalWeb"/>
        <w:numPr>
          <w:ilvl w:val="0"/>
          <w:numId w:val="2"/>
        </w:numPr>
        <w:tabs>
          <w:tab w:val="left" w:pos="851"/>
        </w:tabs>
        <w:contextualSpacing/>
        <w:jc w:val="both"/>
        <w:rPr>
          <w:rFonts w:ascii="GHEA Grapalat" w:hAnsi="GHEA Grapalat"/>
          <w:b/>
          <w:lang w:val="hy-AM"/>
        </w:rPr>
      </w:pPr>
      <w:r w:rsidRPr="0021233F">
        <w:rPr>
          <w:rFonts w:ascii="GHEA Grapalat" w:hAnsi="GHEA Grapalat"/>
          <w:b/>
          <w:lang w:val="hy-AM"/>
        </w:rPr>
        <w:t>Ակնկալվող արդյունքը</w:t>
      </w:r>
    </w:p>
    <w:p w:rsidR="00A23F1A" w:rsidRPr="0021233F" w:rsidRDefault="00A23F1A" w:rsidP="00A23F1A">
      <w:pPr>
        <w:spacing w:line="276" w:lineRule="auto"/>
        <w:ind w:left="66" w:firstLine="501"/>
        <w:jc w:val="both"/>
        <w:rPr>
          <w:rFonts w:ascii="GHEA Grapalat" w:hAnsi="GHEA Grapalat"/>
          <w:lang w:val="hy-AM"/>
        </w:rPr>
      </w:pPr>
    </w:p>
    <w:p w:rsidR="00A23F1A" w:rsidRPr="0021233F" w:rsidRDefault="00A23F1A" w:rsidP="00A23F1A">
      <w:pPr>
        <w:spacing w:line="276" w:lineRule="auto"/>
        <w:ind w:left="66"/>
        <w:jc w:val="center"/>
        <w:rPr>
          <w:rFonts w:ascii="GHEA Grapalat" w:hAnsi="GHEA Grapalat"/>
          <w:b/>
          <w:lang w:val="en-US"/>
        </w:rPr>
      </w:pPr>
      <w:r w:rsidRPr="0021233F">
        <w:rPr>
          <w:rFonts w:ascii="GHEA Grapalat" w:hAnsi="GHEA Grapalat"/>
          <w:b/>
          <w:lang w:val="hy-AM"/>
        </w:rPr>
        <w:t>I. ՄՇԱԿՈՂ ՄԱՐՄԻՆԸ</w:t>
      </w:r>
    </w:p>
    <w:p w:rsidR="00A23F1A" w:rsidRPr="0021233F" w:rsidRDefault="00A23F1A" w:rsidP="00A23F1A">
      <w:pPr>
        <w:spacing w:line="276" w:lineRule="auto"/>
        <w:ind w:left="66"/>
        <w:jc w:val="center"/>
        <w:rPr>
          <w:rFonts w:ascii="GHEA Grapalat" w:hAnsi="GHEA Grapalat"/>
          <w:b/>
          <w:lang w:val="en-US"/>
        </w:rPr>
      </w:pP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1. Հայաստանի Հանրապետության աշխատանքային օրենսգրքի բարեփոխումների հայեցակարգը մշակել է Հայաստանի Հանրապետության աշխատանքի և սոցիալական հարցերի նախարարությունը:</w:t>
      </w:r>
    </w:p>
    <w:p w:rsidR="00A23F1A" w:rsidRPr="0021233F" w:rsidRDefault="00A23F1A" w:rsidP="00A23F1A">
      <w:pPr>
        <w:spacing w:line="276" w:lineRule="auto"/>
        <w:ind w:left="66" w:firstLine="501"/>
        <w:jc w:val="both"/>
        <w:rPr>
          <w:rFonts w:ascii="GHEA Grapalat" w:hAnsi="GHEA Grapalat"/>
          <w:lang w:val="hy-AM"/>
        </w:rPr>
      </w:pPr>
    </w:p>
    <w:p w:rsidR="00A23F1A" w:rsidRPr="0021233F" w:rsidRDefault="00A23F1A" w:rsidP="00A23F1A">
      <w:pPr>
        <w:spacing w:line="276" w:lineRule="auto"/>
        <w:ind w:left="66"/>
        <w:jc w:val="center"/>
        <w:rPr>
          <w:rFonts w:ascii="GHEA Grapalat" w:hAnsi="GHEA Grapalat"/>
          <w:b/>
          <w:lang w:val="hy-AM"/>
        </w:rPr>
      </w:pPr>
      <w:r w:rsidRPr="0021233F">
        <w:rPr>
          <w:rFonts w:ascii="GHEA Grapalat" w:hAnsi="GHEA Grapalat"/>
          <w:b/>
          <w:lang w:val="hy-AM"/>
        </w:rPr>
        <w:t>II. ՀԱՅԵՑԱԿԱՐԳՈՒՄ ԿԻՐԱՌՎՈՂ ՀԱՊԱՎՈՒՄՆԵՐԸ ԵՎ ԵԶՐՈՒՅԹՆԵՐԸ</w:t>
      </w:r>
    </w:p>
    <w:p w:rsidR="00A23F1A" w:rsidRPr="0021233F" w:rsidRDefault="00A23F1A" w:rsidP="00A23F1A">
      <w:pPr>
        <w:spacing w:line="276" w:lineRule="auto"/>
        <w:ind w:left="66"/>
        <w:jc w:val="center"/>
        <w:rPr>
          <w:rFonts w:ascii="GHEA Grapalat" w:hAnsi="GHEA Grapalat"/>
          <w:b/>
          <w:lang w:val="hy-AM"/>
        </w:rPr>
      </w:pP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7290"/>
      </w:tblGrid>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lang w:val="hy-AM"/>
              </w:rPr>
              <w:t>Հայեցակարգ</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lang w:val="hy-AM"/>
              </w:rPr>
              <w:t>Հայաստանի Հանրապետության</w:t>
            </w:r>
            <w:r w:rsidRPr="0021233F">
              <w:rPr>
                <w:rFonts w:ascii="GHEA Grapalat" w:hAnsi="GHEA Grapalat"/>
                <w:color w:val="000000"/>
                <w:lang w:val="hy-AM"/>
              </w:rPr>
              <w:t xml:space="preserve"> աշխատանքային օրենսգրքի բարեփոխումների հայեցակարգ</w:t>
            </w:r>
          </w:p>
        </w:tc>
      </w:tr>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Օրենսգիրք</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lang w:val="hy-AM"/>
              </w:rPr>
              <w:t>Հայաստանի Հանրապետության</w:t>
            </w:r>
            <w:r w:rsidRPr="0021233F">
              <w:rPr>
                <w:rFonts w:ascii="GHEA Grapalat" w:hAnsi="GHEA Grapalat"/>
                <w:color w:val="000000"/>
                <w:lang w:val="hy-AM"/>
              </w:rPr>
              <w:t xml:space="preserve"> աշխատանքային օրենսգիրք</w:t>
            </w:r>
          </w:p>
        </w:tc>
      </w:tr>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Նախագիծ</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lang w:val="hy-AM"/>
              </w:rPr>
              <w:t xml:space="preserve">«Հայաստանի Հանրապետության </w:t>
            </w:r>
            <w:r w:rsidRPr="0021233F">
              <w:rPr>
                <w:rFonts w:ascii="GHEA Grapalat" w:hAnsi="GHEA Grapalat"/>
                <w:color w:val="000000"/>
                <w:lang w:val="hy-AM"/>
              </w:rPr>
              <w:t>աշխատանքային օրենսգրքում փոփոխություններ և լրացումներ կատարելու մասին</w:t>
            </w:r>
            <w:r w:rsidRPr="0021233F">
              <w:rPr>
                <w:rFonts w:ascii="GHEA Grapalat" w:hAnsi="GHEA Grapalat"/>
                <w:lang w:val="hy-AM"/>
              </w:rPr>
              <w:t>»</w:t>
            </w:r>
            <w:r w:rsidRPr="0021233F">
              <w:rPr>
                <w:rFonts w:ascii="GHEA Grapalat" w:hAnsi="GHEA Grapalat"/>
                <w:color w:val="000000"/>
                <w:lang w:val="hy-AM"/>
              </w:rPr>
              <w:t xml:space="preserve"> օրենքի նախագիծ </w:t>
            </w:r>
          </w:p>
        </w:tc>
      </w:tr>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Խարտիա</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Վերանայված եվրոպական սոցիալական խարտիա</w:t>
            </w:r>
          </w:p>
        </w:tc>
      </w:tr>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ԱՄԿ</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Աշխատանքի միջազգային կազմակերպություն</w:t>
            </w:r>
          </w:p>
        </w:tc>
      </w:tr>
      <w:tr w:rsidR="00A23F1A" w:rsidRPr="0021233F" w:rsidTr="00A23F1A">
        <w:tc>
          <w:tcPr>
            <w:tcW w:w="2220"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color w:val="000000"/>
                <w:lang w:val="hy-AM"/>
              </w:rPr>
              <w:t>Նախարարություն</w:t>
            </w:r>
          </w:p>
        </w:tc>
        <w:tc>
          <w:tcPr>
            <w:tcW w:w="7852" w:type="dxa"/>
            <w:hideMark/>
          </w:tcPr>
          <w:p w:rsidR="00A23F1A" w:rsidRPr="0021233F" w:rsidRDefault="00A23F1A">
            <w:pPr>
              <w:spacing w:line="276" w:lineRule="auto"/>
              <w:jc w:val="both"/>
              <w:rPr>
                <w:rFonts w:ascii="GHEA Grapalat" w:hAnsi="GHEA Grapalat"/>
                <w:lang w:val="hy-AM"/>
              </w:rPr>
            </w:pPr>
            <w:r w:rsidRPr="0021233F">
              <w:rPr>
                <w:rFonts w:ascii="GHEA Grapalat" w:hAnsi="GHEA Grapalat"/>
                <w:lang w:val="hy-AM"/>
              </w:rPr>
              <w:t>Հայաստանի Հանրապետության</w:t>
            </w:r>
            <w:r w:rsidRPr="0021233F">
              <w:rPr>
                <w:rFonts w:ascii="GHEA Grapalat" w:hAnsi="GHEA Grapalat"/>
                <w:color w:val="000000"/>
                <w:lang w:val="hy-AM"/>
              </w:rPr>
              <w:t xml:space="preserve"> աշխատանքի և սոցիալական հարցերի նախարարություն</w:t>
            </w:r>
          </w:p>
        </w:tc>
      </w:tr>
    </w:tbl>
    <w:p w:rsidR="00A23F1A" w:rsidRPr="0021233F" w:rsidRDefault="00A23F1A" w:rsidP="00A23F1A">
      <w:pPr>
        <w:pStyle w:val="NormalWeb"/>
        <w:ind w:left="426"/>
        <w:rPr>
          <w:rFonts w:ascii="GHEA Grapalat" w:hAnsi="GHEA Grapalat"/>
          <w:b/>
          <w:lang w:val="hy-AM" w:eastAsia="en-US"/>
        </w:rPr>
      </w:pPr>
    </w:p>
    <w:p w:rsidR="00A23F1A" w:rsidRPr="0021233F" w:rsidRDefault="00A23F1A" w:rsidP="00A23F1A">
      <w:pPr>
        <w:spacing w:line="276" w:lineRule="auto"/>
        <w:ind w:left="66"/>
        <w:jc w:val="center"/>
        <w:rPr>
          <w:rFonts w:ascii="GHEA Grapalat" w:hAnsi="GHEA Grapalat"/>
          <w:b/>
          <w:lang w:val="hy-AM"/>
        </w:rPr>
      </w:pPr>
      <w:r w:rsidRPr="0021233F">
        <w:rPr>
          <w:rFonts w:ascii="GHEA Grapalat" w:hAnsi="GHEA Grapalat"/>
          <w:b/>
          <w:lang w:val="hy-AM"/>
        </w:rPr>
        <w:t>III. ՆԵՐԱԾՈՒԹՅՈՒՆ (ՆԱԽԱՊԱՏՄՈՒԹՅՈՒՆ)</w:t>
      </w:r>
    </w:p>
    <w:p w:rsidR="00A23F1A" w:rsidRPr="0021233F" w:rsidRDefault="00A23F1A" w:rsidP="00A23F1A">
      <w:pPr>
        <w:spacing w:line="276" w:lineRule="auto"/>
        <w:ind w:left="66" w:firstLine="501"/>
        <w:jc w:val="both"/>
        <w:rPr>
          <w:rFonts w:ascii="GHEA Grapalat" w:hAnsi="GHEA Grapalat"/>
          <w:lang w:val="hy-AM"/>
        </w:rPr>
      </w:pP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2. Հայեցակարգի նպատակը Օրենսգրքի կիրարկման ընթացքում բարձրացված խնդիրների, ոչ հստակ կամ տարաբնույթ ընկալման տեղիք տվող դրույթների բացահայտումն ու համակարգային վերլուծությունը և այդ ամենի արդյունքում համապատասխան լուծումների մատնանշումն է:</w:t>
      </w:r>
    </w:p>
    <w:p w:rsidR="00A23F1A" w:rsidRPr="0021233F" w:rsidRDefault="00A23F1A" w:rsidP="00A23F1A">
      <w:pPr>
        <w:pStyle w:val="NormalWeb"/>
        <w:tabs>
          <w:tab w:val="left" w:pos="284"/>
          <w:tab w:val="left" w:pos="1134"/>
        </w:tabs>
        <w:spacing w:after="0"/>
        <w:ind w:left="0" w:firstLine="567"/>
        <w:jc w:val="both"/>
        <w:rPr>
          <w:rFonts w:ascii="GHEA Grapalat" w:hAnsi="GHEA Grapalat"/>
          <w:lang w:val="hy-AM"/>
        </w:rPr>
      </w:pPr>
      <w:r w:rsidRPr="0021233F">
        <w:rPr>
          <w:rFonts w:ascii="GHEA Grapalat" w:hAnsi="GHEA Grapalat"/>
          <w:lang w:val="hy-AM"/>
        </w:rPr>
        <w:lastRenderedPageBreak/>
        <w:t>3. Միաժամանակ, Հայեցակարգի նպատակ է նաև հանդիսանում Հայաստանի Հանրապետության ստանձնած միջազգային պարտավորությունների պահանջներին Օրենսգրքի դրույթների անհամապատասխանությունների վերհանումն ու այդ ուղղությամբ անհրաժեշտ քայլերի և լուծումների նախանշումը:</w:t>
      </w:r>
    </w:p>
    <w:p w:rsidR="00A23F1A" w:rsidRPr="0021233F" w:rsidRDefault="00A23F1A" w:rsidP="00A23F1A">
      <w:pPr>
        <w:pStyle w:val="NormalWeb"/>
        <w:tabs>
          <w:tab w:val="left" w:pos="284"/>
          <w:tab w:val="left" w:pos="1134"/>
        </w:tabs>
        <w:spacing w:after="0"/>
        <w:ind w:left="0" w:firstLine="567"/>
        <w:jc w:val="both"/>
        <w:rPr>
          <w:rFonts w:ascii="GHEA Grapalat" w:hAnsi="GHEA Grapalat"/>
          <w:lang w:val="hy-AM"/>
        </w:rPr>
      </w:pPr>
      <w:r w:rsidRPr="0021233F">
        <w:rPr>
          <w:rFonts w:ascii="GHEA Grapalat" w:hAnsi="GHEA Grapalat"/>
          <w:lang w:val="hy-AM"/>
        </w:rPr>
        <w:t xml:space="preserve">4. Հայեցակարգի նպատակը նաև աշխատողների որոշակի խմբերի համար գործատուի նախաձեռնությամբ աշխատանքային պայմանագրի լուծման դեպքում, օբյեկտիվ անհրաժեշտությամբ և Հայաստանի Հանրապետությանը ներհատուկ իրավիճակով պայմանավորված, աշխատանքում մնալու նախապատվության իրավունքի սահմանման խնդրի կարևորումն ու այդ ուղղությամբ անհրաժեշտ լուծման նախատեսումն է: </w:t>
      </w:r>
    </w:p>
    <w:p w:rsidR="00A23F1A" w:rsidRPr="0021233F" w:rsidRDefault="00A23F1A" w:rsidP="00A23F1A">
      <w:pPr>
        <w:spacing w:line="276" w:lineRule="auto"/>
        <w:ind w:left="66" w:firstLine="501"/>
        <w:jc w:val="both"/>
        <w:rPr>
          <w:rFonts w:ascii="GHEA Grapalat" w:hAnsi="GHEA Grapalat"/>
          <w:b/>
          <w:lang w:val="hy-AM"/>
        </w:rPr>
      </w:pPr>
      <w:r w:rsidRPr="0021233F">
        <w:rPr>
          <w:rFonts w:ascii="GHEA Grapalat" w:hAnsi="GHEA Grapalat"/>
          <w:b/>
          <w:lang w:val="hy-AM"/>
        </w:rPr>
        <w:t>Նախապատմություն</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 xml:space="preserve">5. Օրենսգիրքն ընդունվել է 2004 թվականի նոյեմբերի 9-ին և ուժի մեջ մտել 2005 թվականի հունիսի 21-ից: Գործողության մեջ դնելուց հետո Օրենսգիրքը, որպես բազմաթիվ սուբյեկտների կողմից ամենօրյա կտրվածքով ինտենսիվ կիրառվող իրավական ակտ, ենթարկվել է մի շարք փոփոխությունների: </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 xml:space="preserve">6. Վերջին մեծածավալ փոփոխությունները կատարվել են 2015 թվականի հունիսի 22-ին, երբ Օրենսգրքի դրույթները միջազգային իրավունքի նորմերի (Խարտիայի և ԱՄԿ կոնվենցիաների) դրույթներին համապատասխանեցնելու, ինչպես նաև առանձին դրույթների կիրարկման ընթացքում իրավակիրառական պրակտիկայում ի հայտ եկած խնդիրների վերլուծության և համապատասխան լուծումներ տալու գործընթացի համատեքստում ընդունվեց «Հայաստանի Հանրապետության աշխատանքային օրենսգրքում լրացումներ և փոփոխություններ կատարելու մասին» ՀՕ-96-Ն օրենքը: </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 xml:space="preserve">7. Օրենսգրքի նշված փոփոխություններից հետո ևս իրականացվել են որոշակի փոփոխություններ, սակայն փորձը ցույց է տալիս, որ սոցիալ-տնտեսական հարաբերությունների զարգացման պահանջներին համաչափ՝ քաղաքացիների արժանապատիվ աշխատանքի իրավունքի իրացման նպատակով Օրենսգրքի կարգավորումների շարունակական բարելավման և կատարելագործման, աշխատանքային հարաբերությունների կարգավորման մեխանիզմների որոշակի պարզեցման և առավել ճկուն մեխանիզմներ նախատեսելու, ինչպես նաև Օրենսգրքի դրույթները հնարավորինս Հայաստանի Հանրապետության ստանձնած միջազգային պարտավորությունների պահանջներին համապատասխանեցնելու անհրաժեշտություն առկա է նաև ներկայում: </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cs="Sylfaen"/>
          <w:lang w:val="hy-AM"/>
        </w:rPr>
        <w:t xml:space="preserve">8. Հարկ է նշել, որ </w:t>
      </w:r>
      <w:r w:rsidRPr="0021233F">
        <w:rPr>
          <w:rFonts w:ascii="GHEA Grapalat" w:hAnsi="GHEA Grapalat"/>
          <w:color w:val="000000"/>
          <w:shd w:val="clear" w:color="auto" w:fill="FFFFFF"/>
          <w:lang w:val="hy-AM"/>
        </w:rPr>
        <w:t>Հայաստանի Հանրապետության</w:t>
      </w:r>
      <w:r w:rsidRPr="0021233F">
        <w:rPr>
          <w:rFonts w:ascii="GHEA Grapalat" w:hAnsi="GHEA Grapalat"/>
          <w:lang w:val="hy-AM"/>
        </w:rPr>
        <w:t xml:space="preserve"> կառավարության 2019 թվականի փետրվարի 8-ի </w:t>
      </w:r>
      <w:r w:rsidRPr="0021233F">
        <w:rPr>
          <w:rFonts w:ascii="GHEA Grapalat" w:hAnsi="GHEA Grapalat"/>
          <w:color w:val="000000"/>
          <w:shd w:val="clear" w:color="auto" w:fill="FFFFFF"/>
          <w:lang w:val="hy-AM"/>
        </w:rPr>
        <w:t xml:space="preserve">N 65-Ա որոշմամբ հավանության արժանացած` </w:t>
      </w:r>
      <w:r w:rsidRPr="0021233F">
        <w:rPr>
          <w:rFonts w:ascii="GHEA Grapalat" w:hAnsi="GHEA Grapalat"/>
          <w:color w:val="000000"/>
          <w:shd w:val="clear" w:color="auto" w:fill="FFFFFF"/>
          <w:lang w:val="hy-AM"/>
        </w:rPr>
        <w:lastRenderedPageBreak/>
        <w:t xml:space="preserve">Հայաստանի Հանրապետության կառավարության ծրագրի 4-րդ` </w:t>
      </w:r>
      <w:r w:rsidRPr="0021233F">
        <w:rPr>
          <w:rFonts w:ascii="GHEA Grapalat" w:hAnsi="GHEA Grapalat"/>
          <w:lang w:val="hy-AM"/>
        </w:rPr>
        <w:t>«Ազատ, արժանապատիվ և երջանիկ քաղաքացի» բաժնի 4.2-րդ` «Աղքատության հաղթահարումը, սոցիալական պաշտպանությունը և ժողովրդավարությունը» ենթաբաժնի 8-րդ պարբերությամբ նպատակադրվել է, որ արժանապատիվ աշխատանքի իրավունքի իրականացման նպատակով շարունակաբար կպարզեցվեն աշխատանքային հարաբերությունների կարգավորման մեխանիզմները, կհամապատասխանեցվեն միջազգային պայմանագրերով ամրագրված պահանջներին:</w:t>
      </w:r>
    </w:p>
    <w:p w:rsidR="00A23F1A" w:rsidRPr="0021233F" w:rsidRDefault="00A23F1A" w:rsidP="00A23F1A">
      <w:pPr>
        <w:spacing w:line="276" w:lineRule="auto"/>
        <w:ind w:left="66" w:firstLine="501"/>
        <w:jc w:val="both"/>
        <w:rPr>
          <w:rFonts w:ascii="GHEA Grapalat" w:hAnsi="GHEA Grapalat"/>
          <w:color w:val="000000"/>
          <w:shd w:val="clear" w:color="auto" w:fill="FFFFFF"/>
          <w:lang w:val="hy-AM"/>
        </w:rPr>
      </w:pPr>
      <w:r w:rsidRPr="0021233F">
        <w:rPr>
          <w:rFonts w:ascii="GHEA Grapalat" w:hAnsi="GHEA Grapalat"/>
          <w:lang w:val="hy-AM"/>
        </w:rPr>
        <w:t xml:space="preserve"> 9. </w:t>
      </w:r>
      <w:r w:rsidRPr="0021233F">
        <w:rPr>
          <w:rFonts w:ascii="GHEA Grapalat" w:hAnsi="GHEA Grapalat"/>
          <w:color w:val="000000"/>
          <w:shd w:val="clear" w:color="auto" w:fill="FFFFFF"/>
          <w:lang w:val="hy-AM"/>
        </w:rPr>
        <w:t>Հայաստանի Հանրապետության կառավարության ծրագրի նշված դրույթներով պայմանավորված` Հայաստանի Հանրապետության կառավարության 2019-2023 թթ. գործունեության ծրագրի կատարումն ապահովող միջոցառումների ցանկով, մասնավորապես` Հայաստանի Հանրապետության կառավարության 2019 թվականի մայիսի 16-ի N 650-Լ որոշման N 1 հավելվածի 4-րդ կետի 4.1-ին ենթակետով, նախատեսվել է Հայեցակարգի նախագիծ մշակելու վերաբերյալ համապատասխան միջոցառումը: Նախատեսվել է նաև, որ միջոցառումն իրականացվելու է Օրենսգրքի առաձին դրույթները` միջազգային պայմանագրերով ամրագրված պահանջներին համապատասխանեցնելու, ոչ հստակ կամ տարաբնույթ ընկալման տեղիք տվող դրույթների հստակեցման, ինչպես նաև որոշակի խմբերի համար աշխատանքային պայմանագրի լուծման պարագայում առանձին երաշխիքների սահմանման անհրաժեշտությամբ պայմանավորված:</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cs="Sylfaen"/>
          <w:lang w:val="hy-AM"/>
        </w:rPr>
        <w:t>10. Միաժամանակ, ԱՄԿ-ի</w:t>
      </w:r>
      <w:r w:rsidRPr="0021233F">
        <w:rPr>
          <w:rFonts w:ascii="GHEA Grapalat" w:hAnsi="GHEA Grapalat"/>
          <w:lang w:val="hy-AM"/>
        </w:rPr>
        <w:t xml:space="preserve">, </w:t>
      </w:r>
      <w:r w:rsidRPr="0021233F">
        <w:rPr>
          <w:rFonts w:ascii="GHEA Grapalat" w:hAnsi="GHEA Grapalat" w:cs="Sylfaen"/>
          <w:lang w:val="hy-AM"/>
        </w:rPr>
        <w:t>Հայաստանի Հանրապետության</w:t>
      </w:r>
      <w:r w:rsidRPr="0021233F">
        <w:rPr>
          <w:rFonts w:ascii="GHEA Grapalat" w:hAnsi="GHEA Grapalat"/>
          <w:lang w:val="hy-AM"/>
        </w:rPr>
        <w:t xml:space="preserve"> </w:t>
      </w:r>
      <w:r w:rsidRPr="0021233F">
        <w:rPr>
          <w:rFonts w:ascii="GHEA Grapalat" w:hAnsi="GHEA Grapalat" w:cs="Sylfaen"/>
          <w:lang w:val="hy-AM"/>
        </w:rPr>
        <w:t>կառավարության</w:t>
      </w:r>
      <w:r w:rsidRPr="0021233F">
        <w:rPr>
          <w:rFonts w:ascii="GHEA Grapalat" w:hAnsi="GHEA Grapalat"/>
          <w:lang w:val="hy-AM"/>
        </w:rPr>
        <w:t xml:space="preserve">, </w:t>
      </w:r>
      <w:r w:rsidRPr="0021233F">
        <w:rPr>
          <w:rFonts w:ascii="GHEA Grapalat" w:hAnsi="GHEA Grapalat" w:cs="Sylfaen"/>
          <w:lang w:val="hy-AM"/>
        </w:rPr>
        <w:t>Հայաստանի</w:t>
      </w:r>
      <w:r w:rsidRPr="0021233F">
        <w:rPr>
          <w:rFonts w:ascii="GHEA Grapalat" w:hAnsi="GHEA Grapalat"/>
          <w:lang w:val="hy-AM"/>
        </w:rPr>
        <w:t xml:space="preserve"> </w:t>
      </w:r>
      <w:r w:rsidRPr="0021233F">
        <w:rPr>
          <w:rFonts w:ascii="GHEA Grapalat" w:hAnsi="GHEA Grapalat" w:cs="Sylfaen"/>
          <w:lang w:val="hy-AM"/>
        </w:rPr>
        <w:t>արհմիությունների</w:t>
      </w:r>
      <w:r w:rsidRPr="0021233F">
        <w:rPr>
          <w:rFonts w:ascii="GHEA Grapalat" w:hAnsi="GHEA Grapalat"/>
          <w:lang w:val="hy-AM"/>
        </w:rPr>
        <w:t xml:space="preserve"> </w:t>
      </w:r>
      <w:r w:rsidRPr="0021233F">
        <w:rPr>
          <w:rFonts w:ascii="GHEA Grapalat" w:hAnsi="GHEA Grapalat" w:cs="Sylfaen"/>
          <w:lang w:val="hy-AM"/>
        </w:rPr>
        <w:t>կոնֆեդերացիայի</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Հայաստանի</w:t>
      </w:r>
      <w:r w:rsidRPr="0021233F">
        <w:rPr>
          <w:rFonts w:ascii="GHEA Grapalat" w:hAnsi="GHEA Grapalat"/>
          <w:lang w:val="hy-AM"/>
        </w:rPr>
        <w:t xml:space="preserve"> </w:t>
      </w:r>
      <w:r w:rsidRPr="0021233F">
        <w:rPr>
          <w:rFonts w:ascii="GHEA Grapalat" w:hAnsi="GHEA Grapalat" w:cs="Sylfaen"/>
          <w:lang w:val="hy-AM"/>
        </w:rPr>
        <w:t>գործատուների</w:t>
      </w:r>
      <w:r w:rsidRPr="0021233F">
        <w:rPr>
          <w:rFonts w:ascii="GHEA Grapalat" w:hAnsi="GHEA Grapalat"/>
          <w:lang w:val="hy-AM"/>
        </w:rPr>
        <w:t xml:space="preserve"> </w:t>
      </w:r>
      <w:r w:rsidRPr="0021233F">
        <w:rPr>
          <w:rFonts w:ascii="GHEA Grapalat" w:hAnsi="GHEA Grapalat" w:cs="Sylfaen"/>
          <w:lang w:val="hy-AM"/>
        </w:rPr>
        <w:t>հանրապետական</w:t>
      </w:r>
      <w:r w:rsidRPr="0021233F">
        <w:rPr>
          <w:rFonts w:ascii="GHEA Grapalat" w:hAnsi="GHEA Grapalat"/>
          <w:lang w:val="hy-AM"/>
        </w:rPr>
        <w:t xml:space="preserve"> </w:t>
      </w:r>
      <w:r w:rsidRPr="0021233F">
        <w:rPr>
          <w:rFonts w:ascii="GHEA Grapalat" w:hAnsi="GHEA Grapalat" w:cs="Sylfaen"/>
          <w:lang w:val="hy-AM"/>
        </w:rPr>
        <w:t>միության</w:t>
      </w:r>
      <w:r w:rsidRPr="0021233F">
        <w:rPr>
          <w:rFonts w:ascii="GHEA Grapalat" w:hAnsi="GHEA Grapalat"/>
          <w:lang w:val="hy-AM"/>
        </w:rPr>
        <w:t xml:space="preserve"> </w:t>
      </w:r>
      <w:r w:rsidRPr="0021233F">
        <w:rPr>
          <w:rFonts w:ascii="GHEA Grapalat" w:hAnsi="GHEA Grapalat" w:cs="Sylfaen"/>
          <w:lang w:val="hy-AM"/>
        </w:rPr>
        <w:t>կողմից</w:t>
      </w:r>
      <w:r w:rsidRPr="0021233F">
        <w:rPr>
          <w:rFonts w:ascii="GHEA Grapalat" w:hAnsi="GHEA Grapalat"/>
          <w:lang w:val="hy-AM"/>
        </w:rPr>
        <w:t xml:space="preserve"> 2019 </w:t>
      </w:r>
      <w:r w:rsidRPr="0021233F">
        <w:rPr>
          <w:rFonts w:ascii="GHEA Grapalat" w:hAnsi="GHEA Grapalat" w:cs="Sylfaen"/>
          <w:lang w:val="hy-AM"/>
        </w:rPr>
        <w:t>թվականի</w:t>
      </w:r>
      <w:r w:rsidRPr="0021233F">
        <w:rPr>
          <w:rFonts w:ascii="GHEA Grapalat" w:hAnsi="GHEA Grapalat"/>
          <w:lang w:val="hy-AM"/>
        </w:rPr>
        <w:t xml:space="preserve"> </w:t>
      </w:r>
      <w:r w:rsidRPr="0021233F">
        <w:rPr>
          <w:rFonts w:ascii="GHEA Grapalat" w:hAnsi="GHEA Grapalat" w:cs="Sylfaen"/>
          <w:lang w:val="hy-AM"/>
        </w:rPr>
        <w:t>մայիսի</w:t>
      </w:r>
      <w:r w:rsidRPr="0021233F">
        <w:rPr>
          <w:rFonts w:ascii="GHEA Grapalat" w:hAnsi="GHEA Grapalat"/>
          <w:lang w:val="hy-AM"/>
        </w:rPr>
        <w:t xml:space="preserve"> 14-</w:t>
      </w:r>
      <w:r w:rsidRPr="0021233F">
        <w:rPr>
          <w:rFonts w:ascii="GHEA Grapalat" w:hAnsi="GHEA Grapalat" w:cs="Sylfaen"/>
          <w:lang w:val="hy-AM"/>
        </w:rPr>
        <w:t>ին</w:t>
      </w:r>
      <w:r w:rsidRPr="0021233F">
        <w:rPr>
          <w:rFonts w:ascii="GHEA Grapalat" w:hAnsi="GHEA Grapalat"/>
          <w:lang w:val="hy-AM"/>
        </w:rPr>
        <w:t xml:space="preserve"> </w:t>
      </w:r>
      <w:r w:rsidRPr="0021233F">
        <w:rPr>
          <w:rFonts w:ascii="GHEA Grapalat" w:hAnsi="GHEA Grapalat" w:cs="Sylfaen"/>
          <w:lang w:val="hy-AM"/>
        </w:rPr>
        <w:t>ստորագրվել</w:t>
      </w:r>
      <w:r w:rsidRPr="0021233F">
        <w:rPr>
          <w:rFonts w:ascii="GHEA Grapalat" w:hAnsi="GHEA Grapalat"/>
          <w:lang w:val="hy-AM"/>
        </w:rPr>
        <w:t xml:space="preserve"> </w:t>
      </w:r>
      <w:r w:rsidRPr="0021233F">
        <w:rPr>
          <w:rFonts w:ascii="GHEA Grapalat" w:hAnsi="GHEA Grapalat" w:cs="Sylfaen"/>
          <w:lang w:val="hy-AM"/>
        </w:rPr>
        <w:t>է</w:t>
      </w:r>
      <w:r w:rsidRPr="0021233F">
        <w:rPr>
          <w:rFonts w:ascii="GHEA Grapalat" w:hAnsi="GHEA Grapalat"/>
          <w:lang w:val="hy-AM"/>
        </w:rPr>
        <w:t xml:space="preserve">  </w:t>
      </w:r>
      <w:r w:rsidRPr="0021233F">
        <w:rPr>
          <w:rFonts w:ascii="GHEA Grapalat" w:hAnsi="GHEA Grapalat" w:cs="Sylfaen"/>
          <w:lang w:val="hy-AM"/>
        </w:rPr>
        <w:t>Հայաստանի</w:t>
      </w:r>
      <w:r w:rsidRPr="0021233F">
        <w:rPr>
          <w:rFonts w:ascii="GHEA Grapalat" w:hAnsi="GHEA Grapalat"/>
          <w:lang w:val="hy-AM"/>
        </w:rPr>
        <w:t xml:space="preserve"> </w:t>
      </w:r>
      <w:r w:rsidRPr="0021233F">
        <w:rPr>
          <w:rFonts w:ascii="GHEA Grapalat" w:hAnsi="GHEA Grapalat" w:cs="Sylfaen"/>
          <w:lang w:val="hy-AM"/>
        </w:rPr>
        <w:t>Հանրապետության</w:t>
      </w:r>
      <w:r w:rsidRPr="0021233F">
        <w:rPr>
          <w:rFonts w:ascii="GHEA Grapalat" w:hAnsi="GHEA Grapalat"/>
          <w:lang w:val="hy-AM"/>
        </w:rPr>
        <w:t xml:space="preserve"> 2019-2023 </w:t>
      </w:r>
      <w:r w:rsidRPr="0021233F">
        <w:rPr>
          <w:rFonts w:ascii="GHEA Grapalat" w:hAnsi="GHEA Grapalat" w:cs="Sylfaen"/>
          <w:lang w:val="hy-AM"/>
        </w:rPr>
        <w:t>թթ</w:t>
      </w:r>
      <w:r w:rsidRPr="0021233F">
        <w:rPr>
          <w:rFonts w:ascii="GHEA Grapalat" w:hAnsi="GHEA Grapalat"/>
          <w:lang w:val="hy-AM"/>
        </w:rPr>
        <w:t>. «</w:t>
      </w:r>
      <w:r w:rsidRPr="0021233F">
        <w:rPr>
          <w:rFonts w:ascii="GHEA Grapalat" w:hAnsi="GHEA Grapalat" w:cs="Sylfaen"/>
          <w:lang w:val="hy-AM"/>
        </w:rPr>
        <w:t>Արժանապատիվ</w:t>
      </w:r>
      <w:r w:rsidRPr="0021233F">
        <w:rPr>
          <w:rFonts w:ascii="GHEA Grapalat" w:hAnsi="GHEA Grapalat"/>
          <w:lang w:val="hy-AM"/>
        </w:rPr>
        <w:t xml:space="preserve"> </w:t>
      </w:r>
      <w:r w:rsidRPr="0021233F">
        <w:rPr>
          <w:rFonts w:ascii="GHEA Grapalat" w:hAnsi="GHEA Grapalat" w:cs="Sylfaen"/>
          <w:lang w:val="hy-AM"/>
        </w:rPr>
        <w:t>աշխատանք</w:t>
      </w:r>
      <w:r w:rsidRPr="0021233F">
        <w:rPr>
          <w:rFonts w:ascii="GHEA Grapalat" w:hAnsi="GHEA Grapalat"/>
          <w:lang w:val="hy-AM"/>
        </w:rPr>
        <w:t xml:space="preserve">» </w:t>
      </w:r>
      <w:r w:rsidRPr="0021233F">
        <w:rPr>
          <w:rFonts w:ascii="GHEA Grapalat" w:hAnsi="GHEA Grapalat" w:cs="Sylfaen"/>
          <w:lang w:val="hy-AM"/>
        </w:rPr>
        <w:t>ազգային</w:t>
      </w:r>
      <w:r w:rsidRPr="0021233F">
        <w:rPr>
          <w:rFonts w:ascii="GHEA Grapalat" w:hAnsi="GHEA Grapalat"/>
          <w:lang w:val="hy-AM"/>
        </w:rPr>
        <w:t xml:space="preserve"> </w:t>
      </w:r>
      <w:r w:rsidRPr="0021233F">
        <w:rPr>
          <w:rFonts w:ascii="GHEA Grapalat" w:hAnsi="GHEA Grapalat" w:cs="Sylfaen"/>
          <w:lang w:val="hy-AM"/>
        </w:rPr>
        <w:t>ծրագիրը</w:t>
      </w:r>
      <w:r w:rsidRPr="0021233F">
        <w:rPr>
          <w:rFonts w:ascii="GHEA Grapalat" w:hAnsi="GHEA Grapalat"/>
          <w:lang w:val="hy-AM"/>
        </w:rPr>
        <w:t xml:space="preserve">, </w:t>
      </w:r>
      <w:r w:rsidRPr="0021233F">
        <w:rPr>
          <w:rFonts w:ascii="GHEA Grapalat" w:hAnsi="GHEA Grapalat" w:cs="Sylfaen"/>
          <w:lang w:val="hy-AM"/>
        </w:rPr>
        <w:t>որով</w:t>
      </w:r>
      <w:r w:rsidRPr="0021233F">
        <w:rPr>
          <w:rFonts w:ascii="GHEA Grapalat" w:hAnsi="GHEA Grapalat"/>
          <w:lang w:val="hy-AM"/>
        </w:rPr>
        <w:t xml:space="preserve"> </w:t>
      </w:r>
      <w:r w:rsidRPr="0021233F">
        <w:rPr>
          <w:rFonts w:ascii="GHEA Grapalat" w:hAnsi="GHEA Grapalat" w:cs="Sylfaen"/>
          <w:lang w:val="hy-AM"/>
        </w:rPr>
        <w:t>սահմանվել</w:t>
      </w:r>
      <w:r w:rsidRPr="0021233F">
        <w:rPr>
          <w:rFonts w:ascii="GHEA Grapalat" w:hAnsi="GHEA Grapalat"/>
          <w:lang w:val="hy-AM"/>
        </w:rPr>
        <w:t xml:space="preserve"> </w:t>
      </w:r>
      <w:r w:rsidRPr="0021233F">
        <w:rPr>
          <w:rFonts w:ascii="GHEA Grapalat" w:hAnsi="GHEA Grapalat" w:cs="Sylfaen"/>
          <w:lang w:val="hy-AM"/>
        </w:rPr>
        <w:t>են</w:t>
      </w:r>
      <w:r w:rsidRPr="0021233F">
        <w:rPr>
          <w:rFonts w:ascii="GHEA Grapalat" w:hAnsi="GHEA Grapalat"/>
          <w:lang w:val="hy-AM"/>
        </w:rPr>
        <w:t xml:space="preserve"> </w:t>
      </w:r>
      <w:r w:rsidRPr="0021233F">
        <w:rPr>
          <w:rFonts w:ascii="GHEA Grapalat" w:hAnsi="GHEA Grapalat" w:cs="Sylfaen"/>
          <w:lang w:val="hy-AM"/>
        </w:rPr>
        <w:t>ԱՄԿ</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Հայաստանի</w:t>
      </w:r>
      <w:r w:rsidRPr="0021233F">
        <w:rPr>
          <w:rFonts w:ascii="GHEA Grapalat" w:hAnsi="GHEA Grapalat"/>
          <w:lang w:val="hy-AM"/>
        </w:rPr>
        <w:t xml:space="preserve"> </w:t>
      </w:r>
      <w:r w:rsidRPr="0021233F">
        <w:rPr>
          <w:rFonts w:ascii="GHEA Grapalat" w:hAnsi="GHEA Grapalat" w:cs="Sylfaen"/>
          <w:lang w:val="hy-AM"/>
        </w:rPr>
        <w:t>Հանրապետության</w:t>
      </w:r>
      <w:r w:rsidRPr="0021233F">
        <w:rPr>
          <w:rFonts w:ascii="GHEA Grapalat" w:hAnsi="GHEA Grapalat"/>
          <w:lang w:val="hy-AM"/>
        </w:rPr>
        <w:t xml:space="preserve"> </w:t>
      </w:r>
      <w:r w:rsidRPr="0021233F">
        <w:rPr>
          <w:rFonts w:ascii="GHEA Grapalat" w:hAnsi="GHEA Grapalat" w:cs="Sylfaen"/>
          <w:lang w:val="hy-AM"/>
        </w:rPr>
        <w:t>միջև</w:t>
      </w:r>
      <w:r w:rsidRPr="0021233F">
        <w:rPr>
          <w:rFonts w:ascii="GHEA Grapalat" w:hAnsi="GHEA Grapalat"/>
          <w:lang w:val="hy-AM"/>
        </w:rPr>
        <w:t xml:space="preserve"> </w:t>
      </w:r>
      <w:r w:rsidRPr="0021233F">
        <w:rPr>
          <w:rFonts w:ascii="GHEA Grapalat" w:hAnsi="GHEA Grapalat" w:cs="Sylfaen"/>
          <w:lang w:val="hy-AM"/>
        </w:rPr>
        <w:t>համագործակցության</w:t>
      </w:r>
      <w:r w:rsidRPr="0021233F">
        <w:rPr>
          <w:rFonts w:ascii="GHEA Grapalat" w:hAnsi="GHEA Grapalat"/>
          <w:lang w:val="hy-AM"/>
        </w:rPr>
        <w:t xml:space="preserve"> </w:t>
      </w:r>
      <w:r w:rsidRPr="0021233F">
        <w:rPr>
          <w:rFonts w:ascii="GHEA Grapalat" w:hAnsi="GHEA Grapalat" w:cs="Sylfaen"/>
          <w:lang w:val="hy-AM"/>
        </w:rPr>
        <w:t>գերակայությունները</w:t>
      </w:r>
      <w:r w:rsidRPr="0021233F">
        <w:rPr>
          <w:rFonts w:ascii="GHEA Grapalat" w:hAnsi="GHEA Grapalat"/>
          <w:lang w:val="hy-AM"/>
        </w:rPr>
        <w:t xml:space="preserve">, </w:t>
      </w:r>
      <w:r w:rsidRPr="0021233F">
        <w:rPr>
          <w:rFonts w:ascii="GHEA Grapalat" w:hAnsi="GHEA Grapalat" w:cs="Sylfaen"/>
          <w:lang w:val="hy-AM"/>
        </w:rPr>
        <w:t>հիմնական</w:t>
      </w:r>
      <w:r w:rsidRPr="0021233F">
        <w:rPr>
          <w:rFonts w:ascii="GHEA Grapalat" w:hAnsi="GHEA Grapalat"/>
          <w:lang w:val="hy-AM"/>
        </w:rPr>
        <w:t xml:space="preserve"> </w:t>
      </w:r>
      <w:r w:rsidRPr="0021233F">
        <w:rPr>
          <w:rFonts w:ascii="GHEA Grapalat" w:hAnsi="GHEA Grapalat" w:cs="Sylfaen"/>
          <w:lang w:val="hy-AM"/>
        </w:rPr>
        <w:t>արդյունքները</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իրականացման</w:t>
      </w:r>
      <w:r w:rsidRPr="0021233F">
        <w:rPr>
          <w:rFonts w:ascii="GHEA Grapalat" w:hAnsi="GHEA Grapalat"/>
          <w:lang w:val="hy-AM"/>
        </w:rPr>
        <w:t xml:space="preserve"> </w:t>
      </w:r>
      <w:r w:rsidRPr="0021233F">
        <w:rPr>
          <w:rFonts w:ascii="GHEA Grapalat" w:hAnsi="GHEA Grapalat" w:cs="Sylfaen"/>
          <w:lang w:val="hy-AM"/>
        </w:rPr>
        <w:t>ռազմավարությունները</w:t>
      </w:r>
      <w:r w:rsidRPr="0021233F">
        <w:rPr>
          <w:rFonts w:ascii="GHEA Grapalat" w:hAnsi="GHEA Grapalat"/>
          <w:lang w:val="hy-AM"/>
        </w:rPr>
        <w:t xml:space="preserve"> 2019-2023 </w:t>
      </w:r>
      <w:r w:rsidRPr="0021233F">
        <w:rPr>
          <w:rFonts w:ascii="GHEA Grapalat" w:hAnsi="GHEA Grapalat" w:cs="Sylfaen"/>
          <w:lang w:val="hy-AM"/>
        </w:rPr>
        <w:t>թթ</w:t>
      </w:r>
      <w:r w:rsidRPr="0021233F">
        <w:rPr>
          <w:rFonts w:ascii="GHEA Grapalat" w:hAnsi="GHEA Grapalat"/>
          <w:lang w:val="hy-AM"/>
        </w:rPr>
        <w:t xml:space="preserve">. </w:t>
      </w:r>
      <w:r w:rsidRPr="0021233F">
        <w:rPr>
          <w:rFonts w:ascii="GHEA Grapalat" w:hAnsi="GHEA Grapalat" w:cs="Sylfaen"/>
          <w:lang w:val="hy-AM"/>
        </w:rPr>
        <w:t>համար։</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11. «</w:t>
      </w:r>
      <w:r w:rsidRPr="0021233F">
        <w:rPr>
          <w:rFonts w:ascii="GHEA Grapalat" w:hAnsi="GHEA Grapalat" w:cs="Sylfaen"/>
          <w:lang w:val="hy-AM"/>
        </w:rPr>
        <w:t>Արժանապատիվ</w:t>
      </w:r>
      <w:r w:rsidRPr="0021233F">
        <w:rPr>
          <w:rFonts w:ascii="GHEA Grapalat" w:hAnsi="GHEA Grapalat"/>
          <w:lang w:val="hy-AM"/>
        </w:rPr>
        <w:t xml:space="preserve"> </w:t>
      </w:r>
      <w:r w:rsidRPr="0021233F">
        <w:rPr>
          <w:rFonts w:ascii="GHEA Grapalat" w:hAnsi="GHEA Grapalat" w:cs="Sylfaen"/>
          <w:lang w:val="hy-AM"/>
        </w:rPr>
        <w:t>աշխատանք</w:t>
      </w:r>
      <w:r w:rsidRPr="0021233F">
        <w:rPr>
          <w:rFonts w:ascii="GHEA Grapalat" w:hAnsi="GHEA Grapalat"/>
          <w:lang w:val="hy-AM"/>
        </w:rPr>
        <w:t xml:space="preserve">» </w:t>
      </w:r>
      <w:r w:rsidRPr="0021233F">
        <w:rPr>
          <w:rFonts w:ascii="GHEA Grapalat" w:hAnsi="GHEA Grapalat" w:cs="Sylfaen"/>
          <w:lang w:val="hy-AM"/>
        </w:rPr>
        <w:t>ազգային</w:t>
      </w:r>
      <w:r w:rsidRPr="0021233F">
        <w:rPr>
          <w:rFonts w:ascii="GHEA Grapalat" w:hAnsi="GHEA Grapalat"/>
          <w:lang w:val="hy-AM"/>
        </w:rPr>
        <w:t xml:space="preserve"> </w:t>
      </w:r>
      <w:r w:rsidRPr="0021233F">
        <w:rPr>
          <w:rFonts w:ascii="GHEA Grapalat" w:hAnsi="GHEA Grapalat" w:cs="Sylfaen"/>
          <w:lang w:val="hy-AM"/>
        </w:rPr>
        <w:t>ծրագրի</w:t>
      </w:r>
      <w:r w:rsidRPr="0021233F">
        <w:rPr>
          <w:rFonts w:ascii="GHEA Grapalat" w:hAnsi="GHEA Grapalat"/>
          <w:lang w:val="hy-AM"/>
        </w:rPr>
        <w:t xml:space="preserve"> </w:t>
      </w:r>
      <w:r w:rsidRPr="0021233F">
        <w:rPr>
          <w:rFonts w:ascii="GHEA Grapalat" w:hAnsi="GHEA Grapalat" w:cs="Sylfaen"/>
          <w:lang w:val="hy-AM"/>
        </w:rPr>
        <w:t>գերակայություններից</w:t>
      </w:r>
      <w:r w:rsidRPr="0021233F">
        <w:rPr>
          <w:rFonts w:ascii="GHEA Grapalat" w:hAnsi="GHEA Grapalat"/>
          <w:lang w:val="hy-AM"/>
        </w:rPr>
        <w:t xml:space="preserve"> </w:t>
      </w:r>
      <w:r w:rsidRPr="0021233F">
        <w:rPr>
          <w:rFonts w:ascii="GHEA Grapalat" w:hAnsi="GHEA Grapalat" w:cs="Sylfaen"/>
          <w:lang w:val="hy-AM"/>
        </w:rPr>
        <w:t>մեկը</w:t>
      </w:r>
      <w:r w:rsidRPr="0021233F">
        <w:rPr>
          <w:rFonts w:ascii="GHEA Grapalat" w:hAnsi="GHEA Grapalat"/>
          <w:lang w:val="hy-AM"/>
        </w:rPr>
        <w:t xml:space="preserve">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իրավահարաբերությունները</w:t>
      </w:r>
      <w:r w:rsidRPr="0021233F">
        <w:rPr>
          <w:rFonts w:ascii="GHEA Grapalat" w:hAnsi="GHEA Grapalat"/>
          <w:lang w:val="hy-AM"/>
        </w:rPr>
        <w:t xml:space="preserve"> </w:t>
      </w:r>
      <w:r w:rsidRPr="0021233F">
        <w:rPr>
          <w:rFonts w:ascii="GHEA Grapalat" w:hAnsi="GHEA Grapalat" w:cs="Sylfaen"/>
          <w:lang w:val="hy-AM"/>
        </w:rPr>
        <w:t>կարգավորող</w:t>
      </w:r>
      <w:r w:rsidRPr="0021233F">
        <w:rPr>
          <w:rFonts w:ascii="GHEA Grapalat" w:hAnsi="GHEA Grapalat"/>
          <w:lang w:val="hy-AM"/>
        </w:rPr>
        <w:t xml:space="preserve"> </w:t>
      </w:r>
      <w:r w:rsidRPr="0021233F">
        <w:rPr>
          <w:rFonts w:ascii="GHEA Grapalat" w:hAnsi="GHEA Grapalat" w:cs="Sylfaen"/>
          <w:lang w:val="hy-AM"/>
        </w:rPr>
        <w:t>մեխանիզմների</w:t>
      </w:r>
      <w:r w:rsidRPr="0021233F">
        <w:rPr>
          <w:rFonts w:ascii="GHEA Grapalat" w:hAnsi="GHEA Grapalat"/>
          <w:lang w:val="hy-AM"/>
        </w:rPr>
        <w:t xml:space="preserve"> </w:t>
      </w:r>
      <w:r w:rsidRPr="0021233F">
        <w:rPr>
          <w:rFonts w:ascii="GHEA Grapalat" w:hAnsi="GHEA Grapalat" w:cs="Sylfaen"/>
          <w:lang w:val="hy-AM"/>
        </w:rPr>
        <w:t>կատարելագործումն</w:t>
      </w:r>
      <w:r w:rsidRPr="0021233F">
        <w:rPr>
          <w:rFonts w:ascii="GHEA Grapalat" w:hAnsi="GHEA Grapalat"/>
          <w:lang w:val="hy-AM"/>
        </w:rPr>
        <w:t xml:space="preserve"> </w:t>
      </w:r>
      <w:r w:rsidRPr="0021233F">
        <w:rPr>
          <w:rFonts w:ascii="GHEA Grapalat" w:hAnsi="GHEA Grapalat" w:cs="Sylfaen"/>
          <w:lang w:val="hy-AM"/>
        </w:rPr>
        <w:t>է</w:t>
      </w:r>
      <w:r w:rsidRPr="0021233F">
        <w:rPr>
          <w:rFonts w:ascii="GHEA Grapalat" w:hAnsi="GHEA Grapalat"/>
          <w:lang w:val="hy-AM"/>
        </w:rPr>
        <w:t xml:space="preserve">: </w:t>
      </w:r>
      <w:r w:rsidRPr="0021233F">
        <w:rPr>
          <w:rFonts w:ascii="GHEA Grapalat" w:hAnsi="GHEA Grapalat" w:cs="Sylfaen"/>
          <w:lang w:val="hy-AM"/>
        </w:rPr>
        <w:t>Նշված</w:t>
      </w:r>
      <w:r w:rsidRPr="0021233F">
        <w:rPr>
          <w:rFonts w:ascii="GHEA Grapalat" w:hAnsi="GHEA Grapalat"/>
          <w:lang w:val="hy-AM"/>
        </w:rPr>
        <w:t xml:space="preserve"> </w:t>
      </w:r>
      <w:r w:rsidRPr="0021233F">
        <w:rPr>
          <w:rFonts w:ascii="GHEA Grapalat" w:hAnsi="GHEA Grapalat" w:cs="Sylfaen"/>
          <w:lang w:val="hy-AM"/>
        </w:rPr>
        <w:t>գերակայության</w:t>
      </w:r>
      <w:r w:rsidRPr="0021233F">
        <w:rPr>
          <w:rFonts w:ascii="GHEA Grapalat" w:hAnsi="GHEA Grapalat"/>
          <w:lang w:val="hy-AM"/>
        </w:rPr>
        <w:t xml:space="preserve"> </w:t>
      </w:r>
      <w:r w:rsidRPr="0021233F">
        <w:rPr>
          <w:rFonts w:ascii="GHEA Grapalat" w:hAnsi="GHEA Grapalat" w:cs="Sylfaen"/>
          <w:lang w:val="hy-AM"/>
        </w:rPr>
        <w:t>շրջանակներում՝</w:t>
      </w:r>
      <w:r w:rsidRPr="0021233F">
        <w:rPr>
          <w:rFonts w:ascii="GHEA Grapalat" w:hAnsi="GHEA Grapalat"/>
          <w:lang w:val="hy-AM"/>
        </w:rPr>
        <w:t xml:space="preserve"> </w:t>
      </w:r>
      <w:r w:rsidRPr="0021233F">
        <w:rPr>
          <w:rFonts w:ascii="GHEA Grapalat" w:hAnsi="GHEA Grapalat" w:cs="Sylfaen"/>
          <w:lang w:val="hy-AM"/>
        </w:rPr>
        <w:t>որպես 1.1-ին</w:t>
      </w:r>
      <w:r w:rsidRPr="0021233F">
        <w:rPr>
          <w:rFonts w:ascii="GHEA Grapalat" w:hAnsi="GHEA Grapalat"/>
          <w:lang w:val="hy-AM"/>
        </w:rPr>
        <w:t xml:space="preserve"> </w:t>
      </w:r>
      <w:r w:rsidRPr="0021233F">
        <w:rPr>
          <w:rFonts w:ascii="GHEA Grapalat" w:hAnsi="GHEA Grapalat" w:cs="Sylfaen"/>
          <w:lang w:val="hy-AM"/>
        </w:rPr>
        <w:t>սպասվող</w:t>
      </w:r>
      <w:r w:rsidRPr="0021233F">
        <w:rPr>
          <w:rFonts w:ascii="GHEA Grapalat" w:hAnsi="GHEA Grapalat"/>
          <w:lang w:val="hy-AM"/>
        </w:rPr>
        <w:t xml:space="preserve"> </w:t>
      </w:r>
      <w:r w:rsidRPr="0021233F">
        <w:rPr>
          <w:rFonts w:ascii="GHEA Grapalat" w:hAnsi="GHEA Grapalat" w:cs="Sylfaen"/>
          <w:lang w:val="hy-AM"/>
        </w:rPr>
        <w:t>արդյունք</w:t>
      </w:r>
      <w:r w:rsidRPr="0021233F">
        <w:rPr>
          <w:rFonts w:ascii="GHEA Grapalat" w:hAnsi="GHEA Grapalat"/>
          <w:lang w:val="hy-AM"/>
        </w:rPr>
        <w:t xml:space="preserve"> </w:t>
      </w:r>
      <w:r w:rsidRPr="0021233F">
        <w:rPr>
          <w:rFonts w:ascii="GHEA Grapalat" w:hAnsi="GHEA Grapalat" w:cs="Sylfaen"/>
          <w:lang w:val="hy-AM"/>
        </w:rPr>
        <w:t xml:space="preserve">սահմանվել </w:t>
      </w:r>
      <w:r w:rsidRPr="0021233F">
        <w:rPr>
          <w:rFonts w:ascii="GHEA Grapalat" w:hAnsi="GHEA Grapalat"/>
          <w:lang w:val="hy-AM"/>
        </w:rPr>
        <w:t xml:space="preserve">է, որ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օրենսդրությունը</w:t>
      </w:r>
      <w:r w:rsidRPr="0021233F">
        <w:rPr>
          <w:rFonts w:ascii="GHEA Grapalat" w:hAnsi="GHEA Grapalat"/>
          <w:lang w:val="hy-AM"/>
        </w:rPr>
        <w:t xml:space="preserve"> պետք է </w:t>
      </w:r>
      <w:r w:rsidRPr="0021233F">
        <w:rPr>
          <w:rFonts w:ascii="GHEA Grapalat" w:hAnsi="GHEA Grapalat" w:cs="Sylfaen"/>
          <w:lang w:val="hy-AM"/>
        </w:rPr>
        <w:t>մշակված</w:t>
      </w:r>
      <w:r w:rsidRPr="0021233F">
        <w:rPr>
          <w:rFonts w:ascii="GHEA Grapalat" w:hAnsi="GHEA Grapalat"/>
          <w:lang w:val="hy-AM"/>
        </w:rPr>
        <w:t>/</w:t>
      </w:r>
      <w:r w:rsidRPr="0021233F">
        <w:rPr>
          <w:rFonts w:ascii="GHEA Grapalat" w:hAnsi="GHEA Grapalat" w:cs="Sylfaen"/>
          <w:lang w:val="hy-AM"/>
        </w:rPr>
        <w:t>փոփոխված</w:t>
      </w:r>
      <w:r w:rsidRPr="0021233F">
        <w:rPr>
          <w:rFonts w:ascii="GHEA Grapalat" w:hAnsi="GHEA Grapalat"/>
          <w:lang w:val="hy-AM"/>
        </w:rPr>
        <w:t xml:space="preserve"> </w:t>
      </w:r>
      <w:r w:rsidRPr="0021233F">
        <w:rPr>
          <w:rFonts w:ascii="GHEA Grapalat" w:hAnsi="GHEA Grapalat" w:cs="Sylfaen"/>
          <w:lang w:val="hy-AM"/>
        </w:rPr>
        <w:t>լինի</w:t>
      </w:r>
      <w:r w:rsidRPr="0021233F">
        <w:rPr>
          <w:rFonts w:ascii="GHEA Grapalat" w:hAnsi="GHEA Grapalat"/>
          <w:lang w:val="hy-AM"/>
        </w:rPr>
        <w:t xml:space="preserve"> </w:t>
      </w:r>
      <w:r w:rsidRPr="0021233F">
        <w:rPr>
          <w:rFonts w:ascii="GHEA Grapalat" w:hAnsi="GHEA Grapalat" w:cs="Sylfaen"/>
          <w:lang w:val="hy-AM"/>
        </w:rPr>
        <w:t>աշխատանքի</w:t>
      </w:r>
      <w:r w:rsidRPr="0021233F">
        <w:rPr>
          <w:rFonts w:ascii="GHEA Grapalat" w:hAnsi="GHEA Grapalat"/>
          <w:lang w:val="hy-AM"/>
        </w:rPr>
        <w:t xml:space="preserve"> </w:t>
      </w:r>
      <w:r w:rsidRPr="0021233F">
        <w:rPr>
          <w:rFonts w:ascii="GHEA Grapalat" w:hAnsi="GHEA Grapalat" w:cs="Sylfaen"/>
          <w:lang w:val="hy-AM"/>
        </w:rPr>
        <w:t>միջազգային</w:t>
      </w:r>
      <w:r w:rsidRPr="0021233F">
        <w:rPr>
          <w:rFonts w:ascii="GHEA Grapalat" w:hAnsi="GHEA Grapalat"/>
          <w:lang w:val="hy-AM"/>
        </w:rPr>
        <w:t xml:space="preserve"> </w:t>
      </w:r>
      <w:r w:rsidRPr="0021233F">
        <w:rPr>
          <w:rFonts w:ascii="GHEA Grapalat" w:hAnsi="GHEA Grapalat" w:cs="Sylfaen"/>
          <w:lang w:val="hy-AM"/>
        </w:rPr>
        <w:t>չափորոշիչներին</w:t>
      </w:r>
      <w:r w:rsidRPr="0021233F">
        <w:rPr>
          <w:rFonts w:ascii="GHEA Grapalat" w:hAnsi="GHEA Grapalat"/>
          <w:lang w:val="hy-AM"/>
        </w:rPr>
        <w:t xml:space="preserve"> </w:t>
      </w:r>
      <w:r w:rsidRPr="0021233F">
        <w:rPr>
          <w:rFonts w:ascii="GHEA Grapalat" w:hAnsi="GHEA Grapalat" w:cs="Sylfaen"/>
          <w:lang w:val="hy-AM"/>
        </w:rPr>
        <w:t>համապատասխան՝</w:t>
      </w:r>
      <w:r w:rsidRPr="0021233F">
        <w:rPr>
          <w:rFonts w:ascii="GHEA Grapalat" w:hAnsi="GHEA Grapalat"/>
          <w:lang w:val="hy-AM"/>
        </w:rPr>
        <w:t xml:space="preserve">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պայմանները</w:t>
      </w:r>
      <w:r w:rsidRPr="0021233F">
        <w:rPr>
          <w:rFonts w:ascii="GHEA Grapalat" w:hAnsi="GHEA Grapalat"/>
          <w:lang w:val="hy-AM"/>
        </w:rPr>
        <w:t xml:space="preserve"> </w:t>
      </w:r>
      <w:r w:rsidRPr="0021233F">
        <w:rPr>
          <w:rFonts w:ascii="GHEA Grapalat" w:hAnsi="GHEA Grapalat" w:cs="Sylfaen"/>
          <w:lang w:val="hy-AM"/>
        </w:rPr>
        <w:t>բարելավելու</w:t>
      </w:r>
      <w:r w:rsidRPr="0021233F">
        <w:rPr>
          <w:rFonts w:ascii="GHEA Grapalat" w:hAnsi="GHEA Grapalat"/>
          <w:lang w:val="hy-AM"/>
        </w:rPr>
        <w:t xml:space="preserve">, </w:t>
      </w:r>
      <w:r w:rsidRPr="0021233F">
        <w:rPr>
          <w:rFonts w:ascii="GHEA Grapalat" w:hAnsi="GHEA Grapalat" w:cs="Sylfaen"/>
          <w:lang w:val="hy-AM"/>
        </w:rPr>
        <w:t>աշխատանքի</w:t>
      </w:r>
      <w:r w:rsidRPr="0021233F">
        <w:rPr>
          <w:rFonts w:ascii="GHEA Grapalat" w:hAnsi="GHEA Grapalat"/>
          <w:lang w:val="hy-AM"/>
        </w:rPr>
        <w:t xml:space="preserve"> </w:t>
      </w:r>
      <w:r w:rsidRPr="0021233F">
        <w:rPr>
          <w:rFonts w:ascii="GHEA Grapalat" w:hAnsi="GHEA Grapalat" w:cs="Sylfaen"/>
          <w:lang w:val="hy-AM"/>
        </w:rPr>
        <w:t>անվտանգության</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աշխատավայրում</w:t>
      </w:r>
      <w:r w:rsidRPr="0021233F">
        <w:rPr>
          <w:rFonts w:ascii="GHEA Grapalat" w:hAnsi="GHEA Grapalat"/>
          <w:lang w:val="hy-AM"/>
        </w:rPr>
        <w:t xml:space="preserve"> </w:t>
      </w:r>
      <w:r w:rsidRPr="0021233F">
        <w:rPr>
          <w:rFonts w:ascii="GHEA Grapalat" w:hAnsi="GHEA Grapalat" w:cs="Sylfaen"/>
          <w:lang w:val="hy-AM"/>
        </w:rPr>
        <w:t>աշխատողների</w:t>
      </w:r>
      <w:r w:rsidRPr="0021233F">
        <w:rPr>
          <w:rFonts w:ascii="GHEA Grapalat" w:hAnsi="GHEA Grapalat"/>
          <w:lang w:val="hy-AM"/>
        </w:rPr>
        <w:t xml:space="preserve"> </w:t>
      </w:r>
      <w:r w:rsidRPr="0021233F">
        <w:rPr>
          <w:rFonts w:ascii="GHEA Grapalat" w:hAnsi="GHEA Grapalat" w:cs="Sylfaen"/>
          <w:lang w:val="hy-AM"/>
        </w:rPr>
        <w:t>առողջության</w:t>
      </w:r>
      <w:r w:rsidRPr="0021233F">
        <w:rPr>
          <w:rFonts w:ascii="GHEA Grapalat" w:hAnsi="GHEA Grapalat"/>
          <w:lang w:val="hy-AM"/>
        </w:rPr>
        <w:t xml:space="preserve"> </w:t>
      </w:r>
      <w:r w:rsidRPr="0021233F">
        <w:rPr>
          <w:rFonts w:ascii="GHEA Grapalat" w:hAnsi="GHEA Grapalat" w:cs="Sylfaen"/>
          <w:lang w:val="hy-AM"/>
        </w:rPr>
        <w:t>պահպանման</w:t>
      </w:r>
      <w:r w:rsidRPr="0021233F">
        <w:rPr>
          <w:rFonts w:ascii="GHEA Grapalat" w:hAnsi="GHEA Grapalat"/>
          <w:lang w:val="hy-AM"/>
        </w:rPr>
        <w:t xml:space="preserve"> </w:t>
      </w:r>
      <w:r w:rsidRPr="0021233F">
        <w:rPr>
          <w:rFonts w:ascii="GHEA Grapalat" w:hAnsi="GHEA Grapalat" w:cs="Sylfaen"/>
          <w:lang w:val="hy-AM"/>
        </w:rPr>
        <w:lastRenderedPageBreak/>
        <w:t>ու</w:t>
      </w:r>
      <w:r w:rsidRPr="0021233F">
        <w:rPr>
          <w:rFonts w:ascii="GHEA Grapalat" w:hAnsi="GHEA Grapalat"/>
          <w:lang w:val="hy-AM"/>
        </w:rPr>
        <w:t xml:space="preserve"> </w:t>
      </w:r>
      <w:r w:rsidRPr="0021233F">
        <w:rPr>
          <w:rFonts w:ascii="GHEA Grapalat" w:hAnsi="GHEA Grapalat" w:cs="Sylfaen"/>
          <w:lang w:val="hy-AM"/>
        </w:rPr>
        <w:t>կայուն</w:t>
      </w:r>
      <w:r w:rsidRPr="0021233F">
        <w:rPr>
          <w:rFonts w:ascii="GHEA Grapalat" w:hAnsi="GHEA Grapalat"/>
          <w:lang w:val="hy-AM"/>
        </w:rPr>
        <w:t xml:space="preserve"> </w:t>
      </w:r>
      <w:r w:rsidRPr="0021233F">
        <w:rPr>
          <w:rFonts w:ascii="GHEA Grapalat" w:hAnsi="GHEA Grapalat" w:cs="Sylfaen"/>
          <w:lang w:val="hy-AM"/>
        </w:rPr>
        <w:t>ձեռնարկությունների</w:t>
      </w:r>
      <w:r w:rsidRPr="0021233F">
        <w:rPr>
          <w:rFonts w:ascii="GHEA Grapalat" w:hAnsi="GHEA Grapalat"/>
          <w:lang w:val="hy-AM"/>
        </w:rPr>
        <w:t xml:space="preserve"> </w:t>
      </w:r>
      <w:r w:rsidRPr="0021233F">
        <w:rPr>
          <w:rFonts w:ascii="GHEA Grapalat" w:hAnsi="GHEA Grapalat" w:cs="Sylfaen"/>
          <w:lang w:val="hy-AM"/>
        </w:rPr>
        <w:t>համար</w:t>
      </w:r>
      <w:r w:rsidRPr="0021233F">
        <w:rPr>
          <w:rFonts w:ascii="GHEA Grapalat" w:hAnsi="GHEA Grapalat"/>
          <w:lang w:val="hy-AM"/>
        </w:rPr>
        <w:t xml:space="preserve"> </w:t>
      </w:r>
      <w:r w:rsidRPr="0021233F">
        <w:rPr>
          <w:rFonts w:ascii="GHEA Grapalat" w:hAnsi="GHEA Grapalat" w:cs="Sylfaen"/>
          <w:lang w:val="hy-AM"/>
        </w:rPr>
        <w:t>բարենպաստ</w:t>
      </w:r>
      <w:r w:rsidRPr="0021233F">
        <w:rPr>
          <w:rFonts w:ascii="GHEA Grapalat" w:hAnsi="GHEA Grapalat"/>
          <w:lang w:val="hy-AM"/>
        </w:rPr>
        <w:t xml:space="preserve"> </w:t>
      </w:r>
      <w:r w:rsidRPr="0021233F">
        <w:rPr>
          <w:rFonts w:ascii="GHEA Grapalat" w:hAnsi="GHEA Grapalat" w:cs="Sylfaen"/>
          <w:lang w:val="hy-AM"/>
        </w:rPr>
        <w:t>միջավայր</w:t>
      </w:r>
      <w:r w:rsidRPr="0021233F">
        <w:rPr>
          <w:rFonts w:ascii="GHEA Grapalat" w:hAnsi="GHEA Grapalat"/>
          <w:lang w:val="hy-AM"/>
        </w:rPr>
        <w:t xml:space="preserve"> </w:t>
      </w:r>
      <w:r w:rsidRPr="0021233F">
        <w:rPr>
          <w:rFonts w:ascii="GHEA Grapalat" w:hAnsi="GHEA Grapalat" w:cs="Sylfaen"/>
          <w:lang w:val="hy-AM"/>
        </w:rPr>
        <w:t>ապահովելու</w:t>
      </w:r>
      <w:r w:rsidRPr="0021233F">
        <w:rPr>
          <w:rFonts w:ascii="GHEA Grapalat" w:hAnsi="GHEA Grapalat"/>
          <w:lang w:val="hy-AM"/>
        </w:rPr>
        <w:t xml:space="preserve"> </w:t>
      </w:r>
      <w:r w:rsidRPr="0021233F">
        <w:rPr>
          <w:rFonts w:ascii="GHEA Grapalat" w:hAnsi="GHEA Grapalat" w:cs="Sylfaen"/>
          <w:lang w:val="hy-AM"/>
        </w:rPr>
        <w:t>տեսանկյունից</w:t>
      </w:r>
      <w:r w:rsidRPr="0021233F">
        <w:rPr>
          <w:rFonts w:ascii="GHEA Grapalat" w:hAnsi="GHEA Grapalat"/>
          <w:lang w:val="hy-AM"/>
        </w:rPr>
        <w:t>:</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color w:val="000000"/>
          <w:shd w:val="clear" w:color="auto" w:fill="FFFFFF"/>
          <w:lang w:val="hy-AM"/>
        </w:rPr>
        <w:t>12. Ի կատարումն Հայաստանի Հանրապետության կառավարության 2019 թվականի մայիսի 16-ի N 650-Լ որոշման N 1 հավելվածի 4-րդ կետի 4.1-ին ենթակետ</w:t>
      </w:r>
      <w:r w:rsidRPr="0021233F">
        <w:rPr>
          <w:rFonts w:ascii="GHEA Grapalat" w:hAnsi="GHEA Grapalat" w:cs="Sylfaen"/>
          <w:lang w:val="hy-AM"/>
        </w:rPr>
        <w:t>ի պահանջի` մ</w:t>
      </w:r>
      <w:r w:rsidRPr="0021233F">
        <w:rPr>
          <w:rFonts w:ascii="GHEA Grapalat" w:hAnsi="GHEA Grapalat"/>
          <w:color w:val="000000"/>
          <w:shd w:val="clear" w:color="auto" w:fill="FFFFFF"/>
          <w:lang w:val="hy-AM"/>
        </w:rPr>
        <w:t xml:space="preserve">շակվել է Հայեցակարգը, որն ուղղված է նաև </w:t>
      </w:r>
      <w:r w:rsidRPr="0021233F">
        <w:rPr>
          <w:rFonts w:ascii="GHEA Grapalat" w:hAnsi="GHEA Grapalat"/>
          <w:lang w:val="hy-AM"/>
        </w:rPr>
        <w:t>«</w:t>
      </w:r>
      <w:r w:rsidRPr="0021233F">
        <w:rPr>
          <w:rFonts w:ascii="GHEA Grapalat" w:hAnsi="GHEA Grapalat" w:cs="Sylfaen"/>
          <w:lang w:val="hy-AM"/>
        </w:rPr>
        <w:t>Արժանապատիվ</w:t>
      </w:r>
      <w:r w:rsidRPr="0021233F">
        <w:rPr>
          <w:rFonts w:ascii="GHEA Grapalat" w:hAnsi="GHEA Grapalat"/>
          <w:lang w:val="hy-AM"/>
        </w:rPr>
        <w:t xml:space="preserve"> </w:t>
      </w:r>
      <w:r w:rsidRPr="0021233F">
        <w:rPr>
          <w:rFonts w:ascii="GHEA Grapalat" w:hAnsi="GHEA Grapalat" w:cs="Sylfaen"/>
          <w:lang w:val="hy-AM"/>
        </w:rPr>
        <w:t>աշխատանք</w:t>
      </w:r>
      <w:r w:rsidRPr="0021233F">
        <w:rPr>
          <w:rFonts w:ascii="GHEA Grapalat" w:hAnsi="GHEA Grapalat"/>
          <w:lang w:val="hy-AM"/>
        </w:rPr>
        <w:t xml:space="preserve">» </w:t>
      </w:r>
      <w:r w:rsidRPr="0021233F">
        <w:rPr>
          <w:rFonts w:ascii="GHEA Grapalat" w:hAnsi="GHEA Grapalat" w:cs="Sylfaen"/>
          <w:lang w:val="hy-AM"/>
        </w:rPr>
        <w:t>ազգային</w:t>
      </w:r>
      <w:r w:rsidRPr="0021233F">
        <w:rPr>
          <w:rFonts w:ascii="GHEA Grapalat" w:hAnsi="GHEA Grapalat"/>
          <w:lang w:val="hy-AM"/>
        </w:rPr>
        <w:t xml:space="preserve"> </w:t>
      </w:r>
      <w:r w:rsidRPr="0021233F">
        <w:rPr>
          <w:rFonts w:ascii="GHEA Grapalat" w:hAnsi="GHEA Grapalat" w:cs="Sylfaen"/>
          <w:lang w:val="hy-AM"/>
        </w:rPr>
        <w:t>ծրագրով նախանշված աշխատանքային</w:t>
      </w:r>
      <w:r w:rsidRPr="0021233F">
        <w:rPr>
          <w:rFonts w:ascii="GHEA Grapalat" w:hAnsi="GHEA Grapalat"/>
          <w:lang w:val="hy-AM"/>
        </w:rPr>
        <w:t xml:space="preserve"> </w:t>
      </w:r>
      <w:r w:rsidRPr="0021233F">
        <w:rPr>
          <w:rFonts w:ascii="GHEA Grapalat" w:hAnsi="GHEA Grapalat" w:cs="Sylfaen"/>
          <w:lang w:val="hy-AM"/>
        </w:rPr>
        <w:t>իրավահարաբերությունները</w:t>
      </w:r>
      <w:r w:rsidRPr="0021233F">
        <w:rPr>
          <w:rFonts w:ascii="GHEA Grapalat" w:hAnsi="GHEA Grapalat"/>
          <w:lang w:val="hy-AM"/>
        </w:rPr>
        <w:t xml:space="preserve"> </w:t>
      </w:r>
      <w:r w:rsidRPr="0021233F">
        <w:rPr>
          <w:rFonts w:ascii="GHEA Grapalat" w:hAnsi="GHEA Grapalat" w:cs="Sylfaen"/>
          <w:lang w:val="hy-AM"/>
        </w:rPr>
        <w:t>կարգավորող</w:t>
      </w:r>
      <w:r w:rsidRPr="0021233F">
        <w:rPr>
          <w:rFonts w:ascii="GHEA Grapalat" w:hAnsi="GHEA Grapalat"/>
          <w:lang w:val="hy-AM"/>
        </w:rPr>
        <w:t xml:space="preserve"> </w:t>
      </w:r>
      <w:r w:rsidRPr="0021233F">
        <w:rPr>
          <w:rFonts w:ascii="GHEA Grapalat" w:hAnsi="GHEA Grapalat" w:cs="Sylfaen"/>
          <w:lang w:val="hy-AM"/>
        </w:rPr>
        <w:t>մեխանիզմների</w:t>
      </w:r>
      <w:r w:rsidRPr="0021233F">
        <w:rPr>
          <w:rFonts w:ascii="GHEA Grapalat" w:hAnsi="GHEA Grapalat"/>
          <w:lang w:val="hy-AM"/>
        </w:rPr>
        <w:t xml:space="preserve"> </w:t>
      </w:r>
      <w:r w:rsidRPr="0021233F">
        <w:rPr>
          <w:rFonts w:ascii="GHEA Grapalat" w:hAnsi="GHEA Grapalat" w:cs="Sylfaen"/>
          <w:lang w:val="hy-AM"/>
        </w:rPr>
        <w:t>կատարելագործման համատեքստում առկա խնդիրների և ուղղությունների մատնանշմանը:</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 xml:space="preserve">13. </w:t>
      </w:r>
      <w:r w:rsidRPr="0021233F">
        <w:rPr>
          <w:rFonts w:ascii="GHEA Grapalat" w:hAnsi="GHEA Grapalat" w:cs="Sylfaen"/>
          <w:lang w:val="hy-AM"/>
        </w:rPr>
        <w:t>Օրենսգրքում</w:t>
      </w:r>
      <w:r w:rsidRPr="0021233F">
        <w:rPr>
          <w:rFonts w:ascii="GHEA Grapalat" w:hAnsi="GHEA Grapalat"/>
          <w:lang w:val="hy-AM"/>
        </w:rPr>
        <w:t xml:space="preserve"> </w:t>
      </w:r>
      <w:r w:rsidRPr="0021233F">
        <w:rPr>
          <w:rFonts w:ascii="GHEA Grapalat" w:hAnsi="GHEA Grapalat" w:cs="Sylfaen"/>
          <w:lang w:val="hy-AM"/>
        </w:rPr>
        <w:t>անհրաժեշտ</w:t>
      </w:r>
      <w:r w:rsidRPr="0021233F">
        <w:rPr>
          <w:rFonts w:ascii="GHEA Grapalat" w:hAnsi="GHEA Grapalat"/>
          <w:lang w:val="hy-AM"/>
        </w:rPr>
        <w:t xml:space="preserve"> </w:t>
      </w:r>
      <w:r w:rsidRPr="0021233F">
        <w:rPr>
          <w:rFonts w:ascii="GHEA Grapalat" w:hAnsi="GHEA Grapalat" w:cs="Sylfaen"/>
          <w:lang w:val="hy-AM"/>
        </w:rPr>
        <w:t>բարեփոխումների</w:t>
      </w:r>
      <w:r w:rsidRPr="0021233F">
        <w:rPr>
          <w:rFonts w:ascii="GHEA Grapalat" w:hAnsi="GHEA Grapalat"/>
          <w:lang w:val="hy-AM"/>
        </w:rPr>
        <w:t xml:space="preserve"> </w:t>
      </w:r>
      <w:r w:rsidRPr="0021233F">
        <w:rPr>
          <w:rFonts w:ascii="GHEA Grapalat" w:hAnsi="GHEA Grapalat" w:cs="Sylfaen"/>
          <w:lang w:val="hy-AM"/>
        </w:rPr>
        <w:t>համար</w:t>
      </w:r>
      <w:r w:rsidRPr="0021233F">
        <w:rPr>
          <w:rFonts w:ascii="GHEA Grapalat" w:hAnsi="GHEA Grapalat"/>
          <w:lang w:val="hy-AM"/>
        </w:rPr>
        <w:t xml:space="preserve"> </w:t>
      </w:r>
      <w:r w:rsidRPr="0021233F">
        <w:rPr>
          <w:rFonts w:ascii="GHEA Grapalat" w:hAnsi="GHEA Grapalat" w:cs="Sylfaen"/>
          <w:lang w:val="hy-AM"/>
        </w:rPr>
        <w:t>համապատասխան</w:t>
      </w:r>
      <w:r w:rsidRPr="0021233F">
        <w:rPr>
          <w:rFonts w:ascii="GHEA Grapalat" w:hAnsi="GHEA Grapalat"/>
          <w:lang w:val="hy-AM"/>
        </w:rPr>
        <w:t xml:space="preserve"> </w:t>
      </w:r>
      <w:r w:rsidRPr="0021233F">
        <w:rPr>
          <w:rFonts w:ascii="GHEA Grapalat" w:hAnsi="GHEA Grapalat" w:cs="Sylfaen"/>
          <w:lang w:val="hy-AM"/>
        </w:rPr>
        <w:t>առաջարկների</w:t>
      </w:r>
      <w:r w:rsidRPr="0021233F">
        <w:rPr>
          <w:rFonts w:ascii="GHEA Grapalat" w:hAnsi="GHEA Grapalat"/>
          <w:lang w:val="hy-AM"/>
        </w:rPr>
        <w:t xml:space="preserve"> </w:t>
      </w:r>
      <w:r w:rsidRPr="0021233F">
        <w:rPr>
          <w:rFonts w:ascii="GHEA Grapalat" w:hAnsi="GHEA Grapalat" w:cs="Sylfaen"/>
          <w:lang w:val="hy-AM"/>
        </w:rPr>
        <w:t>ձևավորման</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լուծումների</w:t>
      </w:r>
      <w:r w:rsidRPr="0021233F">
        <w:rPr>
          <w:rFonts w:ascii="GHEA Grapalat" w:hAnsi="GHEA Grapalat"/>
          <w:lang w:val="hy-AM"/>
        </w:rPr>
        <w:t xml:space="preserve"> </w:t>
      </w:r>
      <w:r w:rsidRPr="0021233F">
        <w:rPr>
          <w:rFonts w:ascii="GHEA Grapalat" w:hAnsi="GHEA Grapalat" w:cs="Sylfaen"/>
          <w:lang w:val="hy-AM"/>
        </w:rPr>
        <w:t>առաջադրման</w:t>
      </w:r>
      <w:r w:rsidRPr="0021233F">
        <w:rPr>
          <w:rFonts w:ascii="GHEA Grapalat" w:hAnsi="GHEA Grapalat"/>
          <w:lang w:val="hy-AM"/>
        </w:rPr>
        <w:t xml:space="preserve"> </w:t>
      </w:r>
      <w:r w:rsidRPr="0021233F">
        <w:rPr>
          <w:rFonts w:ascii="GHEA Grapalat" w:hAnsi="GHEA Grapalat" w:cs="Sylfaen"/>
          <w:lang w:val="hy-AM"/>
        </w:rPr>
        <w:t>նպատակով</w:t>
      </w:r>
      <w:r w:rsidRPr="0021233F">
        <w:rPr>
          <w:rFonts w:ascii="GHEA Grapalat" w:hAnsi="GHEA Grapalat"/>
          <w:lang w:val="hy-AM"/>
        </w:rPr>
        <w:t xml:space="preserve"> Ն</w:t>
      </w:r>
      <w:r w:rsidRPr="0021233F">
        <w:rPr>
          <w:rFonts w:ascii="GHEA Grapalat" w:hAnsi="GHEA Grapalat" w:cs="Sylfaen"/>
          <w:lang w:val="hy-AM"/>
        </w:rPr>
        <w:t>ախարարության</w:t>
      </w:r>
      <w:r w:rsidRPr="0021233F">
        <w:rPr>
          <w:rFonts w:ascii="GHEA Grapalat" w:hAnsi="GHEA Grapalat"/>
          <w:lang w:val="hy-AM"/>
        </w:rPr>
        <w:t xml:space="preserve"> </w:t>
      </w:r>
      <w:r w:rsidRPr="0021233F">
        <w:rPr>
          <w:rFonts w:ascii="GHEA Grapalat" w:hAnsi="GHEA Grapalat" w:cs="Sylfaen"/>
          <w:lang w:val="hy-AM"/>
        </w:rPr>
        <w:t>նախաձեռնությամբ</w:t>
      </w:r>
      <w:r w:rsidRPr="0021233F">
        <w:rPr>
          <w:rFonts w:ascii="GHEA Grapalat" w:hAnsi="GHEA Grapalat"/>
          <w:lang w:val="hy-AM"/>
        </w:rPr>
        <w:t xml:space="preserve"> </w:t>
      </w:r>
      <w:r w:rsidRPr="0021233F">
        <w:rPr>
          <w:rFonts w:ascii="GHEA Grapalat" w:hAnsi="GHEA Grapalat" w:cs="Sylfaen"/>
          <w:lang w:val="hy-AM"/>
        </w:rPr>
        <w:t>ձևավորվել</w:t>
      </w:r>
      <w:r w:rsidRPr="0021233F">
        <w:rPr>
          <w:rFonts w:ascii="GHEA Grapalat" w:hAnsi="GHEA Grapalat"/>
          <w:lang w:val="hy-AM"/>
        </w:rPr>
        <w:t xml:space="preserve"> </w:t>
      </w:r>
      <w:r w:rsidRPr="0021233F">
        <w:rPr>
          <w:rFonts w:ascii="GHEA Grapalat" w:hAnsi="GHEA Grapalat" w:cs="Sylfaen"/>
          <w:lang w:val="hy-AM"/>
        </w:rPr>
        <w:t>է</w:t>
      </w:r>
      <w:r w:rsidRPr="0021233F">
        <w:rPr>
          <w:rFonts w:ascii="GHEA Grapalat" w:hAnsi="GHEA Grapalat"/>
          <w:lang w:val="hy-AM"/>
        </w:rPr>
        <w:t xml:space="preserve"> </w:t>
      </w:r>
      <w:r w:rsidRPr="0021233F">
        <w:rPr>
          <w:rFonts w:ascii="GHEA Grapalat" w:hAnsi="GHEA Grapalat" w:cs="Sylfaen"/>
          <w:lang w:val="hy-AM"/>
        </w:rPr>
        <w:t>համապատասխան</w:t>
      </w:r>
      <w:r w:rsidRPr="0021233F">
        <w:rPr>
          <w:rFonts w:ascii="GHEA Grapalat" w:hAnsi="GHEA Grapalat"/>
          <w:lang w:val="hy-AM"/>
        </w:rPr>
        <w:t xml:space="preserve">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խումբ</w:t>
      </w:r>
      <w:r w:rsidRPr="0021233F">
        <w:rPr>
          <w:rFonts w:ascii="GHEA Grapalat" w:hAnsi="GHEA Grapalat"/>
          <w:lang w:val="hy-AM"/>
        </w:rPr>
        <w:t xml:space="preserve">: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խմբի</w:t>
      </w:r>
      <w:r w:rsidRPr="0021233F">
        <w:rPr>
          <w:rFonts w:ascii="GHEA Grapalat" w:hAnsi="GHEA Grapalat"/>
          <w:lang w:val="hy-AM"/>
        </w:rPr>
        <w:t xml:space="preserve"> </w:t>
      </w:r>
      <w:r w:rsidRPr="0021233F">
        <w:rPr>
          <w:rFonts w:ascii="GHEA Grapalat" w:hAnsi="GHEA Grapalat" w:cs="Sylfaen"/>
          <w:lang w:val="hy-AM"/>
        </w:rPr>
        <w:t>կազմում</w:t>
      </w:r>
      <w:r w:rsidRPr="0021233F">
        <w:rPr>
          <w:rFonts w:ascii="GHEA Grapalat" w:hAnsi="GHEA Grapalat"/>
          <w:lang w:val="hy-AM"/>
        </w:rPr>
        <w:t xml:space="preserve"> </w:t>
      </w:r>
      <w:r w:rsidRPr="0021233F">
        <w:rPr>
          <w:rFonts w:ascii="GHEA Grapalat" w:hAnsi="GHEA Grapalat" w:cs="Sylfaen"/>
          <w:lang w:val="hy-AM"/>
        </w:rPr>
        <w:t>ընդգրկվել</w:t>
      </w:r>
      <w:r w:rsidRPr="0021233F">
        <w:rPr>
          <w:rFonts w:ascii="GHEA Grapalat" w:hAnsi="GHEA Grapalat"/>
          <w:lang w:val="hy-AM"/>
        </w:rPr>
        <w:t xml:space="preserve"> </w:t>
      </w:r>
      <w:r w:rsidRPr="0021233F">
        <w:rPr>
          <w:rFonts w:ascii="GHEA Grapalat" w:hAnsi="GHEA Grapalat" w:cs="Sylfaen"/>
          <w:lang w:val="hy-AM"/>
        </w:rPr>
        <w:t>են</w:t>
      </w:r>
      <w:r w:rsidRPr="0021233F">
        <w:rPr>
          <w:rFonts w:ascii="GHEA Grapalat" w:hAnsi="GHEA Grapalat"/>
          <w:lang w:val="hy-AM"/>
        </w:rPr>
        <w:t xml:space="preserve"> </w:t>
      </w:r>
      <w:r w:rsidRPr="0021233F">
        <w:rPr>
          <w:rFonts w:ascii="GHEA Grapalat" w:hAnsi="GHEA Grapalat" w:cs="Sylfaen"/>
          <w:lang w:val="hy-AM"/>
        </w:rPr>
        <w:t>Հայաստանի Հանրապետության</w:t>
      </w:r>
      <w:r w:rsidRPr="0021233F">
        <w:rPr>
          <w:rFonts w:ascii="GHEA Grapalat" w:hAnsi="GHEA Grapalat"/>
          <w:lang w:val="hy-AM"/>
        </w:rPr>
        <w:t xml:space="preserve"> </w:t>
      </w:r>
      <w:r w:rsidRPr="0021233F">
        <w:rPr>
          <w:rFonts w:ascii="GHEA Grapalat" w:hAnsi="GHEA Grapalat" w:cs="Sylfaen"/>
          <w:lang w:val="hy-AM"/>
        </w:rPr>
        <w:t>Ազգային</w:t>
      </w:r>
      <w:r w:rsidRPr="0021233F">
        <w:rPr>
          <w:rFonts w:ascii="GHEA Grapalat" w:hAnsi="GHEA Grapalat"/>
          <w:lang w:val="hy-AM"/>
        </w:rPr>
        <w:t xml:space="preserve"> </w:t>
      </w:r>
      <w:r w:rsidRPr="0021233F">
        <w:rPr>
          <w:rFonts w:ascii="GHEA Grapalat" w:hAnsi="GHEA Grapalat" w:cs="Sylfaen"/>
          <w:lang w:val="hy-AM"/>
        </w:rPr>
        <w:t>ժողովի</w:t>
      </w:r>
      <w:r w:rsidRPr="0021233F">
        <w:rPr>
          <w:rFonts w:ascii="GHEA Grapalat" w:hAnsi="GHEA Grapalat"/>
          <w:lang w:val="hy-AM"/>
        </w:rPr>
        <w:t xml:space="preserve"> </w:t>
      </w:r>
      <w:r w:rsidRPr="0021233F">
        <w:rPr>
          <w:rFonts w:ascii="GHEA Grapalat" w:hAnsi="GHEA Grapalat" w:cs="Sylfaen"/>
          <w:lang w:val="hy-AM"/>
        </w:rPr>
        <w:t>պատգամավոր</w:t>
      </w:r>
      <w:r w:rsidRPr="0021233F">
        <w:rPr>
          <w:rFonts w:ascii="GHEA Grapalat" w:hAnsi="GHEA Grapalat"/>
          <w:lang w:val="hy-AM"/>
        </w:rPr>
        <w:t xml:space="preserve">, </w:t>
      </w:r>
      <w:r w:rsidRPr="0021233F">
        <w:rPr>
          <w:rFonts w:ascii="GHEA Grapalat" w:hAnsi="GHEA Grapalat" w:cs="Sylfaen"/>
          <w:lang w:val="hy-AM"/>
        </w:rPr>
        <w:t>գործատուների</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աշխատողների</w:t>
      </w:r>
      <w:r w:rsidRPr="0021233F">
        <w:rPr>
          <w:rFonts w:ascii="GHEA Grapalat" w:hAnsi="GHEA Grapalat"/>
          <w:lang w:val="hy-AM"/>
        </w:rPr>
        <w:t xml:space="preserve"> </w:t>
      </w:r>
      <w:r w:rsidRPr="0021233F">
        <w:rPr>
          <w:rFonts w:ascii="GHEA Grapalat" w:hAnsi="GHEA Grapalat" w:cs="Sylfaen"/>
          <w:lang w:val="hy-AM"/>
        </w:rPr>
        <w:t>շահերը</w:t>
      </w:r>
      <w:r w:rsidRPr="0021233F">
        <w:rPr>
          <w:rFonts w:ascii="GHEA Grapalat" w:hAnsi="GHEA Grapalat"/>
          <w:lang w:val="hy-AM"/>
        </w:rPr>
        <w:t xml:space="preserve"> </w:t>
      </w:r>
      <w:r w:rsidRPr="0021233F">
        <w:rPr>
          <w:rFonts w:ascii="GHEA Grapalat" w:hAnsi="GHEA Grapalat" w:cs="Sylfaen"/>
          <w:lang w:val="hy-AM"/>
        </w:rPr>
        <w:t>ներկայացնող</w:t>
      </w:r>
      <w:r w:rsidRPr="0021233F">
        <w:rPr>
          <w:rFonts w:ascii="GHEA Grapalat" w:hAnsi="GHEA Grapalat"/>
          <w:lang w:val="hy-AM"/>
        </w:rPr>
        <w:t xml:space="preserve"> </w:t>
      </w:r>
      <w:r w:rsidRPr="0021233F">
        <w:rPr>
          <w:rFonts w:ascii="GHEA Grapalat" w:hAnsi="GHEA Grapalat" w:cs="Sylfaen"/>
          <w:lang w:val="hy-AM"/>
        </w:rPr>
        <w:t>կազմակերպությունների</w:t>
      </w:r>
      <w:r w:rsidRPr="0021233F">
        <w:rPr>
          <w:rFonts w:ascii="GHEA Grapalat" w:hAnsi="GHEA Grapalat"/>
          <w:lang w:val="hy-AM"/>
        </w:rPr>
        <w:t xml:space="preserve"> </w:t>
      </w:r>
      <w:r w:rsidRPr="0021233F">
        <w:rPr>
          <w:rFonts w:ascii="GHEA Grapalat" w:hAnsi="GHEA Grapalat" w:cs="Sylfaen"/>
          <w:lang w:val="hy-AM"/>
        </w:rPr>
        <w:t>ներկայացուցիչներ</w:t>
      </w:r>
      <w:r w:rsidRPr="0021233F">
        <w:rPr>
          <w:rFonts w:ascii="GHEA Grapalat" w:hAnsi="GHEA Grapalat"/>
          <w:lang w:val="hy-AM"/>
        </w:rPr>
        <w:t xml:space="preserve"> և </w:t>
      </w:r>
      <w:r w:rsidRPr="0021233F">
        <w:rPr>
          <w:rFonts w:ascii="GHEA Grapalat" w:hAnsi="GHEA Grapalat" w:cs="Sylfaen"/>
          <w:lang w:val="hy-AM"/>
        </w:rPr>
        <w:t>հասարակական</w:t>
      </w:r>
      <w:r w:rsidRPr="0021233F">
        <w:rPr>
          <w:rFonts w:ascii="GHEA Grapalat" w:hAnsi="GHEA Grapalat"/>
          <w:lang w:val="hy-AM"/>
        </w:rPr>
        <w:t xml:space="preserve"> </w:t>
      </w:r>
      <w:r w:rsidRPr="0021233F">
        <w:rPr>
          <w:rFonts w:ascii="GHEA Grapalat" w:hAnsi="GHEA Grapalat" w:cs="Sylfaen"/>
          <w:lang w:val="hy-AM"/>
        </w:rPr>
        <w:t>կազմակերպությունների</w:t>
      </w:r>
      <w:r w:rsidRPr="0021233F">
        <w:rPr>
          <w:rFonts w:ascii="GHEA Grapalat" w:hAnsi="GHEA Grapalat"/>
          <w:lang w:val="hy-AM"/>
        </w:rPr>
        <w:t xml:space="preserve"> </w:t>
      </w:r>
      <w:r w:rsidRPr="0021233F">
        <w:rPr>
          <w:rFonts w:ascii="GHEA Grapalat" w:hAnsi="GHEA Grapalat" w:cs="Sylfaen"/>
          <w:lang w:val="hy-AM"/>
        </w:rPr>
        <w:t>ներկայացուցիչներ</w:t>
      </w:r>
      <w:r w:rsidRPr="0021233F">
        <w:rPr>
          <w:rFonts w:ascii="GHEA Grapalat" w:hAnsi="GHEA Grapalat"/>
          <w:lang w:val="hy-AM"/>
        </w:rPr>
        <w:t xml:space="preserve">: </w:t>
      </w:r>
      <w:r w:rsidRPr="0021233F">
        <w:rPr>
          <w:rFonts w:ascii="GHEA Grapalat" w:hAnsi="GHEA Grapalat" w:cs="Sylfaen"/>
          <w:lang w:val="hy-AM"/>
        </w:rPr>
        <w:t>Աշխատանքային</w:t>
      </w:r>
      <w:r w:rsidRPr="0021233F">
        <w:rPr>
          <w:rFonts w:ascii="GHEA Grapalat" w:hAnsi="GHEA Grapalat"/>
          <w:lang w:val="hy-AM"/>
        </w:rPr>
        <w:t xml:space="preserve"> </w:t>
      </w:r>
      <w:r w:rsidRPr="0021233F">
        <w:rPr>
          <w:rFonts w:ascii="GHEA Grapalat" w:hAnsi="GHEA Grapalat" w:cs="Sylfaen"/>
          <w:lang w:val="hy-AM"/>
        </w:rPr>
        <w:t>խմբի</w:t>
      </w:r>
      <w:r w:rsidRPr="0021233F">
        <w:rPr>
          <w:rFonts w:ascii="GHEA Grapalat" w:hAnsi="GHEA Grapalat"/>
          <w:lang w:val="hy-AM"/>
        </w:rPr>
        <w:t xml:space="preserve"> </w:t>
      </w:r>
      <w:r w:rsidRPr="0021233F">
        <w:rPr>
          <w:rFonts w:ascii="GHEA Grapalat" w:hAnsi="GHEA Grapalat" w:cs="Sylfaen"/>
          <w:lang w:val="hy-AM"/>
        </w:rPr>
        <w:t>հանդիպումներին</w:t>
      </w:r>
      <w:r w:rsidRPr="0021233F">
        <w:rPr>
          <w:rFonts w:ascii="GHEA Grapalat" w:hAnsi="GHEA Grapalat"/>
          <w:lang w:val="hy-AM"/>
        </w:rPr>
        <w:t xml:space="preserve"> </w:t>
      </w:r>
      <w:r w:rsidRPr="0021233F">
        <w:rPr>
          <w:rFonts w:ascii="GHEA Grapalat" w:hAnsi="GHEA Grapalat" w:cs="Sylfaen"/>
          <w:lang w:val="hy-AM"/>
        </w:rPr>
        <w:t>հրավիրվել</w:t>
      </w:r>
      <w:r w:rsidRPr="0021233F">
        <w:rPr>
          <w:rFonts w:ascii="GHEA Grapalat" w:hAnsi="GHEA Grapalat"/>
          <w:lang w:val="hy-AM"/>
        </w:rPr>
        <w:t xml:space="preserve"> </w:t>
      </w:r>
      <w:r w:rsidRPr="0021233F">
        <w:rPr>
          <w:rFonts w:ascii="GHEA Grapalat" w:hAnsi="GHEA Grapalat" w:cs="Sylfaen"/>
          <w:lang w:val="hy-AM"/>
        </w:rPr>
        <w:t>են</w:t>
      </w:r>
      <w:r w:rsidRPr="0021233F">
        <w:rPr>
          <w:rFonts w:ascii="GHEA Grapalat" w:hAnsi="GHEA Grapalat"/>
          <w:lang w:val="hy-AM"/>
        </w:rPr>
        <w:t xml:space="preserve"> </w:t>
      </w:r>
      <w:r w:rsidRPr="0021233F">
        <w:rPr>
          <w:rFonts w:ascii="GHEA Grapalat" w:hAnsi="GHEA Grapalat" w:cs="Sylfaen"/>
          <w:lang w:val="hy-AM"/>
        </w:rPr>
        <w:t>նաև</w:t>
      </w:r>
      <w:r w:rsidRPr="0021233F">
        <w:rPr>
          <w:rFonts w:ascii="GHEA Grapalat" w:hAnsi="GHEA Grapalat"/>
          <w:lang w:val="hy-AM"/>
        </w:rPr>
        <w:t xml:space="preserve"> </w:t>
      </w:r>
      <w:r w:rsidRPr="0021233F">
        <w:rPr>
          <w:rFonts w:ascii="GHEA Grapalat" w:hAnsi="GHEA Grapalat" w:cs="Sylfaen"/>
          <w:lang w:val="hy-AM"/>
        </w:rPr>
        <w:t>տվյալ</w:t>
      </w:r>
      <w:r w:rsidRPr="0021233F">
        <w:rPr>
          <w:rFonts w:ascii="GHEA Grapalat" w:hAnsi="GHEA Grapalat"/>
          <w:lang w:val="hy-AM"/>
        </w:rPr>
        <w:t xml:space="preserve"> </w:t>
      </w:r>
      <w:r w:rsidRPr="0021233F">
        <w:rPr>
          <w:rFonts w:ascii="GHEA Grapalat" w:hAnsi="GHEA Grapalat" w:cs="Sylfaen"/>
          <w:lang w:val="hy-AM"/>
        </w:rPr>
        <w:t>հանդիպման</w:t>
      </w:r>
      <w:r w:rsidRPr="0021233F">
        <w:rPr>
          <w:rFonts w:ascii="GHEA Grapalat" w:hAnsi="GHEA Grapalat"/>
          <w:lang w:val="hy-AM"/>
        </w:rPr>
        <w:t xml:space="preserve"> </w:t>
      </w:r>
      <w:r w:rsidRPr="0021233F">
        <w:rPr>
          <w:rFonts w:ascii="GHEA Grapalat" w:hAnsi="GHEA Grapalat" w:cs="Sylfaen"/>
          <w:lang w:val="hy-AM"/>
        </w:rPr>
        <w:t>ժամանակ</w:t>
      </w:r>
      <w:r w:rsidRPr="0021233F">
        <w:rPr>
          <w:rFonts w:ascii="GHEA Grapalat" w:hAnsi="GHEA Grapalat"/>
          <w:lang w:val="hy-AM"/>
        </w:rPr>
        <w:t xml:space="preserve"> </w:t>
      </w:r>
      <w:r w:rsidRPr="0021233F">
        <w:rPr>
          <w:rFonts w:ascii="GHEA Grapalat" w:hAnsi="GHEA Grapalat" w:cs="Sylfaen"/>
          <w:lang w:val="hy-AM"/>
        </w:rPr>
        <w:t>քննարկվող</w:t>
      </w:r>
      <w:r w:rsidRPr="0021233F">
        <w:rPr>
          <w:rFonts w:ascii="GHEA Grapalat" w:hAnsi="GHEA Grapalat"/>
          <w:lang w:val="hy-AM"/>
        </w:rPr>
        <w:t xml:space="preserve"> </w:t>
      </w:r>
      <w:r w:rsidRPr="0021233F">
        <w:rPr>
          <w:rFonts w:ascii="GHEA Grapalat" w:hAnsi="GHEA Grapalat" w:cs="Sylfaen"/>
          <w:lang w:val="hy-AM"/>
        </w:rPr>
        <w:t>հարցերով</w:t>
      </w:r>
      <w:r w:rsidRPr="0021233F">
        <w:rPr>
          <w:rFonts w:ascii="GHEA Grapalat" w:hAnsi="GHEA Grapalat"/>
          <w:lang w:val="hy-AM"/>
        </w:rPr>
        <w:t xml:space="preserve"> </w:t>
      </w:r>
      <w:r w:rsidRPr="0021233F">
        <w:rPr>
          <w:rFonts w:ascii="GHEA Grapalat" w:hAnsi="GHEA Grapalat" w:cs="Sylfaen"/>
          <w:lang w:val="hy-AM"/>
        </w:rPr>
        <w:t>զբաղվող</w:t>
      </w:r>
      <w:r w:rsidRPr="0021233F">
        <w:rPr>
          <w:rFonts w:ascii="GHEA Grapalat" w:hAnsi="GHEA Grapalat"/>
          <w:lang w:val="hy-AM"/>
        </w:rPr>
        <w:t xml:space="preserve"> </w:t>
      </w:r>
      <w:r w:rsidRPr="0021233F">
        <w:rPr>
          <w:rFonts w:ascii="GHEA Grapalat" w:hAnsi="GHEA Grapalat" w:cs="Sylfaen"/>
          <w:lang w:val="hy-AM"/>
        </w:rPr>
        <w:t>այլ</w:t>
      </w:r>
      <w:r w:rsidRPr="0021233F">
        <w:rPr>
          <w:rFonts w:ascii="GHEA Grapalat" w:hAnsi="GHEA Grapalat"/>
          <w:lang w:val="hy-AM"/>
        </w:rPr>
        <w:t xml:space="preserve"> </w:t>
      </w:r>
      <w:r w:rsidRPr="0021233F">
        <w:rPr>
          <w:rFonts w:ascii="GHEA Grapalat" w:hAnsi="GHEA Grapalat" w:cs="Sylfaen"/>
          <w:lang w:val="hy-AM"/>
        </w:rPr>
        <w:t>փորձագետներ և մասնագետներ</w:t>
      </w:r>
      <w:r w:rsidRPr="0021233F">
        <w:rPr>
          <w:rFonts w:ascii="GHEA Grapalat" w:hAnsi="GHEA Grapalat"/>
          <w:lang w:val="hy-AM"/>
        </w:rPr>
        <w:t>:</w:t>
      </w:r>
      <w:r w:rsidRPr="0021233F">
        <w:rPr>
          <w:rFonts w:ascii="GHEA Grapalat" w:hAnsi="GHEA Grapalat" w:cs="Sylfaen"/>
          <w:lang w:val="hy-AM"/>
        </w:rPr>
        <w:t xml:space="preserve"> Աշխատանքային</w:t>
      </w:r>
      <w:r w:rsidRPr="0021233F">
        <w:rPr>
          <w:rFonts w:ascii="GHEA Grapalat" w:hAnsi="GHEA Grapalat"/>
          <w:lang w:val="hy-AM"/>
        </w:rPr>
        <w:t xml:space="preserve"> </w:t>
      </w:r>
      <w:r w:rsidRPr="0021233F">
        <w:rPr>
          <w:rFonts w:ascii="GHEA Grapalat" w:hAnsi="GHEA Grapalat" w:cs="Sylfaen"/>
          <w:lang w:val="hy-AM"/>
        </w:rPr>
        <w:t>խմբի</w:t>
      </w:r>
      <w:r w:rsidRPr="0021233F">
        <w:rPr>
          <w:rFonts w:ascii="GHEA Grapalat" w:hAnsi="GHEA Grapalat"/>
          <w:lang w:val="hy-AM"/>
        </w:rPr>
        <w:t xml:space="preserve"> </w:t>
      </w:r>
      <w:r w:rsidRPr="0021233F">
        <w:rPr>
          <w:rFonts w:ascii="GHEA Grapalat" w:hAnsi="GHEA Grapalat" w:cs="Sylfaen"/>
          <w:lang w:val="hy-AM"/>
        </w:rPr>
        <w:t>հանդիպումների</w:t>
      </w:r>
      <w:r w:rsidRPr="0021233F">
        <w:rPr>
          <w:rFonts w:ascii="GHEA Grapalat" w:hAnsi="GHEA Grapalat"/>
          <w:lang w:val="hy-AM"/>
        </w:rPr>
        <w:t xml:space="preserve"> </w:t>
      </w:r>
      <w:r w:rsidRPr="0021233F">
        <w:rPr>
          <w:rFonts w:ascii="GHEA Grapalat" w:hAnsi="GHEA Grapalat" w:cs="Sylfaen"/>
          <w:lang w:val="hy-AM"/>
        </w:rPr>
        <w:t>ժամանակ</w:t>
      </w:r>
      <w:r w:rsidRPr="0021233F">
        <w:rPr>
          <w:rFonts w:ascii="GHEA Grapalat" w:hAnsi="GHEA Grapalat"/>
          <w:lang w:val="hy-AM"/>
        </w:rPr>
        <w:t xml:space="preserve"> </w:t>
      </w:r>
      <w:r w:rsidRPr="0021233F">
        <w:rPr>
          <w:rFonts w:ascii="GHEA Grapalat" w:hAnsi="GHEA Grapalat" w:cs="Sylfaen"/>
          <w:lang w:val="hy-AM"/>
        </w:rPr>
        <w:t>բարձրացված</w:t>
      </w:r>
      <w:r w:rsidRPr="0021233F">
        <w:rPr>
          <w:rFonts w:ascii="GHEA Grapalat" w:hAnsi="GHEA Grapalat"/>
          <w:lang w:val="hy-AM"/>
        </w:rPr>
        <w:t xml:space="preserve"> </w:t>
      </w:r>
      <w:r w:rsidRPr="0021233F">
        <w:rPr>
          <w:rFonts w:ascii="GHEA Grapalat" w:hAnsi="GHEA Grapalat" w:cs="Sylfaen"/>
          <w:lang w:val="hy-AM"/>
        </w:rPr>
        <w:t>խնդիրները և հնչեցրած առաջարկությունները հաշվի են առնվել Հայեցակարգի</w:t>
      </w:r>
      <w:r w:rsidRPr="0021233F">
        <w:rPr>
          <w:rFonts w:ascii="GHEA Grapalat" w:hAnsi="GHEA Grapalat"/>
          <w:lang w:val="hy-AM"/>
        </w:rPr>
        <w:t xml:space="preserve"> մշակման ժամանակ:</w:t>
      </w:r>
    </w:p>
    <w:p w:rsidR="00A23F1A" w:rsidRPr="0021233F" w:rsidRDefault="00A23F1A" w:rsidP="00A23F1A">
      <w:pPr>
        <w:spacing w:line="276" w:lineRule="auto"/>
        <w:ind w:left="66" w:firstLine="501"/>
        <w:jc w:val="both"/>
        <w:rPr>
          <w:rFonts w:ascii="GHEA Grapalat" w:hAnsi="GHEA Grapalat"/>
          <w:lang w:val="hy-AM"/>
        </w:rPr>
      </w:pPr>
      <w:r w:rsidRPr="0021233F">
        <w:rPr>
          <w:rFonts w:ascii="GHEA Grapalat" w:hAnsi="GHEA Grapalat"/>
          <w:lang w:val="hy-AM"/>
        </w:rPr>
        <w:tab/>
      </w:r>
    </w:p>
    <w:p w:rsidR="00A23F1A" w:rsidRPr="0021233F" w:rsidRDefault="00A23F1A" w:rsidP="00A23F1A">
      <w:pPr>
        <w:spacing w:line="276" w:lineRule="auto"/>
        <w:ind w:left="66"/>
        <w:jc w:val="center"/>
        <w:rPr>
          <w:rFonts w:ascii="GHEA Grapalat" w:hAnsi="GHEA Grapalat"/>
          <w:b/>
          <w:lang w:val="hy-AM"/>
        </w:rPr>
      </w:pPr>
      <w:r w:rsidRPr="0021233F">
        <w:rPr>
          <w:rFonts w:ascii="GHEA Grapalat" w:hAnsi="GHEA Grapalat"/>
          <w:b/>
          <w:lang w:val="hy-AM"/>
        </w:rPr>
        <w:t>IV. ՆԵՐԿԱ ԻՐԱՎԻՃԱԿ</w:t>
      </w:r>
    </w:p>
    <w:p w:rsidR="00A23F1A" w:rsidRPr="0021233F" w:rsidRDefault="00A23F1A" w:rsidP="00A23F1A">
      <w:pPr>
        <w:spacing w:line="276" w:lineRule="auto"/>
        <w:ind w:left="66"/>
        <w:jc w:val="center"/>
        <w:rPr>
          <w:rFonts w:ascii="GHEA Grapalat" w:hAnsi="GHEA Grapalat"/>
          <w:b/>
          <w:lang w:val="hy-AM"/>
        </w:rPr>
      </w:pPr>
    </w:p>
    <w:p w:rsidR="00A23F1A" w:rsidRPr="0021233F" w:rsidRDefault="00A23F1A" w:rsidP="00A23F1A">
      <w:pPr>
        <w:pStyle w:val="NormalWeb"/>
        <w:shd w:val="clear" w:color="auto" w:fill="FFFFFF"/>
        <w:spacing w:after="0"/>
        <w:ind w:left="0" w:firstLine="541"/>
        <w:jc w:val="both"/>
        <w:rPr>
          <w:rFonts w:ascii="GHEA Grapalat" w:eastAsia="MS Mincho" w:hAnsi="GHEA Grapalat" w:cs="MS Mincho"/>
          <w:lang w:val="hy-AM"/>
        </w:rPr>
      </w:pPr>
      <w:r w:rsidRPr="0021233F">
        <w:rPr>
          <w:rFonts w:ascii="GHEA Grapalat" w:hAnsi="GHEA Grapalat"/>
          <w:lang w:val="hy-AM"/>
        </w:rPr>
        <w:t>14. Օրենսգրքի գործող տարբերակը, չնայած սպառիչ կարգավորում է աշխատանքային հարաբերությունները բոլոր փուլերում (սահմանում է աշխատանքային հարաբերությունների կողմերը՝ աշխատող և գործատու, նրանց իրավունքներն ու պարտականությունները, աշխատողների սոցիալ-աշխատանքային երաշխիքները, աշխատանքային պայմանագրի բովանդակությունը, դրա լուծման հիմքերը և այլն), այնուամենայնիվ, Օրենսգրքում առկա են աշխատանքային հարաբերությունների առանձին դրսևորումները կարգավորող՝ մի շարք խնդիրներ պարունակող նորմեր։ Նշված խնդիրները կարելի է բաժանել 3 հիմնական խմբերի</w:t>
      </w:r>
      <w:r w:rsidRPr="0021233F">
        <w:rPr>
          <w:rFonts w:ascii="GHEA Grapalat" w:hAnsi="GHEA Grapalat"/>
        </w:rPr>
        <w:t>: Դ</w:t>
      </w:r>
      <w:r w:rsidRPr="0021233F">
        <w:rPr>
          <w:rFonts w:ascii="GHEA Grapalat" w:hAnsi="GHEA Grapalat"/>
          <w:lang w:val="hy-AM"/>
        </w:rPr>
        <w:t>րանք են.</w:t>
      </w:r>
    </w:p>
    <w:p w:rsidR="00A23F1A" w:rsidRPr="0021233F" w:rsidRDefault="00A23F1A" w:rsidP="00A23F1A">
      <w:pPr>
        <w:pStyle w:val="NormalWeb"/>
        <w:numPr>
          <w:ilvl w:val="0"/>
          <w:numId w:val="4"/>
        </w:numPr>
        <w:shd w:val="clear" w:color="auto" w:fill="FFFFFF"/>
        <w:spacing w:after="0"/>
        <w:ind w:left="0" w:firstLine="541"/>
        <w:jc w:val="both"/>
        <w:rPr>
          <w:rFonts w:ascii="GHEA Grapalat" w:eastAsia="MS Mincho" w:hAnsi="GHEA Grapalat" w:cs="MS Mincho"/>
          <w:b/>
          <w:lang w:val="hy-AM"/>
        </w:rPr>
      </w:pPr>
      <w:r w:rsidRPr="0021233F">
        <w:rPr>
          <w:rFonts w:ascii="GHEA Grapalat" w:eastAsia="MS Mincho" w:hAnsi="GHEA Grapalat" w:cs="MS Mincho"/>
          <w:b/>
          <w:lang w:val="hy-AM"/>
        </w:rPr>
        <w:t>«Բարոյապես մաշված», ինչպես նաև միջազգային նորմերին չհամապատասխանող կարգավորումներ</w:t>
      </w:r>
    </w:p>
    <w:p w:rsidR="00A23F1A" w:rsidRPr="0021233F" w:rsidRDefault="00A23F1A" w:rsidP="00A23F1A">
      <w:pPr>
        <w:pStyle w:val="NormalWeb"/>
        <w:shd w:val="clear" w:color="auto" w:fill="FFFFFF"/>
        <w:spacing w:after="0"/>
        <w:ind w:left="0" w:firstLine="541"/>
        <w:jc w:val="both"/>
        <w:rPr>
          <w:rFonts w:ascii="GHEA Grapalat" w:eastAsia="MS Mincho" w:hAnsi="GHEA Grapalat" w:cs="MS Mincho"/>
          <w:lang w:val="hy-AM"/>
        </w:rPr>
      </w:pPr>
      <w:r w:rsidRPr="0021233F">
        <w:rPr>
          <w:rFonts w:ascii="GHEA Grapalat" w:eastAsia="MS Mincho" w:hAnsi="GHEA Grapalat" w:cs="MS Mincho"/>
          <w:lang w:val="hy-AM"/>
        </w:rPr>
        <w:lastRenderedPageBreak/>
        <w:t>Այս խմբում ընդգրկվում են Օրենսգրքի այն նորմերը, որոնցով կարգավորվող աշխատանքային հարաբերությունները ենթարկվել են տեխնոլոգիական, գիտատեխնիկական (այդ թվում՝ առողջապահության ոլորտում) զարգացման, աշխատանքային մշակույթի էվոլյուցիայի և քաղաքակրթական այլ գործոնների ազդեցությանը։</w:t>
      </w:r>
    </w:p>
    <w:p w:rsidR="00A23F1A" w:rsidRPr="0021233F" w:rsidRDefault="00A23F1A" w:rsidP="00A23F1A">
      <w:pPr>
        <w:pStyle w:val="NormalWeb"/>
        <w:shd w:val="clear" w:color="auto" w:fill="FFFFFF"/>
        <w:spacing w:after="0"/>
        <w:ind w:left="0" w:firstLine="541"/>
        <w:jc w:val="both"/>
        <w:rPr>
          <w:rFonts w:ascii="GHEA Grapalat" w:eastAsia="MS Mincho" w:hAnsi="GHEA Grapalat" w:cs="MS Mincho"/>
          <w:lang w:val="hy-AM"/>
        </w:rPr>
      </w:pPr>
      <w:r w:rsidRPr="0021233F">
        <w:rPr>
          <w:rFonts w:ascii="GHEA Grapalat" w:eastAsia="MS Mincho" w:hAnsi="GHEA Grapalat" w:cs="MS Mincho"/>
          <w:lang w:val="hy-AM"/>
        </w:rPr>
        <w:t xml:space="preserve">Որպես նման կարգավորման օրինակ կարող է ծառայել Օրենսգրքի 139-րդ հոդվածի 4-րդ մասով՝ առանձին կատեգորիայի աշխատողների համար 24-ժամյա աշխատանքի վերաբերյալ նորմը։ Ակնհայտ է, որ ժամանակակից աշխարհում, երբ տեխնոլոգիական զարգացման պայմաններում աշխատաժամանակի տևողությունը կրճատման միտում ունի, անընդմեջ տևողությամբ 24-ժամյա աշխատանքը խիստ անարդյունավետ է, ավելին՝ այն փաստացի չի կատարվում։ Հարկ է նշել, որ Հայաստանի Հանրապետությունը հանդիսանում է ԱՄԿ անդամ եզակի պետություններից մեկը, որտեղ առ այսօր թույլատրված է աշխատաժամանակի նման տևողությամբ աշխատանքի ռեժիմ։ </w:t>
      </w:r>
    </w:p>
    <w:p w:rsidR="00A23F1A" w:rsidRPr="0021233F" w:rsidRDefault="00A23F1A" w:rsidP="00A23F1A">
      <w:pPr>
        <w:pStyle w:val="NormalWeb"/>
        <w:shd w:val="clear" w:color="auto" w:fill="FFFFFF"/>
        <w:spacing w:after="0"/>
        <w:ind w:left="0" w:firstLine="541"/>
        <w:jc w:val="both"/>
        <w:rPr>
          <w:rFonts w:ascii="GHEA Grapalat" w:eastAsia="Times New Roman" w:hAnsi="GHEA Grapalat" w:cs="Times New Roman"/>
          <w:lang w:val="hy-AM"/>
        </w:rPr>
      </w:pPr>
      <w:r w:rsidRPr="0021233F">
        <w:rPr>
          <w:rFonts w:ascii="GHEA Grapalat" w:hAnsi="GHEA Grapalat"/>
          <w:lang w:val="hy-AM"/>
        </w:rPr>
        <w:t xml:space="preserve">Հարկ է նշել նաև, որ Խարտիայի 2-րդ հոդվածի 1-ին կետի համաձայն, աշխատանքի արդար պայմանների իրավունքի արդյունավետ կիրառումն ապահովելու նպատակով կողմերը պարտավորվում են, որ օրական և շաբաթական աշխատանքային ժամերի բանական տևողությունը ապահովելու համար աշխատանքային շաբաթը պետք է աստիճանաբար կրճատվի այն չափով, որը թույլատրվում է արտադրական աճով և այլ համապատասխան գործոններով: Խարտիայի հիշյալ դրույթը, ըստ էության ամրագրում է մասնակից պետությունների կողմից աշխատողների օրական և շաբաթական աշխատաժամանակի տևողության ողջամիտ սահմանաչափեր նախատեսելու պարտավորությունը: Թեպետև Խարտիայով սահմանված չեն աշխատաժամանակի տևողության որոշակի սահմանաչափերը, սակայն Սոցիալական իրավունքների եվրոպական հանձնաժողովն իր մեկնաբանություններում և ազգային զեկույցների վերաբերյալ ներկայացրած եզրակացություններում, տարբեր տեսանկյուններից բազմիցս անդրադարձել է այդ հարցին, նշելով այն հանգամանքը, որ այդ հարցի վերաբերյալ իրադրությունները գնահատում է՝ ելնելով յուրաքանչյուր իրադրության առանձնահատկություններից: Մասնավորապես, որպես այդպիսին, ողջամիտ չի համարել «ցանկացած օր մինչև 16 ժամվա աշխատանքը»: Հետևաբար, Խարտիայի պահանջներին համապատասխանության հարցի շրջանակներում, հաշվի առնելով նաև Սոցիալական իրավունքների եվրոպական հանձնաժողովի վերը մատնանշված դիրքորոշումը,  վերանայման կարիք ունի Օրենսգրքի 139-րդ հոդվածի 4-րդ մասով </w:t>
      </w:r>
      <w:r w:rsidRPr="0021233F">
        <w:rPr>
          <w:rFonts w:ascii="GHEA Grapalat" w:hAnsi="GHEA Grapalat"/>
          <w:lang w:val="hy-AM"/>
        </w:rPr>
        <w:lastRenderedPageBreak/>
        <w:t>նախատեսված առանձին կատեգորիայի աշխատողների համար օրական 24 ժամ տևողություն սահմանելու վերաբերյալ կարգավորումը:</w:t>
      </w:r>
    </w:p>
    <w:p w:rsidR="00A23F1A" w:rsidRPr="0021233F" w:rsidRDefault="00A23F1A" w:rsidP="00A23F1A">
      <w:pPr>
        <w:pStyle w:val="NormalWeb"/>
        <w:numPr>
          <w:ilvl w:val="0"/>
          <w:numId w:val="4"/>
        </w:numPr>
        <w:shd w:val="clear" w:color="auto" w:fill="FFFFFF"/>
        <w:spacing w:after="0"/>
        <w:jc w:val="both"/>
        <w:rPr>
          <w:rFonts w:ascii="GHEA Grapalat" w:hAnsi="GHEA Grapalat"/>
          <w:b/>
          <w:lang w:val="hy-AM"/>
        </w:rPr>
      </w:pPr>
      <w:r w:rsidRPr="0021233F">
        <w:rPr>
          <w:rFonts w:ascii="GHEA Grapalat" w:hAnsi="GHEA Grapalat"/>
          <w:b/>
          <w:lang w:val="hy-AM"/>
        </w:rPr>
        <w:t xml:space="preserve">Իրավակիրառ պրակտիկայում բարդ կիրառությամբ կամ խնդրահարույց </w:t>
      </w:r>
      <w:r w:rsidRPr="0021233F">
        <w:rPr>
          <w:rFonts w:ascii="GHEA Grapalat" w:eastAsia="MS Mincho" w:hAnsi="GHEA Grapalat" w:cs="MS Mincho"/>
          <w:b/>
          <w:lang w:val="hy-AM"/>
        </w:rPr>
        <w:t>և տարաբնույթ ընկալման տեղիք տվող</w:t>
      </w:r>
      <w:r w:rsidRPr="0021233F">
        <w:rPr>
          <w:rFonts w:ascii="GHEA Grapalat" w:hAnsi="GHEA Grapalat"/>
          <w:b/>
          <w:lang w:val="hy-AM"/>
        </w:rPr>
        <w:t xml:space="preserve"> կարգավորումներ </w:t>
      </w:r>
    </w:p>
    <w:p w:rsidR="00A23F1A" w:rsidRPr="0021233F" w:rsidRDefault="00A23F1A" w:rsidP="00A23F1A">
      <w:pPr>
        <w:pStyle w:val="NormalWeb"/>
        <w:shd w:val="clear" w:color="auto" w:fill="FFFFFF"/>
        <w:spacing w:after="0"/>
        <w:ind w:left="0" w:firstLine="567"/>
        <w:jc w:val="both"/>
        <w:rPr>
          <w:rFonts w:ascii="GHEA Grapalat" w:hAnsi="GHEA Grapalat"/>
          <w:lang w:val="hy-AM"/>
        </w:rPr>
      </w:pPr>
      <w:r w:rsidRPr="0021233F">
        <w:rPr>
          <w:rFonts w:ascii="GHEA Grapalat" w:hAnsi="GHEA Grapalat"/>
          <w:lang w:val="hy-AM"/>
        </w:rPr>
        <w:t>2.1) Այս խմբում ընդգրկվում են Օրենսգրքի այն նորմերը, որոնց կամ որոնց համատեղ կիրառումը գործատուների կամ աշխատողների համար առաջացնում է բարդություններ, մասնավորապես առանձին նորմերի դեպքում՝ բարդ կամ ոչ հստակ ձևակերպումների պատճառով, համատեղ կիրառություն ենթադրող նորմերի դեպքում՝ տարաբնույթ կամ անհամատեղելի ձևակերպումների հետևանքով։</w:t>
      </w:r>
    </w:p>
    <w:p w:rsidR="00A23F1A" w:rsidRPr="0021233F" w:rsidRDefault="00A23F1A" w:rsidP="00A23F1A">
      <w:pPr>
        <w:pStyle w:val="NormalWeb"/>
        <w:spacing w:after="0"/>
        <w:ind w:left="0" w:firstLine="567"/>
        <w:jc w:val="both"/>
        <w:rPr>
          <w:rFonts w:ascii="GHEA Grapalat" w:hAnsi="GHEA Grapalat"/>
          <w:lang w:val="hy-AM" w:eastAsia="en-US"/>
        </w:rPr>
      </w:pPr>
      <w:r w:rsidRPr="0021233F">
        <w:rPr>
          <w:rFonts w:ascii="GHEA Grapalat" w:hAnsi="GHEA Grapalat"/>
          <w:lang w:val="hy-AM"/>
        </w:rPr>
        <w:t>Որպես օրինակ կարող է ծառայել Օրենսգրքի հետևյալ հոդվածների համադրումը.</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 xml:space="preserve">Օրենսգրքի 231-րդ հոդվածի 1-ին պարբերության համաձայն՝ նյութական պատասխանատվությունն առաջանում է այն դեպքում, երբ աշխատանքային պայմանագրի կողմը (գործատուն կամ աշխատողը), չկատարելով կամ ոչ պատշաճ կատարելով իր պարտականությունները, </w:t>
      </w:r>
      <w:r w:rsidRPr="0021233F">
        <w:rPr>
          <w:rFonts w:ascii="GHEA Grapalat" w:hAnsi="GHEA Grapalat"/>
          <w:b/>
          <w:lang w:val="hy-AM"/>
        </w:rPr>
        <w:t>վնաս է պատճառում մյուս կողմին</w:t>
      </w:r>
      <w:r w:rsidRPr="0021233F">
        <w:rPr>
          <w:rFonts w:ascii="GHEA Grapalat" w:hAnsi="GHEA Grapalat"/>
          <w:lang w:val="hy-AM"/>
        </w:rPr>
        <w:t xml:space="preserve">: Այսինքն, հիշյալ հոդվածով, որպես նյութական պատասխանատվության առաջացման միակ հիմք է </w:t>
      </w:r>
      <w:r w:rsidRPr="0021233F">
        <w:rPr>
          <w:rFonts w:ascii="GHEA Grapalat" w:hAnsi="GHEA Grapalat"/>
          <w:b/>
          <w:lang w:val="hy-AM"/>
        </w:rPr>
        <w:t>վկայակոչվում վնասի պատճառումը</w:t>
      </w:r>
      <w:r w:rsidRPr="0021233F">
        <w:rPr>
          <w:rFonts w:ascii="GHEA Grapalat" w:hAnsi="GHEA Grapalat"/>
          <w:lang w:val="hy-AM"/>
        </w:rPr>
        <w:t xml:space="preserve">: Միաժամանակ, Օրենսգրքի 232-րդ հոդվածով սահմանված են նյութական պատասխանատվության առաջացման պայմանները, որոնց թվում նշված է նաև </w:t>
      </w:r>
      <w:r w:rsidRPr="0021233F">
        <w:rPr>
          <w:rFonts w:ascii="GHEA Grapalat" w:hAnsi="GHEA Grapalat"/>
          <w:b/>
          <w:lang w:val="hy-AM"/>
        </w:rPr>
        <w:t>վնասի պատճառված լինելը</w:t>
      </w:r>
      <w:r w:rsidRPr="0021233F">
        <w:rPr>
          <w:rFonts w:ascii="GHEA Grapalat" w:hAnsi="GHEA Grapalat"/>
          <w:lang w:val="hy-AM"/>
        </w:rPr>
        <w:t xml:space="preserve">։ Այսինքն՝ նույն երևույթը, այն է՝ վնասի պատճառումը դիտարկվում է թե՛ որպես հիմք, և թե՛ որպես պայման, ինչն ընդունելի չէ, քանի որ դրանք տարբեր իրավական կատեգորիաներ են: </w:t>
      </w:r>
    </w:p>
    <w:p w:rsidR="00A23F1A" w:rsidRPr="0021233F" w:rsidRDefault="00A23F1A" w:rsidP="00A23F1A">
      <w:pPr>
        <w:spacing w:line="276" w:lineRule="auto"/>
        <w:ind w:firstLine="567"/>
        <w:jc w:val="both"/>
        <w:rPr>
          <w:rFonts w:ascii="GHEA Grapalat" w:hAnsi="GHEA Grapalat"/>
          <w:lang w:val="af-ZA"/>
        </w:rPr>
      </w:pPr>
      <w:r w:rsidRPr="0021233F">
        <w:rPr>
          <w:rFonts w:ascii="GHEA Grapalat" w:hAnsi="GHEA Grapalat"/>
          <w:lang w:val="hy-AM"/>
        </w:rPr>
        <w:t xml:space="preserve">2.2) Լուծման կարիք ունեն նաև իրավակիրառ պրակտիկայում առաջացած մի շարք խնդիրներ, օրինակ, Օրենսգրքի 164-րդ հոդվածի 2-րդ մասի համաձայն՝ աշխատանքի առաջին տարվա համար ամենամյա արձակուրդը, </w:t>
      </w:r>
      <w:r w:rsidRPr="0021233F">
        <w:rPr>
          <w:rFonts w:ascii="GHEA Grapalat" w:hAnsi="GHEA Grapalat"/>
          <w:b/>
          <w:lang w:val="hy-AM"/>
        </w:rPr>
        <w:t>որպես կանոն,</w:t>
      </w:r>
      <w:r w:rsidRPr="0021233F">
        <w:rPr>
          <w:rFonts w:ascii="GHEA Grapalat" w:hAnsi="GHEA Grapalat"/>
          <w:lang w:val="hy-AM"/>
        </w:rPr>
        <w:t xml:space="preserve"> տրամադրվում է տվյալ կազմակերպությունում անընդհատ աշխատանքի վեց ամիսը լրանալուց հետո, բացառությամբ</w:t>
      </w:r>
      <w:r w:rsidRPr="0021233F">
        <w:rPr>
          <w:rFonts w:ascii="GHEA Grapalat" w:hAnsi="GHEA Grapalat"/>
          <w:lang w:val="af-ZA"/>
        </w:rPr>
        <w:t xml:space="preserve"> </w:t>
      </w:r>
      <w:r w:rsidRPr="0021233F">
        <w:rPr>
          <w:rFonts w:ascii="GHEA Grapalat" w:hAnsi="GHEA Grapalat" w:cs="Sylfaen"/>
          <w:lang w:val="hy-AM"/>
        </w:rPr>
        <w:t>համատեղությամբ</w:t>
      </w:r>
      <w:r w:rsidRPr="0021233F">
        <w:rPr>
          <w:rFonts w:ascii="GHEA Grapalat" w:hAnsi="GHEA Grapalat"/>
          <w:lang w:val="af-ZA"/>
        </w:rPr>
        <w:t xml:space="preserve"> </w:t>
      </w:r>
      <w:r w:rsidRPr="0021233F">
        <w:rPr>
          <w:rFonts w:ascii="GHEA Grapalat" w:hAnsi="GHEA Grapalat" w:cs="Sylfaen"/>
          <w:lang w:val="hy-AM"/>
        </w:rPr>
        <w:t>աշխատողների</w:t>
      </w:r>
      <w:r w:rsidRPr="0021233F">
        <w:rPr>
          <w:rFonts w:ascii="GHEA Grapalat" w:hAnsi="GHEA Grapalat"/>
          <w:lang w:val="af-ZA"/>
        </w:rPr>
        <w:t xml:space="preserve">: </w:t>
      </w:r>
    </w:p>
    <w:p w:rsidR="00A23F1A" w:rsidRPr="0021233F" w:rsidRDefault="00A23F1A" w:rsidP="00A23F1A">
      <w:pPr>
        <w:spacing w:line="276" w:lineRule="auto"/>
        <w:ind w:firstLine="567"/>
        <w:jc w:val="both"/>
        <w:rPr>
          <w:rFonts w:ascii="GHEA Grapalat" w:hAnsi="GHEA Grapalat"/>
          <w:lang w:val="af-ZA"/>
        </w:rPr>
      </w:pPr>
      <w:r w:rsidRPr="0021233F">
        <w:rPr>
          <w:rFonts w:ascii="GHEA Grapalat" w:hAnsi="GHEA Grapalat"/>
        </w:rPr>
        <w:t>Մյուս</w:t>
      </w:r>
      <w:r w:rsidRPr="0021233F">
        <w:rPr>
          <w:rFonts w:ascii="GHEA Grapalat" w:hAnsi="GHEA Grapalat"/>
          <w:lang w:val="af-ZA"/>
        </w:rPr>
        <w:t xml:space="preserve"> </w:t>
      </w:r>
      <w:r w:rsidRPr="0021233F">
        <w:rPr>
          <w:rFonts w:ascii="GHEA Grapalat" w:hAnsi="GHEA Grapalat"/>
        </w:rPr>
        <w:t>կողմից</w:t>
      </w:r>
      <w:r w:rsidRPr="0021233F">
        <w:rPr>
          <w:rFonts w:ascii="GHEA Grapalat" w:hAnsi="GHEA Grapalat"/>
          <w:lang w:val="af-ZA"/>
        </w:rPr>
        <w:t xml:space="preserve">, </w:t>
      </w:r>
      <w:r w:rsidRPr="0021233F">
        <w:rPr>
          <w:rFonts w:ascii="GHEA Grapalat" w:hAnsi="GHEA Grapalat"/>
        </w:rPr>
        <w:t>Օրենսգրքի</w:t>
      </w:r>
      <w:r w:rsidRPr="0021233F">
        <w:rPr>
          <w:rFonts w:ascii="GHEA Grapalat" w:hAnsi="GHEA Grapalat"/>
          <w:lang w:val="af-ZA"/>
        </w:rPr>
        <w:t xml:space="preserve"> 164-</w:t>
      </w:r>
      <w:r w:rsidRPr="0021233F">
        <w:rPr>
          <w:rFonts w:ascii="GHEA Grapalat" w:hAnsi="GHEA Grapalat"/>
        </w:rPr>
        <w:t>րդ</w:t>
      </w:r>
      <w:r w:rsidRPr="0021233F">
        <w:rPr>
          <w:rFonts w:ascii="GHEA Grapalat" w:hAnsi="GHEA Grapalat"/>
          <w:lang w:val="af-ZA"/>
        </w:rPr>
        <w:t xml:space="preserve"> </w:t>
      </w:r>
      <w:r w:rsidRPr="0021233F">
        <w:rPr>
          <w:rFonts w:ascii="GHEA Grapalat" w:hAnsi="GHEA Grapalat"/>
        </w:rPr>
        <w:t>հոդվածի</w:t>
      </w:r>
      <w:r w:rsidRPr="0021233F">
        <w:rPr>
          <w:rFonts w:ascii="GHEA Grapalat" w:hAnsi="GHEA Grapalat"/>
          <w:lang w:val="af-ZA"/>
        </w:rPr>
        <w:t xml:space="preserve"> 3-</w:t>
      </w:r>
      <w:r w:rsidRPr="0021233F">
        <w:rPr>
          <w:rFonts w:ascii="GHEA Grapalat" w:hAnsi="GHEA Grapalat"/>
        </w:rPr>
        <w:t>րդ</w:t>
      </w:r>
      <w:r w:rsidRPr="0021233F">
        <w:rPr>
          <w:rFonts w:ascii="GHEA Grapalat" w:hAnsi="GHEA Grapalat"/>
          <w:lang w:val="af-ZA"/>
        </w:rPr>
        <w:t>, 5-8-</w:t>
      </w:r>
      <w:r w:rsidRPr="0021233F">
        <w:rPr>
          <w:rFonts w:ascii="GHEA Grapalat" w:hAnsi="GHEA Grapalat"/>
        </w:rPr>
        <w:t>րդ</w:t>
      </w:r>
      <w:r w:rsidRPr="0021233F">
        <w:rPr>
          <w:rFonts w:ascii="GHEA Grapalat" w:hAnsi="GHEA Grapalat"/>
          <w:lang w:val="af-ZA"/>
        </w:rPr>
        <w:t xml:space="preserve"> </w:t>
      </w:r>
      <w:r w:rsidRPr="0021233F">
        <w:rPr>
          <w:rFonts w:ascii="GHEA Grapalat" w:hAnsi="GHEA Grapalat"/>
        </w:rPr>
        <w:t>մասերով</w:t>
      </w:r>
      <w:r w:rsidRPr="0021233F">
        <w:rPr>
          <w:rFonts w:ascii="GHEA Grapalat" w:hAnsi="GHEA Grapalat"/>
          <w:lang w:val="af-ZA"/>
        </w:rPr>
        <w:t xml:space="preserve"> </w:t>
      </w:r>
      <w:r w:rsidRPr="0021233F">
        <w:rPr>
          <w:rFonts w:ascii="GHEA Grapalat" w:hAnsi="GHEA Grapalat"/>
        </w:rPr>
        <w:t>սահմանված</w:t>
      </w:r>
      <w:r w:rsidRPr="0021233F">
        <w:rPr>
          <w:rFonts w:ascii="GHEA Grapalat" w:hAnsi="GHEA Grapalat"/>
          <w:lang w:val="af-ZA"/>
        </w:rPr>
        <w:t xml:space="preserve"> </w:t>
      </w:r>
      <w:r w:rsidRPr="0021233F">
        <w:rPr>
          <w:rFonts w:ascii="GHEA Grapalat" w:hAnsi="GHEA Grapalat"/>
        </w:rPr>
        <w:t>են</w:t>
      </w:r>
      <w:r w:rsidRPr="0021233F">
        <w:rPr>
          <w:rFonts w:ascii="GHEA Grapalat" w:hAnsi="GHEA Grapalat"/>
          <w:lang w:val="af-ZA"/>
        </w:rPr>
        <w:t xml:space="preserve"> </w:t>
      </w:r>
      <w:r w:rsidRPr="0021233F">
        <w:rPr>
          <w:rFonts w:ascii="GHEA Grapalat" w:hAnsi="GHEA Grapalat"/>
        </w:rPr>
        <w:t>այն</w:t>
      </w:r>
      <w:r w:rsidRPr="0021233F">
        <w:rPr>
          <w:rFonts w:ascii="GHEA Grapalat" w:hAnsi="GHEA Grapalat"/>
          <w:lang w:val="af-ZA"/>
        </w:rPr>
        <w:t xml:space="preserve"> </w:t>
      </w:r>
      <w:r w:rsidRPr="0021233F">
        <w:rPr>
          <w:rFonts w:ascii="GHEA Grapalat" w:hAnsi="GHEA Grapalat"/>
        </w:rPr>
        <w:t>դեպքերը</w:t>
      </w:r>
      <w:r w:rsidRPr="0021233F">
        <w:rPr>
          <w:rFonts w:ascii="GHEA Grapalat" w:hAnsi="GHEA Grapalat"/>
          <w:lang w:val="af-ZA"/>
        </w:rPr>
        <w:t xml:space="preserve">, </w:t>
      </w:r>
      <w:r w:rsidRPr="0021233F">
        <w:rPr>
          <w:rFonts w:ascii="GHEA Grapalat" w:hAnsi="GHEA Grapalat"/>
        </w:rPr>
        <w:t>երբ</w:t>
      </w:r>
      <w:r w:rsidRPr="0021233F">
        <w:rPr>
          <w:rFonts w:ascii="GHEA Grapalat" w:hAnsi="GHEA Grapalat"/>
          <w:lang w:val="af-ZA"/>
        </w:rPr>
        <w:t xml:space="preserve"> </w:t>
      </w:r>
      <w:r w:rsidRPr="0021233F">
        <w:rPr>
          <w:rFonts w:ascii="GHEA Grapalat" w:hAnsi="GHEA Grapalat"/>
        </w:rPr>
        <w:t>գործատուն</w:t>
      </w:r>
      <w:r w:rsidRPr="0021233F">
        <w:rPr>
          <w:rFonts w:ascii="GHEA Grapalat" w:hAnsi="GHEA Grapalat"/>
          <w:lang w:val="af-ZA"/>
        </w:rPr>
        <w:t xml:space="preserve"> </w:t>
      </w:r>
      <w:r w:rsidRPr="0021233F">
        <w:rPr>
          <w:rFonts w:ascii="GHEA Grapalat" w:hAnsi="GHEA Grapalat"/>
        </w:rPr>
        <w:t>պարտավոր</w:t>
      </w:r>
      <w:r w:rsidRPr="0021233F">
        <w:rPr>
          <w:rFonts w:ascii="GHEA Grapalat" w:hAnsi="GHEA Grapalat"/>
          <w:lang w:val="af-ZA"/>
        </w:rPr>
        <w:t xml:space="preserve"> </w:t>
      </w:r>
      <w:r w:rsidRPr="0021233F">
        <w:rPr>
          <w:rFonts w:ascii="GHEA Grapalat" w:hAnsi="GHEA Grapalat"/>
        </w:rPr>
        <w:t>է</w:t>
      </w:r>
      <w:r w:rsidRPr="0021233F">
        <w:rPr>
          <w:rFonts w:ascii="GHEA Grapalat" w:hAnsi="GHEA Grapalat"/>
          <w:lang w:val="af-ZA"/>
        </w:rPr>
        <w:t xml:space="preserve"> </w:t>
      </w:r>
      <w:r w:rsidRPr="0021233F">
        <w:rPr>
          <w:rFonts w:ascii="GHEA Grapalat" w:hAnsi="GHEA Grapalat"/>
        </w:rPr>
        <w:t>աշխատողին</w:t>
      </w:r>
      <w:r w:rsidRPr="0021233F">
        <w:rPr>
          <w:rFonts w:ascii="GHEA Grapalat" w:hAnsi="GHEA Grapalat"/>
          <w:lang w:val="af-ZA"/>
        </w:rPr>
        <w:t xml:space="preserve"> </w:t>
      </w:r>
      <w:r w:rsidRPr="0021233F">
        <w:rPr>
          <w:rFonts w:ascii="GHEA Grapalat" w:hAnsi="GHEA Grapalat"/>
        </w:rPr>
        <w:t>տրամադրել</w:t>
      </w:r>
      <w:r w:rsidRPr="0021233F">
        <w:rPr>
          <w:rFonts w:ascii="GHEA Grapalat" w:hAnsi="GHEA Grapalat"/>
          <w:lang w:val="af-ZA"/>
        </w:rPr>
        <w:t xml:space="preserve"> </w:t>
      </w:r>
      <w:r w:rsidRPr="0021233F">
        <w:rPr>
          <w:rFonts w:ascii="GHEA Grapalat" w:hAnsi="GHEA Grapalat"/>
        </w:rPr>
        <w:t>ամենամյա</w:t>
      </w:r>
      <w:r w:rsidRPr="0021233F">
        <w:rPr>
          <w:rFonts w:ascii="GHEA Grapalat" w:hAnsi="GHEA Grapalat"/>
          <w:lang w:val="af-ZA"/>
        </w:rPr>
        <w:t xml:space="preserve"> </w:t>
      </w:r>
      <w:r w:rsidRPr="0021233F">
        <w:rPr>
          <w:rFonts w:ascii="GHEA Grapalat" w:hAnsi="GHEA Grapalat"/>
        </w:rPr>
        <w:t>արձակուրդը</w:t>
      </w:r>
      <w:r w:rsidRPr="0021233F">
        <w:rPr>
          <w:rFonts w:ascii="GHEA Grapalat" w:hAnsi="GHEA Grapalat"/>
          <w:lang w:val="af-ZA"/>
        </w:rPr>
        <w:t xml:space="preserve"> </w:t>
      </w:r>
      <w:r w:rsidRPr="0021233F">
        <w:rPr>
          <w:rFonts w:ascii="GHEA Grapalat" w:hAnsi="GHEA Grapalat"/>
        </w:rPr>
        <w:t>նաև</w:t>
      </w:r>
      <w:r w:rsidRPr="0021233F">
        <w:rPr>
          <w:rFonts w:ascii="GHEA Grapalat" w:hAnsi="GHEA Grapalat"/>
          <w:lang w:val="af-ZA"/>
        </w:rPr>
        <w:t xml:space="preserve"> </w:t>
      </w:r>
      <w:r w:rsidRPr="0021233F">
        <w:rPr>
          <w:rFonts w:ascii="GHEA Grapalat" w:hAnsi="GHEA Grapalat"/>
        </w:rPr>
        <w:t>մինչև</w:t>
      </w:r>
      <w:r w:rsidRPr="0021233F">
        <w:rPr>
          <w:rFonts w:ascii="GHEA Grapalat" w:hAnsi="GHEA Grapalat"/>
          <w:lang w:val="af-ZA"/>
        </w:rPr>
        <w:t xml:space="preserve"> </w:t>
      </w:r>
      <w:r w:rsidRPr="0021233F">
        <w:rPr>
          <w:rFonts w:ascii="GHEA Grapalat" w:hAnsi="GHEA Grapalat"/>
        </w:rPr>
        <w:t>աշխատողի՝</w:t>
      </w:r>
      <w:r w:rsidRPr="0021233F">
        <w:rPr>
          <w:rFonts w:ascii="GHEA Grapalat" w:hAnsi="GHEA Grapalat"/>
          <w:lang w:val="af-ZA"/>
        </w:rPr>
        <w:t xml:space="preserve"> </w:t>
      </w:r>
      <w:r w:rsidRPr="0021233F">
        <w:rPr>
          <w:rFonts w:ascii="GHEA Grapalat" w:hAnsi="GHEA Grapalat"/>
        </w:rPr>
        <w:t>տվյալ</w:t>
      </w:r>
      <w:r w:rsidRPr="0021233F">
        <w:rPr>
          <w:rFonts w:ascii="GHEA Grapalat" w:hAnsi="GHEA Grapalat"/>
          <w:lang w:val="af-ZA"/>
        </w:rPr>
        <w:t xml:space="preserve"> </w:t>
      </w:r>
      <w:r w:rsidRPr="0021233F">
        <w:rPr>
          <w:rFonts w:ascii="GHEA Grapalat" w:hAnsi="GHEA Grapalat"/>
        </w:rPr>
        <w:t>կազմակերպությունում</w:t>
      </w:r>
      <w:r w:rsidRPr="0021233F">
        <w:rPr>
          <w:rFonts w:ascii="GHEA Grapalat" w:hAnsi="GHEA Grapalat"/>
          <w:lang w:val="af-ZA"/>
        </w:rPr>
        <w:t xml:space="preserve"> </w:t>
      </w:r>
      <w:r w:rsidRPr="0021233F">
        <w:rPr>
          <w:rFonts w:ascii="GHEA Grapalat" w:hAnsi="GHEA Grapalat"/>
        </w:rPr>
        <w:t>անընդհատ</w:t>
      </w:r>
      <w:r w:rsidRPr="0021233F">
        <w:rPr>
          <w:rFonts w:ascii="GHEA Grapalat" w:hAnsi="GHEA Grapalat"/>
          <w:lang w:val="af-ZA"/>
        </w:rPr>
        <w:t xml:space="preserve"> </w:t>
      </w:r>
      <w:r w:rsidRPr="0021233F">
        <w:rPr>
          <w:rFonts w:ascii="GHEA Grapalat" w:hAnsi="GHEA Grapalat"/>
        </w:rPr>
        <w:t>աշխատանքի</w:t>
      </w:r>
      <w:r w:rsidRPr="0021233F">
        <w:rPr>
          <w:rFonts w:ascii="GHEA Grapalat" w:hAnsi="GHEA Grapalat"/>
          <w:lang w:val="af-ZA"/>
        </w:rPr>
        <w:t xml:space="preserve"> </w:t>
      </w:r>
      <w:r w:rsidRPr="0021233F">
        <w:rPr>
          <w:rFonts w:ascii="GHEA Grapalat" w:hAnsi="GHEA Grapalat"/>
        </w:rPr>
        <w:t>վեց</w:t>
      </w:r>
      <w:r w:rsidRPr="0021233F">
        <w:rPr>
          <w:rFonts w:ascii="GHEA Grapalat" w:hAnsi="GHEA Grapalat"/>
          <w:lang w:val="af-ZA"/>
        </w:rPr>
        <w:t xml:space="preserve"> </w:t>
      </w:r>
      <w:r w:rsidRPr="0021233F">
        <w:rPr>
          <w:rFonts w:ascii="GHEA Grapalat" w:hAnsi="GHEA Grapalat"/>
        </w:rPr>
        <w:t>ամիսը</w:t>
      </w:r>
      <w:r w:rsidRPr="0021233F">
        <w:rPr>
          <w:rFonts w:ascii="GHEA Grapalat" w:hAnsi="GHEA Grapalat"/>
          <w:lang w:val="af-ZA"/>
        </w:rPr>
        <w:t xml:space="preserve"> </w:t>
      </w:r>
      <w:r w:rsidRPr="0021233F">
        <w:rPr>
          <w:rFonts w:ascii="GHEA Grapalat" w:hAnsi="GHEA Grapalat"/>
        </w:rPr>
        <w:t>լրանալը</w:t>
      </w:r>
      <w:r w:rsidRPr="0021233F">
        <w:rPr>
          <w:rFonts w:ascii="GHEA Grapalat" w:hAnsi="GHEA Grapalat"/>
          <w:lang w:val="af-ZA"/>
        </w:rPr>
        <w:t xml:space="preserve">, </w:t>
      </w:r>
      <w:r w:rsidRPr="0021233F">
        <w:rPr>
          <w:rFonts w:ascii="GHEA Grapalat" w:hAnsi="GHEA Grapalat"/>
        </w:rPr>
        <w:t>եթե</w:t>
      </w:r>
      <w:r w:rsidRPr="0021233F">
        <w:rPr>
          <w:rFonts w:ascii="GHEA Grapalat" w:hAnsi="GHEA Grapalat"/>
          <w:lang w:val="af-ZA"/>
        </w:rPr>
        <w:t xml:space="preserve"> </w:t>
      </w:r>
      <w:r w:rsidRPr="0021233F">
        <w:rPr>
          <w:rFonts w:ascii="GHEA Grapalat" w:hAnsi="GHEA Grapalat"/>
        </w:rPr>
        <w:t>վերջինիս</w:t>
      </w:r>
      <w:r w:rsidRPr="0021233F">
        <w:rPr>
          <w:rFonts w:ascii="GHEA Grapalat" w:hAnsi="GHEA Grapalat"/>
          <w:lang w:val="af-ZA"/>
        </w:rPr>
        <w:t xml:space="preserve"> </w:t>
      </w:r>
      <w:r w:rsidRPr="0021233F">
        <w:rPr>
          <w:rFonts w:ascii="GHEA Grapalat" w:hAnsi="GHEA Grapalat"/>
        </w:rPr>
        <w:t>մոտ</w:t>
      </w:r>
      <w:r w:rsidRPr="0021233F">
        <w:rPr>
          <w:rFonts w:ascii="GHEA Grapalat" w:hAnsi="GHEA Grapalat"/>
          <w:lang w:val="af-ZA"/>
        </w:rPr>
        <w:t xml:space="preserve"> </w:t>
      </w:r>
      <w:r w:rsidRPr="0021233F">
        <w:rPr>
          <w:rFonts w:ascii="GHEA Grapalat" w:hAnsi="GHEA Grapalat"/>
        </w:rPr>
        <w:t>առկա</w:t>
      </w:r>
      <w:r w:rsidRPr="0021233F">
        <w:rPr>
          <w:rFonts w:ascii="GHEA Grapalat" w:hAnsi="GHEA Grapalat"/>
          <w:lang w:val="af-ZA"/>
        </w:rPr>
        <w:t xml:space="preserve"> </w:t>
      </w:r>
      <w:r w:rsidRPr="0021233F">
        <w:rPr>
          <w:rFonts w:ascii="GHEA Grapalat" w:hAnsi="GHEA Grapalat"/>
        </w:rPr>
        <w:t>են</w:t>
      </w:r>
      <w:r w:rsidRPr="0021233F">
        <w:rPr>
          <w:rFonts w:ascii="GHEA Grapalat" w:hAnsi="GHEA Grapalat"/>
          <w:lang w:val="af-ZA"/>
        </w:rPr>
        <w:t xml:space="preserve"> </w:t>
      </w:r>
      <w:r w:rsidRPr="0021233F">
        <w:rPr>
          <w:rFonts w:ascii="GHEA Grapalat" w:hAnsi="GHEA Grapalat"/>
        </w:rPr>
        <w:t>վերոնշյալ</w:t>
      </w:r>
      <w:r w:rsidRPr="0021233F">
        <w:rPr>
          <w:rFonts w:ascii="GHEA Grapalat" w:hAnsi="GHEA Grapalat"/>
          <w:lang w:val="af-ZA"/>
        </w:rPr>
        <w:t xml:space="preserve"> </w:t>
      </w:r>
      <w:r w:rsidRPr="0021233F">
        <w:rPr>
          <w:rFonts w:ascii="GHEA Grapalat" w:hAnsi="GHEA Grapalat"/>
        </w:rPr>
        <w:t>մասերով</w:t>
      </w:r>
      <w:r w:rsidRPr="0021233F">
        <w:rPr>
          <w:rFonts w:ascii="GHEA Grapalat" w:hAnsi="GHEA Grapalat"/>
          <w:lang w:val="af-ZA"/>
        </w:rPr>
        <w:t xml:space="preserve"> </w:t>
      </w:r>
      <w:r w:rsidRPr="0021233F">
        <w:rPr>
          <w:rFonts w:ascii="GHEA Grapalat" w:hAnsi="GHEA Grapalat"/>
        </w:rPr>
        <w:t>նախատեսված</w:t>
      </w:r>
      <w:r w:rsidRPr="0021233F">
        <w:rPr>
          <w:rFonts w:ascii="GHEA Grapalat" w:hAnsi="GHEA Grapalat"/>
          <w:lang w:val="af-ZA"/>
        </w:rPr>
        <w:t xml:space="preserve"> </w:t>
      </w:r>
      <w:r w:rsidRPr="0021233F">
        <w:rPr>
          <w:rFonts w:ascii="GHEA Grapalat" w:hAnsi="GHEA Grapalat"/>
        </w:rPr>
        <w:t>հիմքերը</w:t>
      </w:r>
      <w:r w:rsidRPr="0021233F">
        <w:rPr>
          <w:rFonts w:ascii="GHEA Grapalat" w:hAnsi="GHEA Grapalat"/>
          <w:lang w:val="af-ZA"/>
        </w:rPr>
        <w:t xml:space="preserve">: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cs="Sylfaen"/>
        </w:rPr>
        <w:t>Միաժամանակ</w:t>
      </w:r>
      <w:r w:rsidRPr="0021233F">
        <w:rPr>
          <w:rFonts w:ascii="GHEA Grapalat" w:hAnsi="GHEA Grapalat" w:cs="Sylfaen"/>
          <w:lang w:val="af-ZA"/>
        </w:rPr>
        <w:t xml:space="preserve">, </w:t>
      </w:r>
      <w:r w:rsidRPr="0021233F">
        <w:rPr>
          <w:rFonts w:ascii="GHEA Grapalat" w:hAnsi="GHEA Grapalat" w:cs="Sylfaen"/>
        </w:rPr>
        <w:t>թեպետև</w:t>
      </w:r>
      <w:r w:rsidRPr="0021233F">
        <w:rPr>
          <w:rFonts w:ascii="GHEA Grapalat" w:hAnsi="GHEA Grapalat" w:cs="Sylfaen"/>
          <w:lang w:val="af-ZA"/>
        </w:rPr>
        <w:t xml:space="preserve">, </w:t>
      </w:r>
      <w:r w:rsidRPr="0021233F">
        <w:rPr>
          <w:rFonts w:ascii="GHEA Grapalat" w:hAnsi="GHEA Grapalat"/>
        </w:rPr>
        <w:t>Օրենսգրքի</w:t>
      </w:r>
      <w:r w:rsidRPr="0021233F">
        <w:rPr>
          <w:rFonts w:ascii="GHEA Grapalat" w:hAnsi="GHEA Grapalat"/>
          <w:lang w:val="af-ZA"/>
        </w:rPr>
        <w:t xml:space="preserve"> 164-</w:t>
      </w:r>
      <w:r w:rsidRPr="0021233F">
        <w:rPr>
          <w:rFonts w:ascii="GHEA Grapalat" w:hAnsi="GHEA Grapalat"/>
        </w:rPr>
        <w:t>րդ</w:t>
      </w:r>
      <w:r w:rsidRPr="0021233F">
        <w:rPr>
          <w:rFonts w:ascii="GHEA Grapalat" w:hAnsi="GHEA Grapalat"/>
          <w:lang w:val="af-ZA"/>
        </w:rPr>
        <w:t xml:space="preserve"> </w:t>
      </w:r>
      <w:r w:rsidRPr="0021233F">
        <w:rPr>
          <w:rFonts w:ascii="GHEA Grapalat" w:hAnsi="GHEA Grapalat"/>
        </w:rPr>
        <w:t>հոդվածի</w:t>
      </w:r>
      <w:r w:rsidRPr="0021233F">
        <w:rPr>
          <w:rFonts w:ascii="GHEA Grapalat" w:hAnsi="GHEA Grapalat"/>
          <w:lang w:val="af-ZA"/>
        </w:rPr>
        <w:t xml:space="preserve"> 2-</w:t>
      </w:r>
      <w:r w:rsidRPr="0021233F">
        <w:rPr>
          <w:rFonts w:ascii="GHEA Grapalat" w:hAnsi="GHEA Grapalat"/>
        </w:rPr>
        <w:t>րդ</w:t>
      </w:r>
      <w:r w:rsidRPr="0021233F">
        <w:rPr>
          <w:rFonts w:ascii="GHEA Grapalat" w:hAnsi="GHEA Grapalat"/>
          <w:lang w:val="af-ZA"/>
        </w:rPr>
        <w:t xml:space="preserve"> </w:t>
      </w:r>
      <w:r w:rsidRPr="0021233F">
        <w:rPr>
          <w:rFonts w:ascii="GHEA Grapalat" w:hAnsi="GHEA Grapalat"/>
        </w:rPr>
        <w:t>մասի</w:t>
      </w:r>
      <w:r w:rsidRPr="0021233F">
        <w:rPr>
          <w:rFonts w:ascii="GHEA Grapalat" w:hAnsi="GHEA Grapalat"/>
          <w:lang w:val="af-ZA"/>
        </w:rPr>
        <w:t xml:space="preserve"> </w:t>
      </w:r>
      <w:r w:rsidRPr="0021233F">
        <w:rPr>
          <w:rFonts w:ascii="GHEA Grapalat" w:hAnsi="GHEA Grapalat"/>
        </w:rPr>
        <w:t>համաձայն</w:t>
      </w:r>
      <w:r w:rsidRPr="0021233F">
        <w:rPr>
          <w:rFonts w:ascii="GHEA Grapalat" w:hAnsi="GHEA Grapalat"/>
          <w:lang w:val="af-ZA"/>
        </w:rPr>
        <w:t xml:space="preserve">, </w:t>
      </w:r>
      <w:r w:rsidRPr="0021233F">
        <w:rPr>
          <w:rFonts w:ascii="GHEA Grapalat" w:hAnsi="GHEA Grapalat"/>
        </w:rPr>
        <w:t>ա</w:t>
      </w:r>
      <w:r w:rsidRPr="0021233F">
        <w:rPr>
          <w:rFonts w:ascii="GHEA Grapalat" w:hAnsi="GHEA Grapalat" w:cs="Sylfaen"/>
        </w:rPr>
        <w:t>շխատանքի</w:t>
      </w:r>
      <w:r w:rsidRPr="0021233F">
        <w:rPr>
          <w:rFonts w:ascii="GHEA Grapalat" w:hAnsi="GHEA Grapalat"/>
          <w:lang w:val="af-ZA"/>
        </w:rPr>
        <w:t xml:space="preserve"> </w:t>
      </w:r>
      <w:r w:rsidRPr="0021233F">
        <w:rPr>
          <w:rFonts w:ascii="GHEA Grapalat" w:hAnsi="GHEA Grapalat" w:cs="Sylfaen"/>
        </w:rPr>
        <w:t>առաջին</w:t>
      </w:r>
      <w:r w:rsidRPr="0021233F">
        <w:rPr>
          <w:rFonts w:ascii="GHEA Grapalat" w:hAnsi="GHEA Grapalat"/>
          <w:lang w:val="af-ZA"/>
        </w:rPr>
        <w:t xml:space="preserve"> </w:t>
      </w:r>
      <w:r w:rsidRPr="0021233F">
        <w:rPr>
          <w:rFonts w:ascii="GHEA Grapalat" w:hAnsi="GHEA Grapalat" w:cs="Sylfaen"/>
        </w:rPr>
        <w:t>տարվա</w:t>
      </w:r>
      <w:r w:rsidRPr="0021233F">
        <w:rPr>
          <w:rFonts w:ascii="GHEA Grapalat" w:hAnsi="GHEA Grapalat"/>
          <w:lang w:val="af-ZA"/>
        </w:rPr>
        <w:t xml:space="preserve"> </w:t>
      </w:r>
      <w:r w:rsidRPr="0021233F">
        <w:rPr>
          <w:rFonts w:ascii="GHEA Grapalat" w:hAnsi="GHEA Grapalat" w:cs="Sylfaen"/>
        </w:rPr>
        <w:t>համար</w:t>
      </w:r>
      <w:r w:rsidRPr="0021233F">
        <w:rPr>
          <w:rFonts w:ascii="GHEA Grapalat" w:hAnsi="GHEA Grapalat"/>
          <w:lang w:val="af-ZA"/>
        </w:rPr>
        <w:t xml:space="preserve"> </w:t>
      </w:r>
      <w:r w:rsidRPr="0021233F">
        <w:rPr>
          <w:rFonts w:ascii="GHEA Grapalat" w:hAnsi="GHEA Grapalat"/>
        </w:rPr>
        <w:t>ամենամյա</w:t>
      </w:r>
      <w:r w:rsidRPr="0021233F">
        <w:rPr>
          <w:rFonts w:ascii="GHEA Grapalat" w:hAnsi="GHEA Grapalat"/>
          <w:lang w:val="af-ZA"/>
        </w:rPr>
        <w:t xml:space="preserve"> </w:t>
      </w:r>
      <w:r w:rsidRPr="0021233F">
        <w:rPr>
          <w:rFonts w:ascii="GHEA Grapalat" w:hAnsi="GHEA Grapalat"/>
        </w:rPr>
        <w:t>արձակուրդը</w:t>
      </w:r>
      <w:r w:rsidRPr="0021233F">
        <w:rPr>
          <w:rFonts w:ascii="GHEA Grapalat" w:hAnsi="GHEA Grapalat"/>
          <w:lang w:val="af-ZA"/>
        </w:rPr>
        <w:t xml:space="preserve"> </w:t>
      </w:r>
      <w:r w:rsidRPr="0021233F">
        <w:rPr>
          <w:rFonts w:ascii="GHEA Grapalat" w:hAnsi="GHEA Grapalat"/>
          <w:b/>
        </w:rPr>
        <w:t>սովորաբար</w:t>
      </w:r>
      <w:r w:rsidRPr="0021233F">
        <w:rPr>
          <w:rFonts w:ascii="GHEA Grapalat" w:hAnsi="GHEA Grapalat"/>
          <w:b/>
          <w:lang w:val="af-ZA"/>
        </w:rPr>
        <w:t xml:space="preserve"> (</w:t>
      </w:r>
      <w:r w:rsidRPr="0021233F">
        <w:rPr>
          <w:rFonts w:ascii="GHEA Grapalat" w:hAnsi="GHEA Grapalat"/>
          <w:b/>
        </w:rPr>
        <w:t>որպես</w:t>
      </w:r>
      <w:r w:rsidRPr="0021233F">
        <w:rPr>
          <w:rFonts w:ascii="GHEA Grapalat" w:hAnsi="GHEA Grapalat"/>
          <w:b/>
          <w:lang w:val="af-ZA"/>
        </w:rPr>
        <w:t xml:space="preserve"> </w:t>
      </w:r>
      <w:r w:rsidRPr="0021233F">
        <w:rPr>
          <w:rFonts w:ascii="GHEA Grapalat" w:hAnsi="GHEA Grapalat"/>
          <w:b/>
        </w:rPr>
        <w:t>կանոն</w:t>
      </w:r>
      <w:r w:rsidRPr="0021233F">
        <w:rPr>
          <w:rFonts w:ascii="GHEA Grapalat" w:hAnsi="GHEA Grapalat"/>
          <w:b/>
          <w:lang w:val="af-ZA"/>
        </w:rPr>
        <w:t>)</w:t>
      </w:r>
      <w:r w:rsidRPr="0021233F">
        <w:rPr>
          <w:rFonts w:ascii="GHEA Grapalat" w:hAnsi="GHEA Grapalat"/>
          <w:lang w:val="af-ZA"/>
        </w:rPr>
        <w:t xml:space="preserve"> </w:t>
      </w:r>
      <w:r w:rsidRPr="0021233F">
        <w:rPr>
          <w:rFonts w:ascii="GHEA Grapalat" w:hAnsi="GHEA Grapalat"/>
        </w:rPr>
        <w:t>տրամադրվում</w:t>
      </w:r>
      <w:r w:rsidRPr="0021233F">
        <w:rPr>
          <w:rFonts w:ascii="GHEA Grapalat" w:hAnsi="GHEA Grapalat"/>
          <w:lang w:val="af-ZA"/>
        </w:rPr>
        <w:t xml:space="preserve"> </w:t>
      </w:r>
      <w:r w:rsidRPr="0021233F">
        <w:rPr>
          <w:rFonts w:ascii="GHEA Grapalat" w:hAnsi="GHEA Grapalat"/>
        </w:rPr>
        <w:t>է</w:t>
      </w:r>
      <w:r w:rsidRPr="0021233F">
        <w:rPr>
          <w:rFonts w:ascii="GHEA Grapalat" w:hAnsi="GHEA Grapalat"/>
          <w:lang w:val="af-ZA"/>
        </w:rPr>
        <w:t xml:space="preserve"> </w:t>
      </w:r>
      <w:r w:rsidRPr="0021233F">
        <w:rPr>
          <w:rFonts w:ascii="GHEA Grapalat" w:hAnsi="GHEA Grapalat" w:cs="Sylfaen"/>
        </w:rPr>
        <w:t>տվյալ</w:t>
      </w:r>
      <w:r w:rsidRPr="0021233F">
        <w:rPr>
          <w:rFonts w:ascii="GHEA Grapalat" w:hAnsi="GHEA Grapalat"/>
          <w:lang w:val="af-ZA"/>
        </w:rPr>
        <w:t xml:space="preserve"> </w:t>
      </w:r>
      <w:r w:rsidRPr="0021233F">
        <w:rPr>
          <w:rFonts w:ascii="GHEA Grapalat" w:hAnsi="GHEA Grapalat"/>
        </w:rPr>
        <w:t>կազմակերպությունում</w:t>
      </w:r>
      <w:r w:rsidRPr="0021233F">
        <w:rPr>
          <w:rFonts w:ascii="GHEA Grapalat" w:hAnsi="GHEA Grapalat"/>
          <w:lang w:val="af-ZA"/>
        </w:rPr>
        <w:t xml:space="preserve"> </w:t>
      </w:r>
      <w:r w:rsidRPr="0021233F">
        <w:rPr>
          <w:rFonts w:ascii="GHEA Grapalat" w:hAnsi="GHEA Grapalat" w:cs="Sylfaen"/>
        </w:rPr>
        <w:t>անընդհատ</w:t>
      </w:r>
      <w:r w:rsidRPr="0021233F">
        <w:rPr>
          <w:rFonts w:ascii="GHEA Grapalat" w:hAnsi="GHEA Grapalat"/>
          <w:lang w:val="af-ZA"/>
        </w:rPr>
        <w:t xml:space="preserve"> </w:t>
      </w:r>
      <w:r w:rsidRPr="0021233F">
        <w:rPr>
          <w:rFonts w:ascii="GHEA Grapalat" w:hAnsi="GHEA Grapalat" w:cs="Sylfaen"/>
        </w:rPr>
        <w:lastRenderedPageBreak/>
        <w:t>աշխատանքի</w:t>
      </w:r>
      <w:r w:rsidRPr="0021233F">
        <w:rPr>
          <w:rFonts w:ascii="GHEA Grapalat" w:hAnsi="GHEA Grapalat"/>
          <w:lang w:val="af-ZA"/>
        </w:rPr>
        <w:t xml:space="preserve"> </w:t>
      </w:r>
      <w:r w:rsidRPr="0021233F">
        <w:rPr>
          <w:rFonts w:ascii="GHEA Grapalat" w:hAnsi="GHEA Grapalat" w:cs="Sylfaen"/>
        </w:rPr>
        <w:t>վեց</w:t>
      </w:r>
      <w:r w:rsidRPr="0021233F">
        <w:rPr>
          <w:rFonts w:ascii="GHEA Grapalat" w:hAnsi="GHEA Grapalat"/>
          <w:lang w:val="af-ZA"/>
        </w:rPr>
        <w:t xml:space="preserve"> </w:t>
      </w:r>
      <w:r w:rsidRPr="0021233F">
        <w:rPr>
          <w:rFonts w:ascii="GHEA Grapalat" w:hAnsi="GHEA Grapalat" w:cs="Sylfaen"/>
        </w:rPr>
        <w:t>ամիսը</w:t>
      </w:r>
      <w:r w:rsidRPr="0021233F">
        <w:rPr>
          <w:rFonts w:ascii="GHEA Grapalat" w:hAnsi="GHEA Grapalat"/>
          <w:lang w:val="af-ZA"/>
        </w:rPr>
        <w:t xml:space="preserve"> </w:t>
      </w:r>
      <w:r w:rsidRPr="0021233F">
        <w:rPr>
          <w:rFonts w:ascii="GHEA Grapalat" w:hAnsi="GHEA Grapalat" w:cs="Sylfaen"/>
        </w:rPr>
        <w:t>լրանալուց</w:t>
      </w:r>
      <w:r w:rsidRPr="0021233F">
        <w:rPr>
          <w:rFonts w:ascii="GHEA Grapalat" w:hAnsi="GHEA Grapalat"/>
          <w:lang w:val="af-ZA"/>
        </w:rPr>
        <w:t xml:space="preserve"> </w:t>
      </w:r>
      <w:r w:rsidRPr="0021233F">
        <w:rPr>
          <w:rFonts w:ascii="GHEA Grapalat" w:hAnsi="GHEA Grapalat" w:cs="Sylfaen"/>
        </w:rPr>
        <w:t>հետո</w:t>
      </w:r>
      <w:r w:rsidRPr="0021233F">
        <w:rPr>
          <w:rFonts w:ascii="GHEA Grapalat" w:hAnsi="GHEA Grapalat" w:cs="Sylfaen"/>
          <w:lang w:val="af-ZA"/>
        </w:rPr>
        <w:t xml:space="preserve">, </w:t>
      </w:r>
      <w:r w:rsidRPr="0021233F">
        <w:rPr>
          <w:rFonts w:ascii="GHEA Grapalat" w:hAnsi="GHEA Grapalat" w:cs="Sylfaen"/>
        </w:rPr>
        <w:t>սակայն</w:t>
      </w:r>
      <w:r w:rsidRPr="0021233F">
        <w:rPr>
          <w:rFonts w:ascii="GHEA Grapalat" w:hAnsi="GHEA Grapalat" w:cs="Sylfaen"/>
          <w:lang w:val="af-ZA"/>
        </w:rPr>
        <w:t xml:space="preserve">, </w:t>
      </w:r>
      <w:r w:rsidRPr="0021233F">
        <w:rPr>
          <w:rFonts w:ascii="GHEA Grapalat" w:hAnsi="GHEA Grapalat" w:cs="Sylfaen"/>
        </w:rPr>
        <w:t>աշխատողի</w:t>
      </w:r>
      <w:r w:rsidRPr="0021233F">
        <w:rPr>
          <w:rFonts w:ascii="GHEA Grapalat" w:hAnsi="GHEA Grapalat" w:cs="Sylfaen"/>
          <w:lang w:val="af-ZA"/>
        </w:rPr>
        <w:t xml:space="preserve"> </w:t>
      </w:r>
      <w:r w:rsidRPr="0021233F">
        <w:rPr>
          <w:rFonts w:ascii="GHEA Grapalat" w:hAnsi="GHEA Grapalat" w:cs="Sylfaen"/>
        </w:rPr>
        <w:t>դիմումի</w:t>
      </w:r>
      <w:r w:rsidRPr="0021233F">
        <w:rPr>
          <w:rFonts w:ascii="GHEA Grapalat" w:hAnsi="GHEA Grapalat" w:cs="Sylfaen"/>
          <w:lang w:val="af-ZA"/>
        </w:rPr>
        <w:t xml:space="preserve"> </w:t>
      </w:r>
      <w:r w:rsidRPr="0021233F">
        <w:rPr>
          <w:rFonts w:ascii="GHEA Grapalat" w:hAnsi="GHEA Grapalat" w:cs="Sylfaen"/>
        </w:rPr>
        <w:t>համաձայն</w:t>
      </w:r>
      <w:r w:rsidRPr="0021233F">
        <w:rPr>
          <w:rFonts w:ascii="GHEA Grapalat" w:hAnsi="GHEA Grapalat" w:cs="Sylfaen"/>
          <w:lang w:val="af-ZA"/>
        </w:rPr>
        <w:t xml:space="preserve">, </w:t>
      </w:r>
      <w:r w:rsidRPr="0021233F">
        <w:rPr>
          <w:rFonts w:ascii="GHEA Grapalat" w:hAnsi="GHEA Grapalat" w:cs="Sylfaen"/>
        </w:rPr>
        <w:t>այն</w:t>
      </w:r>
      <w:r w:rsidRPr="0021233F">
        <w:rPr>
          <w:rFonts w:ascii="GHEA Grapalat" w:hAnsi="GHEA Grapalat" w:cs="Sylfaen"/>
          <w:lang w:val="af-ZA"/>
        </w:rPr>
        <w:t xml:space="preserve"> </w:t>
      </w:r>
      <w:r w:rsidRPr="0021233F">
        <w:rPr>
          <w:rFonts w:ascii="GHEA Grapalat" w:hAnsi="GHEA Grapalat" w:cs="Sylfaen"/>
        </w:rPr>
        <w:t>կարող</w:t>
      </w:r>
      <w:r w:rsidRPr="0021233F">
        <w:rPr>
          <w:rFonts w:ascii="GHEA Grapalat" w:hAnsi="GHEA Grapalat" w:cs="Sylfaen"/>
          <w:lang w:val="af-ZA"/>
        </w:rPr>
        <w:t xml:space="preserve"> </w:t>
      </w:r>
      <w:r w:rsidRPr="0021233F">
        <w:rPr>
          <w:rFonts w:ascii="GHEA Grapalat" w:hAnsi="GHEA Grapalat" w:cs="Sylfaen"/>
        </w:rPr>
        <w:t>է</w:t>
      </w:r>
      <w:r w:rsidRPr="0021233F">
        <w:rPr>
          <w:rFonts w:ascii="GHEA Grapalat" w:hAnsi="GHEA Grapalat" w:cs="Sylfaen"/>
          <w:lang w:val="af-ZA"/>
        </w:rPr>
        <w:t xml:space="preserve"> </w:t>
      </w:r>
      <w:r w:rsidRPr="0021233F">
        <w:rPr>
          <w:rFonts w:ascii="GHEA Grapalat" w:hAnsi="GHEA Grapalat" w:cs="Sylfaen"/>
        </w:rPr>
        <w:t>տրամադրվել</w:t>
      </w:r>
      <w:r w:rsidRPr="0021233F">
        <w:rPr>
          <w:rFonts w:ascii="GHEA Grapalat" w:hAnsi="GHEA Grapalat" w:cs="Sylfaen"/>
          <w:lang w:val="af-ZA"/>
        </w:rPr>
        <w:t xml:space="preserve"> </w:t>
      </w:r>
      <w:r w:rsidRPr="0021233F">
        <w:rPr>
          <w:rFonts w:ascii="GHEA Grapalat" w:hAnsi="GHEA Grapalat" w:cs="Sylfaen"/>
        </w:rPr>
        <w:t>նաև</w:t>
      </w:r>
      <w:r w:rsidRPr="0021233F">
        <w:rPr>
          <w:rFonts w:ascii="GHEA Grapalat" w:hAnsi="GHEA Grapalat" w:cs="Sylfaen"/>
          <w:lang w:val="af-ZA"/>
        </w:rPr>
        <w:t xml:space="preserve"> </w:t>
      </w:r>
      <w:r w:rsidRPr="0021233F">
        <w:rPr>
          <w:rFonts w:ascii="GHEA Grapalat" w:hAnsi="GHEA Grapalat" w:cs="Sylfaen"/>
        </w:rPr>
        <w:t>մինչև</w:t>
      </w:r>
      <w:r w:rsidRPr="0021233F">
        <w:rPr>
          <w:rFonts w:ascii="GHEA Grapalat" w:hAnsi="GHEA Grapalat" w:cs="Sylfaen"/>
          <w:lang w:val="af-ZA"/>
        </w:rPr>
        <w:t xml:space="preserve"> </w:t>
      </w:r>
      <w:r w:rsidRPr="0021233F">
        <w:rPr>
          <w:rFonts w:ascii="GHEA Grapalat" w:hAnsi="GHEA Grapalat" w:cs="Sylfaen"/>
        </w:rPr>
        <w:t>անընդհատ</w:t>
      </w:r>
      <w:r w:rsidRPr="0021233F">
        <w:rPr>
          <w:rFonts w:ascii="GHEA Grapalat" w:hAnsi="GHEA Grapalat"/>
          <w:lang w:val="af-ZA"/>
        </w:rPr>
        <w:t xml:space="preserve"> </w:t>
      </w:r>
      <w:r w:rsidRPr="0021233F">
        <w:rPr>
          <w:rFonts w:ascii="GHEA Grapalat" w:hAnsi="GHEA Grapalat" w:cs="Sylfaen"/>
        </w:rPr>
        <w:t>աշխատանքի</w:t>
      </w:r>
      <w:r w:rsidRPr="0021233F">
        <w:rPr>
          <w:rFonts w:ascii="GHEA Grapalat" w:hAnsi="GHEA Grapalat" w:cs="Sylfaen"/>
          <w:lang w:val="af-ZA"/>
        </w:rPr>
        <w:t xml:space="preserve"> </w:t>
      </w:r>
      <w:r w:rsidRPr="0021233F">
        <w:rPr>
          <w:rFonts w:ascii="GHEA Grapalat" w:hAnsi="GHEA Grapalat" w:cs="Sylfaen"/>
        </w:rPr>
        <w:t>վեց</w:t>
      </w:r>
      <w:r w:rsidRPr="0021233F">
        <w:rPr>
          <w:rFonts w:ascii="GHEA Grapalat" w:hAnsi="GHEA Grapalat" w:cs="Sylfaen"/>
          <w:lang w:val="af-ZA"/>
        </w:rPr>
        <w:t xml:space="preserve"> </w:t>
      </w:r>
      <w:r w:rsidRPr="0021233F">
        <w:rPr>
          <w:rFonts w:ascii="GHEA Grapalat" w:hAnsi="GHEA Grapalat" w:cs="Sylfaen"/>
        </w:rPr>
        <w:t>ամիսը</w:t>
      </w:r>
      <w:r w:rsidRPr="0021233F">
        <w:rPr>
          <w:rFonts w:ascii="GHEA Grapalat" w:hAnsi="GHEA Grapalat" w:cs="Sylfaen"/>
          <w:lang w:val="af-ZA"/>
        </w:rPr>
        <w:t xml:space="preserve"> </w:t>
      </w:r>
      <w:r w:rsidRPr="0021233F">
        <w:rPr>
          <w:rFonts w:ascii="GHEA Grapalat" w:hAnsi="GHEA Grapalat" w:cs="Sylfaen"/>
        </w:rPr>
        <w:t>լրանալը</w:t>
      </w:r>
      <w:r w:rsidRPr="0021233F">
        <w:rPr>
          <w:rFonts w:ascii="GHEA Grapalat" w:hAnsi="GHEA Grapalat" w:cs="Sylfaen"/>
          <w:lang w:val="af-ZA"/>
        </w:rPr>
        <w:t xml:space="preserve">, </w:t>
      </w:r>
      <w:r w:rsidRPr="0021233F">
        <w:rPr>
          <w:rFonts w:ascii="GHEA Grapalat" w:hAnsi="GHEA Grapalat" w:cs="Sylfaen"/>
        </w:rPr>
        <w:t>եթե</w:t>
      </w:r>
      <w:r w:rsidRPr="0021233F">
        <w:rPr>
          <w:rFonts w:ascii="GHEA Grapalat" w:hAnsi="GHEA Grapalat" w:cs="Sylfaen"/>
          <w:lang w:val="af-ZA"/>
        </w:rPr>
        <w:t xml:space="preserve"> </w:t>
      </w:r>
      <w:r w:rsidRPr="0021233F">
        <w:rPr>
          <w:rFonts w:ascii="GHEA Grapalat" w:hAnsi="GHEA Grapalat" w:cs="Sylfaen"/>
        </w:rPr>
        <w:t>առկա</w:t>
      </w:r>
      <w:r w:rsidRPr="0021233F">
        <w:rPr>
          <w:rFonts w:ascii="GHEA Grapalat" w:hAnsi="GHEA Grapalat" w:cs="Sylfaen"/>
          <w:lang w:val="af-ZA"/>
        </w:rPr>
        <w:t xml:space="preserve"> </w:t>
      </w:r>
      <w:r w:rsidRPr="0021233F">
        <w:rPr>
          <w:rFonts w:ascii="GHEA Grapalat" w:hAnsi="GHEA Grapalat" w:cs="Sylfaen"/>
        </w:rPr>
        <w:t>է</w:t>
      </w:r>
      <w:r w:rsidRPr="0021233F">
        <w:rPr>
          <w:rFonts w:ascii="GHEA Grapalat" w:hAnsi="GHEA Grapalat" w:cs="Sylfaen"/>
          <w:lang w:val="af-ZA"/>
        </w:rPr>
        <w:t xml:space="preserve"> </w:t>
      </w:r>
      <w:r w:rsidRPr="0021233F">
        <w:rPr>
          <w:rFonts w:ascii="GHEA Grapalat" w:hAnsi="GHEA Grapalat" w:cs="Sylfaen"/>
        </w:rPr>
        <w:t>գործատուի</w:t>
      </w:r>
      <w:r w:rsidRPr="0021233F">
        <w:rPr>
          <w:rFonts w:ascii="GHEA Grapalat" w:hAnsi="GHEA Grapalat" w:cs="Sylfaen"/>
          <w:lang w:val="af-ZA"/>
        </w:rPr>
        <w:t xml:space="preserve"> </w:t>
      </w:r>
      <w:r w:rsidRPr="0021233F">
        <w:rPr>
          <w:rFonts w:ascii="GHEA Grapalat" w:hAnsi="GHEA Grapalat" w:cs="Sylfaen"/>
        </w:rPr>
        <w:t>համաձայնությունը</w:t>
      </w:r>
      <w:r w:rsidRPr="0021233F">
        <w:rPr>
          <w:rFonts w:ascii="GHEA Grapalat" w:hAnsi="GHEA Grapalat" w:cs="Sylfaen"/>
          <w:lang w:val="af-ZA"/>
        </w:rPr>
        <w:t xml:space="preserve">: </w:t>
      </w:r>
      <w:r w:rsidRPr="0021233F">
        <w:rPr>
          <w:rFonts w:ascii="GHEA Grapalat" w:hAnsi="GHEA Grapalat" w:cs="Sylfaen"/>
          <w:lang w:val="hy-AM"/>
        </w:rPr>
        <w:t xml:space="preserve">Այս </w:t>
      </w:r>
      <w:r w:rsidRPr="0021233F">
        <w:rPr>
          <w:rFonts w:ascii="GHEA Grapalat" w:hAnsi="GHEA Grapalat"/>
        </w:rPr>
        <w:t>մասով</w:t>
      </w:r>
      <w:r w:rsidRPr="0021233F">
        <w:rPr>
          <w:rFonts w:ascii="GHEA Grapalat" w:hAnsi="GHEA Grapalat"/>
          <w:lang w:val="af-ZA"/>
        </w:rPr>
        <w:t xml:space="preserve">, </w:t>
      </w:r>
      <w:r w:rsidRPr="0021233F">
        <w:rPr>
          <w:rFonts w:ascii="GHEA Grapalat" w:hAnsi="GHEA Grapalat"/>
        </w:rPr>
        <w:t>Օրենսգրքով</w:t>
      </w:r>
      <w:r w:rsidRPr="0021233F">
        <w:rPr>
          <w:rFonts w:ascii="GHEA Grapalat" w:hAnsi="GHEA Grapalat"/>
          <w:lang w:val="af-ZA"/>
        </w:rPr>
        <w:t xml:space="preserve"> </w:t>
      </w:r>
      <w:r w:rsidRPr="0021233F">
        <w:rPr>
          <w:rFonts w:ascii="GHEA Grapalat" w:hAnsi="GHEA Grapalat"/>
        </w:rPr>
        <w:t>համապատասխան</w:t>
      </w:r>
      <w:r w:rsidRPr="0021233F">
        <w:rPr>
          <w:rFonts w:ascii="GHEA Grapalat" w:hAnsi="GHEA Grapalat"/>
          <w:lang w:val="af-ZA"/>
        </w:rPr>
        <w:t xml:space="preserve"> </w:t>
      </w:r>
      <w:r w:rsidRPr="0021233F">
        <w:rPr>
          <w:rFonts w:ascii="GHEA Grapalat" w:hAnsi="GHEA Grapalat"/>
        </w:rPr>
        <w:t>արգելող</w:t>
      </w:r>
      <w:r w:rsidRPr="0021233F">
        <w:rPr>
          <w:rFonts w:ascii="GHEA Grapalat" w:hAnsi="GHEA Grapalat"/>
          <w:lang w:val="af-ZA"/>
        </w:rPr>
        <w:t xml:space="preserve"> </w:t>
      </w:r>
      <w:r w:rsidRPr="0021233F">
        <w:rPr>
          <w:rFonts w:ascii="GHEA Grapalat" w:hAnsi="GHEA Grapalat"/>
        </w:rPr>
        <w:t>նորմ</w:t>
      </w:r>
      <w:r w:rsidRPr="0021233F">
        <w:rPr>
          <w:rFonts w:ascii="GHEA Grapalat" w:hAnsi="GHEA Grapalat"/>
          <w:lang w:val="af-ZA"/>
        </w:rPr>
        <w:t xml:space="preserve"> </w:t>
      </w:r>
      <w:r w:rsidRPr="0021233F">
        <w:rPr>
          <w:rFonts w:ascii="GHEA Grapalat" w:hAnsi="GHEA Grapalat"/>
        </w:rPr>
        <w:t>սահմանված</w:t>
      </w:r>
      <w:r w:rsidRPr="0021233F">
        <w:rPr>
          <w:rFonts w:ascii="GHEA Grapalat" w:hAnsi="GHEA Grapalat"/>
          <w:lang w:val="af-ZA"/>
        </w:rPr>
        <w:t xml:space="preserve"> </w:t>
      </w:r>
      <w:r w:rsidRPr="0021233F">
        <w:rPr>
          <w:rFonts w:ascii="GHEA Grapalat" w:hAnsi="GHEA Grapalat"/>
        </w:rPr>
        <w:t>չէ</w:t>
      </w:r>
      <w:r w:rsidRPr="0021233F">
        <w:rPr>
          <w:rFonts w:ascii="GHEA Grapalat" w:hAnsi="GHEA Grapalat"/>
          <w:lang w:val="af-ZA"/>
        </w:rPr>
        <w:t xml:space="preserve">: </w:t>
      </w:r>
      <w:r w:rsidRPr="0021233F">
        <w:rPr>
          <w:rFonts w:ascii="GHEA Grapalat" w:hAnsi="GHEA Grapalat"/>
        </w:rPr>
        <w:t>Այնուամենայնիվ</w:t>
      </w:r>
      <w:r w:rsidRPr="0021233F">
        <w:rPr>
          <w:rFonts w:ascii="GHEA Grapalat" w:hAnsi="GHEA Grapalat"/>
          <w:lang w:val="af-ZA"/>
        </w:rPr>
        <w:t xml:space="preserve">, </w:t>
      </w:r>
      <w:r w:rsidRPr="0021233F">
        <w:rPr>
          <w:rFonts w:ascii="GHEA Grapalat" w:hAnsi="GHEA Grapalat"/>
        </w:rPr>
        <w:t>հաշվի</w:t>
      </w:r>
      <w:r w:rsidRPr="0021233F">
        <w:rPr>
          <w:rFonts w:ascii="GHEA Grapalat" w:hAnsi="GHEA Grapalat"/>
          <w:lang w:val="af-ZA"/>
        </w:rPr>
        <w:t xml:space="preserve"> </w:t>
      </w:r>
      <w:r w:rsidRPr="0021233F">
        <w:rPr>
          <w:rFonts w:ascii="GHEA Grapalat" w:hAnsi="GHEA Grapalat"/>
        </w:rPr>
        <w:t>առնելով</w:t>
      </w:r>
      <w:r w:rsidRPr="0021233F">
        <w:rPr>
          <w:rFonts w:ascii="GHEA Grapalat" w:hAnsi="GHEA Grapalat"/>
          <w:lang w:val="af-ZA"/>
        </w:rPr>
        <w:t xml:space="preserve"> </w:t>
      </w:r>
      <w:r w:rsidRPr="0021233F">
        <w:rPr>
          <w:rFonts w:ascii="GHEA Grapalat" w:hAnsi="GHEA Grapalat"/>
        </w:rPr>
        <w:t>տարբեր</w:t>
      </w:r>
      <w:r w:rsidRPr="0021233F">
        <w:rPr>
          <w:rFonts w:ascii="GHEA Grapalat" w:hAnsi="GHEA Grapalat"/>
          <w:lang w:val="af-ZA"/>
        </w:rPr>
        <w:t xml:space="preserve"> </w:t>
      </w:r>
      <w:r w:rsidRPr="0021233F">
        <w:rPr>
          <w:rFonts w:ascii="GHEA Grapalat" w:hAnsi="GHEA Grapalat"/>
        </w:rPr>
        <w:t>գործատուների</w:t>
      </w:r>
      <w:r w:rsidRPr="0021233F">
        <w:rPr>
          <w:rFonts w:ascii="GHEA Grapalat" w:hAnsi="GHEA Grapalat"/>
          <w:lang w:val="af-ZA"/>
        </w:rPr>
        <w:t xml:space="preserve"> </w:t>
      </w:r>
      <w:r w:rsidRPr="0021233F">
        <w:rPr>
          <w:rFonts w:ascii="GHEA Grapalat" w:hAnsi="GHEA Grapalat"/>
        </w:rPr>
        <w:t>կողմից</w:t>
      </w:r>
      <w:r w:rsidRPr="0021233F">
        <w:rPr>
          <w:rFonts w:ascii="GHEA Grapalat" w:hAnsi="GHEA Grapalat"/>
          <w:lang w:val="af-ZA"/>
        </w:rPr>
        <w:t xml:space="preserve"> </w:t>
      </w:r>
      <w:r w:rsidRPr="0021233F">
        <w:rPr>
          <w:rFonts w:ascii="GHEA Grapalat" w:hAnsi="GHEA Grapalat"/>
        </w:rPr>
        <w:t>նշված</w:t>
      </w:r>
      <w:r w:rsidRPr="0021233F">
        <w:rPr>
          <w:rFonts w:ascii="GHEA Grapalat" w:hAnsi="GHEA Grapalat"/>
          <w:lang w:val="af-ZA"/>
        </w:rPr>
        <w:t xml:space="preserve"> </w:t>
      </w:r>
      <w:r w:rsidRPr="0021233F">
        <w:rPr>
          <w:rFonts w:ascii="GHEA Grapalat" w:hAnsi="GHEA Grapalat"/>
        </w:rPr>
        <w:t>կարգավորումների</w:t>
      </w:r>
      <w:r w:rsidRPr="0021233F">
        <w:rPr>
          <w:rFonts w:ascii="GHEA Grapalat" w:hAnsi="GHEA Grapalat"/>
          <w:lang w:val="af-ZA"/>
        </w:rPr>
        <w:t xml:space="preserve"> </w:t>
      </w:r>
      <w:r w:rsidRPr="0021233F">
        <w:rPr>
          <w:rFonts w:ascii="GHEA Grapalat" w:hAnsi="GHEA Grapalat"/>
        </w:rPr>
        <w:t>վերաբերյալ</w:t>
      </w:r>
      <w:r w:rsidRPr="0021233F">
        <w:rPr>
          <w:rFonts w:ascii="GHEA Grapalat" w:hAnsi="GHEA Grapalat"/>
          <w:lang w:val="af-ZA"/>
        </w:rPr>
        <w:t xml:space="preserve"> </w:t>
      </w:r>
      <w:r w:rsidRPr="0021233F">
        <w:rPr>
          <w:rFonts w:ascii="GHEA Grapalat" w:hAnsi="GHEA Grapalat"/>
        </w:rPr>
        <w:t>մեկնաբանությունները</w:t>
      </w:r>
      <w:r w:rsidRPr="0021233F">
        <w:rPr>
          <w:rFonts w:ascii="GHEA Grapalat" w:hAnsi="GHEA Grapalat"/>
          <w:lang w:val="af-ZA"/>
        </w:rPr>
        <w:t xml:space="preserve">, </w:t>
      </w:r>
      <w:r w:rsidRPr="0021233F">
        <w:rPr>
          <w:rFonts w:ascii="GHEA Grapalat" w:hAnsi="GHEA Grapalat"/>
        </w:rPr>
        <w:t>անհրաժեշտություն</w:t>
      </w:r>
      <w:r w:rsidRPr="0021233F">
        <w:rPr>
          <w:rFonts w:ascii="GHEA Grapalat" w:hAnsi="GHEA Grapalat"/>
          <w:lang w:val="af-ZA"/>
        </w:rPr>
        <w:t xml:space="preserve"> </w:t>
      </w:r>
      <w:r w:rsidRPr="0021233F">
        <w:rPr>
          <w:rFonts w:ascii="GHEA Grapalat" w:hAnsi="GHEA Grapalat"/>
        </w:rPr>
        <w:t>է</w:t>
      </w:r>
      <w:r w:rsidRPr="0021233F">
        <w:rPr>
          <w:rFonts w:ascii="GHEA Grapalat" w:hAnsi="GHEA Grapalat"/>
          <w:lang w:val="af-ZA"/>
        </w:rPr>
        <w:t xml:space="preserve"> </w:t>
      </w:r>
      <w:r w:rsidRPr="0021233F">
        <w:rPr>
          <w:rFonts w:ascii="GHEA Grapalat" w:hAnsi="GHEA Grapalat"/>
        </w:rPr>
        <w:t>առաջացել</w:t>
      </w:r>
      <w:r w:rsidRPr="0021233F">
        <w:rPr>
          <w:rFonts w:ascii="GHEA Grapalat" w:hAnsi="GHEA Grapalat"/>
          <w:lang w:val="af-ZA"/>
        </w:rPr>
        <w:t xml:space="preserve"> </w:t>
      </w:r>
      <w:r w:rsidRPr="0021233F">
        <w:rPr>
          <w:rFonts w:ascii="GHEA Grapalat" w:hAnsi="GHEA Grapalat"/>
        </w:rPr>
        <w:t>Օրենսգրքում</w:t>
      </w:r>
      <w:r w:rsidRPr="0021233F">
        <w:rPr>
          <w:rFonts w:ascii="GHEA Grapalat" w:hAnsi="GHEA Grapalat"/>
          <w:lang w:val="af-ZA"/>
        </w:rPr>
        <w:t xml:space="preserve"> </w:t>
      </w:r>
      <w:r w:rsidRPr="0021233F">
        <w:rPr>
          <w:rFonts w:ascii="GHEA Grapalat" w:hAnsi="GHEA Grapalat"/>
        </w:rPr>
        <w:t>հստակեցնել</w:t>
      </w:r>
      <w:r w:rsidRPr="0021233F">
        <w:rPr>
          <w:rFonts w:ascii="GHEA Grapalat" w:hAnsi="GHEA Grapalat"/>
          <w:lang w:val="af-ZA"/>
        </w:rPr>
        <w:t xml:space="preserve"> </w:t>
      </w:r>
      <w:r w:rsidRPr="0021233F">
        <w:rPr>
          <w:rFonts w:ascii="GHEA Grapalat" w:hAnsi="GHEA Grapalat"/>
        </w:rPr>
        <w:t>նշված</w:t>
      </w:r>
      <w:r w:rsidRPr="0021233F">
        <w:rPr>
          <w:rFonts w:ascii="GHEA Grapalat" w:hAnsi="GHEA Grapalat"/>
          <w:lang w:val="af-ZA"/>
        </w:rPr>
        <w:t xml:space="preserve"> </w:t>
      </w:r>
      <w:r w:rsidRPr="0021233F">
        <w:rPr>
          <w:rFonts w:ascii="GHEA Grapalat" w:hAnsi="GHEA Grapalat"/>
        </w:rPr>
        <w:t>նորմը</w:t>
      </w:r>
      <w:r w:rsidRPr="0021233F">
        <w:rPr>
          <w:rFonts w:ascii="GHEA Grapalat" w:hAnsi="GHEA Grapalat"/>
          <w:lang w:val="af-ZA"/>
        </w:rPr>
        <w:t xml:space="preserve"> </w:t>
      </w:r>
      <w:r w:rsidRPr="0021233F">
        <w:rPr>
          <w:rFonts w:ascii="GHEA Grapalat" w:hAnsi="GHEA Grapalat"/>
        </w:rPr>
        <w:t>և</w:t>
      </w:r>
      <w:r w:rsidRPr="0021233F">
        <w:rPr>
          <w:rFonts w:ascii="GHEA Grapalat" w:hAnsi="GHEA Grapalat"/>
          <w:lang w:val="af-ZA"/>
        </w:rPr>
        <w:t xml:space="preserve"> </w:t>
      </w:r>
      <w:r w:rsidRPr="0021233F">
        <w:rPr>
          <w:rFonts w:ascii="GHEA Grapalat" w:hAnsi="GHEA Grapalat"/>
        </w:rPr>
        <w:t>ամրագրել</w:t>
      </w:r>
      <w:r w:rsidRPr="0021233F">
        <w:rPr>
          <w:rFonts w:ascii="GHEA Grapalat" w:hAnsi="GHEA Grapalat"/>
          <w:lang w:val="af-ZA"/>
        </w:rPr>
        <w:t xml:space="preserve">, </w:t>
      </w:r>
      <w:r w:rsidRPr="0021233F">
        <w:rPr>
          <w:rFonts w:ascii="GHEA Grapalat" w:hAnsi="GHEA Grapalat"/>
        </w:rPr>
        <w:t>որ</w:t>
      </w:r>
      <w:r w:rsidRPr="0021233F">
        <w:rPr>
          <w:rFonts w:ascii="GHEA Grapalat" w:hAnsi="GHEA Grapalat"/>
          <w:lang w:val="af-ZA"/>
        </w:rPr>
        <w:t xml:space="preserve"> </w:t>
      </w:r>
      <w:r w:rsidRPr="0021233F">
        <w:rPr>
          <w:rFonts w:ascii="GHEA Grapalat" w:hAnsi="GHEA Grapalat"/>
        </w:rPr>
        <w:t>կողմերի</w:t>
      </w:r>
      <w:r w:rsidRPr="0021233F">
        <w:rPr>
          <w:rFonts w:ascii="GHEA Grapalat" w:hAnsi="GHEA Grapalat"/>
          <w:lang w:val="af-ZA"/>
        </w:rPr>
        <w:t xml:space="preserve"> </w:t>
      </w:r>
      <w:r w:rsidRPr="0021233F">
        <w:rPr>
          <w:rFonts w:ascii="GHEA Grapalat" w:hAnsi="GHEA Grapalat"/>
        </w:rPr>
        <w:t>համաձայնությամբ՝</w:t>
      </w:r>
      <w:r w:rsidRPr="0021233F">
        <w:rPr>
          <w:rFonts w:ascii="GHEA Grapalat" w:hAnsi="GHEA Grapalat"/>
          <w:lang w:val="af-ZA"/>
        </w:rPr>
        <w:t xml:space="preserve"> </w:t>
      </w:r>
      <w:r w:rsidRPr="0021233F">
        <w:rPr>
          <w:rFonts w:ascii="GHEA Grapalat" w:hAnsi="GHEA Grapalat"/>
        </w:rPr>
        <w:t>ամենամյա</w:t>
      </w:r>
      <w:r w:rsidRPr="0021233F">
        <w:rPr>
          <w:rFonts w:ascii="GHEA Grapalat" w:hAnsi="GHEA Grapalat"/>
          <w:lang w:val="af-ZA"/>
        </w:rPr>
        <w:t xml:space="preserve"> </w:t>
      </w:r>
      <w:r w:rsidRPr="0021233F">
        <w:rPr>
          <w:rFonts w:ascii="GHEA Grapalat" w:hAnsi="GHEA Grapalat"/>
        </w:rPr>
        <w:t>արձակուրդը</w:t>
      </w:r>
      <w:r w:rsidRPr="0021233F">
        <w:rPr>
          <w:rFonts w:ascii="GHEA Grapalat" w:hAnsi="GHEA Grapalat"/>
          <w:lang w:val="af-ZA"/>
        </w:rPr>
        <w:t xml:space="preserve"> </w:t>
      </w:r>
      <w:r w:rsidRPr="0021233F">
        <w:rPr>
          <w:rFonts w:ascii="GHEA Grapalat" w:hAnsi="GHEA Grapalat"/>
        </w:rPr>
        <w:t>կարող</w:t>
      </w:r>
      <w:r w:rsidRPr="0021233F">
        <w:rPr>
          <w:rFonts w:ascii="GHEA Grapalat" w:hAnsi="GHEA Grapalat"/>
          <w:lang w:val="af-ZA"/>
        </w:rPr>
        <w:t xml:space="preserve"> </w:t>
      </w:r>
      <w:r w:rsidRPr="0021233F">
        <w:rPr>
          <w:rFonts w:ascii="GHEA Grapalat" w:hAnsi="GHEA Grapalat"/>
        </w:rPr>
        <w:t>է</w:t>
      </w:r>
      <w:r w:rsidRPr="0021233F">
        <w:rPr>
          <w:rFonts w:ascii="GHEA Grapalat" w:hAnsi="GHEA Grapalat"/>
          <w:lang w:val="af-ZA"/>
        </w:rPr>
        <w:t xml:space="preserve"> </w:t>
      </w:r>
      <w:r w:rsidRPr="0021233F">
        <w:rPr>
          <w:rFonts w:ascii="GHEA Grapalat" w:hAnsi="GHEA Grapalat"/>
        </w:rPr>
        <w:t>տրամադրվել</w:t>
      </w:r>
      <w:r w:rsidRPr="0021233F">
        <w:rPr>
          <w:rFonts w:ascii="GHEA Grapalat" w:hAnsi="GHEA Grapalat"/>
          <w:lang w:val="af-ZA"/>
        </w:rPr>
        <w:t xml:space="preserve"> </w:t>
      </w:r>
      <w:r w:rsidRPr="0021233F">
        <w:rPr>
          <w:rFonts w:ascii="GHEA Grapalat" w:hAnsi="GHEA Grapalat"/>
        </w:rPr>
        <w:t>նաև</w:t>
      </w:r>
      <w:r w:rsidRPr="0021233F">
        <w:rPr>
          <w:rFonts w:ascii="GHEA Grapalat" w:hAnsi="GHEA Grapalat"/>
          <w:lang w:val="af-ZA"/>
        </w:rPr>
        <w:t xml:space="preserve"> </w:t>
      </w:r>
      <w:r w:rsidRPr="0021233F">
        <w:rPr>
          <w:rFonts w:ascii="GHEA Grapalat" w:hAnsi="GHEA Grapalat"/>
        </w:rPr>
        <w:t>մինչև</w:t>
      </w:r>
      <w:r w:rsidRPr="0021233F">
        <w:rPr>
          <w:rFonts w:ascii="GHEA Grapalat" w:hAnsi="GHEA Grapalat"/>
          <w:lang w:val="af-ZA"/>
        </w:rPr>
        <w:t xml:space="preserve"> </w:t>
      </w:r>
      <w:r w:rsidRPr="0021233F">
        <w:rPr>
          <w:rFonts w:ascii="GHEA Grapalat" w:hAnsi="GHEA Grapalat"/>
        </w:rPr>
        <w:t>աշխատողի՝</w:t>
      </w:r>
      <w:r w:rsidRPr="0021233F">
        <w:rPr>
          <w:rFonts w:ascii="GHEA Grapalat" w:hAnsi="GHEA Grapalat"/>
          <w:lang w:val="af-ZA"/>
        </w:rPr>
        <w:t xml:space="preserve"> </w:t>
      </w:r>
      <w:r w:rsidRPr="0021233F">
        <w:rPr>
          <w:rFonts w:ascii="GHEA Grapalat" w:hAnsi="GHEA Grapalat"/>
        </w:rPr>
        <w:t>տվյալ</w:t>
      </w:r>
      <w:r w:rsidRPr="0021233F">
        <w:rPr>
          <w:rFonts w:ascii="GHEA Grapalat" w:hAnsi="GHEA Grapalat"/>
          <w:lang w:val="af-ZA"/>
        </w:rPr>
        <w:t xml:space="preserve"> </w:t>
      </w:r>
      <w:r w:rsidRPr="0021233F">
        <w:rPr>
          <w:rFonts w:ascii="GHEA Grapalat" w:hAnsi="GHEA Grapalat"/>
        </w:rPr>
        <w:t>կազմակերպությունում</w:t>
      </w:r>
      <w:r w:rsidRPr="0021233F">
        <w:rPr>
          <w:rFonts w:ascii="GHEA Grapalat" w:hAnsi="GHEA Grapalat"/>
          <w:lang w:val="af-ZA"/>
        </w:rPr>
        <w:t xml:space="preserve"> </w:t>
      </w:r>
      <w:r w:rsidRPr="0021233F">
        <w:rPr>
          <w:rFonts w:ascii="GHEA Grapalat" w:hAnsi="GHEA Grapalat"/>
        </w:rPr>
        <w:t>անընդհատ</w:t>
      </w:r>
      <w:r w:rsidRPr="0021233F">
        <w:rPr>
          <w:rFonts w:ascii="GHEA Grapalat" w:hAnsi="GHEA Grapalat"/>
          <w:lang w:val="af-ZA"/>
        </w:rPr>
        <w:t xml:space="preserve"> </w:t>
      </w:r>
      <w:r w:rsidRPr="0021233F">
        <w:rPr>
          <w:rFonts w:ascii="GHEA Grapalat" w:hAnsi="GHEA Grapalat"/>
        </w:rPr>
        <w:t>աշխատանքի</w:t>
      </w:r>
      <w:r w:rsidRPr="0021233F">
        <w:rPr>
          <w:rFonts w:ascii="GHEA Grapalat" w:hAnsi="GHEA Grapalat"/>
          <w:lang w:val="af-ZA"/>
        </w:rPr>
        <w:t xml:space="preserve"> </w:t>
      </w:r>
      <w:r w:rsidRPr="0021233F">
        <w:rPr>
          <w:rFonts w:ascii="GHEA Grapalat" w:hAnsi="GHEA Grapalat"/>
        </w:rPr>
        <w:t>վեց</w:t>
      </w:r>
      <w:r w:rsidRPr="0021233F">
        <w:rPr>
          <w:rFonts w:ascii="GHEA Grapalat" w:hAnsi="GHEA Grapalat"/>
          <w:lang w:val="af-ZA"/>
        </w:rPr>
        <w:t xml:space="preserve"> </w:t>
      </w:r>
      <w:r w:rsidRPr="0021233F">
        <w:rPr>
          <w:rFonts w:ascii="GHEA Grapalat" w:hAnsi="GHEA Grapalat"/>
        </w:rPr>
        <w:t>ամիսը</w:t>
      </w:r>
      <w:r w:rsidRPr="0021233F">
        <w:rPr>
          <w:rFonts w:ascii="GHEA Grapalat" w:hAnsi="GHEA Grapalat"/>
          <w:lang w:val="af-ZA"/>
        </w:rPr>
        <w:t xml:space="preserve"> </w:t>
      </w:r>
      <w:r w:rsidRPr="0021233F">
        <w:rPr>
          <w:rFonts w:ascii="GHEA Grapalat" w:hAnsi="GHEA Grapalat"/>
        </w:rPr>
        <w:t>լրանալը</w:t>
      </w:r>
      <w:r w:rsidRPr="0021233F">
        <w:rPr>
          <w:rFonts w:ascii="GHEA Grapalat" w:hAnsi="GHEA Grapalat"/>
          <w:lang w:val="hy-AM"/>
        </w:rPr>
        <w:t>:</w:t>
      </w:r>
    </w:p>
    <w:p w:rsidR="00A23F1A" w:rsidRPr="0021233F" w:rsidRDefault="00A23F1A" w:rsidP="00A23F1A">
      <w:pPr>
        <w:pStyle w:val="NormalWeb"/>
        <w:numPr>
          <w:ilvl w:val="0"/>
          <w:numId w:val="4"/>
        </w:numPr>
        <w:shd w:val="clear" w:color="auto" w:fill="FFFFFF"/>
        <w:spacing w:after="0"/>
        <w:jc w:val="both"/>
        <w:rPr>
          <w:rFonts w:ascii="GHEA Grapalat" w:hAnsi="GHEA Grapalat"/>
          <w:b/>
          <w:lang w:val="hy-AM"/>
        </w:rPr>
      </w:pPr>
      <w:r w:rsidRPr="0021233F">
        <w:rPr>
          <w:rFonts w:ascii="GHEA Grapalat" w:hAnsi="GHEA Grapalat"/>
          <w:b/>
          <w:lang w:val="hy-AM"/>
        </w:rPr>
        <w:t>Հստակեցնող և տեխնիկական բնույթի շտկումներ պահանջող կարգավորումներ</w:t>
      </w:r>
    </w:p>
    <w:p w:rsidR="00A23F1A" w:rsidRPr="0021233F" w:rsidRDefault="00A23F1A" w:rsidP="00A23F1A">
      <w:pPr>
        <w:pStyle w:val="NormalWeb"/>
        <w:spacing w:after="0"/>
        <w:ind w:left="0" w:firstLine="567"/>
        <w:jc w:val="both"/>
        <w:rPr>
          <w:rFonts w:ascii="GHEA Grapalat" w:hAnsi="GHEA Grapalat"/>
          <w:lang w:val="hy-AM" w:eastAsia="en-US"/>
        </w:rPr>
      </w:pPr>
      <w:r w:rsidRPr="0021233F">
        <w:rPr>
          <w:rFonts w:ascii="GHEA Grapalat" w:hAnsi="GHEA Grapalat"/>
          <w:lang w:val="hy-AM"/>
        </w:rPr>
        <w:t xml:space="preserve">3.1) Վերանայման կարիք ունեն Օրենսգրքում կիրառվող մի շարք եզրույթներ:  Որպես օրինակ՝ Օրենսգրքի մի շարք հոդվածներում կարելի է հանդիպել տարբեր հոլովաձևերով կիրառված «հաշմանդամ» բառը, մինչդեռ, հաշմանդամության վերաբերյալ Հայաստանի Հանրապետության օրենսդրությամբ և ընդհանրապես՝ քաղաքակիրթ աշխարհի պաշտոնական բառապաշարում արդեն տևական ժամանակ է, ինչ վերը նշված եզրույթը փոխարինվել է «հաշմանդամություն ունեցող անձ» ձևակերպմամբ:   </w:t>
      </w:r>
    </w:p>
    <w:p w:rsidR="00A23F1A" w:rsidRPr="0021233F" w:rsidRDefault="00A23F1A" w:rsidP="00A23F1A">
      <w:pPr>
        <w:spacing w:line="276" w:lineRule="auto"/>
        <w:ind w:firstLine="426"/>
        <w:jc w:val="both"/>
        <w:rPr>
          <w:rFonts w:ascii="GHEA Grapalat" w:hAnsi="GHEA Grapalat"/>
          <w:lang w:val="hy-AM"/>
        </w:rPr>
      </w:pPr>
      <w:r w:rsidRPr="0021233F">
        <w:rPr>
          <w:rFonts w:ascii="GHEA Grapalat" w:hAnsi="GHEA Grapalat"/>
          <w:lang w:val="hy-AM"/>
        </w:rPr>
        <w:t>3.2) Տեխնիկական բնույթ կրող փոփոխության օրինակ է նաև Օրենսգրքի 89-րդ հոդվածում ամրագրված՝ աշխատանքային պայմանագիր կնքելու համար պահանջվող փաստաթղթերի ցանկում սոցիալական ապահովության քարտին և սոցիալական ապահովության քարտ չունենալու մասին տեղեկանքին առնչվող դրույթներն ուժը կորցրած ճանաչելու անհրաժեշտությունը՝ հաշվի առնելով այն, որ «Սոցիալական ապահովության քարտերի մասին» օրենքն ուժը կորցրած է ճանաչվել 2012 թվականի հունիսի 1-ից:</w:t>
      </w:r>
    </w:p>
    <w:p w:rsidR="00A23F1A" w:rsidRPr="0021233F" w:rsidRDefault="00A23F1A" w:rsidP="00A23F1A">
      <w:pPr>
        <w:pStyle w:val="NormalWeb"/>
        <w:ind w:left="0" w:firstLine="426"/>
        <w:jc w:val="both"/>
        <w:rPr>
          <w:rFonts w:ascii="GHEA Grapalat" w:hAnsi="GHEA Grapalat"/>
          <w:lang w:val="hy-AM"/>
        </w:rPr>
      </w:pPr>
      <w:r w:rsidRPr="0021233F">
        <w:rPr>
          <w:rFonts w:ascii="GHEA Grapalat" w:hAnsi="GHEA Grapalat"/>
          <w:lang w:val="hy-AM"/>
        </w:rPr>
        <w:t xml:space="preserve">3.3) Բացի վերոնշյալ խմբերով խնդիրների լուծումը, Նախագծով նախատեսվում է նաև աշխատողների համար լրացուցիչ սոցիալ-աշխատանքային երաշխիքներ նախատեսող նորմերի ամրագրում, ինչպես օրինակ, </w:t>
      </w:r>
      <w:r w:rsidRPr="0021233F">
        <w:rPr>
          <w:rFonts w:ascii="GHEA Grapalat" w:hAnsi="GHEA Grapalat"/>
          <w:color w:val="000000"/>
          <w:shd w:val="clear" w:color="auto" w:fill="FFFFFF"/>
          <w:lang w:val="hy-AM"/>
        </w:rPr>
        <w:t xml:space="preserve">որոշակի խմբերի համար աշխատանքային պայմանագրի լուծման պարագայում առանձին երաշխիքների սահմանումը: Մասնավորապես` </w:t>
      </w:r>
      <w:r w:rsidRPr="0021233F">
        <w:rPr>
          <w:rFonts w:ascii="GHEA Grapalat" w:hAnsi="GHEA Grapalat"/>
          <w:lang w:val="hy-AM"/>
        </w:rPr>
        <w:t>աշխատանքում մնալու նախապատվության իրավունք սահմանել զոհված (մահացած) զինծառայողի ընտանիքի անդամներին, հաշմանդամության զինվորական կենսաթոշակի իրավունք ունեցող նախկին զինծառայողներին կամ 1-ին խմբի հաշմանդամության զինվորական կենսաթոշակ ստացողի ընտանիքի անդամներին կամ այլ անձանց համար:</w:t>
      </w:r>
    </w:p>
    <w:p w:rsidR="00A23F1A" w:rsidRPr="0021233F" w:rsidRDefault="00A23F1A" w:rsidP="00A23F1A">
      <w:pPr>
        <w:spacing w:line="276" w:lineRule="auto"/>
        <w:ind w:firstLine="426"/>
        <w:jc w:val="both"/>
        <w:rPr>
          <w:rFonts w:ascii="GHEA Grapalat" w:hAnsi="GHEA Grapalat"/>
          <w:lang w:val="hy-AM"/>
        </w:rPr>
      </w:pPr>
    </w:p>
    <w:p w:rsidR="00A23F1A" w:rsidRPr="0021233F" w:rsidRDefault="00A23F1A" w:rsidP="00A23F1A">
      <w:pPr>
        <w:spacing w:line="276" w:lineRule="auto"/>
        <w:ind w:left="66"/>
        <w:jc w:val="center"/>
        <w:rPr>
          <w:rFonts w:ascii="GHEA Grapalat" w:hAnsi="GHEA Grapalat"/>
          <w:b/>
          <w:lang w:val="hy-AM"/>
        </w:rPr>
      </w:pPr>
      <w:r w:rsidRPr="0021233F">
        <w:rPr>
          <w:rFonts w:ascii="GHEA Grapalat" w:hAnsi="GHEA Grapalat"/>
          <w:b/>
          <w:lang w:val="hy-AM"/>
        </w:rPr>
        <w:t>V. ԱՌԱՋԱՐԿՎՈՂ ՓՈՓՈԽՈՒԹՅՈՒՆՆԵՐ</w:t>
      </w:r>
    </w:p>
    <w:p w:rsidR="00A23F1A" w:rsidRPr="0021233F" w:rsidRDefault="00A23F1A" w:rsidP="00A23F1A">
      <w:pPr>
        <w:spacing w:line="276" w:lineRule="auto"/>
        <w:ind w:left="66"/>
        <w:jc w:val="center"/>
        <w:rPr>
          <w:rFonts w:ascii="GHEA Grapalat" w:hAnsi="GHEA Grapalat"/>
          <w:b/>
          <w:lang w:val="hy-AM"/>
        </w:rPr>
      </w:pP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 xml:space="preserve">15. Հաշվի առնելով այն, որ Հայեցակարգում նշված խնդիրներն իրենց լուծումն ի վերջո գտնելու են օրենսդրական նախաձեռնության շրջանակներում՝ դրանց լուծումը ներկայացվելու է Նախագծով առաջարկվելիք փոփոխությունների և լրացումների համատեքստում: Նշված փոփոխությունները և լրացումները կոչված են լինելու վերացնելու աշխատանքային հարաբերությունները կարգավորող նորմերի բացերը, ինչպես նաև՝ Օրենսգիրքը լրացնելու աշխատանքային հարաբերությունների համար առավել արդյունավետ և առավել արդարացի կարգավորումներով՝ միաժամանակ վերացնելով նշված բացերով կամ կարգավորումների բացակայությամբ պայմանավորված՝ </w:t>
      </w:r>
      <w:r w:rsidRPr="0021233F">
        <w:rPr>
          <w:rFonts w:ascii="GHEA Grapalat" w:hAnsi="GHEA Grapalat" w:cs="Sylfaen"/>
          <w:lang w:val="hy-AM"/>
        </w:rPr>
        <w:t>միջազգային</w:t>
      </w:r>
      <w:r w:rsidRPr="0021233F">
        <w:rPr>
          <w:rFonts w:ascii="GHEA Grapalat" w:hAnsi="GHEA Grapalat"/>
          <w:lang w:val="hy-AM"/>
        </w:rPr>
        <w:t xml:space="preserve"> </w:t>
      </w:r>
      <w:r w:rsidRPr="0021233F">
        <w:rPr>
          <w:rFonts w:ascii="GHEA Grapalat" w:hAnsi="GHEA Grapalat" w:cs="Sylfaen"/>
          <w:lang w:val="hy-AM"/>
        </w:rPr>
        <w:t>պայմանագրերով</w:t>
      </w:r>
      <w:r w:rsidRPr="0021233F">
        <w:rPr>
          <w:rFonts w:ascii="GHEA Grapalat" w:hAnsi="GHEA Grapalat"/>
          <w:lang w:val="hy-AM"/>
        </w:rPr>
        <w:t xml:space="preserve"> </w:t>
      </w:r>
      <w:r w:rsidRPr="0021233F">
        <w:rPr>
          <w:rFonts w:ascii="GHEA Grapalat" w:hAnsi="GHEA Grapalat" w:cs="Sylfaen"/>
          <w:lang w:val="hy-AM"/>
        </w:rPr>
        <w:t>ամրագրված</w:t>
      </w:r>
      <w:r w:rsidRPr="0021233F">
        <w:rPr>
          <w:rFonts w:ascii="GHEA Grapalat" w:hAnsi="GHEA Grapalat"/>
          <w:lang w:val="hy-AM"/>
        </w:rPr>
        <w:t xml:space="preserve"> </w:t>
      </w:r>
      <w:r w:rsidRPr="0021233F">
        <w:rPr>
          <w:rFonts w:ascii="GHEA Grapalat" w:hAnsi="GHEA Grapalat" w:cs="Sylfaen"/>
          <w:lang w:val="hy-AM"/>
        </w:rPr>
        <w:t>պահանջներին</w:t>
      </w:r>
      <w:r w:rsidRPr="0021233F">
        <w:rPr>
          <w:rFonts w:ascii="GHEA Grapalat" w:hAnsi="GHEA Grapalat"/>
          <w:lang w:val="hy-AM"/>
        </w:rPr>
        <w:t xml:space="preserve"> անհամապատասխանությունները: </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 xml:space="preserve">16. Հետևաբար, Օրենսգիրքը կիրառող սուբյեկտների (գործատուների, աշխատողների, փաստաբանների, աշխատանքային օրենսդրության մասնագետների և այլն) կողմից՝ բարձրացված խնդիրները, մատնանշված բացերը և այլ առաջարկությունները Նախագծի շրջանակներում դիտարկվելու են նաև Հայաստանի Հանրապետության կողմից ստանձնված միջազգային պարտավորությունների տեսանկյունից, եթե նշված խնդիրների, բացերի կամ առաջարկությունների մասով առկա են նման պարտավորություններ:  </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17. Այս առումով Խարտիայի և ԱՄԿ կոնվենցիաների պահանջները, ըստ էության, հանդիսանում են աշխատանքային հարաբերությունների կարգավորման միջազգային լավագույն փորձը, և դրանց բավարարումը կարելի է համարել միջազգային լավագույն փորձի կիրառում: Այդ իսկ պատճառով, չնայած, որ միջազգային փորձը խիստ կարևորվում է, այնուամենայնիվ, Հայեցակարգում նախատեսված չէ դրան նվիրված առանձին բաժին, փոխարենը՝ Նախագծով առաջարկվելիք առանձին կարգավորումների վերաբերյալ կներկայացվի նաև Խարտիայի կամ ԱՄԿ համապատասխան կոնվենցիայի այն պահանջը, որից բխում է առաջարկվող կարգավորումը: Որոշ կարգավորումների մասով էլ` կոնկրետ ներկայացված փոփոխության համատեքստում կներկայացվեն որոշակի ուսումնասիրություններ միջազգային փորձի վերաբերյալ:</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18. Ստորև բերվում են Նախագծով առաջարկվելիք նշանակալի փոփոխություններից օրինակներ՝ ըստ աշխատանքային հարաբերությունների առանձին դրսևորումների:</w:t>
      </w:r>
    </w:p>
    <w:p w:rsidR="00A23F1A" w:rsidRPr="0021233F" w:rsidRDefault="00A23F1A" w:rsidP="00A23F1A">
      <w:pPr>
        <w:spacing w:line="276" w:lineRule="auto"/>
        <w:ind w:firstLine="567"/>
        <w:jc w:val="both"/>
        <w:rPr>
          <w:rFonts w:ascii="GHEA Grapalat" w:hAnsi="GHEA Grapalat"/>
          <w:b/>
          <w:lang w:val="hy-AM"/>
        </w:rPr>
      </w:pP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b/>
          <w:lang w:val="hy-AM"/>
        </w:rPr>
        <w:lastRenderedPageBreak/>
        <w:t>1) Հարկադիր աշխատանք</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Աշխատանքային օրենսդրության սկզբունքները սահմանված են Օրենսգրքի 3-րդ հոդվածում, որի 1-ին մասի 2-րդ կետի համաձայն՝ աշխատանքային օրենսդրության հիմնական սկզբունքներից է ցանկացած ձևի (բնույթի) հարկադիր աշխատանքի և աշխատողների նկատմամբ բռնությունների արգելումը:</w:t>
      </w:r>
    </w:p>
    <w:p w:rsidR="00A23F1A" w:rsidRPr="0021233F" w:rsidRDefault="00A23F1A" w:rsidP="00A23F1A">
      <w:pPr>
        <w:tabs>
          <w:tab w:val="left" w:pos="0"/>
          <w:tab w:val="left" w:pos="252"/>
          <w:tab w:val="left" w:pos="567"/>
        </w:tabs>
        <w:spacing w:line="276" w:lineRule="auto"/>
        <w:jc w:val="both"/>
        <w:rPr>
          <w:rFonts w:ascii="GHEA Grapalat" w:hAnsi="GHEA Grapalat"/>
          <w:color w:val="000000"/>
          <w:lang w:val="hy-AM" w:eastAsia="en-US"/>
        </w:rPr>
      </w:pPr>
      <w:r w:rsidRPr="0021233F">
        <w:rPr>
          <w:rFonts w:ascii="GHEA Grapalat" w:hAnsi="GHEA Grapalat" w:cs="IRTEK Courier"/>
          <w:bCs/>
          <w:lang w:val="af-ZA"/>
        </w:rPr>
        <w:tab/>
      </w:r>
      <w:r w:rsidRPr="0021233F">
        <w:rPr>
          <w:rFonts w:ascii="GHEA Grapalat" w:hAnsi="GHEA Grapalat" w:cs="IRTEK Courier"/>
          <w:bCs/>
          <w:lang w:val="af-ZA"/>
        </w:rPr>
        <w:tab/>
        <w:t>Հիմք ընդունելով Սահմանադրության 57-րդ հոդվածի 5-րդ մասը</w:t>
      </w:r>
      <w:r w:rsidRPr="0021233F">
        <w:rPr>
          <w:rFonts w:ascii="GHEA Grapalat" w:hAnsi="GHEA Grapalat" w:cs="IRTEK Courier"/>
          <w:bCs/>
          <w:lang w:val="hy-AM"/>
        </w:rPr>
        <w:t xml:space="preserve"> և</w:t>
      </w:r>
      <w:r w:rsidRPr="0021233F">
        <w:rPr>
          <w:rFonts w:ascii="GHEA Grapalat" w:hAnsi="GHEA Grapalat" w:cs="IRTEK Courier"/>
          <w:bCs/>
          <w:lang w:val="af-ZA"/>
        </w:rPr>
        <w:t xml:space="preserve"> հաշվի առնելով «Հարկադիր կամ պարտադիր աշխատանքի մասին» </w:t>
      </w:r>
      <w:r w:rsidRPr="0021233F">
        <w:rPr>
          <w:rFonts w:ascii="GHEA Grapalat" w:hAnsi="GHEA Grapalat" w:cs="IRTEK Courier"/>
          <w:bCs/>
          <w:lang w:val="hy-AM"/>
        </w:rPr>
        <w:t>ԱՄԿ N</w:t>
      </w:r>
      <w:r w:rsidRPr="0021233F">
        <w:rPr>
          <w:rFonts w:ascii="GHEA Grapalat" w:hAnsi="GHEA Grapalat" w:cs="IRTEK Courier"/>
          <w:bCs/>
          <w:lang w:val="af-ZA"/>
        </w:rPr>
        <w:t xml:space="preserve"> </w:t>
      </w:r>
      <w:r w:rsidRPr="0021233F">
        <w:rPr>
          <w:rFonts w:ascii="GHEA Grapalat" w:hAnsi="GHEA Grapalat" w:cs="IRTEK Courier"/>
          <w:bCs/>
          <w:lang w:val="hy-AM"/>
        </w:rPr>
        <w:t xml:space="preserve">29 հիմնարար </w:t>
      </w:r>
      <w:r w:rsidRPr="0021233F">
        <w:rPr>
          <w:rFonts w:ascii="GHEA Grapalat" w:hAnsi="GHEA Grapalat" w:cs="IRTEK Courier"/>
          <w:bCs/>
          <w:lang w:val="af-ZA"/>
        </w:rPr>
        <w:t xml:space="preserve"> կոնվենցիայի 2-րդ հոդվածի 1-ին մասով ամրագրված սահմանումը</w:t>
      </w:r>
      <w:r w:rsidRPr="0021233F">
        <w:rPr>
          <w:rFonts w:ascii="GHEA Grapalat" w:hAnsi="GHEA Grapalat" w:cs="IRTEK Courier"/>
          <w:bCs/>
          <w:lang w:val="hy-AM"/>
        </w:rPr>
        <w:t xml:space="preserve">՝ առաջարկվում է Օրենսգրքի վերոնշյալ նորմով ամրագրել արգելք նաև պարտադիր աշխատանքի նկատմամբ՝ </w:t>
      </w:r>
      <w:r w:rsidRPr="0021233F">
        <w:rPr>
          <w:rFonts w:ascii="GHEA Grapalat" w:hAnsi="GHEA Grapalat"/>
          <w:color w:val="000000"/>
          <w:lang w:val="hy-AM" w:eastAsia="en-US"/>
        </w:rPr>
        <w:t xml:space="preserve">ինչն էապես կարևորվում է ԱՄԿ ինչպես թիվ 29, այնպես էլ </w:t>
      </w:r>
      <w:r w:rsidRPr="0021233F">
        <w:rPr>
          <w:rFonts w:ascii="GHEA Grapalat" w:hAnsi="GHEA Grapalat"/>
          <w:lang w:val="hy-AM"/>
        </w:rPr>
        <w:t>«</w:t>
      </w:r>
      <w:r w:rsidRPr="0021233F">
        <w:rPr>
          <w:rFonts w:ascii="GHEA Grapalat" w:hAnsi="GHEA Grapalat" w:cs="Sylfaen"/>
          <w:lang w:val="hy-AM"/>
        </w:rPr>
        <w:t>Հարկադիր</w:t>
      </w:r>
      <w:r w:rsidRPr="0021233F">
        <w:rPr>
          <w:rFonts w:ascii="GHEA Grapalat" w:hAnsi="GHEA Grapalat"/>
          <w:lang w:val="hy-AM"/>
        </w:rPr>
        <w:t xml:space="preserve"> </w:t>
      </w:r>
      <w:r w:rsidRPr="0021233F">
        <w:rPr>
          <w:rFonts w:ascii="GHEA Grapalat" w:hAnsi="GHEA Grapalat" w:cs="Sylfaen"/>
          <w:lang w:val="hy-AM"/>
        </w:rPr>
        <w:t>աշխատանքի</w:t>
      </w:r>
      <w:r w:rsidRPr="0021233F">
        <w:rPr>
          <w:rFonts w:ascii="GHEA Grapalat" w:hAnsi="GHEA Grapalat"/>
          <w:lang w:val="hy-AM"/>
        </w:rPr>
        <w:t xml:space="preserve"> </w:t>
      </w:r>
      <w:r w:rsidRPr="0021233F">
        <w:rPr>
          <w:rFonts w:ascii="GHEA Grapalat" w:hAnsi="GHEA Grapalat" w:cs="Sylfaen"/>
          <w:lang w:val="hy-AM"/>
        </w:rPr>
        <w:t>վերացման</w:t>
      </w:r>
      <w:r w:rsidRPr="0021233F">
        <w:rPr>
          <w:rFonts w:ascii="GHEA Grapalat" w:hAnsi="GHEA Grapalat"/>
          <w:lang w:val="hy-AM"/>
        </w:rPr>
        <w:t xml:space="preserve"> </w:t>
      </w:r>
      <w:r w:rsidRPr="0021233F">
        <w:rPr>
          <w:rFonts w:ascii="GHEA Grapalat" w:hAnsi="GHEA Grapalat" w:cs="Sylfaen"/>
          <w:lang w:val="hy-AM"/>
        </w:rPr>
        <w:t>մասին</w:t>
      </w:r>
      <w:r w:rsidRPr="0021233F">
        <w:rPr>
          <w:rFonts w:ascii="GHEA Grapalat" w:hAnsi="GHEA Grapalat"/>
          <w:lang w:val="hy-AM"/>
        </w:rPr>
        <w:t xml:space="preserve">» </w:t>
      </w:r>
      <w:r w:rsidRPr="0021233F">
        <w:rPr>
          <w:rFonts w:ascii="GHEA Grapalat" w:hAnsi="GHEA Grapalat"/>
          <w:color w:val="000000"/>
          <w:lang w:val="hy-AM" w:eastAsia="en-US"/>
        </w:rPr>
        <w:t>թիվ 105 կոնվենցիայի պահանջներին Օրենսգրքի լիարժեք համապատասխանության ապահովման տեսանկյունից:</w:t>
      </w:r>
    </w:p>
    <w:p w:rsidR="00A23F1A" w:rsidRPr="0021233F" w:rsidRDefault="00A23F1A" w:rsidP="00A23F1A">
      <w:pPr>
        <w:spacing w:line="276" w:lineRule="auto"/>
        <w:ind w:firstLine="567"/>
        <w:jc w:val="both"/>
        <w:rPr>
          <w:rFonts w:ascii="GHEA Grapalat" w:hAnsi="GHEA Grapalat" w:cs="IRTEK Courier"/>
          <w:bCs/>
          <w:lang w:val="hy-AM"/>
        </w:rPr>
      </w:pPr>
      <w:r w:rsidRPr="0021233F">
        <w:rPr>
          <w:rFonts w:ascii="GHEA Grapalat" w:hAnsi="GHEA Grapalat" w:cs="IRTEK Courier"/>
          <w:bCs/>
          <w:lang w:val="hy-AM"/>
        </w:rPr>
        <w:t xml:space="preserve">Միաժամանակ, Նախագծով առաջարկվելու է նաև Օրենսգրքի վկայակոչված կարգավորման մեջ սահմանել </w:t>
      </w:r>
      <w:r w:rsidRPr="0021233F">
        <w:rPr>
          <w:rFonts w:ascii="GHEA Grapalat" w:hAnsi="GHEA Grapalat"/>
          <w:lang w:val="hy-AM"/>
        </w:rPr>
        <w:t>«հարկադիր աշխատանք» և «աշխատողների նկատմամբ բռնություն» հասկացությունները:</w:t>
      </w:r>
    </w:p>
    <w:p w:rsidR="00A23F1A" w:rsidRPr="0021233F" w:rsidRDefault="00A23F1A" w:rsidP="00A23F1A">
      <w:pPr>
        <w:spacing w:line="276" w:lineRule="auto"/>
        <w:ind w:firstLine="567"/>
        <w:jc w:val="both"/>
        <w:rPr>
          <w:rFonts w:ascii="GHEA Grapalat" w:hAnsi="GHEA Grapalat"/>
          <w:b/>
          <w:lang w:val="hy-AM"/>
        </w:rPr>
      </w:pP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b/>
          <w:lang w:val="hy-AM"/>
        </w:rPr>
        <w:t>2) Հայցային վաղեմություն</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Օրենսգրքի 30-րդ հոդվածի 2-րդ մասի համաձայն` Օրենսգրքով կարգավորվող հարաբերությունների համար հայցային վաղեմության ընդհանուր ժամկետը երեք տարի է, բացառությամբ Օրենսգրքով նախատեսված դեպքերի: Պահանջների որոշ տեսակների համար օրենքներով կարող են սահմանվել հայցային վաղեմության ընդհանուր ժամկետի համեմատությամբ կրճատ կամ ավելի երկար` հատուկ ժամկետներ:</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Հարկ է նշել նաև, որ Օրենսգրքի 30-րդ հոդվածի 3-րդ մասի համաձայն՝ հայցային վաղեմություն չի տարածվում աշխատողի պատվի և արժանապատվության պաշտպանության, աշխատավարձի, ինչպես նաև աշխատողի կյանքին կամ առողջությանը պատճառված վնասների հատուցման պահանջներով: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Ըստ էության, Օրենսգրքի 30-րդ հոդվածի 3-րդ մասով սահմանված կարգավորումն աշխատողների համար հանդիսանում է սոցիալ-աշխատանքային բավականին ծանրակշիռ երաշխիք, սակայն, անհրաժեշտ է արձանագրել, որ Հայաստանի Հանրապետությունում գրեթե բոլոր իրավունքների պաշտպանության համար նախատեսված է պաշտպանության իրավունքի իրացման որոշակի ժամկետ (հայցային վաղեմության ժամկետ), այդ է վկայում նաև Օրենսգրքով կարգավորվող մի շարք հարաբերությունների համար Օրենսգրքի 30-րդ հոդվածի 2-րդ մասով </w:t>
      </w:r>
      <w:r w:rsidRPr="0021233F">
        <w:rPr>
          <w:rFonts w:ascii="GHEA Grapalat" w:hAnsi="GHEA Grapalat"/>
          <w:lang w:val="hy-AM"/>
        </w:rPr>
        <w:lastRenderedPageBreak/>
        <w:t xml:space="preserve">սահմանված երեք տարի ժամկետով հայցային վաղեմություն սահմանելու վերաբերյալ կարգավորումը: </w:t>
      </w:r>
    </w:p>
    <w:p w:rsidR="00A23F1A" w:rsidRPr="0021233F" w:rsidRDefault="00A23F1A" w:rsidP="00A23F1A">
      <w:pPr>
        <w:spacing w:line="276" w:lineRule="auto"/>
        <w:ind w:firstLine="567"/>
        <w:jc w:val="both"/>
        <w:rPr>
          <w:rFonts w:ascii="GHEA Grapalat" w:hAnsi="GHEA Grapalat" w:cs="Sylfaen"/>
          <w:color w:val="000000"/>
          <w:lang w:val="hy-AM"/>
        </w:rPr>
      </w:pPr>
      <w:r w:rsidRPr="0021233F">
        <w:rPr>
          <w:rFonts w:ascii="GHEA Grapalat" w:hAnsi="GHEA Grapalat"/>
          <w:lang w:val="hy-AM"/>
        </w:rPr>
        <w:t xml:space="preserve">Աշխատավարձի հատուցման պահանջներով հայցային վաղեմություն չնախատեսելու վերաբերյալ կարևոր է վկայակոչել այն հանգամանքը, որ օտարերկրյա ներդրողների համար այն պարունակում է որոշակի ռիսկեր, մասնավորապես` նրանք որևէ </w:t>
      </w:r>
      <w:r w:rsidRPr="0021233F">
        <w:rPr>
          <w:rFonts w:ascii="GHEA Grapalat" w:hAnsi="GHEA Grapalat" w:cs="Sylfaen"/>
          <w:color w:val="000000"/>
          <w:lang w:val="hy-AM"/>
        </w:rPr>
        <w:t>ընկերության</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բաժնետոմսեր</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ձեռք</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բերելու ընթացքում տեսականորեն հնարավորություն չունեն համոզվելու, թե արդյոք, օրինակ, 15 տարի առաջ տվյալ կազմակերպությունը, հերթական աշխատողի հետ վերջնահաշվարկ կատարելիս, թույլ չի տվել սխալ և օրենսդրությամբ սահմանված չափից պակաս չի վճարել վերջնահաշվարկի գումարը կամ չունի, օրինակ, աշխատավարձերի մասով աշխատողների հանդեպ չմարված այլ պարտավորություններ:</w:t>
      </w:r>
    </w:p>
    <w:p w:rsidR="00A23F1A" w:rsidRPr="0021233F" w:rsidRDefault="00A23F1A" w:rsidP="00A23F1A">
      <w:pPr>
        <w:spacing w:line="276" w:lineRule="auto"/>
        <w:ind w:firstLine="567"/>
        <w:jc w:val="both"/>
        <w:rPr>
          <w:rFonts w:ascii="GHEA Grapalat" w:hAnsi="GHEA Grapalat" w:cs="Sylfaen"/>
          <w:color w:val="000000"/>
          <w:lang w:val="hy-AM"/>
        </w:rPr>
      </w:pPr>
      <w:r w:rsidRPr="0021233F">
        <w:rPr>
          <w:rFonts w:ascii="GHEA Grapalat" w:hAnsi="GHEA Grapalat" w:cs="Sylfaen"/>
          <w:color w:val="000000"/>
          <w:lang w:val="hy-AM"/>
        </w:rPr>
        <w:t>Այս հարցի շրջանակներում խիստ կարևոր է նաև միջազգային փորձը, մասնավորապես.</w:t>
      </w:r>
    </w:p>
    <w:p w:rsidR="00A23F1A" w:rsidRPr="0021233F" w:rsidRDefault="00A23F1A" w:rsidP="00A23F1A">
      <w:pPr>
        <w:pStyle w:val="NormalWeb"/>
        <w:numPr>
          <w:ilvl w:val="0"/>
          <w:numId w:val="6"/>
        </w:numPr>
        <w:tabs>
          <w:tab w:val="left" w:pos="851"/>
        </w:tabs>
        <w:spacing w:after="0"/>
        <w:ind w:left="0" w:firstLine="567"/>
        <w:contextualSpacing/>
        <w:jc w:val="both"/>
        <w:rPr>
          <w:rFonts w:ascii="GHEA Grapalat" w:hAnsi="GHEA Grapalat" w:cs="Times New Roman"/>
          <w:color w:val="000000"/>
          <w:lang w:val="hy-AM"/>
        </w:rPr>
      </w:pPr>
      <w:r w:rsidRPr="0021233F">
        <w:rPr>
          <w:rFonts w:ascii="GHEA Grapalat" w:hAnsi="GHEA Grapalat" w:cs="Sylfaen"/>
          <w:color w:val="000000"/>
          <w:lang w:val="hy-AM"/>
        </w:rPr>
        <w:t>Ավստրիայում աշխատանքային</w:t>
      </w:r>
      <w:r w:rsidRPr="0021233F">
        <w:rPr>
          <w:rFonts w:ascii="GHEA Grapalat" w:hAnsi="GHEA Grapalat"/>
          <w:color w:val="000000"/>
          <w:lang w:val="hy-AM"/>
        </w:rPr>
        <w:t xml:space="preserve"> </w:t>
      </w:r>
      <w:r w:rsidRPr="0021233F">
        <w:rPr>
          <w:rFonts w:ascii="GHEA Grapalat" w:hAnsi="GHEA Grapalat" w:cs="Sylfaen"/>
          <w:color w:val="000000"/>
          <w:lang w:val="hy-AM"/>
        </w:rPr>
        <w:t>վեճերով</w:t>
      </w:r>
      <w:r w:rsidRPr="0021233F">
        <w:rPr>
          <w:rFonts w:ascii="GHEA Grapalat" w:hAnsi="GHEA Grapalat"/>
          <w:color w:val="000000"/>
          <w:lang w:val="hy-AM"/>
        </w:rPr>
        <w:t xml:space="preserve"> (</w:t>
      </w:r>
      <w:r w:rsidRPr="0021233F">
        <w:rPr>
          <w:rFonts w:ascii="GHEA Grapalat" w:hAnsi="GHEA Grapalat" w:cs="Sylfaen"/>
          <w:color w:val="000000"/>
          <w:lang w:val="hy-AM"/>
        </w:rPr>
        <w:t>այդ</w:t>
      </w:r>
      <w:r w:rsidRPr="0021233F">
        <w:rPr>
          <w:rFonts w:ascii="GHEA Grapalat" w:hAnsi="GHEA Grapalat"/>
          <w:color w:val="000000"/>
          <w:lang w:val="hy-AM"/>
        </w:rPr>
        <w:t xml:space="preserve"> </w:t>
      </w:r>
      <w:r w:rsidRPr="0021233F">
        <w:rPr>
          <w:rFonts w:ascii="GHEA Grapalat" w:hAnsi="GHEA Grapalat" w:cs="Sylfaen"/>
          <w:color w:val="000000"/>
          <w:lang w:val="hy-AM"/>
        </w:rPr>
        <w:t>թվում՝</w:t>
      </w:r>
      <w:r w:rsidRPr="0021233F">
        <w:rPr>
          <w:rFonts w:ascii="GHEA Grapalat" w:hAnsi="GHEA Grapalat"/>
          <w:color w:val="000000"/>
          <w:lang w:val="hy-AM"/>
        </w:rPr>
        <w:t xml:space="preserve"> </w:t>
      </w:r>
      <w:r w:rsidRPr="0021233F">
        <w:rPr>
          <w:rFonts w:ascii="GHEA Grapalat" w:hAnsi="GHEA Grapalat" w:cs="Sylfaen"/>
          <w:color w:val="000000"/>
          <w:lang w:val="hy-AM"/>
        </w:rPr>
        <w:t>աշխատավարձի</w:t>
      </w:r>
      <w:r w:rsidRPr="0021233F">
        <w:rPr>
          <w:rFonts w:ascii="GHEA Grapalat" w:hAnsi="GHEA Grapalat"/>
          <w:color w:val="000000"/>
          <w:lang w:val="hy-AM"/>
        </w:rPr>
        <w:t xml:space="preserve"> </w:t>
      </w:r>
      <w:r w:rsidRPr="0021233F">
        <w:rPr>
          <w:rFonts w:ascii="GHEA Grapalat" w:hAnsi="GHEA Grapalat" w:cs="Sylfaen"/>
          <w:color w:val="000000"/>
          <w:lang w:val="hy-AM"/>
        </w:rPr>
        <w:t>պահանջներով</w:t>
      </w:r>
      <w:r w:rsidRPr="0021233F">
        <w:rPr>
          <w:rFonts w:ascii="GHEA Grapalat" w:hAnsi="GHEA Grapalat"/>
          <w:color w:val="000000"/>
          <w:lang w:val="hy-AM"/>
        </w:rPr>
        <w:t xml:space="preserve">) </w:t>
      </w:r>
      <w:r w:rsidRPr="0021233F">
        <w:rPr>
          <w:rFonts w:ascii="GHEA Grapalat" w:hAnsi="GHEA Grapalat" w:cs="Sylfaen"/>
          <w:color w:val="000000"/>
          <w:lang w:val="hy-AM"/>
        </w:rPr>
        <w:t>հայցային</w:t>
      </w:r>
      <w:r w:rsidRPr="0021233F">
        <w:rPr>
          <w:rFonts w:ascii="GHEA Grapalat" w:hAnsi="GHEA Grapalat"/>
          <w:color w:val="000000"/>
          <w:lang w:val="hy-AM"/>
        </w:rPr>
        <w:t xml:space="preserve"> </w:t>
      </w:r>
      <w:r w:rsidRPr="0021233F">
        <w:rPr>
          <w:rFonts w:ascii="GHEA Grapalat" w:hAnsi="GHEA Grapalat" w:cs="Sylfaen"/>
          <w:color w:val="000000"/>
          <w:lang w:val="hy-AM"/>
        </w:rPr>
        <w:t>վաղեմությունը</w:t>
      </w:r>
      <w:r w:rsidRPr="0021233F">
        <w:rPr>
          <w:rFonts w:ascii="GHEA Grapalat" w:hAnsi="GHEA Grapalat"/>
          <w:color w:val="000000"/>
          <w:lang w:val="hy-AM"/>
        </w:rPr>
        <w:t xml:space="preserve"> </w:t>
      </w:r>
      <w:r w:rsidRPr="0021233F">
        <w:rPr>
          <w:rFonts w:ascii="GHEA Grapalat" w:hAnsi="GHEA Grapalat" w:cs="Sylfaen"/>
          <w:color w:val="000000"/>
          <w:lang w:val="hy-AM"/>
        </w:rPr>
        <w:t>երեք</w:t>
      </w:r>
      <w:r w:rsidRPr="0021233F">
        <w:rPr>
          <w:rFonts w:ascii="GHEA Grapalat" w:hAnsi="GHEA Grapalat"/>
          <w:color w:val="000000"/>
          <w:lang w:val="hy-AM"/>
        </w:rPr>
        <w:t xml:space="preserve"> </w:t>
      </w:r>
      <w:r w:rsidRPr="0021233F">
        <w:rPr>
          <w:rFonts w:ascii="GHEA Grapalat" w:hAnsi="GHEA Grapalat" w:cs="Sylfaen"/>
          <w:color w:val="000000"/>
          <w:lang w:val="hy-AM"/>
        </w:rPr>
        <w:t>տարի</w:t>
      </w:r>
      <w:r w:rsidRPr="0021233F">
        <w:rPr>
          <w:rFonts w:ascii="GHEA Grapalat" w:hAnsi="GHEA Grapalat"/>
          <w:color w:val="000000"/>
          <w:lang w:val="hy-AM"/>
        </w:rPr>
        <w:t xml:space="preserve"> </w:t>
      </w:r>
      <w:r w:rsidRPr="0021233F">
        <w:rPr>
          <w:rFonts w:ascii="GHEA Grapalat" w:hAnsi="GHEA Grapalat" w:cs="Sylfaen"/>
          <w:color w:val="000000"/>
          <w:lang w:val="hy-AM"/>
        </w:rPr>
        <w:t>է</w:t>
      </w:r>
      <w:r w:rsidRPr="0021233F">
        <w:rPr>
          <w:rFonts w:ascii="GHEA Grapalat" w:hAnsi="GHEA Grapalat"/>
          <w:color w:val="000000"/>
          <w:lang w:val="hy-AM"/>
        </w:rPr>
        <w:t xml:space="preserve">, </w:t>
      </w:r>
      <w:r w:rsidRPr="0021233F">
        <w:rPr>
          <w:rFonts w:ascii="GHEA Grapalat" w:hAnsi="GHEA Grapalat" w:cs="Sylfaen"/>
          <w:color w:val="000000"/>
          <w:lang w:val="hy-AM"/>
        </w:rPr>
        <w:t>որը</w:t>
      </w:r>
      <w:r w:rsidRPr="0021233F">
        <w:rPr>
          <w:rFonts w:ascii="GHEA Grapalat" w:hAnsi="GHEA Grapalat"/>
          <w:color w:val="000000"/>
          <w:lang w:val="hy-AM"/>
        </w:rPr>
        <w:t xml:space="preserve"> </w:t>
      </w:r>
      <w:r w:rsidRPr="0021233F">
        <w:rPr>
          <w:rFonts w:ascii="GHEA Grapalat" w:hAnsi="GHEA Grapalat" w:cs="Sylfaen"/>
          <w:color w:val="000000"/>
          <w:lang w:val="hy-AM"/>
        </w:rPr>
        <w:t>սկսում</w:t>
      </w:r>
      <w:r w:rsidRPr="0021233F">
        <w:rPr>
          <w:rFonts w:ascii="GHEA Grapalat" w:hAnsi="GHEA Grapalat"/>
          <w:color w:val="000000"/>
          <w:lang w:val="hy-AM"/>
        </w:rPr>
        <w:t xml:space="preserve"> </w:t>
      </w:r>
      <w:r w:rsidRPr="0021233F">
        <w:rPr>
          <w:rFonts w:ascii="GHEA Grapalat" w:hAnsi="GHEA Grapalat" w:cs="Sylfaen"/>
          <w:color w:val="000000"/>
          <w:lang w:val="hy-AM"/>
        </w:rPr>
        <w:t>է</w:t>
      </w:r>
      <w:r w:rsidRPr="0021233F">
        <w:rPr>
          <w:rFonts w:ascii="GHEA Grapalat" w:hAnsi="GHEA Grapalat"/>
          <w:color w:val="000000"/>
          <w:lang w:val="hy-AM"/>
        </w:rPr>
        <w:t xml:space="preserve"> </w:t>
      </w:r>
      <w:r w:rsidRPr="0021233F">
        <w:rPr>
          <w:rFonts w:ascii="GHEA Grapalat" w:hAnsi="GHEA Grapalat" w:cs="Sylfaen"/>
          <w:color w:val="000000"/>
          <w:lang w:val="hy-AM"/>
        </w:rPr>
        <w:t>հոսել</w:t>
      </w:r>
      <w:r w:rsidRPr="0021233F">
        <w:rPr>
          <w:rFonts w:ascii="GHEA Grapalat" w:hAnsi="GHEA Grapalat"/>
          <w:color w:val="000000"/>
          <w:lang w:val="hy-AM"/>
        </w:rPr>
        <w:t xml:space="preserve"> </w:t>
      </w:r>
      <w:r w:rsidRPr="0021233F">
        <w:rPr>
          <w:rFonts w:ascii="GHEA Grapalat" w:hAnsi="GHEA Grapalat" w:cs="Sylfaen"/>
          <w:color w:val="000000"/>
          <w:lang w:val="hy-AM"/>
        </w:rPr>
        <w:t>այն</w:t>
      </w:r>
      <w:r w:rsidRPr="0021233F">
        <w:rPr>
          <w:rFonts w:ascii="GHEA Grapalat" w:hAnsi="GHEA Grapalat"/>
          <w:color w:val="000000"/>
          <w:lang w:val="hy-AM"/>
        </w:rPr>
        <w:t xml:space="preserve"> </w:t>
      </w:r>
      <w:r w:rsidRPr="0021233F">
        <w:rPr>
          <w:rFonts w:ascii="GHEA Grapalat" w:hAnsi="GHEA Grapalat" w:cs="Sylfaen"/>
          <w:color w:val="000000"/>
          <w:lang w:val="hy-AM"/>
        </w:rPr>
        <w:t>պահից</w:t>
      </w:r>
      <w:r w:rsidRPr="0021233F">
        <w:rPr>
          <w:rFonts w:ascii="GHEA Grapalat" w:hAnsi="GHEA Grapalat"/>
          <w:color w:val="000000"/>
          <w:lang w:val="hy-AM"/>
        </w:rPr>
        <w:t xml:space="preserve"> </w:t>
      </w:r>
      <w:r w:rsidRPr="0021233F">
        <w:rPr>
          <w:rFonts w:ascii="GHEA Grapalat" w:hAnsi="GHEA Grapalat" w:cs="Sylfaen"/>
          <w:color w:val="000000"/>
          <w:lang w:val="hy-AM"/>
        </w:rPr>
        <w:t>սկսած</w:t>
      </w:r>
      <w:r w:rsidRPr="0021233F">
        <w:rPr>
          <w:rFonts w:ascii="GHEA Grapalat" w:hAnsi="GHEA Grapalat"/>
          <w:color w:val="000000"/>
          <w:lang w:val="hy-AM"/>
        </w:rPr>
        <w:t xml:space="preserve">, </w:t>
      </w:r>
      <w:r w:rsidRPr="0021233F">
        <w:rPr>
          <w:rFonts w:ascii="GHEA Grapalat" w:hAnsi="GHEA Grapalat" w:cs="Sylfaen"/>
          <w:color w:val="000000"/>
          <w:lang w:val="hy-AM"/>
        </w:rPr>
        <w:t>երբ</w:t>
      </w:r>
      <w:r w:rsidRPr="0021233F">
        <w:rPr>
          <w:rFonts w:ascii="GHEA Grapalat" w:hAnsi="GHEA Grapalat"/>
          <w:color w:val="000000"/>
          <w:lang w:val="hy-AM"/>
        </w:rPr>
        <w:t xml:space="preserve"> </w:t>
      </w:r>
      <w:r w:rsidRPr="0021233F">
        <w:rPr>
          <w:rFonts w:ascii="GHEA Grapalat" w:hAnsi="GHEA Grapalat" w:cs="Sylfaen"/>
          <w:color w:val="000000"/>
          <w:lang w:val="hy-AM"/>
        </w:rPr>
        <w:t>անձն</w:t>
      </w:r>
      <w:r w:rsidRPr="0021233F">
        <w:rPr>
          <w:rFonts w:ascii="GHEA Grapalat" w:hAnsi="GHEA Grapalat"/>
          <w:color w:val="000000"/>
          <w:lang w:val="hy-AM"/>
        </w:rPr>
        <w:t xml:space="preserve"> </w:t>
      </w:r>
      <w:r w:rsidRPr="0021233F">
        <w:rPr>
          <w:rFonts w:ascii="GHEA Grapalat" w:hAnsi="GHEA Grapalat" w:cs="Sylfaen"/>
          <w:color w:val="000000"/>
          <w:lang w:val="hy-AM"/>
        </w:rPr>
        <w:t>իմանում</w:t>
      </w:r>
      <w:r w:rsidRPr="0021233F">
        <w:rPr>
          <w:rFonts w:ascii="GHEA Grapalat" w:hAnsi="GHEA Grapalat"/>
          <w:color w:val="000000"/>
          <w:lang w:val="hy-AM"/>
        </w:rPr>
        <w:t xml:space="preserve"> </w:t>
      </w:r>
      <w:r w:rsidRPr="0021233F">
        <w:rPr>
          <w:rFonts w:ascii="GHEA Grapalat" w:hAnsi="GHEA Grapalat" w:cs="Sylfaen"/>
          <w:color w:val="000000"/>
          <w:lang w:val="hy-AM"/>
        </w:rPr>
        <w:t>է</w:t>
      </w:r>
      <w:r w:rsidRPr="0021233F">
        <w:rPr>
          <w:rFonts w:ascii="GHEA Grapalat" w:hAnsi="GHEA Grapalat"/>
          <w:color w:val="000000"/>
          <w:lang w:val="hy-AM"/>
        </w:rPr>
        <w:t xml:space="preserve"> </w:t>
      </w:r>
      <w:r w:rsidRPr="0021233F">
        <w:rPr>
          <w:rFonts w:ascii="GHEA Grapalat" w:hAnsi="GHEA Grapalat" w:cs="Sylfaen"/>
          <w:color w:val="000000"/>
          <w:lang w:val="hy-AM"/>
        </w:rPr>
        <w:t>իր</w:t>
      </w:r>
      <w:r w:rsidRPr="0021233F">
        <w:rPr>
          <w:rFonts w:ascii="GHEA Grapalat" w:hAnsi="GHEA Grapalat"/>
          <w:color w:val="000000"/>
          <w:lang w:val="hy-AM"/>
        </w:rPr>
        <w:t xml:space="preserve"> </w:t>
      </w:r>
      <w:r w:rsidRPr="0021233F">
        <w:rPr>
          <w:rFonts w:ascii="GHEA Grapalat" w:hAnsi="GHEA Grapalat" w:cs="Sylfaen"/>
          <w:color w:val="000000"/>
          <w:lang w:val="hy-AM"/>
        </w:rPr>
        <w:t>իրավունքի</w:t>
      </w:r>
      <w:r w:rsidRPr="0021233F">
        <w:rPr>
          <w:rFonts w:ascii="GHEA Grapalat" w:hAnsi="GHEA Grapalat"/>
          <w:color w:val="000000"/>
          <w:lang w:val="hy-AM"/>
        </w:rPr>
        <w:t xml:space="preserve"> </w:t>
      </w:r>
      <w:r w:rsidRPr="0021233F">
        <w:rPr>
          <w:rFonts w:ascii="GHEA Grapalat" w:hAnsi="GHEA Grapalat" w:cs="Sylfaen"/>
          <w:color w:val="000000"/>
          <w:lang w:val="hy-AM"/>
        </w:rPr>
        <w:t>խախտման</w:t>
      </w:r>
      <w:r w:rsidRPr="0021233F">
        <w:rPr>
          <w:rFonts w:ascii="GHEA Grapalat" w:hAnsi="GHEA Grapalat"/>
          <w:color w:val="000000"/>
          <w:lang w:val="hy-AM"/>
        </w:rPr>
        <w:t xml:space="preserve"> </w:t>
      </w:r>
      <w:r w:rsidRPr="0021233F">
        <w:rPr>
          <w:rFonts w:ascii="GHEA Grapalat" w:hAnsi="GHEA Grapalat" w:cs="Sylfaen"/>
          <w:color w:val="000000"/>
          <w:lang w:val="hy-AM"/>
        </w:rPr>
        <w:t>մասին</w:t>
      </w:r>
      <w:r w:rsidRPr="0021233F">
        <w:rPr>
          <w:rFonts w:ascii="GHEA Grapalat" w:hAnsi="GHEA Grapalat"/>
          <w:color w:val="000000"/>
          <w:lang w:val="hy-AM"/>
        </w:rPr>
        <w:t xml:space="preserve">: </w:t>
      </w:r>
      <w:r w:rsidRPr="0021233F">
        <w:rPr>
          <w:rFonts w:ascii="GHEA Grapalat" w:hAnsi="GHEA Grapalat" w:cs="Sylfaen"/>
          <w:color w:val="000000"/>
          <w:lang w:val="hy-AM"/>
        </w:rPr>
        <w:t>Աշխատողը</w:t>
      </w:r>
      <w:r w:rsidRPr="0021233F">
        <w:rPr>
          <w:rFonts w:ascii="GHEA Grapalat" w:hAnsi="GHEA Grapalat"/>
          <w:color w:val="000000"/>
          <w:lang w:val="hy-AM"/>
        </w:rPr>
        <w:t xml:space="preserve"> </w:t>
      </w:r>
      <w:r w:rsidRPr="0021233F">
        <w:rPr>
          <w:rFonts w:ascii="GHEA Grapalat" w:hAnsi="GHEA Grapalat" w:cs="Sylfaen"/>
          <w:color w:val="000000"/>
          <w:lang w:val="hy-AM"/>
        </w:rPr>
        <w:t>և</w:t>
      </w:r>
      <w:r w:rsidRPr="0021233F">
        <w:rPr>
          <w:rFonts w:ascii="GHEA Grapalat" w:hAnsi="GHEA Grapalat"/>
          <w:color w:val="000000"/>
          <w:lang w:val="hy-AM"/>
        </w:rPr>
        <w:t xml:space="preserve"> </w:t>
      </w:r>
      <w:r w:rsidRPr="0021233F">
        <w:rPr>
          <w:rFonts w:ascii="GHEA Grapalat" w:hAnsi="GHEA Grapalat" w:cs="Sylfaen"/>
          <w:color w:val="000000"/>
          <w:lang w:val="hy-AM"/>
        </w:rPr>
        <w:t>գործատուն</w:t>
      </w:r>
      <w:r w:rsidRPr="0021233F">
        <w:rPr>
          <w:rFonts w:ascii="GHEA Grapalat" w:hAnsi="GHEA Grapalat"/>
          <w:color w:val="000000"/>
          <w:lang w:val="hy-AM"/>
        </w:rPr>
        <w:t xml:space="preserve"> </w:t>
      </w:r>
      <w:r w:rsidRPr="0021233F">
        <w:rPr>
          <w:rFonts w:ascii="GHEA Grapalat" w:hAnsi="GHEA Grapalat" w:cs="Sylfaen"/>
          <w:color w:val="000000"/>
          <w:lang w:val="hy-AM"/>
        </w:rPr>
        <w:t>կարող</w:t>
      </w:r>
      <w:r w:rsidRPr="0021233F">
        <w:rPr>
          <w:rFonts w:ascii="GHEA Grapalat" w:hAnsi="GHEA Grapalat"/>
          <w:color w:val="000000"/>
          <w:lang w:val="hy-AM"/>
        </w:rPr>
        <w:t xml:space="preserve"> </w:t>
      </w:r>
      <w:r w:rsidRPr="0021233F">
        <w:rPr>
          <w:rFonts w:ascii="GHEA Grapalat" w:hAnsi="GHEA Grapalat" w:cs="Sylfaen"/>
          <w:color w:val="000000"/>
          <w:lang w:val="hy-AM"/>
        </w:rPr>
        <w:t>են</w:t>
      </w:r>
      <w:r w:rsidRPr="0021233F">
        <w:rPr>
          <w:rFonts w:ascii="GHEA Grapalat" w:hAnsi="GHEA Grapalat"/>
          <w:color w:val="000000"/>
          <w:lang w:val="hy-AM"/>
        </w:rPr>
        <w:t xml:space="preserve"> </w:t>
      </w:r>
      <w:r w:rsidRPr="0021233F">
        <w:rPr>
          <w:rFonts w:ascii="GHEA Grapalat" w:hAnsi="GHEA Grapalat" w:cs="Sylfaen"/>
          <w:color w:val="000000"/>
          <w:lang w:val="hy-AM"/>
        </w:rPr>
        <w:t>համաձայնվել</w:t>
      </w:r>
      <w:r w:rsidRPr="0021233F">
        <w:rPr>
          <w:rFonts w:ascii="GHEA Grapalat" w:hAnsi="GHEA Grapalat"/>
          <w:color w:val="000000"/>
          <w:lang w:val="hy-AM"/>
        </w:rPr>
        <w:t xml:space="preserve"> </w:t>
      </w:r>
      <w:r w:rsidRPr="0021233F">
        <w:rPr>
          <w:rFonts w:ascii="GHEA Grapalat" w:hAnsi="GHEA Grapalat" w:cs="Sylfaen"/>
          <w:color w:val="000000"/>
          <w:lang w:val="hy-AM"/>
        </w:rPr>
        <w:t>առավել</w:t>
      </w:r>
      <w:r w:rsidRPr="0021233F">
        <w:rPr>
          <w:rFonts w:ascii="GHEA Grapalat" w:hAnsi="GHEA Grapalat"/>
          <w:color w:val="000000"/>
          <w:lang w:val="hy-AM"/>
        </w:rPr>
        <w:t xml:space="preserve"> </w:t>
      </w:r>
      <w:r w:rsidRPr="0021233F">
        <w:rPr>
          <w:rFonts w:ascii="GHEA Grapalat" w:hAnsi="GHEA Grapalat" w:cs="Sylfaen"/>
          <w:color w:val="000000"/>
          <w:lang w:val="hy-AM"/>
        </w:rPr>
        <w:t>կարճ</w:t>
      </w:r>
      <w:r w:rsidRPr="0021233F">
        <w:rPr>
          <w:rFonts w:ascii="GHEA Grapalat" w:hAnsi="GHEA Grapalat"/>
          <w:color w:val="000000"/>
          <w:lang w:val="hy-AM"/>
        </w:rPr>
        <w:t xml:space="preserve"> </w:t>
      </w:r>
      <w:r w:rsidRPr="0021233F">
        <w:rPr>
          <w:rFonts w:ascii="GHEA Grapalat" w:hAnsi="GHEA Grapalat" w:cs="Sylfaen"/>
          <w:color w:val="000000"/>
          <w:lang w:val="hy-AM"/>
        </w:rPr>
        <w:t>ժամկետ</w:t>
      </w:r>
      <w:r w:rsidRPr="0021233F">
        <w:rPr>
          <w:rFonts w:ascii="GHEA Grapalat" w:hAnsi="GHEA Grapalat"/>
          <w:color w:val="000000"/>
          <w:lang w:val="hy-AM"/>
        </w:rPr>
        <w:t xml:space="preserve"> </w:t>
      </w:r>
      <w:r w:rsidRPr="0021233F">
        <w:rPr>
          <w:rFonts w:ascii="GHEA Grapalat" w:hAnsi="GHEA Grapalat" w:cs="Sylfaen"/>
          <w:color w:val="000000"/>
          <w:lang w:val="hy-AM"/>
        </w:rPr>
        <w:t>սահմանելու</w:t>
      </w:r>
      <w:r w:rsidRPr="0021233F">
        <w:rPr>
          <w:rFonts w:ascii="GHEA Grapalat" w:hAnsi="GHEA Grapalat"/>
          <w:color w:val="000000"/>
          <w:lang w:val="hy-AM"/>
        </w:rPr>
        <w:t xml:space="preserve"> </w:t>
      </w:r>
      <w:r w:rsidRPr="0021233F">
        <w:rPr>
          <w:rFonts w:ascii="GHEA Grapalat" w:hAnsi="GHEA Grapalat" w:cs="Sylfaen"/>
          <w:color w:val="000000"/>
          <w:lang w:val="hy-AM"/>
        </w:rPr>
        <w:t>շուրջ.</w:t>
      </w:r>
    </w:p>
    <w:p w:rsidR="00A23F1A" w:rsidRPr="0021233F" w:rsidRDefault="00A23F1A" w:rsidP="00A23F1A">
      <w:pPr>
        <w:pStyle w:val="NormalWeb"/>
        <w:numPr>
          <w:ilvl w:val="0"/>
          <w:numId w:val="6"/>
        </w:numPr>
        <w:tabs>
          <w:tab w:val="left" w:pos="851"/>
        </w:tabs>
        <w:spacing w:after="0"/>
        <w:ind w:left="0" w:firstLine="567"/>
        <w:contextualSpacing/>
        <w:jc w:val="both"/>
        <w:rPr>
          <w:rFonts w:ascii="GHEA Grapalat" w:hAnsi="GHEA Grapalat" w:cs="CIDFont+F1"/>
          <w:color w:val="000000"/>
          <w:lang w:val="hy-AM"/>
        </w:rPr>
      </w:pPr>
      <w:r w:rsidRPr="0021233F">
        <w:rPr>
          <w:rFonts w:ascii="GHEA Grapalat" w:hAnsi="GHEA Grapalat" w:cs="CIDFont+F1"/>
          <w:color w:val="000000"/>
          <w:lang w:val="hy-AM"/>
        </w:rPr>
        <w:t>Բելգիայում աշխատավարձերի պահանջներով հայցերը կարող են ներկայացվել դատարան անկախ այն հանգամանքից, թե երբ է տեղի ունեցել խախտումը՝ պայմանով, որ հայցը ներկայացվել է աշխատանքային պայմանագիրը լուծելուց հետո առավելագույնը մեկ տարվա ընթացքում.</w:t>
      </w:r>
    </w:p>
    <w:p w:rsidR="00A23F1A" w:rsidRPr="0021233F" w:rsidRDefault="00A23F1A" w:rsidP="00A23F1A">
      <w:pPr>
        <w:pStyle w:val="NormalWeb"/>
        <w:numPr>
          <w:ilvl w:val="0"/>
          <w:numId w:val="6"/>
        </w:numPr>
        <w:tabs>
          <w:tab w:val="left" w:pos="851"/>
        </w:tabs>
        <w:spacing w:after="0"/>
        <w:ind w:left="0" w:firstLine="567"/>
        <w:contextualSpacing/>
        <w:jc w:val="both"/>
        <w:rPr>
          <w:rFonts w:ascii="GHEA Grapalat" w:hAnsi="GHEA Grapalat" w:cs="CIDFont+F1"/>
          <w:color w:val="000000"/>
          <w:lang w:val="hy-AM"/>
        </w:rPr>
      </w:pPr>
      <w:r w:rsidRPr="0021233F">
        <w:rPr>
          <w:rFonts w:ascii="GHEA Grapalat" w:hAnsi="GHEA Grapalat" w:cs="CIDFont+F1"/>
          <w:color w:val="000000"/>
          <w:lang w:val="hy-AM"/>
        </w:rPr>
        <w:t>Ֆրանսիայում աշխատավարձի հետ կապված պահանջները ենթարկվում են երեք տարի հայցային վաղեմության կանոնին, որը սկսում է հոսել այն պահից սկսած, երբ տեղի է ունեցել ենթադրյալ խախտումը:</w:t>
      </w:r>
    </w:p>
    <w:p w:rsidR="00A23F1A" w:rsidRPr="0021233F" w:rsidRDefault="00A23F1A" w:rsidP="00A23F1A">
      <w:pPr>
        <w:spacing w:line="276" w:lineRule="auto"/>
        <w:ind w:firstLine="567"/>
        <w:jc w:val="both"/>
        <w:rPr>
          <w:rFonts w:ascii="GHEA Grapalat" w:hAnsi="GHEA Grapalat" w:cs="Sylfaen"/>
          <w:color w:val="000000"/>
          <w:lang w:val="hy-AM"/>
        </w:rPr>
      </w:pPr>
      <w:r w:rsidRPr="0021233F">
        <w:rPr>
          <w:rFonts w:ascii="GHEA Grapalat" w:hAnsi="GHEA Grapalat" w:cs="Sylfaen"/>
          <w:color w:val="000000"/>
          <w:lang w:val="hy-AM"/>
        </w:rPr>
        <w:t>Աշխատավարձի</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հետ</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կապված</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հայցերով</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հայցային</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վաղեմության</w:t>
      </w:r>
      <w:r w:rsidRPr="0021233F">
        <w:rPr>
          <w:rFonts w:ascii="GHEA Grapalat" w:hAnsi="GHEA Grapalat" w:cs="CIDFont+F1"/>
          <w:color w:val="000000"/>
          <w:lang w:val="hy-AM"/>
        </w:rPr>
        <w:t xml:space="preserve"> </w:t>
      </w:r>
      <w:r w:rsidRPr="0021233F">
        <w:rPr>
          <w:rFonts w:ascii="GHEA Grapalat" w:hAnsi="GHEA Grapalat" w:cs="Sylfaen"/>
          <w:color w:val="000000"/>
          <w:lang w:val="hy-AM"/>
        </w:rPr>
        <w:t>ժամկետ է նախատեսված նաև Լիտվայի, Բուլղարիայի, Ճապոնիայի, Կորեայի և մի շարք այլ պետությունների օրենսդրություններով:</w:t>
      </w:r>
    </w:p>
    <w:p w:rsidR="00A23F1A" w:rsidRPr="0021233F" w:rsidRDefault="00A23F1A" w:rsidP="00A23F1A">
      <w:pPr>
        <w:spacing w:line="276" w:lineRule="auto"/>
        <w:ind w:firstLine="567"/>
        <w:jc w:val="both"/>
        <w:rPr>
          <w:rFonts w:ascii="GHEA Grapalat" w:hAnsi="GHEA Grapalat" w:cs="CIDFont+F1"/>
          <w:color w:val="000000"/>
          <w:lang w:val="hy-AM"/>
        </w:rPr>
      </w:pPr>
      <w:r w:rsidRPr="0021233F">
        <w:rPr>
          <w:rFonts w:ascii="GHEA Grapalat" w:hAnsi="GHEA Grapalat" w:cs="Sylfaen"/>
          <w:color w:val="000000"/>
          <w:lang w:val="hy-AM"/>
        </w:rPr>
        <w:t xml:space="preserve">Հաշվի առնելով վերոգրյալը՝ Օրենսգրքում նախատեսվող փոփոխություններում անհրաժեշտ է անդրադարձ կատարել առնվազն </w:t>
      </w:r>
      <w:r w:rsidRPr="0021233F">
        <w:rPr>
          <w:rFonts w:ascii="GHEA Grapalat" w:hAnsi="GHEA Grapalat" w:cs="CIDFont+F1"/>
          <w:color w:val="000000"/>
          <w:lang w:val="hy-AM"/>
        </w:rPr>
        <w:t>աշխատավարձերի պահանջներով հայցային վաղեմության ժամկետ նախատեսելուն:</w:t>
      </w:r>
    </w:p>
    <w:p w:rsidR="00A23F1A" w:rsidRPr="0021233F" w:rsidRDefault="00A23F1A" w:rsidP="00A23F1A">
      <w:pPr>
        <w:spacing w:line="276" w:lineRule="auto"/>
        <w:ind w:firstLine="567"/>
        <w:jc w:val="both"/>
        <w:rPr>
          <w:rFonts w:ascii="GHEA Grapalat" w:hAnsi="GHEA Grapalat"/>
          <w:b/>
          <w:color w:val="000000"/>
          <w:lang w:val="hy-AM"/>
        </w:rPr>
      </w:pPr>
    </w:p>
    <w:p w:rsidR="00A23F1A" w:rsidRPr="0021233F" w:rsidRDefault="00A23F1A" w:rsidP="00A23F1A">
      <w:pPr>
        <w:spacing w:line="276" w:lineRule="auto"/>
        <w:ind w:firstLine="567"/>
        <w:jc w:val="both"/>
        <w:rPr>
          <w:rFonts w:ascii="GHEA Grapalat" w:hAnsi="GHEA Grapalat"/>
          <w:b/>
          <w:color w:val="000000"/>
          <w:lang w:val="hy-AM"/>
        </w:rPr>
      </w:pPr>
      <w:r w:rsidRPr="0021233F">
        <w:rPr>
          <w:rFonts w:ascii="GHEA Grapalat" w:hAnsi="GHEA Grapalat"/>
          <w:b/>
          <w:color w:val="000000"/>
          <w:lang w:val="hy-AM"/>
        </w:rPr>
        <w:t>3) Ներկայացուցչությունը կոլեկտիվ աշխատանքային հարաբերություններում և աշխատողների ներկայացուցիչների երաշխիքները</w:t>
      </w:r>
    </w:p>
    <w:p w:rsidR="00A23F1A" w:rsidRPr="0021233F" w:rsidRDefault="00A23F1A" w:rsidP="00A23F1A">
      <w:pPr>
        <w:spacing w:line="276" w:lineRule="auto"/>
        <w:ind w:firstLine="567"/>
        <w:jc w:val="both"/>
        <w:rPr>
          <w:rFonts w:ascii="GHEA Grapalat" w:hAnsi="GHEA Grapalat"/>
          <w:color w:val="000000"/>
          <w:lang w:val="hy-AM"/>
        </w:rPr>
      </w:pPr>
      <w:r w:rsidRPr="0021233F">
        <w:rPr>
          <w:rFonts w:ascii="GHEA Grapalat" w:hAnsi="GHEA Grapalat"/>
          <w:color w:val="000000"/>
          <w:lang w:val="hy-AM"/>
        </w:rPr>
        <w:t xml:space="preserve">3.1) Առաջարկվում է Նախագծով աշխատողների ներկայացուցիչներին (արհեստակցական միություններին, աշխատողների ժողովի (համաժողովի) կողմից </w:t>
      </w:r>
      <w:r w:rsidRPr="0021233F">
        <w:rPr>
          <w:rFonts w:ascii="GHEA Grapalat" w:hAnsi="GHEA Grapalat"/>
          <w:color w:val="000000"/>
          <w:lang w:val="hy-AM"/>
        </w:rPr>
        <w:lastRenderedPageBreak/>
        <w:t>ընտրված ներկայացուցիչներին (մարմնին)) իրավունք վերապահել աշխատողների իրավունքները խախտող գործատուի և նրա լիազորած անձանց որոշումները և գործողությունները բողոքարկելու դատական կարգով: Օրենսգրքի գործող կարգավորումների համաձայն՝ աշխատողների ներկայացուցիչները դատական կարգով կարող են բողոքարկել միայն իրենց խախտված իրավունքների մասով:</w:t>
      </w:r>
    </w:p>
    <w:p w:rsidR="00A23F1A" w:rsidRPr="0021233F" w:rsidRDefault="00A23F1A" w:rsidP="00A23F1A">
      <w:pPr>
        <w:spacing w:line="276" w:lineRule="auto"/>
        <w:ind w:firstLine="567"/>
        <w:jc w:val="both"/>
        <w:rPr>
          <w:rFonts w:ascii="GHEA Grapalat" w:eastAsia="Calibri" w:hAnsi="GHEA Grapalat"/>
          <w:lang w:val="af-ZA"/>
        </w:rPr>
      </w:pPr>
      <w:r w:rsidRPr="0021233F">
        <w:rPr>
          <w:rFonts w:ascii="GHEA Grapalat" w:eastAsia="Calibri" w:hAnsi="GHEA Grapalat"/>
          <w:lang w:val="hy-AM"/>
        </w:rPr>
        <w:t xml:space="preserve">3.2) </w:t>
      </w:r>
      <w:r w:rsidRPr="0021233F">
        <w:rPr>
          <w:rFonts w:ascii="GHEA Grapalat" w:eastAsia="Calibri" w:hAnsi="GHEA Grapalat"/>
          <w:lang w:val="af-ZA"/>
        </w:rPr>
        <w:t>Օրենսգրքի 119-րդ հոդվածի 1-ին մասի համաձայն՝ աշխատողների ներկայացուցչական մարմիններում ընտրված աշխատողները իրենց լիազորությունների իրականացման ժամկետում, գործատուի նախաձեռնությամբ չեն կարող ազատվել աշխատանքից` առանց աշխատողների ներկայացուցչական մարմնի նախնական համաձայնության, բացառությամբ Օրենսգրքի 113-րդ հոդվածի 1-ին մասի 1-ին, 5-րդ, 6-րդ, 8-10-րդ կետերով նախատեսված դեպքերի:</w:t>
      </w:r>
    </w:p>
    <w:p w:rsidR="00A23F1A" w:rsidRPr="0021233F" w:rsidRDefault="00A23F1A" w:rsidP="00A23F1A">
      <w:pPr>
        <w:spacing w:line="276" w:lineRule="auto"/>
        <w:ind w:firstLine="567"/>
        <w:jc w:val="both"/>
        <w:rPr>
          <w:rFonts w:ascii="GHEA Grapalat" w:eastAsia="Calibri" w:hAnsi="GHEA Grapalat"/>
          <w:lang w:val="af-ZA"/>
        </w:rPr>
      </w:pPr>
      <w:r w:rsidRPr="0021233F">
        <w:rPr>
          <w:rFonts w:ascii="GHEA Grapalat" w:eastAsia="Calibri" w:hAnsi="GHEA Grapalat"/>
          <w:lang w:val="af-ZA"/>
        </w:rPr>
        <w:t>Առաջարկվում է Օրենսգրքում ամրագրել աշխատողների ներկայացուցչական մարմիններում ընտրված աշխատողների լիազորությունների ավարտից հետո ևս, վեց ամսվա ընթացքում, Օրենսգրքով վերջիններիս համար սահմանված երաշխիքների պահպանման պահանջ՝ Օրենսգրքի դրույթը Խարտիայի 28-րդ հոդվածի պահանջին համապատասխանեցնելու նպատակով:</w:t>
      </w:r>
    </w:p>
    <w:p w:rsidR="00A23F1A" w:rsidRPr="0021233F" w:rsidRDefault="00A23F1A" w:rsidP="00A23F1A">
      <w:pPr>
        <w:spacing w:line="276" w:lineRule="auto"/>
        <w:ind w:firstLine="567"/>
        <w:jc w:val="both"/>
        <w:rPr>
          <w:rFonts w:ascii="GHEA Grapalat" w:hAnsi="GHEA Grapalat"/>
          <w:b/>
          <w:color w:val="000000"/>
          <w:lang w:val="hy-AM" w:eastAsia="en-US"/>
        </w:rPr>
      </w:pPr>
      <w:r w:rsidRPr="0021233F">
        <w:rPr>
          <w:rFonts w:ascii="GHEA Grapalat" w:eastAsia="GHEAMariam" w:hAnsi="GHEA Grapalat" w:cs="Sylfaen"/>
        </w:rPr>
        <w:t>Նման</w:t>
      </w:r>
      <w:r w:rsidRPr="0021233F">
        <w:rPr>
          <w:rFonts w:ascii="GHEA Grapalat" w:eastAsia="GHEAMariam" w:hAnsi="GHEA Grapalat" w:cs="Sylfaen"/>
          <w:lang w:val="af-ZA"/>
        </w:rPr>
        <w:t xml:space="preserve"> </w:t>
      </w:r>
      <w:r w:rsidRPr="0021233F">
        <w:rPr>
          <w:rFonts w:ascii="GHEA Grapalat" w:eastAsia="GHEAMariam" w:hAnsi="GHEA Grapalat" w:cs="Sylfaen"/>
        </w:rPr>
        <w:t>կարգավորում</w:t>
      </w:r>
      <w:r w:rsidRPr="0021233F">
        <w:rPr>
          <w:rFonts w:ascii="GHEA Grapalat" w:eastAsia="GHEAMariam" w:hAnsi="GHEA Grapalat" w:cs="Sylfaen"/>
          <w:lang w:val="af-ZA"/>
        </w:rPr>
        <w:t xml:space="preserve"> </w:t>
      </w:r>
      <w:r w:rsidRPr="0021233F">
        <w:rPr>
          <w:rFonts w:ascii="GHEA Grapalat" w:eastAsia="GHEAMariam" w:hAnsi="GHEA Grapalat" w:cs="Sylfaen"/>
        </w:rPr>
        <w:t>սահմանված</w:t>
      </w:r>
      <w:r w:rsidRPr="0021233F">
        <w:rPr>
          <w:rFonts w:ascii="GHEA Grapalat" w:eastAsia="GHEAMariam" w:hAnsi="GHEA Grapalat" w:cs="Sylfaen"/>
          <w:lang w:val="af-ZA"/>
        </w:rPr>
        <w:t xml:space="preserve"> </w:t>
      </w:r>
      <w:r w:rsidRPr="0021233F">
        <w:rPr>
          <w:rFonts w:ascii="GHEA Grapalat" w:eastAsia="GHEAMariam" w:hAnsi="GHEA Grapalat" w:cs="Sylfaen"/>
        </w:rPr>
        <w:t>է</w:t>
      </w:r>
      <w:r w:rsidRPr="0021233F">
        <w:rPr>
          <w:rFonts w:ascii="GHEA Grapalat" w:eastAsia="GHEAMariam" w:hAnsi="GHEA Grapalat" w:cs="Sylfaen"/>
          <w:lang w:val="af-ZA"/>
        </w:rPr>
        <w:t xml:space="preserve"> </w:t>
      </w:r>
      <w:r w:rsidRPr="0021233F">
        <w:rPr>
          <w:rFonts w:ascii="GHEA Grapalat" w:eastAsia="GHEAMariam" w:hAnsi="GHEA Grapalat" w:cs="Sylfaen"/>
        </w:rPr>
        <w:t>օրինակ</w:t>
      </w:r>
      <w:r w:rsidRPr="0021233F">
        <w:rPr>
          <w:rFonts w:ascii="GHEA Grapalat" w:eastAsia="GHEAMariam" w:hAnsi="GHEA Grapalat" w:cs="Sylfaen"/>
          <w:lang w:val="af-ZA"/>
        </w:rPr>
        <w:t xml:space="preserve"> </w:t>
      </w:r>
      <w:r w:rsidRPr="0021233F">
        <w:rPr>
          <w:rFonts w:ascii="GHEA Grapalat" w:eastAsia="GHEAMariam" w:hAnsi="GHEA Grapalat" w:cs="Sylfaen"/>
          <w:b/>
        </w:rPr>
        <w:t>Ֆրանսիայում</w:t>
      </w:r>
      <w:r w:rsidRPr="0021233F">
        <w:rPr>
          <w:rFonts w:ascii="GHEA Grapalat" w:eastAsia="GHEAMariam" w:hAnsi="GHEA Grapalat" w:cs="Sylfaen"/>
          <w:lang w:val="af-ZA"/>
        </w:rPr>
        <w:t xml:space="preserve">: </w:t>
      </w:r>
      <w:r w:rsidRPr="0021233F">
        <w:rPr>
          <w:rFonts w:ascii="GHEA Grapalat" w:hAnsi="GHEA Grapalat" w:cs="Sylfaen"/>
          <w:bCs/>
          <w:color w:val="000000"/>
        </w:rPr>
        <w:t>Աշխատանքային</w:t>
      </w:r>
      <w:r w:rsidRPr="0021233F">
        <w:rPr>
          <w:rFonts w:ascii="GHEA Grapalat" w:hAnsi="GHEA Grapalat" w:cs="Sylfaen"/>
          <w:bCs/>
          <w:color w:val="000000"/>
          <w:lang w:val="af-ZA"/>
        </w:rPr>
        <w:t xml:space="preserve"> </w:t>
      </w:r>
      <w:r w:rsidRPr="0021233F">
        <w:rPr>
          <w:rFonts w:ascii="GHEA Grapalat" w:hAnsi="GHEA Grapalat" w:cs="Sylfaen"/>
          <w:bCs/>
          <w:color w:val="000000"/>
        </w:rPr>
        <w:t>օրենսդրությունը</w:t>
      </w:r>
      <w:r w:rsidRPr="0021233F">
        <w:rPr>
          <w:rFonts w:ascii="GHEA Grapalat" w:hAnsi="GHEA Grapalat" w:cs="Sylfaen"/>
          <w:bCs/>
          <w:color w:val="000000"/>
          <w:lang w:val="af-ZA"/>
        </w:rPr>
        <w:t xml:space="preserve"> </w:t>
      </w:r>
      <w:r w:rsidRPr="0021233F">
        <w:rPr>
          <w:rFonts w:ascii="GHEA Grapalat" w:hAnsi="GHEA Grapalat" w:cs="Sylfaen"/>
          <w:bCs/>
          <w:color w:val="000000"/>
        </w:rPr>
        <w:t>նախատեսում</w:t>
      </w:r>
      <w:r w:rsidRPr="0021233F">
        <w:rPr>
          <w:rFonts w:ascii="GHEA Grapalat" w:hAnsi="GHEA Grapalat" w:cs="Sylfaen"/>
          <w:bCs/>
          <w:color w:val="000000"/>
          <w:lang w:val="af-ZA"/>
        </w:rPr>
        <w:t xml:space="preserve"> </w:t>
      </w:r>
      <w:r w:rsidRPr="0021233F">
        <w:rPr>
          <w:rFonts w:ascii="GHEA Grapalat" w:hAnsi="GHEA Grapalat" w:cs="Sylfaen"/>
          <w:bCs/>
          <w:color w:val="000000"/>
        </w:rPr>
        <w:t>է</w:t>
      </w:r>
      <w:r w:rsidRPr="0021233F">
        <w:rPr>
          <w:rFonts w:ascii="GHEA Grapalat" w:hAnsi="GHEA Grapalat" w:cs="Sylfaen"/>
          <w:bCs/>
          <w:color w:val="000000"/>
          <w:lang w:val="af-ZA"/>
        </w:rPr>
        <w:t xml:space="preserve"> </w:t>
      </w:r>
      <w:r w:rsidRPr="0021233F">
        <w:rPr>
          <w:rFonts w:ascii="GHEA Grapalat" w:hAnsi="GHEA Grapalat" w:cs="Sylfaen"/>
          <w:bCs/>
          <w:color w:val="000000"/>
        </w:rPr>
        <w:t>աշխատողների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ներկայացուցիչների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պաշտպանություն</w:t>
      </w:r>
      <w:r w:rsidRPr="0021233F">
        <w:rPr>
          <w:rFonts w:ascii="GHEA Grapalat" w:hAnsi="GHEA Grapalat" w:cs="Sylfaen"/>
          <w:bCs/>
          <w:color w:val="000000"/>
          <w:lang w:val="af-ZA"/>
        </w:rPr>
        <w:t xml:space="preserve">: </w:t>
      </w:r>
      <w:r w:rsidRPr="0021233F">
        <w:rPr>
          <w:rFonts w:ascii="GHEA Grapalat" w:hAnsi="GHEA Grapalat" w:cs="Sylfaen"/>
          <w:bCs/>
          <w:color w:val="000000"/>
        </w:rPr>
        <w:t>Այդ</w:t>
      </w:r>
      <w:r w:rsidRPr="0021233F">
        <w:rPr>
          <w:rFonts w:ascii="GHEA Grapalat" w:hAnsi="GHEA Grapalat" w:cs="Sylfaen"/>
          <w:bCs/>
          <w:color w:val="000000"/>
          <w:lang w:val="af-ZA"/>
        </w:rPr>
        <w:t xml:space="preserve"> </w:t>
      </w:r>
      <w:r w:rsidRPr="0021233F">
        <w:rPr>
          <w:rFonts w:ascii="GHEA Grapalat" w:hAnsi="GHEA Grapalat" w:cs="Sylfaen"/>
          <w:bCs/>
          <w:color w:val="000000"/>
        </w:rPr>
        <w:t>աշխատողները</w:t>
      </w:r>
      <w:r w:rsidRPr="0021233F">
        <w:rPr>
          <w:rFonts w:ascii="GHEA Grapalat" w:hAnsi="GHEA Grapalat" w:cs="Sylfaen"/>
          <w:bCs/>
          <w:color w:val="000000"/>
          <w:lang w:val="af-ZA"/>
        </w:rPr>
        <w:t xml:space="preserve"> </w:t>
      </w:r>
      <w:r w:rsidRPr="0021233F">
        <w:rPr>
          <w:rFonts w:ascii="GHEA Grapalat" w:hAnsi="GHEA Grapalat" w:cs="Sylfaen"/>
          <w:bCs/>
          <w:color w:val="000000"/>
        </w:rPr>
        <w:t>չեն</w:t>
      </w:r>
      <w:r w:rsidRPr="0021233F">
        <w:rPr>
          <w:rFonts w:ascii="GHEA Grapalat" w:hAnsi="GHEA Grapalat" w:cs="Sylfaen"/>
          <w:bCs/>
          <w:color w:val="000000"/>
          <w:lang w:val="af-ZA"/>
        </w:rPr>
        <w:t xml:space="preserve"> </w:t>
      </w:r>
      <w:r w:rsidRPr="0021233F">
        <w:rPr>
          <w:rFonts w:ascii="GHEA Grapalat" w:hAnsi="GHEA Grapalat" w:cs="Sylfaen"/>
          <w:bCs/>
          <w:color w:val="000000"/>
        </w:rPr>
        <w:t>կարող</w:t>
      </w:r>
      <w:r w:rsidRPr="0021233F">
        <w:rPr>
          <w:rFonts w:ascii="GHEA Grapalat" w:hAnsi="GHEA Grapalat" w:cs="Sylfaen"/>
          <w:bCs/>
          <w:color w:val="000000"/>
          <w:lang w:val="af-ZA"/>
        </w:rPr>
        <w:t xml:space="preserve"> </w:t>
      </w:r>
      <w:r w:rsidRPr="0021233F">
        <w:rPr>
          <w:rFonts w:ascii="GHEA Grapalat" w:hAnsi="GHEA Grapalat" w:cs="Sylfaen"/>
          <w:bCs/>
          <w:color w:val="000000"/>
        </w:rPr>
        <w:t>ազատվել</w:t>
      </w:r>
      <w:r w:rsidRPr="0021233F">
        <w:rPr>
          <w:rFonts w:ascii="GHEA Grapalat" w:hAnsi="GHEA Grapalat" w:cs="Sylfaen"/>
          <w:bCs/>
          <w:color w:val="000000"/>
          <w:lang w:val="af-ZA"/>
        </w:rPr>
        <w:t xml:space="preserve"> </w:t>
      </w:r>
      <w:r w:rsidRPr="0021233F">
        <w:rPr>
          <w:rFonts w:ascii="GHEA Grapalat" w:hAnsi="GHEA Grapalat" w:cs="Sylfaen"/>
          <w:bCs/>
          <w:color w:val="000000"/>
        </w:rPr>
        <w:t>աշխատանքից</w:t>
      </w:r>
      <w:r w:rsidRPr="0021233F">
        <w:rPr>
          <w:rFonts w:ascii="GHEA Grapalat" w:hAnsi="GHEA Grapalat" w:cs="Sylfaen"/>
          <w:bCs/>
          <w:color w:val="000000"/>
          <w:lang w:val="af-ZA"/>
        </w:rPr>
        <w:t xml:space="preserve">` </w:t>
      </w:r>
      <w:r w:rsidRPr="0021233F">
        <w:rPr>
          <w:rFonts w:ascii="GHEA Grapalat" w:hAnsi="GHEA Grapalat" w:cs="Sylfaen"/>
          <w:bCs/>
          <w:color w:val="000000"/>
        </w:rPr>
        <w:t>իրենց</w:t>
      </w:r>
      <w:r w:rsidRPr="0021233F">
        <w:rPr>
          <w:rFonts w:ascii="GHEA Grapalat" w:hAnsi="GHEA Grapalat" w:cs="Sylfaen"/>
          <w:bCs/>
          <w:color w:val="000000"/>
          <w:lang w:val="af-ZA"/>
        </w:rPr>
        <w:t xml:space="preserve"> </w:t>
      </w:r>
      <w:r w:rsidRPr="0021233F">
        <w:rPr>
          <w:rFonts w:ascii="GHEA Grapalat" w:hAnsi="GHEA Grapalat" w:cs="Sylfaen"/>
          <w:bCs/>
          <w:color w:val="000000"/>
        </w:rPr>
        <w:t>մանդատի</w:t>
      </w:r>
      <w:r w:rsidRPr="0021233F">
        <w:rPr>
          <w:rFonts w:ascii="GHEA Grapalat" w:hAnsi="GHEA Grapalat" w:cs="Sylfaen"/>
          <w:bCs/>
          <w:color w:val="000000"/>
          <w:lang w:val="af-ZA"/>
        </w:rPr>
        <w:t xml:space="preserve"> </w:t>
      </w:r>
      <w:r w:rsidRPr="0021233F">
        <w:rPr>
          <w:rFonts w:ascii="GHEA Grapalat" w:hAnsi="GHEA Grapalat" w:cs="Sylfaen"/>
          <w:bCs/>
          <w:color w:val="000000"/>
        </w:rPr>
        <w:t>հետ</w:t>
      </w:r>
      <w:r w:rsidRPr="0021233F">
        <w:rPr>
          <w:rFonts w:ascii="GHEA Grapalat" w:hAnsi="GHEA Grapalat" w:cs="Sylfaen"/>
          <w:bCs/>
          <w:color w:val="000000"/>
          <w:lang w:val="af-ZA"/>
        </w:rPr>
        <w:t xml:space="preserve"> </w:t>
      </w:r>
      <w:r w:rsidRPr="0021233F">
        <w:rPr>
          <w:rFonts w:ascii="GHEA Grapalat" w:hAnsi="GHEA Grapalat" w:cs="Sylfaen"/>
          <w:bCs/>
          <w:color w:val="000000"/>
        </w:rPr>
        <w:t>ինչ</w:t>
      </w:r>
      <w:r w:rsidRPr="0021233F">
        <w:rPr>
          <w:rFonts w:ascii="GHEA Grapalat" w:hAnsi="GHEA Grapalat" w:cs="Sylfaen"/>
          <w:bCs/>
          <w:color w:val="000000"/>
          <w:lang w:val="af-ZA"/>
        </w:rPr>
        <w:t>-</w:t>
      </w:r>
      <w:r w:rsidRPr="0021233F">
        <w:rPr>
          <w:rFonts w:ascii="GHEA Grapalat" w:hAnsi="GHEA Grapalat" w:cs="Sylfaen"/>
          <w:bCs/>
          <w:color w:val="000000"/>
        </w:rPr>
        <w:t>որ</w:t>
      </w:r>
      <w:r w:rsidRPr="0021233F">
        <w:rPr>
          <w:rFonts w:ascii="GHEA Grapalat" w:hAnsi="GHEA Grapalat" w:cs="Sylfaen"/>
          <w:bCs/>
          <w:color w:val="000000"/>
          <w:lang w:val="af-ZA"/>
        </w:rPr>
        <w:t xml:space="preserve"> </w:t>
      </w:r>
      <w:r w:rsidRPr="0021233F">
        <w:rPr>
          <w:rFonts w:ascii="GHEA Grapalat" w:hAnsi="GHEA Grapalat" w:cs="Sylfaen"/>
          <w:bCs/>
          <w:color w:val="000000"/>
        </w:rPr>
        <w:t>չափով</w:t>
      </w:r>
      <w:r w:rsidRPr="0021233F">
        <w:rPr>
          <w:rFonts w:ascii="GHEA Grapalat" w:hAnsi="GHEA Grapalat" w:cs="Sylfaen"/>
          <w:bCs/>
          <w:color w:val="000000"/>
          <w:lang w:val="af-ZA"/>
        </w:rPr>
        <w:t xml:space="preserve"> </w:t>
      </w:r>
      <w:r w:rsidRPr="0021233F">
        <w:rPr>
          <w:rFonts w:ascii="GHEA Grapalat" w:hAnsi="GHEA Grapalat" w:cs="Sylfaen"/>
          <w:bCs/>
          <w:color w:val="000000"/>
        </w:rPr>
        <w:t>առնչվող</w:t>
      </w:r>
      <w:r w:rsidRPr="0021233F">
        <w:rPr>
          <w:rFonts w:ascii="GHEA Grapalat" w:hAnsi="GHEA Grapalat" w:cs="Sylfaen"/>
          <w:bCs/>
          <w:color w:val="000000"/>
          <w:lang w:val="af-ZA"/>
        </w:rPr>
        <w:t xml:space="preserve"> </w:t>
      </w:r>
      <w:r w:rsidRPr="0021233F">
        <w:rPr>
          <w:rFonts w:ascii="GHEA Grapalat" w:hAnsi="GHEA Grapalat" w:cs="Sylfaen"/>
          <w:bCs/>
          <w:color w:val="000000"/>
        </w:rPr>
        <w:t>պատճառներով</w:t>
      </w:r>
      <w:r w:rsidRPr="0021233F">
        <w:rPr>
          <w:rFonts w:ascii="GHEA Grapalat" w:hAnsi="GHEA Grapalat" w:cs="Sylfaen"/>
          <w:bCs/>
          <w:color w:val="000000"/>
          <w:lang w:val="af-ZA"/>
        </w:rPr>
        <w:t xml:space="preserve">: </w:t>
      </w:r>
      <w:r w:rsidRPr="0021233F">
        <w:rPr>
          <w:rFonts w:ascii="GHEA Grapalat" w:hAnsi="GHEA Grapalat" w:cs="Sylfaen"/>
          <w:bCs/>
          <w:color w:val="000000"/>
        </w:rPr>
        <w:t>Այդպիսի</w:t>
      </w:r>
      <w:r w:rsidRPr="0021233F">
        <w:rPr>
          <w:rFonts w:ascii="GHEA Grapalat" w:hAnsi="GHEA Grapalat" w:cs="Sylfaen"/>
          <w:bCs/>
          <w:color w:val="000000"/>
          <w:lang w:val="af-ZA"/>
        </w:rPr>
        <w:t xml:space="preserve"> </w:t>
      </w:r>
      <w:r w:rsidRPr="0021233F">
        <w:rPr>
          <w:rFonts w:ascii="GHEA Grapalat" w:hAnsi="GHEA Grapalat" w:cs="Sylfaen"/>
          <w:bCs/>
          <w:color w:val="000000"/>
        </w:rPr>
        <w:t>պաշտպանությունը</w:t>
      </w:r>
      <w:r w:rsidRPr="0021233F">
        <w:rPr>
          <w:rFonts w:ascii="GHEA Grapalat" w:hAnsi="GHEA Grapalat" w:cs="Sylfaen"/>
          <w:bCs/>
          <w:color w:val="000000"/>
          <w:lang w:val="af-ZA"/>
        </w:rPr>
        <w:t xml:space="preserve"> </w:t>
      </w:r>
      <w:r w:rsidRPr="0021233F">
        <w:rPr>
          <w:rFonts w:ascii="GHEA Grapalat" w:hAnsi="GHEA Grapalat" w:cs="Sylfaen"/>
          <w:bCs/>
          <w:color w:val="000000"/>
        </w:rPr>
        <w:t>աշխատողների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ներկայացուցիչների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նկատմամբ</w:t>
      </w:r>
      <w:r w:rsidRPr="0021233F">
        <w:rPr>
          <w:rFonts w:ascii="GHEA Grapalat" w:hAnsi="GHEA Grapalat" w:cs="Sylfaen"/>
          <w:bCs/>
          <w:color w:val="000000"/>
          <w:lang w:val="af-ZA"/>
        </w:rPr>
        <w:t xml:space="preserve"> </w:t>
      </w:r>
      <w:r w:rsidRPr="0021233F">
        <w:rPr>
          <w:rFonts w:ascii="GHEA Grapalat" w:hAnsi="GHEA Grapalat" w:cs="Sylfaen"/>
          <w:bCs/>
          <w:color w:val="000000"/>
        </w:rPr>
        <w:t>տարածվում</w:t>
      </w:r>
      <w:r w:rsidRPr="0021233F">
        <w:rPr>
          <w:rFonts w:ascii="GHEA Grapalat" w:hAnsi="GHEA Grapalat" w:cs="Sylfaen"/>
          <w:bCs/>
          <w:color w:val="000000"/>
          <w:lang w:val="af-ZA"/>
        </w:rPr>
        <w:t xml:space="preserve"> </w:t>
      </w:r>
      <w:r w:rsidRPr="0021233F">
        <w:rPr>
          <w:rFonts w:ascii="GHEA Grapalat" w:hAnsi="GHEA Grapalat" w:cs="Sylfaen"/>
          <w:bCs/>
          <w:color w:val="000000"/>
        </w:rPr>
        <w:t>է</w:t>
      </w:r>
      <w:r w:rsidRPr="0021233F">
        <w:rPr>
          <w:rFonts w:ascii="GHEA Grapalat" w:hAnsi="GHEA Grapalat" w:cs="Sylfaen"/>
          <w:bCs/>
          <w:color w:val="000000"/>
          <w:lang w:val="af-ZA"/>
        </w:rPr>
        <w:t xml:space="preserve"> </w:t>
      </w:r>
      <w:r w:rsidRPr="0021233F">
        <w:rPr>
          <w:rFonts w:ascii="GHEA Grapalat" w:hAnsi="GHEA Grapalat" w:cs="Sylfaen"/>
          <w:bCs/>
          <w:color w:val="000000"/>
        </w:rPr>
        <w:t>նրանց</w:t>
      </w:r>
      <w:r w:rsidRPr="0021233F">
        <w:rPr>
          <w:rFonts w:ascii="GHEA Grapalat" w:hAnsi="GHEA Grapalat" w:cs="Sylfaen"/>
          <w:bCs/>
          <w:color w:val="000000"/>
          <w:lang w:val="af-ZA"/>
        </w:rPr>
        <w:t xml:space="preserve"> </w:t>
      </w:r>
      <w:r w:rsidRPr="0021233F">
        <w:rPr>
          <w:rFonts w:ascii="GHEA Grapalat" w:hAnsi="GHEA Grapalat" w:cs="Sylfaen"/>
          <w:bCs/>
          <w:color w:val="000000"/>
        </w:rPr>
        <w:t>իրավասությունների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մանդատի</w:t>
      </w:r>
      <w:r w:rsidRPr="0021233F">
        <w:rPr>
          <w:rFonts w:ascii="GHEA Grapalat" w:hAnsi="GHEA Grapalat" w:cs="Sylfaen"/>
          <w:bCs/>
          <w:color w:val="000000"/>
          <w:lang w:val="af-ZA"/>
        </w:rPr>
        <w:t xml:space="preserve">/ </w:t>
      </w:r>
      <w:r w:rsidRPr="0021233F">
        <w:rPr>
          <w:rFonts w:ascii="GHEA Grapalat" w:hAnsi="GHEA Grapalat" w:cs="Sylfaen"/>
          <w:bCs/>
          <w:color w:val="000000"/>
        </w:rPr>
        <w:t>գործողության</w:t>
      </w:r>
      <w:r w:rsidRPr="0021233F">
        <w:rPr>
          <w:rFonts w:ascii="GHEA Grapalat" w:hAnsi="GHEA Grapalat" w:cs="Sylfaen"/>
          <w:bCs/>
          <w:color w:val="000000"/>
          <w:lang w:val="af-ZA"/>
        </w:rPr>
        <w:t xml:space="preserve"> </w:t>
      </w:r>
      <w:r w:rsidRPr="0021233F">
        <w:rPr>
          <w:rFonts w:ascii="GHEA Grapalat" w:hAnsi="GHEA Grapalat" w:cs="Sylfaen"/>
          <w:bCs/>
          <w:color w:val="000000"/>
        </w:rPr>
        <w:t>ողջ</w:t>
      </w:r>
      <w:r w:rsidRPr="0021233F">
        <w:rPr>
          <w:rFonts w:ascii="GHEA Grapalat" w:hAnsi="GHEA Grapalat" w:cs="Sylfaen"/>
          <w:bCs/>
          <w:color w:val="000000"/>
          <w:lang w:val="af-ZA"/>
        </w:rPr>
        <w:t xml:space="preserve"> </w:t>
      </w:r>
      <w:r w:rsidRPr="0021233F">
        <w:rPr>
          <w:rFonts w:ascii="GHEA Grapalat" w:hAnsi="GHEA Grapalat" w:cs="Sylfaen"/>
          <w:bCs/>
          <w:color w:val="000000"/>
        </w:rPr>
        <w:t>ժամկետում</w:t>
      </w:r>
      <w:r w:rsidRPr="0021233F">
        <w:rPr>
          <w:rFonts w:ascii="GHEA Grapalat" w:hAnsi="GHEA Grapalat" w:cs="Sylfaen"/>
          <w:bCs/>
          <w:color w:val="000000"/>
          <w:lang w:val="af-ZA"/>
        </w:rPr>
        <w:t xml:space="preserve">` </w:t>
      </w:r>
      <w:r w:rsidRPr="0021233F">
        <w:rPr>
          <w:rFonts w:ascii="GHEA Grapalat" w:hAnsi="GHEA Grapalat" w:cs="Sylfaen"/>
          <w:bCs/>
          <w:color w:val="000000"/>
        </w:rPr>
        <w:t>գումարած</w:t>
      </w:r>
      <w:r w:rsidRPr="0021233F">
        <w:rPr>
          <w:rFonts w:ascii="GHEA Grapalat" w:hAnsi="GHEA Grapalat" w:cs="Sylfaen"/>
          <w:bCs/>
          <w:color w:val="000000"/>
          <w:lang w:val="af-ZA"/>
        </w:rPr>
        <w:t xml:space="preserve"> </w:t>
      </w:r>
      <w:r w:rsidRPr="0021233F">
        <w:rPr>
          <w:rFonts w:ascii="GHEA Grapalat" w:hAnsi="GHEA Grapalat" w:cs="Sylfaen"/>
          <w:bCs/>
          <w:color w:val="000000"/>
        </w:rPr>
        <w:t>իրավասությունների</w:t>
      </w:r>
      <w:r w:rsidRPr="0021233F">
        <w:rPr>
          <w:rFonts w:ascii="GHEA Grapalat" w:hAnsi="GHEA Grapalat" w:cs="Sylfaen"/>
          <w:bCs/>
          <w:color w:val="000000"/>
          <w:lang w:val="af-ZA"/>
        </w:rPr>
        <w:t xml:space="preserve"> </w:t>
      </w:r>
      <w:r w:rsidRPr="0021233F">
        <w:rPr>
          <w:rFonts w:ascii="GHEA Grapalat" w:hAnsi="GHEA Grapalat" w:cs="Sylfaen"/>
          <w:bCs/>
          <w:color w:val="000000"/>
        </w:rPr>
        <w:t>ավարտից</w:t>
      </w:r>
      <w:r w:rsidRPr="0021233F">
        <w:rPr>
          <w:rFonts w:ascii="GHEA Grapalat" w:hAnsi="GHEA Grapalat" w:cs="Sylfaen"/>
          <w:bCs/>
          <w:color w:val="000000"/>
          <w:lang w:val="af-ZA"/>
        </w:rPr>
        <w:t xml:space="preserve"> </w:t>
      </w:r>
      <w:r w:rsidRPr="0021233F">
        <w:rPr>
          <w:rFonts w:ascii="GHEA Grapalat" w:hAnsi="GHEA Grapalat" w:cs="Sylfaen"/>
          <w:bCs/>
          <w:color w:val="000000"/>
        </w:rPr>
        <w:t>հետո</w:t>
      </w:r>
      <w:r w:rsidRPr="0021233F">
        <w:rPr>
          <w:rFonts w:ascii="GHEA Grapalat" w:hAnsi="GHEA Grapalat" w:cs="Sylfaen"/>
          <w:bCs/>
          <w:color w:val="000000"/>
          <w:lang w:val="af-ZA"/>
        </w:rPr>
        <w:t xml:space="preserve"> </w:t>
      </w:r>
      <w:r w:rsidRPr="0021233F">
        <w:rPr>
          <w:rFonts w:ascii="GHEA Grapalat" w:hAnsi="GHEA Grapalat" w:cs="Sylfaen"/>
          <w:bCs/>
          <w:color w:val="000000"/>
        </w:rPr>
        <w:t>լրացուցիչ</w:t>
      </w:r>
      <w:r w:rsidRPr="0021233F">
        <w:rPr>
          <w:rFonts w:ascii="GHEA Grapalat" w:hAnsi="GHEA Grapalat" w:cs="Sylfaen"/>
          <w:bCs/>
          <w:color w:val="000000"/>
          <w:lang w:val="af-ZA"/>
        </w:rPr>
        <w:t xml:space="preserve"> 3-5 </w:t>
      </w:r>
      <w:r w:rsidRPr="0021233F">
        <w:rPr>
          <w:rFonts w:ascii="GHEA Grapalat" w:hAnsi="GHEA Grapalat" w:cs="Sylfaen"/>
          <w:bCs/>
          <w:color w:val="000000"/>
        </w:rPr>
        <w:t>ամիս</w:t>
      </w:r>
      <w:r w:rsidRPr="0021233F">
        <w:rPr>
          <w:rFonts w:ascii="GHEA Grapalat" w:hAnsi="GHEA Grapalat" w:cs="Sylfaen"/>
          <w:bCs/>
          <w:color w:val="000000"/>
          <w:lang w:val="af-ZA"/>
        </w:rPr>
        <w:t xml:space="preserve">, </w:t>
      </w:r>
      <w:r w:rsidRPr="0021233F">
        <w:rPr>
          <w:rFonts w:ascii="GHEA Grapalat" w:hAnsi="GHEA Grapalat" w:cs="Sylfaen"/>
          <w:bCs/>
          <w:color w:val="000000"/>
        </w:rPr>
        <w:t>կախված</w:t>
      </w:r>
      <w:r w:rsidRPr="0021233F">
        <w:rPr>
          <w:rFonts w:ascii="GHEA Grapalat" w:hAnsi="GHEA Grapalat" w:cs="Sylfaen"/>
          <w:bCs/>
          <w:color w:val="000000"/>
          <w:lang w:val="af-ZA"/>
        </w:rPr>
        <w:t xml:space="preserve"> </w:t>
      </w:r>
      <w:r w:rsidRPr="0021233F">
        <w:rPr>
          <w:rFonts w:ascii="GHEA Grapalat" w:hAnsi="GHEA Grapalat" w:cs="Sylfaen"/>
          <w:bCs/>
          <w:color w:val="000000"/>
        </w:rPr>
        <w:t>մանդատի</w:t>
      </w:r>
      <w:r w:rsidRPr="0021233F">
        <w:rPr>
          <w:rFonts w:ascii="GHEA Grapalat" w:hAnsi="GHEA Grapalat" w:cs="Sylfaen"/>
          <w:bCs/>
          <w:color w:val="000000"/>
          <w:lang w:val="af-ZA"/>
        </w:rPr>
        <w:t xml:space="preserve"> </w:t>
      </w:r>
      <w:r w:rsidRPr="0021233F">
        <w:rPr>
          <w:rFonts w:ascii="GHEA Grapalat" w:hAnsi="GHEA Grapalat" w:cs="Sylfaen"/>
          <w:bCs/>
          <w:color w:val="000000"/>
        </w:rPr>
        <w:t>տեսակից</w:t>
      </w:r>
      <w:r w:rsidRPr="0021233F">
        <w:rPr>
          <w:rFonts w:ascii="GHEA Grapalat" w:hAnsi="GHEA Grapalat" w:cs="Sylfaen"/>
          <w:bCs/>
          <w:color w:val="000000"/>
          <w:lang w:val="af-ZA"/>
        </w:rPr>
        <w:t xml:space="preserve">: </w:t>
      </w:r>
    </w:p>
    <w:p w:rsidR="00A23F1A" w:rsidRPr="0021233F" w:rsidRDefault="00A23F1A" w:rsidP="00A23F1A">
      <w:pPr>
        <w:spacing w:line="276" w:lineRule="auto"/>
        <w:ind w:firstLine="450"/>
        <w:jc w:val="both"/>
        <w:rPr>
          <w:rFonts w:ascii="GHEA Grapalat" w:hAnsi="GHEA Grapalat"/>
          <w:b/>
          <w:color w:val="000000"/>
          <w:lang w:val="hy-AM"/>
        </w:rPr>
      </w:pPr>
    </w:p>
    <w:p w:rsidR="00A23F1A" w:rsidRPr="0021233F" w:rsidRDefault="00A23F1A" w:rsidP="00A23F1A">
      <w:pPr>
        <w:spacing w:line="276" w:lineRule="auto"/>
        <w:ind w:firstLine="567"/>
        <w:jc w:val="both"/>
        <w:rPr>
          <w:rFonts w:ascii="GHEA Grapalat" w:hAnsi="GHEA Grapalat"/>
          <w:b/>
          <w:color w:val="000000"/>
          <w:lang w:val="hy-AM"/>
        </w:rPr>
      </w:pPr>
      <w:r w:rsidRPr="0021233F">
        <w:rPr>
          <w:rFonts w:ascii="GHEA Grapalat" w:hAnsi="GHEA Grapalat"/>
          <w:b/>
          <w:color w:val="000000"/>
          <w:lang w:val="hy-AM"/>
        </w:rPr>
        <w:t>4) Կոլեկտիվ աշխատանքային հարաբերություններ</w:t>
      </w:r>
    </w:p>
    <w:p w:rsidR="00A23F1A" w:rsidRPr="0021233F" w:rsidRDefault="00A23F1A" w:rsidP="00A23F1A">
      <w:pPr>
        <w:spacing w:line="276" w:lineRule="auto"/>
        <w:ind w:firstLine="567"/>
        <w:jc w:val="both"/>
        <w:rPr>
          <w:rFonts w:ascii="GHEA Grapalat" w:hAnsi="GHEA Grapalat"/>
          <w:color w:val="000000"/>
          <w:lang w:val="hy-AM"/>
        </w:rPr>
      </w:pPr>
      <w:r w:rsidRPr="0021233F">
        <w:rPr>
          <w:rFonts w:ascii="GHEA Grapalat" w:hAnsi="GHEA Grapalat"/>
          <w:color w:val="000000"/>
          <w:lang w:val="hy-AM"/>
        </w:rPr>
        <w:t>4.1) Առաջարկվում է սահմանել կոլեկտիվ աշխատանքային հարաբերությունների շահերի համաձայնեցմանը և վեճերի լուծմանն ուղղված բանակցությունները կազմակերպելու համար աշխատանքային հարաբերությունների կողմերի ծանուցումներին արձագանքելու ժամկետներ:</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4.2) Անհրաժեշտ է նախատեսել նաև գործադուլին առնչվող որոշ փոփոխություններ, որոնցից կարելի է առանձնացնել գործադուլ հայտարարելու համար անհրաժեշտ՝ աշխատողների ձայների համամասնություններին վերաբերող փոփոխությունները: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lastRenderedPageBreak/>
        <w:t>Մասնավորապես, Օրենսգրքի 74-րդ հոդվածի 1-ին մասի 1-ին և 2-րդ կետերի կարգավորումների համաձայն՝ գործադուլ հայտարարելու մասին որոշում ընդունելու իրավունք ունի արհեստակցական միությունը` Օրենսգրքով և իր կանոնադրությամբ սահմանված կարգով: Գործադուլը հայտարարվում է այն դեպքում, եթե այդ մասին որոշումը գաղտնի քվեարկությամբ հավանության է արժանացել՝</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ա) կազմակերպությունում գործադուլ հայտարարելիս` կազմակերպության աշխատողների ընդհանուր թվի երկու երրորդի կողմից.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color w:val="000000"/>
          <w:lang w:val="hy-AM"/>
        </w:rPr>
        <w:t>բ) կազմակերպության առանձնացված (կառուցվածքային) ստորաբաժանումում գործադուլ հայտարարելիս` այդ ստորաբաժանման աշխատողների երկու երրորդի կողմից: Եթե կազմակերպության առանձնացված ստորաբաժանումում գործադուլ հայտարարելը խոչընդոտում է կազմակերպության մյուս ստորաբաժանումների բնականոն գործունեությանը, ապա գործադուլ հայտարարելու որոշումը պետք է հավանության արժանանա այդ ստորաբաժանման աշխատողների երկու երրորդի կողմից, որը չի կարող պակաս լինել կազմակերպության աշխատողների ընդհանուր թվի կեսից:</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Հաշվի առնելով այն, որ կազմակերպության աշխատողների ձայների վերը նշված համամասնությունը բավականին խիստ է և գործնականում դժվար է այն ապահովել՝ առաջարկվում է Օրենսգրքում նախատեսել փոփոխություն, որի համաձայն՝ գործադուլ հայտարարելու համար բավարար կլինի կազմակերպության աշխատողների ընդհանուր թվի մեկ երրորդից ավելի ձայների առկայությունը, ինչը բխում է նաև ԱՄԿ փորձագետների կոմիտեի կողմից «</w:t>
      </w:r>
      <w:r w:rsidRPr="0021233F">
        <w:rPr>
          <w:rFonts w:ascii="GHEA Grapalat" w:hAnsi="GHEA Grapalat" w:cs="Sylfaen"/>
          <w:lang w:val="hy-AM"/>
        </w:rPr>
        <w:t>Միավորման</w:t>
      </w:r>
      <w:r w:rsidRPr="0021233F">
        <w:rPr>
          <w:rFonts w:ascii="GHEA Grapalat" w:hAnsi="GHEA Grapalat"/>
          <w:lang w:val="hy-AM"/>
        </w:rPr>
        <w:t xml:space="preserve"> </w:t>
      </w:r>
      <w:r w:rsidRPr="0021233F">
        <w:rPr>
          <w:rFonts w:ascii="GHEA Grapalat" w:hAnsi="GHEA Grapalat" w:cs="Sylfaen"/>
          <w:lang w:val="hy-AM"/>
        </w:rPr>
        <w:t>ազատության</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կազմակերպվելու</w:t>
      </w:r>
      <w:r w:rsidRPr="0021233F">
        <w:rPr>
          <w:rFonts w:ascii="GHEA Grapalat" w:hAnsi="GHEA Grapalat"/>
          <w:lang w:val="hy-AM"/>
        </w:rPr>
        <w:t xml:space="preserve"> </w:t>
      </w:r>
      <w:r w:rsidRPr="0021233F">
        <w:rPr>
          <w:rFonts w:ascii="GHEA Grapalat" w:hAnsi="GHEA Grapalat" w:cs="Sylfaen"/>
          <w:lang w:val="hy-AM"/>
        </w:rPr>
        <w:t>իրավունքի</w:t>
      </w:r>
      <w:r w:rsidRPr="0021233F">
        <w:rPr>
          <w:rFonts w:ascii="GHEA Grapalat" w:hAnsi="GHEA Grapalat"/>
          <w:lang w:val="hy-AM"/>
        </w:rPr>
        <w:t xml:space="preserve"> </w:t>
      </w:r>
      <w:r w:rsidRPr="0021233F">
        <w:rPr>
          <w:rFonts w:ascii="GHEA Grapalat" w:hAnsi="GHEA Grapalat" w:cs="Sylfaen"/>
          <w:lang w:val="hy-AM"/>
        </w:rPr>
        <w:t>պաշտպանության</w:t>
      </w:r>
      <w:r w:rsidRPr="0021233F">
        <w:rPr>
          <w:rFonts w:ascii="GHEA Grapalat" w:hAnsi="GHEA Grapalat"/>
          <w:lang w:val="hy-AM"/>
        </w:rPr>
        <w:t xml:space="preserve"> </w:t>
      </w:r>
      <w:r w:rsidRPr="0021233F">
        <w:rPr>
          <w:rFonts w:ascii="GHEA Grapalat" w:hAnsi="GHEA Grapalat" w:cs="Sylfaen"/>
          <w:lang w:val="hy-AM"/>
        </w:rPr>
        <w:t>մասին</w:t>
      </w:r>
      <w:r w:rsidRPr="0021233F">
        <w:rPr>
          <w:rFonts w:ascii="GHEA Grapalat" w:hAnsi="GHEA Grapalat"/>
          <w:lang w:val="hy-AM"/>
        </w:rPr>
        <w:t xml:space="preserve">» ԱՄԿ N 87 կոնվենցիայի շրջանակներում Օրենսգրքի 74-րդ հոդվածի 1-ին և 77-րդ հոդվածի 2-րդ մասերի վերաբերյալ ներկայացված դիրքորոշումից առ այն, որ գործադուլ հայտարարելու որոշումը պետք է կայացվի ավելի քիչ թվով աշխատողների համաձայնության դեպքում: Առաջարկվող փոփոխության համար հիմք է ընդունվել նաև </w:t>
      </w:r>
      <w:r w:rsidRPr="0021233F">
        <w:rPr>
          <w:rFonts w:ascii="GHEA Grapalat" w:hAnsi="GHEA Grapalat"/>
          <w:color w:val="000000"/>
          <w:lang w:val="hy-AM" w:eastAsia="en-US"/>
        </w:rPr>
        <w:t>Խարտիայի 6-րդ հոդվածի 4-րդ կետի պահանջը:</w:t>
      </w:r>
    </w:p>
    <w:p w:rsidR="00A23F1A" w:rsidRPr="0021233F" w:rsidRDefault="00A23F1A" w:rsidP="00A23F1A">
      <w:pPr>
        <w:spacing w:line="276" w:lineRule="auto"/>
        <w:ind w:firstLine="450"/>
        <w:jc w:val="both"/>
        <w:rPr>
          <w:rFonts w:ascii="GHEA Grapalat" w:hAnsi="GHEA Grapalat"/>
          <w:lang w:val="hy-AM"/>
        </w:rPr>
      </w:pP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b/>
          <w:lang w:val="hy-AM"/>
        </w:rPr>
        <w:t>5) Աշխատանքային պայմանագիր</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cs="Sylfaen"/>
          <w:lang w:val="hy-AM"/>
        </w:rPr>
        <w:t xml:space="preserve"> 5.1) Առաջարկվում</w:t>
      </w:r>
      <w:r w:rsidRPr="0021233F">
        <w:rPr>
          <w:rFonts w:ascii="GHEA Grapalat" w:hAnsi="GHEA Grapalat"/>
          <w:lang w:val="hy-AM"/>
        </w:rPr>
        <w:t xml:space="preserve"> է աշխատանքային պայմանագրի բովանդակությունը կարգավորող` Օրենսգրքի 84-րդ հոդվածում ամրագրել աշխատանքի վայրը նշելու պահանջը, ինչը ներկայում բացակայում է, և աշխատանքային հարաբերությունների տարատեսակ դրսևորումներում առաջացնում է տարընկալումներ և անորոշություն: Այս առումով հատկապես կարևորվելու է դաշտային պայմաններում կատարվող կամ տեղափոխման (տեղաշարժման) բնույթ կրող, ինչպես նաև ոչ մշտական </w:t>
      </w:r>
      <w:r w:rsidRPr="0021233F">
        <w:rPr>
          <w:rFonts w:ascii="GHEA Grapalat" w:hAnsi="GHEA Grapalat"/>
          <w:lang w:val="hy-AM"/>
        </w:rPr>
        <w:lastRenderedPageBreak/>
        <w:t>տեղակայման վայր ունեցող աշխատանքների պարագայում աշխատանքի վայրի ամրագրման առանձնահատկությունը աշխատանքային պայմանագրում:</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 xml:space="preserve">5.2) Աշխատանքային պայմանագրի լուծման հիմքերը սահմանող` Օրենսգրքի 109-րդ հոդվածում առաջարկվում է կատարել լրացում և սահմանել, որ առևտրային կազմակերպության գործադիր մարմնի ղեկավարի աշխատանքային պայմանագրի լուծման առանձնահատկությունները սահմանվում են օրենքներով: Այսպիսի դրույթ նախատեսելու անհրաժեշտությունը պայմանավորված է այն հանգամանքնով, որ, օրինակ, </w:t>
      </w:r>
      <w:r w:rsidRPr="0021233F">
        <w:rPr>
          <w:rFonts w:ascii="GHEA Grapalat" w:hAnsi="GHEA Grapalat"/>
          <w:color w:val="000000"/>
          <w:lang w:val="hy-AM"/>
        </w:rPr>
        <w:t>«</w:t>
      </w:r>
      <w:r w:rsidRPr="0021233F">
        <w:rPr>
          <w:rFonts w:ascii="GHEA Grapalat" w:hAnsi="GHEA Grapalat"/>
          <w:lang w:val="hy-AM"/>
        </w:rPr>
        <w:t xml:space="preserve">Բաժնետիրական ընկերությունների մասին» օրենքի 88-րդ հոդվածի 5-րդ մասի համաձայն՝ բաժնետերերի ժողովն իրավունք ունի </w:t>
      </w:r>
      <w:r w:rsidRPr="0021233F">
        <w:rPr>
          <w:rFonts w:ascii="GHEA Grapalat" w:hAnsi="GHEA Grapalat"/>
          <w:b/>
          <w:lang w:val="hy-AM"/>
        </w:rPr>
        <w:t>ցանկացած ժամանակ լուծել</w:t>
      </w:r>
      <w:r w:rsidRPr="0021233F">
        <w:rPr>
          <w:rFonts w:ascii="GHEA Grapalat" w:hAnsi="GHEA Grapalat"/>
          <w:lang w:val="hy-AM"/>
        </w:rPr>
        <w:t xml:space="preserve"> միանձնյա գործադիր մարմնի, կոլեգիալ գործադիր մարմնի անդամների, կառավարիչ-կազմակերպության կամ կառավարչի հետ </w:t>
      </w:r>
      <w:r w:rsidRPr="0021233F">
        <w:rPr>
          <w:rFonts w:ascii="GHEA Grapalat" w:hAnsi="GHEA Grapalat"/>
          <w:b/>
          <w:lang w:val="hy-AM"/>
        </w:rPr>
        <w:t>կնքված պայմանագրերը</w:t>
      </w:r>
      <w:r w:rsidRPr="0021233F">
        <w:rPr>
          <w:rFonts w:ascii="GHEA Grapalat" w:hAnsi="GHEA Grapalat"/>
          <w:lang w:val="hy-AM"/>
        </w:rPr>
        <w:t xml:space="preserve">, եթե կանոնադրությամբ այդ հարցի լուծումը վերապահված չէ խորհրդի իրավասությանը: Հաշվի առնելով այն, որ նշված պայմանագրերն, ըստ էության, աշխատանքային պայմանագրեր են (որոնք, Օրենսգրքի կարգավորումների համաձայն, գործատուն իրավունք չունի ցանկացած ժամանակ միակողմանիորեն լուծել), սակայն, միաժամանակ բաժնետիրական ընկերության տնօրենի (տվյալ պարագայում՝ աշխատողի) և ընկերության բաժնետերերի ժողովի (գործատուի) միջև հարաբերությունները չեն հանդիսանում դասական </w:t>
      </w:r>
      <w:r w:rsidRPr="0021233F">
        <w:rPr>
          <w:rFonts w:ascii="GHEA Grapalat" w:hAnsi="GHEA Grapalat"/>
          <w:color w:val="000000"/>
          <w:lang w:val="hy-AM"/>
        </w:rPr>
        <w:t>«</w:t>
      </w:r>
      <w:r w:rsidRPr="0021233F">
        <w:rPr>
          <w:rFonts w:ascii="GHEA Grapalat" w:hAnsi="GHEA Grapalat"/>
          <w:lang w:val="hy-AM"/>
        </w:rPr>
        <w:t>գործատու»-</w:t>
      </w:r>
      <w:r w:rsidRPr="0021233F">
        <w:rPr>
          <w:rFonts w:ascii="GHEA Grapalat" w:hAnsi="GHEA Grapalat"/>
          <w:color w:val="000000"/>
          <w:lang w:val="hy-AM"/>
        </w:rPr>
        <w:t>«</w:t>
      </w:r>
      <w:r w:rsidRPr="0021233F">
        <w:rPr>
          <w:rFonts w:ascii="GHEA Grapalat" w:hAnsi="GHEA Grapalat"/>
          <w:lang w:val="hy-AM"/>
        </w:rPr>
        <w:t>աշատող» հարաբերություններ</w:t>
      </w:r>
      <w:r w:rsidRPr="0021233F">
        <w:rPr>
          <w:rStyle w:val="FootnoteReference"/>
          <w:rFonts w:ascii="GHEA Grapalat" w:hAnsi="GHEA Grapalat"/>
          <w:lang w:val="hy-AM"/>
        </w:rPr>
        <w:footnoteReference w:id="1"/>
      </w:r>
      <w:r w:rsidRPr="0021233F">
        <w:rPr>
          <w:rFonts w:ascii="GHEA Grapalat" w:hAnsi="GHEA Grapalat"/>
          <w:lang w:val="hy-AM"/>
        </w:rPr>
        <w:t xml:space="preserve">՝ Նախագծով առաջարկվող կարգավորումը կհարթի Օրենսգրքի և </w:t>
      </w:r>
      <w:r w:rsidRPr="0021233F">
        <w:rPr>
          <w:rFonts w:ascii="GHEA Grapalat" w:hAnsi="GHEA Grapalat"/>
          <w:color w:val="000000"/>
          <w:lang w:val="hy-AM"/>
        </w:rPr>
        <w:t>«</w:t>
      </w:r>
      <w:r w:rsidRPr="0021233F">
        <w:rPr>
          <w:rFonts w:ascii="GHEA Grapalat" w:hAnsi="GHEA Grapalat"/>
          <w:lang w:val="hy-AM"/>
        </w:rPr>
        <w:t>Բաժնետիրական ընկերությունների մասին» օրենքի՝ սույն պարբերությունում նշված հակասությունը:</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Նմանատիպ դրույթներ ամրագրված են նաև Հայաստանի Հանրապետության քաղաքացիական օրենսգրքի 99-րդ հոդվածի 3-րդ մասի 2-րդ կետում, 115-րդ հոդվածի 1-ին մասի 3-րդ կետում, «Սահմանափակ պատասխանատվությամբ ընկերությունների մասին» Հայաստանի Հանրապետության օրենքի 36-րդ հոդվածի 2-րդ մասի «գ» պարբերությունում:</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 xml:space="preserve">5.3) Նախագծով կառաջարկվի նաև սահմանել, որ աշխատողի վերջին աշխատանքային օր է համարվում գործատուի անհատական իրավական ակտում նշված պայմանագրի լուծման օրը: Նշված դրույթի բացակայությունը ևս տարատեսակ մեկնաբանությունների և անորոշ իրավիճակների պատճառ է դառնում: </w:t>
      </w:r>
    </w:p>
    <w:p w:rsidR="00A23F1A" w:rsidRPr="0021233F" w:rsidRDefault="00A23F1A" w:rsidP="00A23F1A">
      <w:pPr>
        <w:pStyle w:val="NormalWeb"/>
        <w:spacing w:after="0"/>
        <w:ind w:left="0" w:firstLine="567"/>
        <w:jc w:val="both"/>
        <w:rPr>
          <w:rFonts w:ascii="GHEA Grapalat" w:hAnsi="GHEA Grapalat"/>
          <w:b/>
          <w:lang w:val="hy-AM"/>
        </w:rPr>
      </w:pPr>
    </w:p>
    <w:p w:rsidR="00A23F1A" w:rsidRPr="0021233F" w:rsidRDefault="00A23F1A" w:rsidP="00A23F1A">
      <w:pPr>
        <w:pStyle w:val="NormalWeb"/>
        <w:spacing w:after="0"/>
        <w:ind w:left="0" w:firstLine="567"/>
        <w:jc w:val="both"/>
        <w:rPr>
          <w:rFonts w:ascii="GHEA Grapalat" w:hAnsi="GHEA Grapalat"/>
          <w:b/>
          <w:lang w:val="hy-AM"/>
        </w:rPr>
      </w:pPr>
      <w:r w:rsidRPr="0021233F">
        <w:rPr>
          <w:rFonts w:ascii="GHEA Grapalat" w:hAnsi="GHEA Grapalat"/>
          <w:b/>
          <w:lang w:val="hy-AM"/>
        </w:rPr>
        <w:t>6) Ամենամյա արձակուրդ</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lastRenderedPageBreak/>
        <w:t>Ելնելով պարզաբանումներ ստանալու նպատակով Նախարարություն դիմող գործատուների և աշխատողների հարցերի՝ պարբերաբար իրականացվող գույքագրման արդյունքներից՝ կարելի է փաստել, որ Հայաստանի Հանրապետությունում աշխատանքային հարաբերությունների, թերևս, ամենավիճահարույց և խրթին դրսևորումներից մեկն արձակուրդի (հատկապես՝ ամենամյա) իրավունքի պատշաճ իրացումն է: Դրանով պայմանավորված՝ նախատեսվում է Նախագծով ամրագրել այդ մասով լայնամասշտաբ փոփոխություններ և որակապես նոր կարգավորումներ:</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Մասնավորապես, ի թիվս այլ կարգավորումների՝ նախատեսվում է գործատուի համար սահմանել ամենամյա արձակուրդ չտրամադրելու դեպքում պատասխանատվության միջոցներ օրինակ, տուժանքի վճարում:</w:t>
      </w:r>
    </w:p>
    <w:p w:rsidR="00A23F1A" w:rsidRPr="0021233F" w:rsidRDefault="00A23F1A" w:rsidP="00A23F1A">
      <w:pPr>
        <w:pStyle w:val="NormalWeb"/>
        <w:spacing w:after="0"/>
        <w:ind w:left="0" w:firstLine="567"/>
        <w:jc w:val="both"/>
        <w:rPr>
          <w:rFonts w:ascii="GHEA Grapalat" w:eastAsia="Calibri" w:hAnsi="GHEA Grapalat"/>
          <w:lang w:val="af-ZA"/>
        </w:rPr>
      </w:pPr>
      <w:r w:rsidRPr="0021233F">
        <w:rPr>
          <w:rFonts w:ascii="GHEA Grapalat" w:eastAsia="Calibri" w:hAnsi="GHEA Grapalat" w:cs="Sylfaen"/>
          <w:lang w:val="hy-AM"/>
        </w:rPr>
        <w:t>Հարկ է նշել, որ ա</w:t>
      </w:r>
      <w:r w:rsidRPr="0021233F">
        <w:rPr>
          <w:rFonts w:ascii="GHEA Grapalat" w:eastAsia="Calibri" w:hAnsi="GHEA Grapalat"/>
          <w:lang w:val="hy-AM"/>
        </w:rPr>
        <w:t>մենամյա</w:t>
      </w:r>
      <w:r w:rsidRPr="0021233F">
        <w:rPr>
          <w:rFonts w:ascii="GHEA Grapalat" w:eastAsia="Calibri" w:hAnsi="GHEA Grapalat"/>
          <w:lang w:val="af-ZA"/>
        </w:rPr>
        <w:t xml:space="preserve"> </w:t>
      </w:r>
      <w:r w:rsidRPr="0021233F">
        <w:rPr>
          <w:rFonts w:ascii="GHEA Grapalat" w:eastAsia="Calibri" w:hAnsi="GHEA Grapalat"/>
          <w:lang w:val="hy-AM"/>
        </w:rPr>
        <w:t>արձակուրդի</w:t>
      </w:r>
      <w:r w:rsidRPr="0021233F">
        <w:rPr>
          <w:rFonts w:ascii="GHEA Grapalat" w:eastAsia="Calibri" w:hAnsi="GHEA Grapalat"/>
          <w:lang w:val="af-ZA"/>
        </w:rPr>
        <w:t xml:space="preserve"> </w:t>
      </w:r>
      <w:r w:rsidRPr="0021233F">
        <w:rPr>
          <w:rFonts w:ascii="GHEA Grapalat" w:eastAsia="Calibri" w:hAnsi="GHEA Grapalat"/>
          <w:lang w:val="hy-AM"/>
        </w:rPr>
        <w:t>իրավունքի</w:t>
      </w:r>
      <w:r w:rsidRPr="0021233F">
        <w:rPr>
          <w:rFonts w:ascii="GHEA Grapalat" w:eastAsia="Calibri" w:hAnsi="GHEA Grapalat"/>
          <w:lang w:val="af-ZA"/>
        </w:rPr>
        <w:t xml:space="preserve"> </w:t>
      </w:r>
      <w:r w:rsidRPr="0021233F">
        <w:rPr>
          <w:rFonts w:ascii="GHEA Grapalat" w:eastAsia="Calibri" w:hAnsi="GHEA Grapalat"/>
          <w:lang w:val="hy-AM"/>
        </w:rPr>
        <w:t>խախտման</w:t>
      </w:r>
      <w:r w:rsidRPr="0021233F">
        <w:rPr>
          <w:rFonts w:ascii="GHEA Grapalat" w:eastAsia="Calibri" w:hAnsi="GHEA Grapalat"/>
          <w:lang w:val="af-ZA"/>
        </w:rPr>
        <w:t xml:space="preserve"> </w:t>
      </w:r>
      <w:r w:rsidRPr="0021233F">
        <w:rPr>
          <w:rFonts w:ascii="GHEA Grapalat" w:eastAsia="Calibri" w:hAnsi="GHEA Grapalat"/>
          <w:lang w:val="hy-AM"/>
        </w:rPr>
        <w:t>դեպքում</w:t>
      </w:r>
      <w:r w:rsidRPr="0021233F">
        <w:rPr>
          <w:rFonts w:ascii="GHEA Grapalat" w:eastAsia="Calibri" w:hAnsi="GHEA Grapalat"/>
          <w:lang w:val="af-ZA"/>
        </w:rPr>
        <w:t xml:space="preserve"> </w:t>
      </w:r>
      <w:r w:rsidRPr="0021233F">
        <w:rPr>
          <w:rFonts w:ascii="GHEA Grapalat" w:eastAsia="Calibri" w:hAnsi="GHEA Grapalat"/>
          <w:lang w:val="hy-AM"/>
        </w:rPr>
        <w:t>գործատուի</w:t>
      </w:r>
      <w:r w:rsidRPr="0021233F">
        <w:rPr>
          <w:rFonts w:ascii="GHEA Grapalat" w:eastAsia="Calibri" w:hAnsi="GHEA Grapalat"/>
          <w:lang w:val="af-ZA"/>
        </w:rPr>
        <w:t xml:space="preserve"> </w:t>
      </w:r>
      <w:r w:rsidRPr="0021233F">
        <w:rPr>
          <w:rFonts w:ascii="GHEA Grapalat" w:eastAsia="Calibri" w:hAnsi="GHEA Grapalat"/>
          <w:lang w:val="hy-AM"/>
        </w:rPr>
        <w:t>համար</w:t>
      </w:r>
      <w:r w:rsidRPr="0021233F">
        <w:rPr>
          <w:rFonts w:ascii="GHEA Grapalat" w:eastAsia="Calibri" w:hAnsi="GHEA Grapalat"/>
          <w:lang w:val="af-ZA"/>
        </w:rPr>
        <w:t xml:space="preserve"> </w:t>
      </w:r>
      <w:r w:rsidRPr="0021233F">
        <w:rPr>
          <w:rFonts w:ascii="GHEA Grapalat" w:eastAsia="Calibri" w:hAnsi="GHEA Grapalat"/>
          <w:lang w:val="hy-AM"/>
        </w:rPr>
        <w:t>տուժանքի</w:t>
      </w:r>
      <w:r w:rsidRPr="0021233F">
        <w:rPr>
          <w:rFonts w:ascii="GHEA Grapalat" w:eastAsia="Calibri" w:hAnsi="GHEA Grapalat"/>
          <w:lang w:val="af-ZA"/>
        </w:rPr>
        <w:t xml:space="preserve"> </w:t>
      </w:r>
      <w:r w:rsidRPr="0021233F">
        <w:rPr>
          <w:rFonts w:ascii="GHEA Grapalat" w:eastAsia="Calibri" w:hAnsi="GHEA Grapalat"/>
          <w:lang w:val="hy-AM"/>
        </w:rPr>
        <w:t>վճարման</w:t>
      </w:r>
      <w:r w:rsidRPr="0021233F">
        <w:rPr>
          <w:rFonts w:ascii="GHEA Grapalat" w:eastAsia="Calibri" w:hAnsi="GHEA Grapalat"/>
          <w:lang w:val="af-ZA"/>
        </w:rPr>
        <w:t xml:space="preserve"> կարգավորումներ նախատեսված են նաև մի շարք այլ երկրներում, օրինակ </w:t>
      </w:r>
      <w:r w:rsidRPr="0021233F">
        <w:rPr>
          <w:rFonts w:ascii="GHEA Grapalat" w:eastAsia="Calibri" w:hAnsi="GHEA Grapalat"/>
          <w:b/>
          <w:lang w:val="af-ZA"/>
        </w:rPr>
        <w:t>Իռլանդիայում,</w:t>
      </w:r>
      <w:r w:rsidRPr="0021233F">
        <w:rPr>
          <w:rFonts w:ascii="GHEA Grapalat" w:eastAsia="Calibri" w:hAnsi="GHEA Grapalat"/>
          <w:lang w:val="af-ZA"/>
        </w:rPr>
        <w:t xml:space="preserve"> որտեղ օրենքը նախատեսում է, որ եթե գործատուն արձակուրդ չի տրամադրել այն աշխատողին, որը շարունակում է աշխատել այն ժամանակահատվածի ավարտից հետո, որի ընթացքում տարեկան արձակուրդ պետք է տրամադրվեր, ապա՝</w:t>
      </w:r>
    </w:p>
    <w:p w:rsidR="00A23F1A" w:rsidRPr="0021233F" w:rsidRDefault="00A23F1A" w:rsidP="00A23F1A">
      <w:pPr>
        <w:tabs>
          <w:tab w:val="left" w:pos="0"/>
          <w:tab w:val="left" w:pos="252"/>
          <w:tab w:val="left" w:pos="567"/>
        </w:tabs>
        <w:spacing w:line="276" w:lineRule="auto"/>
        <w:jc w:val="both"/>
        <w:rPr>
          <w:rFonts w:ascii="GHEA Grapalat" w:eastAsia="Calibri" w:hAnsi="GHEA Grapalat"/>
          <w:lang w:val="af-ZA"/>
        </w:rPr>
      </w:pPr>
      <w:r w:rsidRPr="0021233F">
        <w:rPr>
          <w:rFonts w:ascii="GHEA Grapalat" w:eastAsia="Calibri" w:hAnsi="GHEA Grapalat"/>
          <w:lang w:val="af-ZA"/>
        </w:rPr>
        <w:tab/>
      </w:r>
      <w:r w:rsidRPr="0021233F">
        <w:rPr>
          <w:rFonts w:ascii="GHEA Grapalat" w:eastAsia="Calibri" w:hAnsi="GHEA Grapalat"/>
          <w:lang w:val="af-ZA"/>
        </w:rPr>
        <w:tab/>
        <w:t>ա) գործատուն մեղավոր է ճանաչվում օրենքը խախտելու համար,</w:t>
      </w:r>
    </w:p>
    <w:p w:rsidR="00A23F1A" w:rsidRPr="0021233F" w:rsidRDefault="00A23F1A" w:rsidP="00A23F1A">
      <w:pPr>
        <w:tabs>
          <w:tab w:val="left" w:pos="0"/>
          <w:tab w:val="left" w:pos="252"/>
          <w:tab w:val="left" w:pos="567"/>
        </w:tabs>
        <w:spacing w:line="276" w:lineRule="auto"/>
        <w:jc w:val="both"/>
        <w:rPr>
          <w:rFonts w:ascii="GHEA Grapalat" w:eastAsia="Calibri" w:hAnsi="GHEA Grapalat"/>
          <w:lang w:val="af-ZA"/>
        </w:rPr>
      </w:pPr>
      <w:r w:rsidRPr="0021233F">
        <w:rPr>
          <w:rFonts w:ascii="GHEA Grapalat" w:eastAsia="Calibri" w:hAnsi="GHEA Grapalat"/>
          <w:lang w:val="af-ZA"/>
        </w:rPr>
        <w:tab/>
      </w:r>
      <w:r w:rsidRPr="0021233F">
        <w:rPr>
          <w:rFonts w:ascii="GHEA Grapalat" w:eastAsia="Calibri" w:hAnsi="GHEA Grapalat"/>
          <w:lang w:val="af-ZA"/>
        </w:rPr>
        <w:tab/>
        <w:t>բ) գործատուն պարտավոր է (անկախ այն բանից, իրավախախտման վերաբերյալ վարույթ իրականացվել է, թե ոչ) ի լրումն վճարման ենթակա ցանկացած վարձատրության, աշխատողին վճարել գումար, որի չափը համարժեք է այն գումարին, որը պետք է վճարվեր աշխատողին, եթե նրան տրամադրվեր արձակուրդ մինչև այն ժամանակահատվածի վերջը, որի ընթացքում այդ արձակուրդը պետք է տրամադրվեր:</w:t>
      </w:r>
    </w:p>
    <w:p w:rsidR="00A23F1A" w:rsidRPr="0021233F" w:rsidRDefault="00A23F1A" w:rsidP="00A23F1A">
      <w:pPr>
        <w:pStyle w:val="NormalWeb"/>
        <w:spacing w:after="0"/>
        <w:ind w:left="0" w:firstLine="426"/>
        <w:rPr>
          <w:rFonts w:ascii="GHEA Grapalat" w:eastAsia="Times New Roman" w:hAnsi="GHEA Grapalat"/>
          <w:b/>
          <w:lang w:val="af-ZA"/>
        </w:rPr>
      </w:pPr>
    </w:p>
    <w:p w:rsidR="00A23F1A" w:rsidRPr="0021233F" w:rsidRDefault="00A23F1A" w:rsidP="00A23F1A">
      <w:pPr>
        <w:pStyle w:val="NormalWeb"/>
        <w:spacing w:after="0"/>
        <w:ind w:left="0" w:firstLine="567"/>
        <w:rPr>
          <w:rFonts w:ascii="GHEA Grapalat" w:hAnsi="GHEA Grapalat"/>
          <w:b/>
          <w:lang w:val="hy-AM"/>
        </w:rPr>
      </w:pPr>
      <w:r w:rsidRPr="0021233F">
        <w:rPr>
          <w:rFonts w:ascii="GHEA Grapalat" w:hAnsi="GHEA Grapalat"/>
          <w:b/>
          <w:lang w:val="af-ZA"/>
        </w:rPr>
        <w:t>7</w:t>
      </w:r>
      <w:r w:rsidRPr="0021233F">
        <w:rPr>
          <w:rFonts w:ascii="GHEA Grapalat" w:hAnsi="GHEA Grapalat"/>
          <w:b/>
          <w:lang w:val="hy-AM"/>
        </w:rPr>
        <w:t>) Աշխատանքային պայմանագիրը լուծելը</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af-ZA"/>
        </w:rPr>
        <w:t>7</w:t>
      </w:r>
      <w:r w:rsidRPr="0021233F">
        <w:rPr>
          <w:rFonts w:ascii="GHEA Grapalat" w:hAnsi="GHEA Grapalat"/>
          <w:lang w:val="hy-AM"/>
        </w:rPr>
        <w:t xml:space="preserve">.1) Ինչպես արդեն նշվեց Հայեցակարգի ներածությունում՝ Օրենսգրքում առաջարկվում է գործատուի նախաձեռնությամբ աշխատանքային պայմանագրի լուծման դեպքում սահմանել աշխատանքում մնալու նախապատվության իրավունք՝ աշխատողների որոշակի խմբերի համար: </w:t>
      </w:r>
      <w:r w:rsidRPr="0021233F">
        <w:rPr>
          <w:rFonts w:ascii="GHEA Grapalat" w:hAnsi="GHEA Grapalat"/>
          <w:lang w:val="af-ZA"/>
        </w:rPr>
        <w:t xml:space="preserve"> </w:t>
      </w:r>
      <w:r w:rsidRPr="0021233F">
        <w:rPr>
          <w:rFonts w:ascii="GHEA Grapalat" w:hAnsi="GHEA Grapalat"/>
          <w:lang w:val="hy-AM"/>
        </w:rPr>
        <w:t xml:space="preserve">Մասնավորապես, խոսքը վերաբերում է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աշխատողների որոշակի խմբերի համար աշխատանքում մնալու նախապատվության իրավունք սահմանելուն՝ օբյեկտիվ </w:t>
      </w:r>
      <w:r w:rsidRPr="0021233F">
        <w:rPr>
          <w:rFonts w:ascii="GHEA Grapalat" w:hAnsi="GHEA Grapalat"/>
          <w:lang w:val="hy-AM"/>
        </w:rPr>
        <w:lastRenderedPageBreak/>
        <w:t xml:space="preserve">անհրաժեշտությամբ և Հայաստանի Հանրապետությանը ներհատուկ իրավիճակով պայմանավորված:  Որպես այդպիսի խմբեր առաջարկվում է դիտարկել հաշմանդամության զինվորական կենսաթոշակի իրավունք ունեցող նախկին զինծառայողներին, ինչպես նաև 1-ին խմբի հաշմանդամության զինվորական կենսաթոշակ ստացողի և զոհված (մահացած) զինծառայողի ընտանիքի անդամներին՝ վերջիններիս դեպքում սահմանելով նաև որոշակի պայմաններ: </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7.2) Գործատուի նախաձեռնությամբ աշխատանային պայմանագիրը լուծելու դեպքերը (հիմքերը) ամրագրված են Օրենսգրքի 113-րդ հոդվածի 1-ին մասում, որի 7-րդ կետի համաձայն՝ գործատուն իրավունք ունի աշխատողի հետ լուծելու աշխատանքային պայմանագիրն աշխատողի երկարատև անաշխատունակության հետևանքով (եթե աշխատողը ժամանակավոր անաշխատունակության պատճառով աշխատանքի չի ներկայացել ավելի քան 120 օր անընդմեջ կամ վերջին տասներկու ամսվա ընթացքում` ավելի քան 140 օր, եթե օրենքով և այլ նորմատիվ իրավական ակտերով սահմանված չէ, որ որոշակի հիվանդությունների դեպքում աշխատատեղը և պաշտոնը պահպանվում են ավելի երկար ժամանակով):</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hAnsi="GHEA Grapalat"/>
          <w:lang w:val="hy-AM"/>
        </w:rPr>
        <w:t>Հաշվի առնելով վկայակոչված կարգավորման տարաբնույթ ընկալումները, մասնավորապես նշված թվով օրերի՝ օրացուցային կամ աշխատանքային լինելու մասով՝ առաջարկվում է Նախագծով սահմանել (հստակեցնել), որ կարգավորումը վերաբերում է աշխատանքային օրերին:</w:t>
      </w:r>
    </w:p>
    <w:p w:rsidR="00A23F1A" w:rsidRPr="0021233F" w:rsidRDefault="00A23F1A" w:rsidP="00A23F1A">
      <w:pPr>
        <w:pStyle w:val="NormalWeb"/>
        <w:spacing w:after="0"/>
        <w:ind w:left="0" w:firstLine="567"/>
        <w:jc w:val="both"/>
        <w:rPr>
          <w:rFonts w:ascii="GHEA Grapalat" w:hAnsi="GHEA Grapalat"/>
          <w:lang w:val="hy-AM"/>
        </w:rPr>
      </w:pPr>
      <w:r w:rsidRPr="0021233F">
        <w:rPr>
          <w:rFonts w:ascii="GHEA Grapalat" w:eastAsia="Calibri" w:hAnsi="GHEA Grapalat" w:cs="IRTEK Courier"/>
          <w:lang w:val="af-ZA"/>
        </w:rPr>
        <w:t xml:space="preserve">Միաժամանակ առաջարկվում է Օրենսգրքում հստակ սահմանել իրավական հիմքը, որի հիման վրա գործատուն միակողմանիորեն լուծում է աշխատանքային պայմանագիրը աշխատողի մահվան դեպքում: </w:t>
      </w:r>
    </w:p>
    <w:p w:rsidR="00A23F1A" w:rsidRPr="0021233F" w:rsidRDefault="00A23F1A" w:rsidP="00A23F1A">
      <w:pPr>
        <w:pStyle w:val="NormalWeb"/>
        <w:spacing w:after="0"/>
        <w:ind w:left="0" w:firstLine="567"/>
        <w:jc w:val="both"/>
        <w:rPr>
          <w:rFonts w:ascii="GHEA Grapalat" w:eastAsia="Times New Roman" w:hAnsi="GHEA Grapalat"/>
          <w:lang w:val="hy-AM"/>
        </w:rPr>
      </w:pPr>
      <w:r w:rsidRPr="0021233F">
        <w:rPr>
          <w:rFonts w:ascii="GHEA Grapalat" w:hAnsi="GHEA Grapalat"/>
          <w:lang w:val="hy-AM"/>
        </w:rPr>
        <w:t>7.3) Առաջարկվում է Օրենսգրքում փոփոխություններ նախատեսող նախագծում անդրադարձ կատարել նաև գործատուի նախաձեռնությամբ աշխատանքային պայմանագիրը լուծելու արգելքները սահմանող կարգավորմանը (Օրենսգրքի 114-րդ հոդված)՝ նշված արգելքների շրջանակն ընդլայնելու միտումով:</w:t>
      </w:r>
    </w:p>
    <w:p w:rsidR="00A23F1A" w:rsidRPr="0021233F" w:rsidRDefault="00A23F1A" w:rsidP="00A23F1A">
      <w:pPr>
        <w:pStyle w:val="NormalWeb"/>
        <w:spacing w:after="0"/>
        <w:ind w:left="0" w:firstLine="567"/>
        <w:rPr>
          <w:rFonts w:ascii="GHEA Grapalat" w:hAnsi="GHEA Grapalat"/>
          <w:b/>
          <w:lang w:val="hy-AM"/>
        </w:rPr>
      </w:pPr>
    </w:p>
    <w:p w:rsidR="00A23F1A" w:rsidRPr="0021233F" w:rsidRDefault="00A23F1A" w:rsidP="00A23F1A">
      <w:pPr>
        <w:pStyle w:val="NormalWeb"/>
        <w:spacing w:after="0"/>
        <w:ind w:left="0" w:firstLine="567"/>
        <w:rPr>
          <w:rFonts w:ascii="GHEA Grapalat" w:hAnsi="GHEA Grapalat"/>
          <w:b/>
          <w:lang w:val="af-ZA"/>
        </w:rPr>
      </w:pPr>
      <w:r w:rsidRPr="0021233F">
        <w:rPr>
          <w:rFonts w:ascii="GHEA Grapalat" w:hAnsi="GHEA Grapalat"/>
          <w:b/>
          <w:lang w:val="hy-AM"/>
        </w:rPr>
        <w:t>8)</w:t>
      </w:r>
      <w:r w:rsidRPr="0021233F">
        <w:rPr>
          <w:rFonts w:ascii="GHEA Grapalat" w:hAnsi="GHEA Grapalat"/>
          <w:lang w:val="hy-AM"/>
        </w:rPr>
        <w:t xml:space="preserve"> </w:t>
      </w:r>
      <w:r w:rsidRPr="0021233F">
        <w:rPr>
          <w:rFonts w:ascii="GHEA Grapalat" w:hAnsi="GHEA Grapalat"/>
          <w:b/>
          <w:lang w:val="hy-AM"/>
        </w:rPr>
        <w:t>Աշխատաժամանակ</w:t>
      </w:r>
      <w:r w:rsidRPr="0021233F">
        <w:rPr>
          <w:rFonts w:ascii="GHEA Grapalat" w:hAnsi="GHEA Grapalat"/>
          <w:b/>
          <w:lang w:val="af-ZA"/>
        </w:rPr>
        <w:t xml:space="preserve"> </w:t>
      </w:r>
      <w:r w:rsidRPr="0021233F">
        <w:rPr>
          <w:rFonts w:ascii="GHEA Grapalat" w:hAnsi="GHEA Grapalat"/>
          <w:b/>
          <w:lang w:val="hy-AM"/>
        </w:rPr>
        <w:t>և</w:t>
      </w:r>
      <w:r w:rsidRPr="0021233F">
        <w:rPr>
          <w:rFonts w:ascii="GHEA Grapalat" w:hAnsi="GHEA Grapalat"/>
          <w:b/>
          <w:lang w:val="af-ZA"/>
        </w:rPr>
        <w:t xml:space="preserve"> </w:t>
      </w:r>
      <w:r w:rsidRPr="0021233F">
        <w:rPr>
          <w:rFonts w:ascii="GHEA Grapalat" w:hAnsi="GHEA Grapalat"/>
          <w:b/>
          <w:lang w:val="hy-AM"/>
        </w:rPr>
        <w:t>հանգստի</w:t>
      </w:r>
      <w:r w:rsidRPr="0021233F">
        <w:rPr>
          <w:rFonts w:ascii="GHEA Grapalat" w:hAnsi="GHEA Grapalat"/>
          <w:b/>
          <w:lang w:val="af-ZA"/>
        </w:rPr>
        <w:t xml:space="preserve"> </w:t>
      </w:r>
      <w:r w:rsidRPr="0021233F">
        <w:rPr>
          <w:rFonts w:ascii="GHEA Grapalat" w:hAnsi="GHEA Grapalat"/>
          <w:b/>
          <w:lang w:val="hy-AM"/>
        </w:rPr>
        <w:t>ժամանակ</w:t>
      </w:r>
    </w:p>
    <w:p w:rsidR="00A23F1A" w:rsidRPr="0021233F" w:rsidRDefault="00A23F1A" w:rsidP="00A23F1A">
      <w:pPr>
        <w:spacing w:line="276" w:lineRule="auto"/>
        <w:ind w:firstLine="567"/>
        <w:jc w:val="both"/>
        <w:rPr>
          <w:rFonts w:ascii="GHEA Grapalat" w:hAnsi="GHEA Grapalat"/>
          <w:b/>
          <w:lang w:val="af-ZA"/>
        </w:rPr>
      </w:pPr>
      <w:r w:rsidRPr="0021233F">
        <w:rPr>
          <w:rFonts w:ascii="GHEA Grapalat" w:eastAsia="Calibri" w:hAnsi="GHEA Grapalat" w:cs="IRTEK Courier"/>
          <w:lang w:val="af-ZA"/>
        </w:rPr>
        <w:t>8.</w:t>
      </w:r>
      <w:r w:rsidRPr="0021233F">
        <w:rPr>
          <w:rFonts w:ascii="GHEA Grapalat" w:eastAsia="Calibri" w:hAnsi="GHEA Grapalat" w:cs="IRTEK Courier"/>
          <w:lang w:val="hy-AM"/>
        </w:rPr>
        <w:t>1</w:t>
      </w:r>
      <w:r w:rsidRPr="0021233F">
        <w:rPr>
          <w:rFonts w:ascii="GHEA Grapalat" w:eastAsia="Calibri" w:hAnsi="GHEA Grapalat" w:cs="IRTEK Courier"/>
          <w:lang w:val="af-ZA"/>
        </w:rPr>
        <w:t xml:space="preserve">) Առաջարկվում է վերանայել առանձին կատեգորիայի աշխատողների համար Օրենսգրքով նախատեսված օրական 24 ժամ տևողությամբ աշխատաժամանակի ռեժիմը՝ </w:t>
      </w:r>
      <w:r w:rsidRPr="0021233F">
        <w:rPr>
          <w:rFonts w:ascii="GHEA Grapalat" w:eastAsia="Calibri" w:hAnsi="GHEA Grapalat" w:cs="IRTEK Courier"/>
          <w:lang w:val="hy-AM"/>
        </w:rPr>
        <w:t xml:space="preserve">հաշվի առնելով </w:t>
      </w:r>
      <w:r w:rsidRPr="0021233F">
        <w:rPr>
          <w:rFonts w:ascii="GHEA Grapalat" w:eastAsia="Calibri" w:hAnsi="GHEA Grapalat" w:cs="IRTEK Courier"/>
          <w:lang w:val="af-ZA"/>
        </w:rPr>
        <w:t>Խարտիայի 2-րդ հոդվածի 1-ին կետի պահանջը: Վերջինիս շրջանակներում Սոցիալական իրավունքների եվրոպական հանձնաժողովն իր մեկնաբանություններում ողջամիտ չի համարել ցանկացած օր մինչև 16 ժամվա աշխատանքը:</w:t>
      </w:r>
    </w:p>
    <w:p w:rsidR="00A23F1A" w:rsidRPr="0021233F" w:rsidRDefault="00A23F1A" w:rsidP="00A23F1A">
      <w:pPr>
        <w:spacing w:line="276" w:lineRule="auto"/>
        <w:ind w:firstLine="567"/>
        <w:jc w:val="both"/>
        <w:rPr>
          <w:rFonts w:ascii="GHEA Grapalat" w:eastAsia="Calibri" w:hAnsi="GHEA Grapalat" w:cs="IRTEK Courier"/>
          <w:lang w:val="af-ZA"/>
        </w:rPr>
      </w:pPr>
      <w:r w:rsidRPr="0021233F">
        <w:rPr>
          <w:rFonts w:ascii="GHEA Grapalat" w:eastAsia="Calibri" w:hAnsi="GHEA Grapalat" w:cs="IRTEK Courier"/>
          <w:lang w:val="hy-AM"/>
        </w:rPr>
        <w:lastRenderedPageBreak/>
        <w:t>Մասնավորապես, ա</w:t>
      </w:r>
      <w:r w:rsidRPr="0021233F">
        <w:rPr>
          <w:rFonts w:ascii="GHEA Grapalat" w:eastAsia="Calibri" w:hAnsi="GHEA Grapalat" w:cs="IRTEK Courier"/>
          <w:lang w:val="af-ZA"/>
        </w:rPr>
        <w:t xml:space="preserve">ռաջարկվում է Օրենսգրքով առանձին կատեգորիայի աշխատողների համար օրական 24 ժամ աշխատաժամանակի տևողության փոխարեն, հաշվի առնելով այդ աշխատանքների բնույթը, օրական նախատեսել </w:t>
      </w:r>
      <w:r w:rsidRPr="0021233F">
        <w:rPr>
          <w:rFonts w:ascii="GHEA Grapalat" w:eastAsia="Calibri" w:hAnsi="GHEA Grapalat" w:cs="IRTEK Courier"/>
          <w:lang w:val="hy-AM"/>
        </w:rPr>
        <w:t xml:space="preserve">էապես ավելի կարճ, օրինակ, </w:t>
      </w:r>
      <w:r w:rsidRPr="0021233F">
        <w:rPr>
          <w:rFonts w:ascii="GHEA Grapalat" w:eastAsia="Calibri" w:hAnsi="GHEA Grapalat" w:cs="IRTEK Courier"/>
          <w:lang w:val="af-ZA"/>
        </w:rPr>
        <w:t xml:space="preserve">12 ժամ աշխատաժամանակի տևողություն (որը Օրենսգրքով սահմանված աշխատաժամանակի օրական թույլատրելի տևողությունն է՝ արտաժամյա աշխատանքը ներառյալ): </w:t>
      </w:r>
    </w:p>
    <w:p w:rsidR="00A23F1A" w:rsidRPr="0021233F" w:rsidRDefault="00A23F1A" w:rsidP="00A23F1A">
      <w:pPr>
        <w:spacing w:line="276" w:lineRule="auto"/>
        <w:ind w:firstLine="567"/>
        <w:jc w:val="both"/>
        <w:rPr>
          <w:rFonts w:ascii="GHEA Grapalat" w:eastAsia="Calibri" w:hAnsi="GHEA Grapalat" w:cs="IRTEK Courier"/>
          <w:lang w:val="af-ZA"/>
        </w:rPr>
      </w:pPr>
      <w:r w:rsidRPr="0021233F">
        <w:rPr>
          <w:rFonts w:ascii="GHEA Grapalat" w:eastAsia="Calibri" w:hAnsi="GHEA Grapalat" w:cs="IRTEK Courier"/>
          <w:lang w:val="af-ZA"/>
        </w:rPr>
        <w:t>8.</w:t>
      </w:r>
      <w:r w:rsidRPr="0021233F">
        <w:rPr>
          <w:rFonts w:ascii="GHEA Grapalat" w:eastAsia="Calibri" w:hAnsi="GHEA Grapalat" w:cs="IRTEK Courier"/>
          <w:lang w:val="hy-AM"/>
        </w:rPr>
        <w:t>2</w:t>
      </w:r>
      <w:r w:rsidRPr="0021233F">
        <w:rPr>
          <w:rFonts w:ascii="GHEA Grapalat" w:eastAsia="Calibri" w:hAnsi="GHEA Grapalat" w:cs="IRTEK Courier"/>
          <w:lang w:val="af-ZA"/>
        </w:rPr>
        <w:t>)</w:t>
      </w:r>
      <w:r w:rsidRPr="0021233F">
        <w:rPr>
          <w:rFonts w:ascii="GHEA Grapalat" w:eastAsia="Calibri" w:hAnsi="GHEA Grapalat" w:cs="IRTEK Courier"/>
          <w:lang w:val="hy-AM"/>
        </w:rPr>
        <w:t xml:space="preserve"> </w:t>
      </w:r>
      <w:r w:rsidRPr="0021233F">
        <w:rPr>
          <w:rFonts w:ascii="GHEA Grapalat" w:eastAsia="Calibri" w:hAnsi="GHEA Grapalat" w:cs="IRTEK Courier"/>
          <w:lang w:val="af-ZA"/>
        </w:rPr>
        <w:t>Օրենսգրքի 152-րդ հոդվածի 1-ին մասի համաձայն՝ աշխատանքային օրվա (հերթափոխի) կեսի ավարտից հետո, սակայն ոչ ուշ, քան աշխատանքը սկսելուց 4 ժամ հետո, հանգստանալու և սնվելու համար աշխատողներին տրամադրվում է 2 ժամից ոչ ավելի և կես ժամից ոչ պակաս տևողությամբ ընդմիջում:</w:t>
      </w:r>
    </w:p>
    <w:p w:rsidR="00A23F1A" w:rsidRPr="0021233F" w:rsidRDefault="00A23F1A" w:rsidP="00A23F1A">
      <w:pPr>
        <w:spacing w:line="276" w:lineRule="auto"/>
        <w:ind w:firstLine="567"/>
        <w:jc w:val="both"/>
        <w:rPr>
          <w:rFonts w:ascii="GHEA Grapalat" w:eastAsia="Calibri" w:hAnsi="GHEA Grapalat" w:cs="IRTEK Courier"/>
          <w:lang w:val="hy-AM"/>
        </w:rPr>
      </w:pPr>
      <w:r w:rsidRPr="0021233F">
        <w:rPr>
          <w:rFonts w:ascii="GHEA Grapalat" w:eastAsia="GHEAMariam" w:hAnsi="GHEA Grapalat" w:cs="Sylfaen"/>
          <w:lang w:val="en-US"/>
        </w:rPr>
        <w:t>Առաջարկվում</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է</w:t>
      </w:r>
      <w:r w:rsidRPr="0021233F">
        <w:rPr>
          <w:rFonts w:ascii="GHEA Grapalat" w:eastAsia="GHEAMariam" w:hAnsi="GHEA Grapalat" w:cs="Sylfaen"/>
          <w:lang w:val="af-ZA"/>
        </w:rPr>
        <w:t xml:space="preserve"> </w:t>
      </w:r>
      <w:r w:rsidRPr="0021233F">
        <w:rPr>
          <w:rFonts w:ascii="GHEA Grapalat" w:eastAsia="GHEAMariam" w:hAnsi="GHEA Grapalat" w:cs="Sylfaen"/>
          <w:lang w:val="hy-AM"/>
        </w:rPr>
        <w:t xml:space="preserve">հստակեցնել </w:t>
      </w:r>
      <w:r w:rsidRPr="0021233F">
        <w:rPr>
          <w:rFonts w:ascii="GHEA Grapalat" w:eastAsia="GHEAMariam" w:hAnsi="GHEA Grapalat" w:cs="Sylfaen"/>
          <w:lang w:val="en-US"/>
        </w:rPr>
        <w:t>մինչև</w:t>
      </w:r>
      <w:r w:rsidRPr="0021233F">
        <w:rPr>
          <w:rFonts w:ascii="GHEA Grapalat" w:eastAsia="GHEAMariam" w:hAnsi="GHEA Grapalat" w:cs="Sylfaen"/>
          <w:lang w:val="af-ZA"/>
        </w:rPr>
        <w:t xml:space="preserve"> 4 </w:t>
      </w:r>
      <w:r w:rsidRPr="0021233F">
        <w:rPr>
          <w:rFonts w:ascii="GHEA Grapalat" w:eastAsia="GHEAMariam" w:hAnsi="GHEA Grapalat" w:cs="Sylfaen"/>
          <w:lang w:val="en-US"/>
        </w:rPr>
        <w:t>ժամ</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տևողությամբ</w:t>
      </w:r>
      <w:r w:rsidRPr="0021233F">
        <w:rPr>
          <w:rFonts w:ascii="GHEA Grapalat" w:eastAsia="GHEAMariam" w:hAnsi="GHEA Grapalat" w:cs="Sylfaen"/>
          <w:lang w:val="af-ZA"/>
        </w:rPr>
        <w:t xml:space="preserve"> </w:t>
      </w:r>
      <w:r w:rsidRPr="0021233F">
        <w:rPr>
          <w:rFonts w:ascii="GHEA Grapalat" w:eastAsia="GHEAMariam" w:hAnsi="GHEA Grapalat" w:cs="Sylfaen"/>
          <w:lang w:val="hy-AM"/>
        </w:rPr>
        <w:t xml:space="preserve">աշխատանքային օրվա (հերթափոխի) ընթացքում հանգստանալու և սնվելու ընդմիջման տրամադրման </w:t>
      </w:r>
      <w:r w:rsidRPr="0021233F">
        <w:rPr>
          <w:rFonts w:ascii="GHEA Grapalat" w:eastAsia="GHEAMariam" w:hAnsi="GHEA Grapalat" w:cs="Sylfaen"/>
          <w:lang w:val="en-US"/>
        </w:rPr>
        <w:t>հետ</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կապված</w:t>
      </w:r>
      <w:r w:rsidRPr="0021233F">
        <w:rPr>
          <w:rFonts w:ascii="GHEA Grapalat" w:eastAsia="GHEAMariam" w:hAnsi="GHEA Grapalat" w:cs="Sylfaen"/>
          <w:lang w:val="af-ZA"/>
        </w:rPr>
        <w:t xml:space="preserve"> </w:t>
      </w:r>
      <w:r w:rsidRPr="0021233F">
        <w:rPr>
          <w:rFonts w:ascii="GHEA Grapalat" w:eastAsia="GHEAMariam" w:hAnsi="GHEA Grapalat" w:cs="Sylfaen"/>
          <w:lang w:val="hy-AM"/>
        </w:rPr>
        <w:t>հարցերը</w:t>
      </w:r>
      <w:r w:rsidRPr="0021233F">
        <w:rPr>
          <w:rFonts w:ascii="GHEA Grapalat" w:eastAsia="GHEAMariam" w:hAnsi="GHEA Grapalat" w:cs="Sylfaen"/>
          <w:lang w:val="en-US"/>
        </w:rPr>
        <w:t>՝</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նախատեսելով</w:t>
      </w:r>
      <w:r w:rsidRPr="0021233F">
        <w:rPr>
          <w:rFonts w:ascii="GHEA Grapalat" w:eastAsia="GHEAMariam" w:hAnsi="GHEA Grapalat" w:cs="Sylfaen"/>
          <w:lang w:val="hy-AM"/>
        </w:rPr>
        <w:t>,</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որ</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այդ</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պարագայում</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Օրենսգրքով</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սահմանված</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տևողությամբ</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ընդմիջում</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տրամադրվում</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է</w:t>
      </w:r>
      <w:r w:rsidRPr="0021233F">
        <w:rPr>
          <w:rFonts w:ascii="GHEA Grapalat" w:eastAsia="GHEAMariam" w:hAnsi="GHEA Grapalat" w:cs="Sylfaen"/>
          <w:lang w:val="af-ZA"/>
        </w:rPr>
        <w:t xml:space="preserve"> </w:t>
      </w:r>
      <w:r w:rsidRPr="0021233F">
        <w:rPr>
          <w:rFonts w:ascii="GHEA Grapalat" w:eastAsia="GHEAMariam" w:hAnsi="GHEA Grapalat" w:cs="Sylfaen"/>
          <w:lang w:val="en-US"/>
        </w:rPr>
        <w:t>կողմերի</w:t>
      </w:r>
      <w:r w:rsidRPr="0021233F">
        <w:rPr>
          <w:rFonts w:ascii="GHEA Grapalat" w:eastAsia="GHEAMariam" w:hAnsi="GHEA Grapalat" w:cs="Sylfaen"/>
          <w:lang w:val="hy-AM"/>
        </w:rPr>
        <w:t xml:space="preserve"> </w:t>
      </w:r>
      <w:r w:rsidRPr="0021233F">
        <w:rPr>
          <w:rFonts w:ascii="GHEA Grapalat" w:eastAsia="GHEAMariam" w:hAnsi="GHEA Grapalat" w:cs="Sylfaen"/>
          <w:lang w:val="en-US"/>
        </w:rPr>
        <w:t>համաձայնությամբ</w:t>
      </w:r>
      <w:r w:rsidRPr="0021233F">
        <w:rPr>
          <w:rFonts w:ascii="GHEA Grapalat" w:eastAsia="GHEAMariam" w:hAnsi="GHEA Grapalat" w:cs="Sylfaen"/>
          <w:lang w:val="hy-AM"/>
        </w:rPr>
        <w:t>:</w:t>
      </w:r>
    </w:p>
    <w:p w:rsidR="00A23F1A" w:rsidRPr="0021233F" w:rsidRDefault="00A23F1A" w:rsidP="00A23F1A">
      <w:pPr>
        <w:spacing w:line="276" w:lineRule="auto"/>
        <w:ind w:firstLine="375"/>
        <w:jc w:val="both"/>
        <w:rPr>
          <w:rFonts w:ascii="GHEA Grapalat" w:hAnsi="GHEA Grapalat"/>
          <w:b/>
          <w:lang w:val="af-ZA"/>
        </w:rPr>
      </w:pP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b/>
          <w:lang w:val="af-ZA"/>
        </w:rPr>
        <w:t xml:space="preserve">9) </w:t>
      </w:r>
      <w:r w:rsidRPr="0021233F">
        <w:rPr>
          <w:rFonts w:ascii="GHEA Grapalat" w:hAnsi="GHEA Grapalat"/>
          <w:b/>
          <w:lang w:val="hy-AM"/>
        </w:rPr>
        <w:t>Խտրականություն</w:t>
      </w:r>
    </w:p>
    <w:p w:rsidR="00A23F1A" w:rsidRPr="0021233F" w:rsidRDefault="00A23F1A" w:rsidP="00A23F1A">
      <w:pPr>
        <w:tabs>
          <w:tab w:val="left" w:pos="142"/>
        </w:tabs>
        <w:spacing w:before="240" w:line="276" w:lineRule="auto"/>
        <w:ind w:firstLine="567"/>
        <w:contextualSpacing/>
        <w:jc w:val="both"/>
        <w:rPr>
          <w:rFonts w:ascii="GHEA Grapalat" w:hAnsi="GHEA Grapalat" w:cs="Sylfaen"/>
          <w:lang w:val="hy-AM" w:eastAsia="en-US"/>
        </w:rPr>
      </w:pPr>
      <w:r w:rsidRPr="0021233F">
        <w:rPr>
          <w:rFonts w:ascii="GHEA Grapalat" w:hAnsi="GHEA Grapalat" w:cs="Sylfaen"/>
          <w:lang w:val="hy-AM" w:eastAsia="en-US"/>
        </w:rPr>
        <w:t>Աշխատանքային օրենսդրության սկ</w:t>
      </w:r>
      <w:r w:rsidRPr="0021233F">
        <w:rPr>
          <w:rFonts w:ascii="GHEA Grapalat" w:hAnsi="GHEA Grapalat" w:cs="Sylfaen"/>
          <w:lang w:val="en-US" w:eastAsia="en-US"/>
        </w:rPr>
        <w:t>զ</w:t>
      </w:r>
      <w:r w:rsidRPr="0021233F">
        <w:rPr>
          <w:rFonts w:ascii="GHEA Grapalat" w:hAnsi="GHEA Grapalat" w:cs="Sylfaen"/>
          <w:lang w:val="hy-AM" w:eastAsia="en-US"/>
        </w:rPr>
        <w:t>բունքներից աշխատանքային</w:t>
      </w:r>
      <w:r w:rsidRPr="0021233F">
        <w:rPr>
          <w:rFonts w:ascii="GHEA Grapalat" w:hAnsi="GHEA Grapalat" w:cs="Arial"/>
          <w:lang w:val="hy-AM" w:eastAsia="en-US"/>
        </w:rPr>
        <w:t xml:space="preserve"> </w:t>
      </w:r>
      <w:r w:rsidRPr="0021233F">
        <w:rPr>
          <w:rFonts w:ascii="GHEA Grapalat" w:hAnsi="GHEA Grapalat" w:cs="Sylfaen"/>
          <w:lang w:val="hy-AM" w:eastAsia="en-US"/>
        </w:rPr>
        <w:t>հարաբերությունների</w:t>
      </w:r>
      <w:r w:rsidRPr="0021233F">
        <w:rPr>
          <w:rFonts w:ascii="GHEA Grapalat" w:hAnsi="GHEA Grapalat" w:cs="Arial"/>
          <w:lang w:val="hy-AM" w:eastAsia="en-US"/>
        </w:rPr>
        <w:t xml:space="preserve"> </w:t>
      </w:r>
      <w:r w:rsidRPr="0021233F">
        <w:rPr>
          <w:rFonts w:ascii="GHEA Grapalat" w:hAnsi="GHEA Grapalat" w:cs="Sylfaen"/>
          <w:lang w:val="hy-AM" w:eastAsia="en-US"/>
        </w:rPr>
        <w:t>կողմերի</w:t>
      </w:r>
      <w:r w:rsidRPr="0021233F">
        <w:rPr>
          <w:rFonts w:ascii="GHEA Grapalat" w:hAnsi="GHEA Grapalat" w:cs="Arial"/>
          <w:lang w:val="hy-AM" w:eastAsia="en-US"/>
        </w:rPr>
        <w:t xml:space="preserve"> </w:t>
      </w:r>
      <w:r w:rsidRPr="0021233F">
        <w:rPr>
          <w:rFonts w:ascii="GHEA Grapalat" w:hAnsi="GHEA Grapalat" w:cs="Sylfaen"/>
          <w:lang w:val="hy-AM" w:eastAsia="en-US"/>
        </w:rPr>
        <w:t>իրավահավասարության</w:t>
      </w:r>
      <w:r w:rsidRPr="0021233F">
        <w:rPr>
          <w:rFonts w:ascii="GHEA Grapalat" w:hAnsi="GHEA Grapalat" w:cs="Arial"/>
          <w:lang w:val="hy-AM" w:eastAsia="en-US"/>
        </w:rPr>
        <w:t xml:space="preserve"> սկզբունքի </w:t>
      </w:r>
      <w:r w:rsidRPr="0021233F">
        <w:rPr>
          <w:rFonts w:ascii="GHEA Grapalat" w:hAnsi="GHEA Grapalat" w:cs="Sylfaen"/>
          <w:lang w:val="hy-AM" w:eastAsia="en-US"/>
        </w:rPr>
        <w:t>հիմքում առաջարկվում է սահմանել նաև</w:t>
      </w:r>
      <w:r w:rsidRPr="0021233F">
        <w:rPr>
          <w:rFonts w:ascii="GHEA Grapalat" w:hAnsi="GHEA Grapalat" w:cs="Arial"/>
          <w:lang w:val="hy-AM" w:eastAsia="en-US"/>
        </w:rPr>
        <w:t xml:space="preserve"> </w:t>
      </w:r>
      <w:r w:rsidRPr="0021233F">
        <w:rPr>
          <w:rFonts w:ascii="GHEA Grapalat" w:hAnsi="GHEA Grapalat" w:cs="Sylfaen"/>
          <w:lang w:val="hy-AM" w:eastAsia="en-US"/>
        </w:rPr>
        <w:t>նաև</w:t>
      </w:r>
      <w:r w:rsidRPr="0021233F">
        <w:rPr>
          <w:rFonts w:ascii="GHEA Grapalat" w:hAnsi="GHEA Grapalat" w:cs="Arial"/>
          <w:lang w:val="hy-AM" w:eastAsia="en-US"/>
        </w:rPr>
        <w:t xml:space="preserve"> </w:t>
      </w:r>
      <w:r w:rsidRPr="0021233F">
        <w:rPr>
          <w:rFonts w:ascii="GHEA Grapalat" w:hAnsi="GHEA Grapalat" w:cs="Sylfaen"/>
          <w:lang w:val="hy-AM" w:eastAsia="en-US"/>
        </w:rPr>
        <w:t>մաշկի</w:t>
      </w:r>
      <w:r w:rsidRPr="0021233F">
        <w:rPr>
          <w:rFonts w:ascii="GHEA Grapalat" w:hAnsi="GHEA Grapalat" w:cs="Arial"/>
          <w:lang w:val="hy-AM" w:eastAsia="en-US"/>
        </w:rPr>
        <w:t xml:space="preserve"> </w:t>
      </w:r>
      <w:r w:rsidRPr="0021233F">
        <w:rPr>
          <w:rFonts w:ascii="GHEA Grapalat" w:hAnsi="GHEA Grapalat" w:cs="Sylfaen"/>
          <w:lang w:val="hy-AM" w:eastAsia="en-US"/>
        </w:rPr>
        <w:t>գույնը</w:t>
      </w:r>
      <w:r w:rsidRPr="0021233F">
        <w:rPr>
          <w:rFonts w:ascii="GHEA Grapalat" w:hAnsi="GHEA Grapalat" w:cs="Arial"/>
          <w:lang w:val="hy-AM" w:eastAsia="en-US"/>
        </w:rPr>
        <w:t xml:space="preserve">: </w:t>
      </w:r>
      <w:r w:rsidRPr="0021233F">
        <w:rPr>
          <w:rFonts w:ascii="GHEA Grapalat" w:hAnsi="GHEA Grapalat" w:cs="Sylfaen"/>
          <w:lang w:val="hy-AM" w:eastAsia="en-US"/>
        </w:rPr>
        <w:t>Այսինքն</w:t>
      </w:r>
      <w:r w:rsidRPr="0021233F">
        <w:rPr>
          <w:rFonts w:ascii="GHEA Grapalat" w:hAnsi="GHEA Grapalat" w:cs="Arial"/>
          <w:lang w:val="hy-AM" w:eastAsia="en-US"/>
        </w:rPr>
        <w:t xml:space="preserve">, առաջարկվում է </w:t>
      </w:r>
      <w:r w:rsidRPr="0021233F">
        <w:rPr>
          <w:rFonts w:ascii="GHEA Grapalat" w:hAnsi="GHEA Grapalat" w:cs="Sylfaen"/>
          <w:lang w:val="hy-AM" w:eastAsia="en-US"/>
        </w:rPr>
        <w:t>սահմանել</w:t>
      </w:r>
      <w:r w:rsidRPr="0021233F">
        <w:rPr>
          <w:rFonts w:ascii="GHEA Grapalat" w:hAnsi="GHEA Grapalat" w:cs="Arial"/>
          <w:lang w:val="hy-AM" w:eastAsia="en-US"/>
        </w:rPr>
        <w:t xml:space="preserve">, </w:t>
      </w:r>
      <w:r w:rsidRPr="0021233F">
        <w:rPr>
          <w:rFonts w:ascii="GHEA Grapalat" w:hAnsi="GHEA Grapalat" w:cs="Sylfaen"/>
          <w:lang w:val="hy-AM" w:eastAsia="en-US"/>
        </w:rPr>
        <w:t>որ</w:t>
      </w:r>
      <w:r w:rsidRPr="0021233F">
        <w:rPr>
          <w:rFonts w:ascii="GHEA Grapalat" w:hAnsi="GHEA Grapalat" w:cs="Arial"/>
          <w:lang w:val="hy-AM" w:eastAsia="en-US"/>
        </w:rPr>
        <w:t xml:space="preserve"> </w:t>
      </w:r>
      <w:r w:rsidRPr="0021233F">
        <w:rPr>
          <w:rFonts w:ascii="GHEA Grapalat" w:hAnsi="GHEA Grapalat" w:cs="Sylfaen"/>
          <w:lang w:val="hy-AM" w:eastAsia="en-US"/>
        </w:rPr>
        <w:t>աշխատանքային</w:t>
      </w:r>
      <w:r w:rsidRPr="0021233F">
        <w:rPr>
          <w:rFonts w:ascii="GHEA Grapalat" w:hAnsi="GHEA Grapalat" w:cs="Arial"/>
          <w:lang w:val="hy-AM" w:eastAsia="en-US"/>
        </w:rPr>
        <w:t xml:space="preserve"> </w:t>
      </w:r>
      <w:r w:rsidRPr="0021233F">
        <w:rPr>
          <w:rFonts w:ascii="GHEA Grapalat" w:hAnsi="GHEA Grapalat" w:cs="Sylfaen"/>
          <w:lang w:val="hy-AM" w:eastAsia="en-US"/>
        </w:rPr>
        <w:t>հարաբերությունների</w:t>
      </w:r>
      <w:r w:rsidRPr="0021233F">
        <w:rPr>
          <w:rFonts w:ascii="GHEA Grapalat" w:hAnsi="GHEA Grapalat" w:cs="Arial"/>
          <w:lang w:val="hy-AM" w:eastAsia="en-US"/>
        </w:rPr>
        <w:t xml:space="preserve"> </w:t>
      </w:r>
      <w:r w:rsidRPr="0021233F">
        <w:rPr>
          <w:rFonts w:ascii="GHEA Grapalat" w:hAnsi="GHEA Grapalat" w:cs="Sylfaen"/>
          <w:lang w:val="hy-AM" w:eastAsia="en-US"/>
        </w:rPr>
        <w:t>կողմերն</w:t>
      </w:r>
      <w:r w:rsidRPr="0021233F">
        <w:rPr>
          <w:rFonts w:ascii="GHEA Grapalat" w:hAnsi="GHEA Grapalat" w:cs="Arial"/>
          <w:lang w:val="hy-AM" w:eastAsia="en-US"/>
        </w:rPr>
        <w:t xml:space="preserve"> </w:t>
      </w:r>
      <w:r w:rsidRPr="0021233F">
        <w:rPr>
          <w:rFonts w:ascii="GHEA Grapalat" w:hAnsi="GHEA Grapalat" w:cs="Sylfaen"/>
          <w:lang w:val="hy-AM" w:eastAsia="en-US"/>
        </w:rPr>
        <w:t>ունեն</w:t>
      </w:r>
      <w:r w:rsidRPr="0021233F">
        <w:rPr>
          <w:rFonts w:ascii="GHEA Grapalat" w:hAnsi="GHEA Grapalat" w:cs="Arial"/>
          <w:lang w:val="hy-AM" w:eastAsia="en-US"/>
        </w:rPr>
        <w:t xml:space="preserve"> </w:t>
      </w:r>
      <w:r w:rsidRPr="0021233F">
        <w:rPr>
          <w:rFonts w:ascii="GHEA Grapalat" w:hAnsi="GHEA Grapalat" w:cs="Sylfaen"/>
          <w:lang w:val="hy-AM" w:eastAsia="en-US"/>
        </w:rPr>
        <w:t>հավասար</w:t>
      </w:r>
      <w:r w:rsidRPr="0021233F">
        <w:rPr>
          <w:rFonts w:ascii="GHEA Grapalat" w:hAnsi="GHEA Grapalat" w:cs="Arial"/>
          <w:lang w:val="hy-AM" w:eastAsia="en-US"/>
        </w:rPr>
        <w:t xml:space="preserve"> </w:t>
      </w:r>
      <w:r w:rsidRPr="0021233F">
        <w:rPr>
          <w:rFonts w:ascii="GHEA Grapalat" w:hAnsi="GHEA Grapalat" w:cs="Sylfaen"/>
          <w:lang w:val="hy-AM" w:eastAsia="en-US"/>
        </w:rPr>
        <w:t>իրավունքներ</w:t>
      </w:r>
      <w:r w:rsidRPr="0021233F">
        <w:rPr>
          <w:rFonts w:ascii="GHEA Grapalat" w:hAnsi="GHEA Grapalat" w:cs="Arial"/>
          <w:lang w:val="hy-AM" w:eastAsia="en-US"/>
        </w:rPr>
        <w:t xml:space="preserve"> </w:t>
      </w:r>
      <w:r w:rsidRPr="0021233F">
        <w:rPr>
          <w:rFonts w:ascii="GHEA Grapalat" w:hAnsi="GHEA Grapalat" w:cs="Sylfaen"/>
          <w:lang w:val="hy-AM" w:eastAsia="en-US"/>
        </w:rPr>
        <w:t>անկախ</w:t>
      </w:r>
      <w:r w:rsidRPr="0021233F">
        <w:rPr>
          <w:rFonts w:ascii="GHEA Grapalat" w:hAnsi="GHEA Grapalat" w:cs="Arial"/>
          <w:lang w:val="hy-AM" w:eastAsia="en-US"/>
        </w:rPr>
        <w:t xml:space="preserve"> </w:t>
      </w:r>
      <w:r w:rsidRPr="0021233F">
        <w:rPr>
          <w:rFonts w:ascii="GHEA Grapalat" w:hAnsi="GHEA Grapalat" w:cs="Sylfaen"/>
          <w:lang w:val="hy-AM" w:eastAsia="en-US"/>
        </w:rPr>
        <w:t>նրանց</w:t>
      </w:r>
      <w:r w:rsidRPr="0021233F">
        <w:rPr>
          <w:rFonts w:ascii="GHEA Grapalat" w:hAnsi="GHEA Grapalat" w:cs="Arial"/>
          <w:lang w:val="hy-AM" w:eastAsia="en-US"/>
        </w:rPr>
        <w:t xml:space="preserve"> </w:t>
      </w:r>
      <w:r w:rsidRPr="0021233F">
        <w:rPr>
          <w:rFonts w:ascii="GHEA Grapalat" w:hAnsi="GHEA Grapalat" w:cs="Sylfaen"/>
          <w:lang w:val="hy-AM" w:eastAsia="en-US"/>
        </w:rPr>
        <w:t>մաշկի</w:t>
      </w:r>
      <w:r w:rsidRPr="0021233F">
        <w:rPr>
          <w:rFonts w:ascii="GHEA Grapalat" w:hAnsi="GHEA Grapalat" w:cs="Arial"/>
          <w:lang w:val="hy-AM" w:eastAsia="en-US"/>
        </w:rPr>
        <w:t xml:space="preserve"> </w:t>
      </w:r>
      <w:r w:rsidRPr="0021233F">
        <w:rPr>
          <w:rFonts w:ascii="GHEA Grapalat" w:hAnsi="GHEA Grapalat" w:cs="Sylfaen"/>
          <w:lang w:val="hy-AM" w:eastAsia="en-US"/>
        </w:rPr>
        <w:t>գույնից</w:t>
      </w:r>
      <w:r w:rsidRPr="0021233F">
        <w:rPr>
          <w:rFonts w:ascii="GHEA Grapalat" w:hAnsi="GHEA Grapalat" w:cs="Arial"/>
          <w:lang w:val="hy-AM" w:eastAsia="en-US"/>
        </w:rPr>
        <w:t xml:space="preserve">: </w:t>
      </w:r>
      <w:r w:rsidRPr="0021233F">
        <w:rPr>
          <w:rFonts w:ascii="GHEA Grapalat" w:hAnsi="GHEA Grapalat" w:cs="Sylfaen"/>
          <w:lang w:val="hy-AM" w:eastAsia="en-US"/>
        </w:rPr>
        <w:t>Այս</w:t>
      </w:r>
      <w:r w:rsidRPr="0021233F">
        <w:rPr>
          <w:rFonts w:ascii="GHEA Grapalat" w:hAnsi="GHEA Grapalat" w:cs="Arial"/>
          <w:lang w:val="hy-AM" w:eastAsia="en-US"/>
        </w:rPr>
        <w:t xml:space="preserve"> </w:t>
      </w:r>
      <w:r w:rsidRPr="0021233F">
        <w:rPr>
          <w:rFonts w:ascii="GHEA Grapalat" w:hAnsi="GHEA Grapalat" w:cs="Sylfaen"/>
          <w:lang w:val="hy-AM" w:eastAsia="en-US"/>
        </w:rPr>
        <w:t>պահանջն</w:t>
      </w:r>
      <w:r w:rsidRPr="0021233F">
        <w:rPr>
          <w:rFonts w:ascii="GHEA Grapalat" w:hAnsi="GHEA Grapalat" w:cs="Arial"/>
          <w:lang w:val="hy-AM" w:eastAsia="en-US"/>
        </w:rPr>
        <w:t xml:space="preserve"> </w:t>
      </w:r>
      <w:r w:rsidRPr="0021233F">
        <w:rPr>
          <w:rFonts w:ascii="GHEA Grapalat" w:hAnsi="GHEA Grapalat" w:cs="Sylfaen"/>
          <w:lang w:val="hy-AM" w:eastAsia="en-US"/>
        </w:rPr>
        <w:t>ամրագրված</w:t>
      </w:r>
      <w:r w:rsidRPr="0021233F">
        <w:rPr>
          <w:rFonts w:ascii="GHEA Grapalat" w:hAnsi="GHEA Grapalat" w:cs="Arial"/>
          <w:lang w:val="hy-AM" w:eastAsia="en-US"/>
        </w:rPr>
        <w:t xml:space="preserve"> </w:t>
      </w:r>
      <w:r w:rsidRPr="0021233F">
        <w:rPr>
          <w:rFonts w:ascii="GHEA Grapalat" w:hAnsi="GHEA Grapalat" w:cs="Sylfaen"/>
          <w:lang w:val="hy-AM" w:eastAsia="en-US"/>
        </w:rPr>
        <w:t>է</w:t>
      </w:r>
      <w:r w:rsidRPr="0021233F">
        <w:rPr>
          <w:rFonts w:ascii="GHEA Grapalat" w:hAnsi="GHEA Grapalat" w:cs="Arial"/>
          <w:lang w:val="hy-AM" w:eastAsia="en-US"/>
        </w:rPr>
        <w:t xml:space="preserve"> </w:t>
      </w:r>
      <w:r w:rsidRPr="0021233F">
        <w:rPr>
          <w:rFonts w:ascii="GHEA Grapalat" w:hAnsi="GHEA Grapalat" w:cs="Sylfaen"/>
          <w:lang w:val="hy-AM" w:eastAsia="en-US"/>
        </w:rPr>
        <w:t>ՀՀ</w:t>
      </w:r>
      <w:r w:rsidRPr="0021233F">
        <w:rPr>
          <w:rFonts w:ascii="GHEA Grapalat" w:hAnsi="GHEA Grapalat" w:cs="Arial"/>
          <w:lang w:val="hy-AM" w:eastAsia="en-US"/>
        </w:rPr>
        <w:t xml:space="preserve"> </w:t>
      </w:r>
      <w:r w:rsidRPr="0021233F">
        <w:rPr>
          <w:rFonts w:ascii="GHEA Grapalat" w:hAnsi="GHEA Grapalat" w:cs="Sylfaen"/>
          <w:lang w:val="hy-AM" w:eastAsia="en-US"/>
        </w:rPr>
        <w:t>կողմից</w:t>
      </w:r>
      <w:r w:rsidRPr="0021233F">
        <w:rPr>
          <w:rFonts w:ascii="GHEA Grapalat" w:hAnsi="GHEA Grapalat" w:cs="Arial"/>
          <w:lang w:val="hy-AM" w:eastAsia="en-US"/>
        </w:rPr>
        <w:t xml:space="preserve"> </w:t>
      </w:r>
      <w:r w:rsidRPr="0021233F">
        <w:rPr>
          <w:rFonts w:ascii="GHEA Grapalat" w:hAnsi="GHEA Grapalat" w:cs="Sylfaen"/>
          <w:lang w:val="hy-AM" w:eastAsia="en-US"/>
        </w:rPr>
        <w:t>վավերացված</w:t>
      </w:r>
      <w:r w:rsidRPr="0021233F">
        <w:rPr>
          <w:rFonts w:ascii="GHEA Grapalat" w:hAnsi="GHEA Grapalat" w:cs="Arial"/>
          <w:lang w:val="hy-AM" w:eastAsia="en-US"/>
        </w:rPr>
        <w:t xml:space="preserve"> </w:t>
      </w:r>
      <w:r w:rsidRPr="0021233F">
        <w:rPr>
          <w:rFonts w:ascii="GHEA Grapalat" w:hAnsi="GHEA Grapalat"/>
          <w:lang w:val="hy-AM"/>
        </w:rPr>
        <w:t>«</w:t>
      </w:r>
      <w:r w:rsidRPr="0021233F">
        <w:rPr>
          <w:rFonts w:ascii="GHEA Grapalat" w:hAnsi="GHEA Grapalat" w:cs="Sylfaen"/>
          <w:lang w:val="hy-AM"/>
        </w:rPr>
        <w:t>Աշխատանքի</w:t>
      </w:r>
      <w:r w:rsidRPr="0021233F">
        <w:rPr>
          <w:rFonts w:ascii="GHEA Grapalat" w:hAnsi="GHEA Grapalat"/>
          <w:lang w:val="hy-AM"/>
        </w:rPr>
        <w:t xml:space="preserve"> </w:t>
      </w:r>
      <w:r w:rsidRPr="0021233F">
        <w:rPr>
          <w:rFonts w:ascii="GHEA Grapalat" w:hAnsi="GHEA Grapalat" w:cs="Sylfaen"/>
          <w:lang w:val="hy-AM"/>
        </w:rPr>
        <w:t>և</w:t>
      </w:r>
      <w:r w:rsidRPr="0021233F">
        <w:rPr>
          <w:rFonts w:ascii="GHEA Grapalat" w:hAnsi="GHEA Grapalat"/>
          <w:lang w:val="hy-AM"/>
        </w:rPr>
        <w:t xml:space="preserve"> </w:t>
      </w:r>
      <w:r w:rsidRPr="0021233F">
        <w:rPr>
          <w:rFonts w:ascii="GHEA Grapalat" w:hAnsi="GHEA Grapalat" w:cs="Sylfaen"/>
          <w:lang w:val="hy-AM"/>
        </w:rPr>
        <w:t>զբաղվածության</w:t>
      </w:r>
      <w:r w:rsidRPr="0021233F">
        <w:rPr>
          <w:rFonts w:ascii="GHEA Grapalat" w:hAnsi="GHEA Grapalat"/>
          <w:lang w:val="hy-AM"/>
        </w:rPr>
        <w:t xml:space="preserve"> </w:t>
      </w:r>
      <w:r w:rsidRPr="0021233F">
        <w:rPr>
          <w:rFonts w:ascii="GHEA Grapalat" w:hAnsi="GHEA Grapalat" w:cs="Sylfaen"/>
          <w:lang w:val="hy-AM"/>
        </w:rPr>
        <w:t>բնագավառում</w:t>
      </w:r>
      <w:r w:rsidRPr="0021233F">
        <w:rPr>
          <w:rFonts w:ascii="GHEA Grapalat" w:hAnsi="GHEA Grapalat"/>
          <w:lang w:val="hy-AM"/>
        </w:rPr>
        <w:t xml:space="preserve"> </w:t>
      </w:r>
      <w:r w:rsidRPr="0021233F">
        <w:rPr>
          <w:rFonts w:ascii="GHEA Grapalat" w:hAnsi="GHEA Grapalat" w:cs="Sylfaen"/>
          <w:lang w:val="hy-AM"/>
        </w:rPr>
        <w:t>խտրականության</w:t>
      </w:r>
      <w:r w:rsidRPr="0021233F">
        <w:rPr>
          <w:rFonts w:ascii="GHEA Grapalat" w:hAnsi="GHEA Grapalat"/>
          <w:lang w:val="hy-AM"/>
        </w:rPr>
        <w:t xml:space="preserve"> </w:t>
      </w:r>
      <w:r w:rsidRPr="0021233F">
        <w:rPr>
          <w:rFonts w:ascii="GHEA Grapalat" w:hAnsi="GHEA Grapalat" w:cs="Sylfaen"/>
          <w:lang w:val="hy-AM"/>
        </w:rPr>
        <w:t>մասին</w:t>
      </w:r>
      <w:r w:rsidRPr="0021233F">
        <w:rPr>
          <w:rFonts w:ascii="GHEA Grapalat" w:hAnsi="GHEA Grapalat"/>
          <w:lang w:val="hy-AM"/>
        </w:rPr>
        <w:t xml:space="preserve">» </w:t>
      </w:r>
      <w:r w:rsidRPr="0021233F">
        <w:rPr>
          <w:rFonts w:ascii="GHEA Grapalat" w:hAnsi="GHEA Grapalat" w:cs="Arial"/>
          <w:lang w:val="hy-AM" w:eastAsia="en-US"/>
        </w:rPr>
        <w:t xml:space="preserve">ԱՄԿ N 111 </w:t>
      </w:r>
      <w:r w:rsidRPr="0021233F">
        <w:rPr>
          <w:rFonts w:ascii="GHEA Grapalat" w:hAnsi="GHEA Grapalat" w:cs="Sylfaen"/>
          <w:lang w:val="hy-AM" w:eastAsia="en-US"/>
        </w:rPr>
        <w:t>կոնվենցիայի</w:t>
      </w:r>
      <w:r w:rsidRPr="0021233F">
        <w:rPr>
          <w:rFonts w:ascii="GHEA Grapalat" w:hAnsi="GHEA Grapalat" w:cs="Arial"/>
          <w:lang w:val="hy-AM" w:eastAsia="en-US"/>
        </w:rPr>
        <w:t xml:space="preserve"> 1-</w:t>
      </w:r>
      <w:r w:rsidRPr="0021233F">
        <w:rPr>
          <w:rFonts w:ascii="GHEA Grapalat" w:hAnsi="GHEA Grapalat" w:cs="Sylfaen"/>
          <w:lang w:val="hy-AM" w:eastAsia="en-US"/>
        </w:rPr>
        <w:t>ին</w:t>
      </w:r>
      <w:r w:rsidRPr="0021233F">
        <w:rPr>
          <w:rFonts w:ascii="GHEA Grapalat" w:hAnsi="GHEA Grapalat" w:cs="Arial"/>
          <w:lang w:val="hy-AM" w:eastAsia="en-US"/>
        </w:rPr>
        <w:t xml:space="preserve"> </w:t>
      </w:r>
      <w:r w:rsidRPr="0021233F">
        <w:rPr>
          <w:rFonts w:ascii="GHEA Grapalat" w:hAnsi="GHEA Grapalat" w:cs="Sylfaen"/>
          <w:lang w:val="hy-AM" w:eastAsia="en-US"/>
        </w:rPr>
        <w:t>հոդվածի</w:t>
      </w:r>
      <w:r w:rsidRPr="0021233F">
        <w:rPr>
          <w:rFonts w:ascii="GHEA Grapalat" w:hAnsi="GHEA Grapalat" w:cs="Arial"/>
          <w:lang w:val="hy-AM" w:eastAsia="en-US"/>
        </w:rPr>
        <w:t xml:space="preserve"> 1-</w:t>
      </w:r>
      <w:r w:rsidRPr="0021233F">
        <w:rPr>
          <w:rFonts w:ascii="GHEA Grapalat" w:hAnsi="GHEA Grapalat" w:cs="Sylfaen"/>
          <w:lang w:val="hy-AM" w:eastAsia="en-US"/>
        </w:rPr>
        <w:t>ին</w:t>
      </w:r>
      <w:r w:rsidRPr="0021233F">
        <w:rPr>
          <w:rFonts w:ascii="GHEA Grapalat" w:hAnsi="GHEA Grapalat" w:cs="Arial"/>
          <w:lang w:val="hy-AM" w:eastAsia="en-US"/>
        </w:rPr>
        <w:t xml:space="preserve"> </w:t>
      </w:r>
      <w:r w:rsidRPr="0021233F">
        <w:rPr>
          <w:rFonts w:ascii="GHEA Grapalat" w:hAnsi="GHEA Grapalat" w:cs="Sylfaen"/>
          <w:lang w:val="hy-AM" w:eastAsia="en-US"/>
        </w:rPr>
        <w:t>մասի</w:t>
      </w:r>
      <w:r w:rsidRPr="0021233F">
        <w:rPr>
          <w:rFonts w:ascii="GHEA Grapalat" w:hAnsi="GHEA Grapalat" w:cs="Arial"/>
          <w:lang w:val="hy-AM" w:eastAsia="en-US"/>
        </w:rPr>
        <w:t xml:space="preserve"> </w:t>
      </w:r>
      <w:r w:rsidRPr="0021233F">
        <w:rPr>
          <w:rFonts w:ascii="GHEA Grapalat" w:hAnsi="GHEA Grapalat" w:cs="Sylfaen"/>
          <w:lang w:val="hy-AM" w:eastAsia="en-US"/>
        </w:rPr>
        <w:t>«ա»</w:t>
      </w:r>
      <w:r w:rsidRPr="0021233F">
        <w:rPr>
          <w:rFonts w:ascii="GHEA Grapalat" w:hAnsi="GHEA Grapalat" w:cs="Arial"/>
          <w:lang w:val="hy-AM" w:eastAsia="en-US"/>
        </w:rPr>
        <w:t xml:space="preserve"> </w:t>
      </w:r>
      <w:r w:rsidRPr="0021233F">
        <w:rPr>
          <w:rFonts w:ascii="GHEA Grapalat" w:hAnsi="GHEA Grapalat" w:cs="Sylfaen"/>
          <w:lang w:val="hy-AM" w:eastAsia="en-US"/>
        </w:rPr>
        <w:t>ենթակետում</w:t>
      </w:r>
      <w:r w:rsidRPr="0021233F">
        <w:rPr>
          <w:rFonts w:ascii="GHEA Grapalat" w:hAnsi="GHEA Grapalat" w:cs="Arial"/>
          <w:lang w:val="hy-AM" w:eastAsia="en-US"/>
        </w:rPr>
        <w:t xml:space="preserve">, որտեղ մասնավորապես սահմանված է, որ ԱՄԿ N 111 կոնվենցիայի նպատակների համար </w:t>
      </w:r>
      <w:r w:rsidRPr="0021233F">
        <w:rPr>
          <w:rFonts w:ascii="GHEA Grapalat" w:hAnsi="GHEA Grapalat" w:cs="Sylfaen"/>
          <w:lang w:val="hy-AM" w:eastAsia="en-US"/>
        </w:rPr>
        <w:t xml:space="preserve">«խտրականություն» հասկացությունը ներառում է ռասայի, </w:t>
      </w:r>
      <w:r w:rsidRPr="0021233F">
        <w:rPr>
          <w:rFonts w:ascii="GHEA Grapalat" w:hAnsi="GHEA Grapalat" w:cs="Sylfaen"/>
          <w:b/>
          <w:lang w:val="hy-AM" w:eastAsia="en-US"/>
        </w:rPr>
        <w:t>մաշկի գույնի,</w:t>
      </w:r>
      <w:r w:rsidRPr="0021233F">
        <w:rPr>
          <w:rFonts w:ascii="GHEA Grapalat" w:hAnsi="GHEA Grapalat" w:cs="Sylfaen"/>
          <w:lang w:val="hy-AM" w:eastAsia="en-US"/>
        </w:rPr>
        <w:t xml:space="preserve"> սեռի, կրոնի, քաղաքական համոզմունքի, ազգային ծագման կամ սոցիալական պատկանելության հիմքով ցանկացած տարբերակում, բացառում կամ նախապատվություն, որի հետևանքով վերանում կամ խախտվում է աշխատանքի ու զբաղվածության բնագավառում հնարավորության կամ վերաբերմունքի հավասարությունը: </w:t>
      </w:r>
    </w:p>
    <w:p w:rsidR="00A23F1A" w:rsidRPr="0021233F" w:rsidRDefault="00A23F1A" w:rsidP="00A23F1A">
      <w:pPr>
        <w:tabs>
          <w:tab w:val="left" w:pos="142"/>
        </w:tabs>
        <w:spacing w:before="240" w:line="276" w:lineRule="auto"/>
        <w:ind w:firstLine="567"/>
        <w:contextualSpacing/>
        <w:jc w:val="both"/>
        <w:rPr>
          <w:rFonts w:ascii="GHEA Grapalat" w:hAnsi="GHEA Grapalat" w:cs="Sylfaen"/>
          <w:lang w:val="hy-AM" w:eastAsia="en-US"/>
        </w:rPr>
      </w:pPr>
      <w:r w:rsidRPr="0021233F">
        <w:rPr>
          <w:rFonts w:ascii="GHEA Grapalat" w:hAnsi="GHEA Grapalat" w:cs="Sylfaen"/>
          <w:lang w:val="hy-AM" w:eastAsia="en-US"/>
        </w:rPr>
        <w:tab/>
        <w:t>Վերոգրյալով պայմանավորված՝ առաջարկվում է սահմանել, որ մաշկի գույնը չի կարող նաև աշխատանքային պայմանագրի լուծման օրինական պատճառ համարվել (փոփոխությունը առաջարկվում է նախատեսել Օրենսգրքի 114-րդ հոդվածում):</w:t>
      </w:r>
    </w:p>
    <w:p w:rsidR="00A23F1A" w:rsidRPr="0021233F" w:rsidRDefault="00A23F1A" w:rsidP="00A23F1A">
      <w:pPr>
        <w:tabs>
          <w:tab w:val="left" w:pos="142"/>
        </w:tabs>
        <w:spacing w:before="240" w:line="276" w:lineRule="auto"/>
        <w:contextualSpacing/>
        <w:jc w:val="both"/>
        <w:rPr>
          <w:rFonts w:ascii="GHEA Grapalat" w:hAnsi="GHEA Grapalat" w:cs="Sylfaen"/>
          <w:lang w:val="hy-AM" w:eastAsia="en-US"/>
        </w:rPr>
      </w:pPr>
      <w:r w:rsidRPr="0021233F">
        <w:rPr>
          <w:rFonts w:ascii="GHEA Grapalat" w:hAnsi="GHEA Grapalat" w:cs="Sylfaen"/>
          <w:lang w:val="hy-AM" w:eastAsia="en-US"/>
        </w:rPr>
        <w:lastRenderedPageBreak/>
        <w:tab/>
      </w:r>
      <w:r w:rsidRPr="0021233F">
        <w:rPr>
          <w:rFonts w:ascii="GHEA Grapalat" w:hAnsi="GHEA Grapalat" w:cs="Sylfaen"/>
          <w:lang w:val="hy-AM" w:eastAsia="en-US"/>
        </w:rPr>
        <w:tab/>
        <w:t xml:space="preserve">2019 թվականի սեպտեմբերի 10-ին ընդունված «Հայաստանի Հանրապետության աշխատանքային օրենսգրքում լրացում կատարելու մասին» ՀՕ-173-Ն օրենքով տրվել է խտրականության համապարփակ սահմանումը և ամրագրվել է, որ աշխատանքային օրենսդրությամբ խտրականությունն արգելվում է, այնուամենայնիվ ԱՄԿ N 111 կոնվենցիայի 1-ին հոդվածի պահանջներին Օրենսգրքի դրույթների առավել ամբողջական համապատասխանություն ապահովելու տեսանկյունից պետք է կատարել վերոնշյալ լրացումները: </w:t>
      </w:r>
    </w:p>
    <w:p w:rsidR="00A23F1A" w:rsidRPr="0021233F" w:rsidRDefault="00A23F1A" w:rsidP="00A23F1A">
      <w:pPr>
        <w:tabs>
          <w:tab w:val="left" w:pos="142"/>
        </w:tabs>
        <w:spacing w:line="276" w:lineRule="auto"/>
        <w:jc w:val="both"/>
        <w:rPr>
          <w:rFonts w:ascii="GHEA Grapalat" w:hAnsi="GHEA Grapalat" w:cs="Sylfaen"/>
          <w:lang w:val="hy-AM" w:eastAsia="en-US"/>
        </w:rPr>
      </w:pPr>
      <w:r w:rsidRPr="0021233F">
        <w:rPr>
          <w:rFonts w:ascii="GHEA Grapalat" w:hAnsi="GHEA Grapalat" w:cs="Sylfaen"/>
          <w:lang w:val="hy-AM" w:eastAsia="en-US"/>
        </w:rPr>
        <w:tab/>
      </w:r>
      <w:r w:rsidRPr="0021233F">
        <w:rPr>
          <w:rFonts w:ascii="GHEA Grapalat" w:hAnsi="GHEA Grapalat" w:cs="Sylfaen"/>
          <w:lang w:val="hy-AM" w:eastAsia="en-US"/>
        </w:rPr>
        <w:tab/>
        <w:t>Միաժամանակ հիմք ընդունելով նաև «Աշխատանքի և զբաղվածության բնագավառում խտրականության մասին» ԱՄԿ N 111 կոնվենցիայի վերաբերյալ ԱՄԿ փորձագետների կոմիտեի՝ ԱՄԿ 106-րդ նստաշրջանին հրապարակված ուղիղ հարցման մեջ ներկայացված հարցերը՝ առաջարկվում է աշխատանքային օրենսդրության սկզբունքներում կատարել համապատասխան լրացում, որով ցանկացած ձևի (բնույթի) հարկադիր աշխատանքի և աշխատողների նկատմամբ բռնությունների արգելման սկզբունքը կներկայացվի առավել ընդգրկուն՝ հստակ ամրագրելով նաև աշխատողների ֆիզիկական և (կամ) հոգեկան և (կամ) սեռական անձեռնմխելիության դեմ ուղղված արարքի կամ դրա սպառնալիքի արգելումը:</w:t>
      </w:r>
    </w:p>
    <w:p w:rsidR="00A23F1A" w:rsidRPr="0021233F" w:rsidRDefault="00A23F1A" w:rsidP="00A23F1A">
      <w:pPr>
        <w:pStyle w:val="NormalWeb"/>
        <w:ind w:left="0" w:firstLine="567"/>
        <w:jc w:val="both"/>
        <w:rPr>
          <w:rFonts w:ascii="GHEA Grapalat" w:hAnsi="GHEA Grapalat" w:cs="Times New Roman"/>
          <w:lang w:val="hy-AM" w:eastAsia="en-US"/>
        </w:rPr>
      </w:pPr>
    </w:p>
    <w:p w:rsidR="00A23F1A" w:rsidRPr="0021233F" w:rsidRDefault="00A23F1A" w:rsidP="00A23F1A">
      <w:pPr>
        <w:spacing w:line="276" w:lineRule="auto"/>
        <w:ind w:left="66"/>
        <w:jc w:val="center"/>
        <w:rPr>
          <w:rFonts w:ascii="GHEA Grapalat" w:hAnsi="GHEA Grapalat"/>
          <w:b/>
          <w:lang w:val="hy-AM"/>
        </w:rPr>
      </w:pPr>
      <w:r w:rsidRPr="0021233F">
        <w:rPr>
          <w:rFonts w:ascii="GHEA Grapalat" w:hAnsi="GHEA Grapalat"/>
          <w:b/>
          <w:lang w:val="hy-AM"/>
        </w:rPr>
        <w:t>VI. ԱԿՆԿԱԼՎՈՂ ԱՐԴՅՈՒՆՔ</w:t>
      </w:r>
    </w:p>
    <w:p w:rsidR="00A23F1A" w:rsidRPr="0021233F" w:rsidRDefault="00A23F1A" w:rsidP="00A23F1A">
      <w:pPr>
        <w:spacing w:line="276" w:lineRule="auto"/>
        <w:ind w:left="66"/>
        <w:jc w:val="center"/>
        <w:rPr>
          <w:rFonts w:ascii="GHEA Grapalat" w:hAnsi="GHEA Grapalat"/>
          <w:b/>
          <w:lang w:val="hy-AM"/>
        </w:rPr>
      </w:pPr>
    </w:p>
    <w:p w:rsidR="00A23F1A" w:rsidRPr="0021233F" w:rsidRDefault="00A23F1A" w:rsidP="00A23F1A">
      <w:pPr>
        <w:spacing w:line="276" w:lineRule="auto"/>
        <w:ind w:firstLine="567"/>
        <w:jc w:val="both"/>
        <w:rPr>
          <w:rFonts w:ascii="GHEA Grapalat" w:hAnsi="GHEA Grapalat" w:cs="Sylfaen"/>
          <w:lang w:val="hy-AM"/>
        </w:rPr>
      </w:pPr>
      <w:r w:rsidRPr="0021233F">
        <w:rPr>
          <w:rFonts w:ascii="GHEA Grapalat" w:hAnsi="GHEA Grapalat" w:cs="Sylfaen"/>
          <w:lang w:val="hy-AM"/>
        </w:rPr>
        <w:t>19. Հայեցակարգում</w:t>
      </w:r>
      <w:r w:rsidRPr="0021233F">
        <w:rPr>
          <w:rFonts w:ascii="GHEA Grapalat" w:hAnsi="GHEA Grapalat"/>
          <w:lang w:val="fr-FR"/>
        </w:rPr>
        <w:t xml:space="preserve"> </w:t>
      </w:r>
      <w:r w:rsidRPr="0021233F">
        <w:rPr>
          <w:rFonts w:ascii="GHEA Grapalat" w:hAnsi="GHEA Grapalat"/>
          <w:lang w:val="hy-AM"/>
        </w:rPr>
        <w:t>բարձրացված</w:t>
      </w:r>
      <w:r w:rsidRPr="0021233F">
        <w:rPr>
          <w:rFonts w:ascii="GHEA Grapalat" w:hAnsi="GHEA Grapalat"/>
          <w:lang w:val="fr-FR"/>
        </w:rPr>
        <w:t xml:space="preserve"> </w:t>
      </w:r>
      <w:r w:rsidRPr="0021233F">
        <w:rPr>
          <w:rFonts w:ascii="GHEA Grapalat" w:hAnsi="GHEA Grapalat"/>
          <w:lang w:val="hy-AM"/>
        </w:rPr>
        <w:t>խնդիրների լուծման նպատակով</w:t>
      </w:r>
      <w:r w:rsidRPr="0021233F">
        <w:rPr>
          <w:rFonts w:ascii="GHEA Grapalat" w:hAnsi="GHEA Grapalat"/>
          <w:lang w:val="fr-FR"/>
        </w:rPr>
        <w:t xml:space="preserve"> </w:t>
      </w:r>
      <w:r w:rsidRPr="0021233F">
        <w:rPr>
          <w:rFonts w:ascii="GHEA Grapalat" w:hAnsi="GHEA Grapalat"/>
          <w:lang w:val="hy-AM"/>
        </w:rPr>
        <w:t>Օրենսգրքում</w:t>
      </w:r>
      <w:r w:rsidRPr="0021233F">
        <w:rPr>
          <w:rFonts w:ascii="GHEA Grapalat" w:hAnsi="GHEA Grapalat"/>
          <w:lang w:val="fr-FR"/>
        </w:rPr>
        <w:t xml:space="preserve"> </w:t>
      </w:r>
      <w:r w:rsidRPr="0021233F">
        <w:rPr>
          <w:rFonts w:ascii="GHEA Grapalat" w:hAnsi="GHEA Grapalat"/>
          <w:lang w:val="hy-AM"/>
        </w:rPr>
        <w:t>փոփոխություններ</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լրացումներ</w:t>
      </w:r>
      <w:r w:rsidRPr="0021233F">
        <w:rPr>
          <w:rFonts w:ascii="GHEA Grapalat" w:hAnsi="GHEA Grapalat"/>
          <w:lang w:val="fr-FR"/>
        </w:rPr>
        <w:t xml:space="preserve"> </w:t>
      </w:r>
      <w:r w:rsidRPr="0021233F">
        <w:rPr>
          <w:rFonts w:ascii="GHEA Grapalat" w:hAnsi="GHEA Grapalat"/>
          <w:lang w:val="hy-AM"/>
        </w:rPr>
        <w:t>նախատեսող</w:t>
      </w:r>
      <w:r w:rsidRPr="0021233F">
        <w:rPr>
          <w:rFonts w:ascii="GHEA Grapalat" w:hAnsi="GHEA Grapalat"/>
          <w:lang w:val="fr-FR"/>
        </w:rPr>
        <w:t xml:space="preserve"> </w:t>
      </w:r>
      <w:r w:rsidRPr="0021233F">
        <w:rPr>
          <w:rFonts w:ascii="GHEA Grapalat" w:hAnsi="GHEA Grapalat"/>
          <w:lang w:val="hy-AM"/>
        </w:rPr>
        <w:t>նախագծի</w:t>
      </w:r>
      <w:r w:rsidRPr="0021233F">
        <w:rPr>
          <w:rFonts w:ascii="GHEA Grapalat" w:hAnsi="GHEA Grapalat"/>
          <w:lang w:val="fr-FR"/>
        </w:rPr>
        <w:t xml:space="preserve"> </w:t>
      </w:r>
      <w:r w:rsidRPr="0021233F">
        <w:rPr>
          <w:rFonts w:ascii="GHEA Grapalat" w:hAnsi="GHEA Grapalat"/>
          <w:lang w:val="hy-AM"/>
        </w:rPr>
        <w:t>մշակման</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ընդունման</w:t>
      </w:r>
      <w:r w:rsidRPr="0021233F">
        <w:rPr>
          <w:rFonts w:ascii="GHEA Grapalat" w:hAnsi="GHEA Grapalat"/>
          <w:lang w:val="fr-FR"/>
        </w:rPr>
        <w:t xml:space="preserve"> </w:t>
      </w:r>
      <w:r w:rsidRPr="0021233F">
        <w:rPr>
          <w:rFonts w:ascii="GHEA Grapalat" w:hAnsi="GHEA Grapalat"/>
          <w:lang w:val="hy-AM"/>
        </w:rPr>
        <w:t>արդյունքում</w:t>
      </w:r>
      <w:r w:rsidRPr="0021233F">
        <w:rPr>
          <w:rFonts w:ascii="GHEA Grapalat" w:hAnsi="GHEA Grapalat"/>
          <w:lang w:val="fr-FR"/>
        </w:rPr>
        <w:t xml:space="preserve"> </w:t>
      </w:r>
      <w:r w:rsidRPr="0021233F">
        <w:rPr>
          <w:rFonts w:ascii="GHEA Grapalat" w:hAnsi="GHEA Grapalat"/>
          <w:lang w:val="hy-AM"/>
        </w:rPr>
        <w:t>ակնկալվում</w:t>
      </w:r>
      <w:r w:rsidRPr="0021233F">
        <w:rPr>
          <w:rFonts w:ascii="GHEA Grapalat" w:hAnsi="GHEA Grapalat"/>
          <w:lang w:val="fr-FR"/>
        </w:rPr>
        <w:t xml:space="preserve"> </w:t>
      </w:r>
      <w:r w:rsidRPr="0021233F">
        <w:rPr>
          <w:rFonts w:ascii="GHEA Grapalat" w:hAnsi="GHEA Grapalat"/>
          <w:lang w:val="hy-AM"/>
        </w:rPr>
        <w:t>է</w:t>
      </w:r>
      <w:r w:rsidRPr="0021233F">
        <w:rPr>
          <w:rFonts w:ascii="GHEA Grapalat" w:hAnsi="GHEA Grapalat"/>
          <w:lang w:val="fr-FR"/>
        </w:rPr>
        <w:t xml:space="preserve"> </w:t>
      </w:r>
      <w:r w:rsidRPr="0021233F">
        <w:rPr>
          <w:rFonts w:ascii="GHEA Grapalat" w:hAnsi="GHEA Grapalat"/>
          <w:lang w:val="hy-AM"/>
        </w:rPr>
        <w:t>Օրենսգրքի</w:t>
      </w:r>
      <w:r w:rsidRPr="0021233F">
        <w:rPr>
          <w:rFonts w:ascii="GHEA Grapalat" w:hAnsi="GHEA Grapalat"/>
          <w:lang w:val="fr-FR"/>
        </w:rPr>
        <w:t xml:space="preserve"> </w:t>
      </w:r>
      <w:r w:rsidRPr="0021233F">
        <w:rPr>
          <w:rFonts w:ascii="GHEA Grapalat" w:hAnsi="GHEA Grapalat"/>
          <w:lang w:val="hy-AM"/>
        </w:rPr>
        <w:t>ոչ</w:t>
      </w:r>
      <w:r w:rsidRPr="0021233F">
        <w:rPr>
          <w:rFonts w:ascii="GHEA Grapalat" w:hAnsi="GHEA Grapalat"/>
          <w:lang w:val="fr-FR"/>
        </w:rPr>
        <w:t xml:space="preserve"> </w:t>
      </w:r>
      <w:r w:rsidRPr="0021233F">
        <w:rPr>
          <w:rFonts w:ascii="GHEA Grapalat" w:hAnsi="GHEA Grapalat"/>
          <w:lang w:val="hy-AM"/>
        </w:rPr>
        <w:t>հստակ</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տարաբնույթ</w:t>
      </w:r>
      <w:r w:rsidRPr="0021233F">
        <w:rPr>
          <w:rFonts w:ascii="GHEA Grapalat" w:hAnsi="GHEA Grapalat"/>
          <w:lang w:val="fr-FR"/>
        </w:rPr>
        <w:t xml:space="preserve"> </w:t>
      </w:r>
      <w:r w:rsidRPr="0021233F">
        <w:rPr>
          <w:rFonts w:ascii="GHEA Grapalat" w:hAnsi="GHEA Grapalat"/>
          <w:lang w:val="hy-AM"/>
        </w:rPr>
        <w:t>ընկալման</w:t>
      </w:r>
      <w:r w:rsidRPr="0021233F">
        <w:rPr>
          <w:rFonts w:ascii="GHEA Grapalat" w:hAnsi="GHEA Grapalat"/>
          <w:lang w:val="fr-FR"/>
        </w:rPr>
        <w:t xml:space="preserve"> </w:t>
      </w:r>
      <w:r w:rsidRPr="0021233F">
        <w:rPr>
          <w:rFonts w:ascii="GHEA Grapalat" w:hAnsi="GHEA Grapalat"/>
          <w:lang w:val="hy-AM"/>
        </w:rPr>
        <w:t>տեղիք</w:t>
      </w:r>
      <w:r w:rsidRPr="0021233F">
        <w:rPr>
          <w:rFonts w:ascii="GHEA Grapalat" w:hAnsi="GHEA Grapalat"/>
          <w:lang w:val="fr-FR"/>
        </w:rPr>
        <w:t xml:space="preserve"> </w:t>
      </w:r>
      <w:r w:rsidRPr="0021233F">
        <w:rPr>
          <w:rFonts w:ascii="GHEA Grapalat" w:hAnsi="GHEA Grapalat"/>
          <w:lang w:val="hy-AM"/>
        </w:rPr>
        <w:t>տվող</w:t>
      </w:r>
      <w:r w:rsidRPr="0021233F">
        <w:rPr>
          <w:rFonts w:ascii="GHEA Grapalat" w:hAnsi="GHEA Grapalat"/>
          <w:lang w:val="fr-FR"/>
        </w:rPr>
        <w:t xml:space="preserve"> </w:t>
      </w:r>
      <w:r w:rsidRPr="0021233F">
        <w:rPr>
          <w:rFonts w:ascii="GHEA Grapalat" w:hAnsi="GHEA Grapalat"/>
          <w:lang w:val="hy-AM"/>
        </w:rPr>
        <w:t>դրույթների</w:t>
      </w:r>
      <w:r w:rsidRPr="0021233F">
        <w:rPr>
          <w:rFonts w:ascii="GHEA Grapalat" w:hAnsi="GHEA Grapalat"/>
          <w:lang w:val="fr-FR"/>
        </w:rPr>
        <w:t xml:space="preserve"> </w:t>
      </w:r>
      <w:r w:rsidRPr="0021233F">
        <w:rPr>
          <w:rFonts w:ascii="GHEA Grapalat" w:hAnsi="GHEA Grapalat"/>
          <w:lang w:val="hy-AM"/>
        </w:rPr>
        <w:t>պարզեցում</w:t>
      </w:r>
      <w:r w:rsidRPr="0021233F">
        <w:rPr>
          <w:rFonts w:ascii="GHEA Grapalat" w:hAnsi="GHEA Grapalat"/>
          <w:lang w:val="fr-FR"/>
        </w:rPr>
        <w:t xml:space="preserve">, </w:t>
      </w:r>
      <w:r w:rsidRPr="0021233F">
        <w:rPr>
          <w:rFonts w:ascii="GHEA Grapalat" w:hAnsi="GHEA Grapalat"/>
          <w:lang w:val="hy-AM"/>
        </w:rPr>
        <w:t>ինչպես</w:t>
      </w:r>
      <w:r w:rsidRPr="0021233F">
        <w:rPr>
          <w:rFonts w:ascii="GHEA Grapalat" w:hAnsi="GHEA Grapalat"/>
          <w:lang w:val="fr-FR"/>
        </w:rPr>
        <w:t xml:space="preserve"> </w:t>
      </w:r>
      <w:r w:rsidRPr="0021233F">
        <w:rPr>
          <w:rFonts w:ascii="GHEA Grapalat" w:hAnsi="GHEA Grapalat"/>
          <w:lang w:val="hy-AM"/>
        </w:rPr>
        <w:t>նաև</w:t>
      </w:r>
      <w:r w:rsidRPr="0021233F">
        <w:rPr>
          <w:rFonts w:ascii="GHEA Grapalat" w:hAnsi="GHEA Grapalat"/>
          <w:lang w:val="fr-FR"/>
        </w:rPr>
        <w:t xml:space="preserve"> </w:t>
      </w:r>
      <w:r w:rsidRPr="0021233F">
        <w:rPr>
          <w:rFonts w:ascii="GHEA Grapalat" w:hAnsi="GHEA Grapalat"/>
          <w:lang w:val="hy-AM"/>
        </w:rPr>
        <w:t>Օրենսգրքի</w:t>
      </w:r>
      <w:r w:rsidRPr="0021233F">
        <w:rPr>
          <w:rFonts w:ascii="GHEA Grapalat" w:hAnsi="GHEA Grapalat"/>
          <w:lang w:val="fr-FR"/>
        </w:rPr>
        <w:t xml:space="preserve"> </w:t>
      </w:r>
      <w:r w:rsidRPr="0021233F">
        <w:rPr>
          <w:rFonts w:ascii="GHEA Grapalat" w:hAnsi="GHEA Grapalat"/>
          <w:lang w:val="hy-AM"/>
        </w:rPr>
        <w:t>առանձին</w:t>
      </w:r>
      <w:r w:rsidRPr="0021233F">
        <w:rPr>
          <w:rFonts w:ascii="GHEA Grapalat" w:hAnsi="GHEA Grapalat"/>
          <w:lang w:val="fr-FR"/>
        </w:rPr>
        <w:t xml:space="preserve"> </w:t>
      </w:r>
      <w:r w:rsidRPr="0021233F">
        <w:rPr>
          <w:rFonts w:ascii="GHEA Grapalat" w:hAnsi="GHEA Grapalat"/>
          <w:lang w:val="hy-AM"/>
        </w:rPr>
        <w:t>դրույթների</w:t>
      </w:r>
      <w:r w:rsidRPr="0021233F">
        <w:rPr>
          <w:rFonts w:ascii="GHEA Grapalat" w:hAnsi="GHEA Grapalat"/>
          <w:lang w:val="fr-FR"/>
        </w:rPr>
        <w:t xml:space="preserve"> </w:t>
      </w:r>
      <w:r w:rsidRPr="0021233F">
        <w:rPr>
          <w:rFonts w:ascii="GHEA Grapalat" w:hAnsi="GHEA Grapalat"/>
          <w:lang w:val="hy-AM"/>
        </w:rPr>
        <w:t>համապատասխանեցում</w:t>
      </w:r>
      <w:r w:rsidRPr="0021233F">
        <w:rPr>
          <w:rFonts w:ascii="GHEA Grapalat" w:hAnsi="GHEA Grapalat"/>
          <w:lang w:val="fr-FR"/>
        </w:rPr>
        <w:t xml:space="preserve"> </w:t>
      </w:r>
      <w:r w:rsidRPr="0021233F">
        <w:rPr>
          <w:rFonts w:ascii="GHEA Grapalat" w:hAnsi="GHEA Grapalat"/>
          <w:lang w:val="hy-AM"/>
        </w:rPr>
        <w:t>Հայաստանի</w:t>
      </w:r>
      <w:r w:rsidRPr="0021233F">
        <w:rPr>
          <w:rFonts w:ascii="GHEA Grapalat" w:hAnsi="GHEA Grapalat"/>
          <w:lang w:val="fr-FR"/>
        </w:rPr>
        <w:t xml:space="preserve"> </w:t>
      </w:r>
      <w:r w:rsidRPr="0021233F">
        <w:rPr>
          <w:rFonts w:ascii="GHEA Grapalat" w:hAnsi="GHEA Grapalat"/>
          <w:lang w:val="hy-AM"/>
        </w:rPr>
        <w:t>Հանրապետության</w:t>
      </w:r>
      <w:r w:rsidRPr="0021233F">
        <w:rPr>
          <w:rFonts w:ascii="GHEA Grapalat" w:hAnsi="GHEA Grapalat"/>
          <w:lang w:val="fr-FR"/>
        </w:rPr>
        <w:t xml:space="preserve"> </w:t>
      </w:r>
      <w:r w:rsidRPr="0021233F">
        <w:rPr>
          <w:rFonts w:ascii="GHEA Grapalat" w:hAnsi="GHEA Grapalat"/>
          <w:lang w:val="hy-AM"/>
        </w:rPr>
        <w:t>ստանձնած</w:t>
      </w:r>
      <w:r w:rsidRPr="0021233F">
        <w:rPr>
          <w:rFonts w:ascii="GHEA Grapalat" w:hAnsi="GHEA Grapalat"/>
          <w:lang w:val="fr-FR"/>
        </w:rPr>
        <w:t xml:space="preserve"> </w:t>
      </w:r>
      <w:r w:rsidRPr="0021233F">
        <w:rPr>
          <w:rFonts w:ascii="GHEA Grapalat" w:hAnsi="GHEA Grapalat"/>
          <w:lang w:val="hy-AM"/>
        </w:rPr>
        <w:t>միջազգային</w:t>
      </w:r>
      <w:r w:rsidRPr="0021233F">
        <w:rPr>
          <w:rFonts w:ascii="GHEA Grapalat" w:hAnsi="GHEA Grapalat"/>
          <w:lang w:val="fr-FR"/>
        </w:rPr>
        <w:t xml:space="preserve"> </w:t>
      </w:r>
      <w:r w:rsidRPr="0021233F">
        <w:rPr>
          <w:rFonts w:ascii="GHEA Grapalat" w:hAnsi="GHEA Grapalat"/>
          <w:lang w:val="hy-AM"/>
        </w:rPr>
        <w:t>պարտավորություններին</w:t>
      </w:r>
      <w:r w:rsidRPr="0021233F">
        <w:rPr>
          <w:rFonts w:ascii="GHEA Grapalat" w:hAnsi="GHEA Grapalat"/>
          <w:lang w:val="fr-FR"/>
        </w:rPr>
        <w:t xml:space="preserve">: </w:t>
      </w:r>
    </w:p>
    <w:p w:rsidR="00A23F1A" w:rsidRPr="0021233F" w:rsidRDefault="00A23F1A" w:rsidP="00A23F1A">
      <w:pPr>
        <w:pStyle w:val="NormalWeb"/>
        <w:ind w:left="0" w:firstLine="567"/>
        <w:jc w:val="both"/>
        <w:rPr>
          <w:rFonts w:ascii="GHEA Grapalat" w:hAnsi="GHEA Grapalat" w:cs="Times New Roman"/>
          <w:lang w:val="hy-AM"/>
        </w:rPr>
      </w:pPr>
    </w:p>
    <w:p w:rsidR="00A23F1A" w:rsidRPr="0021233F" w:rsidRDefault="00A23F1A" w:rsidP="00A23F1A">
      <w:pPr>
        <w:pStyle w:val="NormalWeb"/>
        <w:spacing w:after="0"/>
        <w:ind w:left="0"/>
        <w:jc w:val="center"/>
        <w:rPr>
          <w:rFonts w:ascii="GHEA Grapalat" w:hAnsi="GHEA Grapalat"/>
          <w:b/>
          <w:lang w:val="hy-AM"/>
        </w:rPr>
      </w:pPr>
      <w:r w:rsidRPr="0021233F">
        <w:rPr>
          <w:rFonts w:ascii="GHEA Grapalat" w:hAnsi="GHEA Grapalat"/>
          <w:b/>
          <w:lang w:val="hy-AM"/>
        </w:rPr>
        <w:t>ՀԻՄՆԱՎՈՐՈՒՄ</w:t>
      </w:r>
    </w:p>
    <w:p w:rsidR="00A23F1A" w:rsidRPr="0021233F" w:rsidRDefault="00A23F1A" w:rsidP="00A23F1A">
      <w:pPr>
        <w:shd w:val="clear" w:color="auto" w:fill="FFFFFF"/>
        <w:spacing w:line="276" w:lineRule="auto"/>
        <w:jc w:val="center"/>
        <w:rPr>
          <w:rFonts w:ascii="GHEA Grapalat" w:hAnsi="GHEA Grapalat"/>
          <w:b/>
          <w:lang w:val="hy-AM"/>
        </w:rPr>
      </w:pPr>
      <w:r w:rsidRPr="0021233F">
        <w:rPr>
          <w:rFonts w:ascii="GHEA Grapalat" w:hAnsi="GHEA Grapalat"/>
          <w:b/>
          <w:lang w:val="hy-AM"/>
        </w:rPr>
        <w:t>«</w:t>
      </w:r>
      <w:r w:rsidRPr="0021233F">
        <w:rPr>
          <w:rFonts w:ascii="GHEA Grapalat" w:hAnsi="GHEA Grapalat"/>
          <w:b/>
          <w:bCs/>
          <w:color w:val="000000"/>
          <w:lang w:val="hy-AM"/>
        </w:rPr>
        <w:t>ՀԱՅԱՍՏԱՆԻ ՀԱՆՐԱՊԵՏՈՒԹՅԱՆ</w:t>
      </w:r>
      <w:r w:rsidRPr="0021233F">
        <w:rPr>
          <w:rFonts w:ascii="Courier New" w:hAnsi="Courier New" w:cs="Courier New"/>
          <w:b/>
          <w:bCs/>
          <w:color w:val="000000"/>
          <w:lang w:val="hy-AM"/>
        </w:rPr>
        <w:t> </w:t>
      </w:r>
      <w:r w:rsidRPr="0021233F">
        <w:rPr>
          <w:rFonts w:ascii="GHEA Grapalat" w:hAnsi="GHEA Grapalat" w:cs="Arial Unicode"/>
          <w:b/>
          <w:bCs/>
          <w:color w:val="000000"/>
          <w:lang w:val="hy-AM"/>
        </w:rPr>
        <w:t>ԱՇԽԱՏԱՆՔԱՅԻՆ ՕՐԵՆՍԳՐՔԻ ԲԱՐԵՓՈԽՈՒՄՆԵՐԻ ՀԱՅԵՑԱԿԱՐԳԸ ՀԱՍՏԱՏԵԼՈՒ ՄԱՍԻՆ</w:t>
      </w:r>
      <w:r w:rsidRPr="0021233F">
        <w:rPr>
          <w:rFonts w:ascii="GHEA Grapalat" w:hAnsi="GHEA Grapalat"/>
          <w:b/>
          <w:lang w:val="hy-AM"/>
        </w:rPr>
        <w:t>» ԿԱՌԱՎԱՐՈՒԹՅԱՆ ՈՐՈՇՄԱՆ ՆԱԽԱԳԾԻ ԸՆԴՈՒՆՄԱՆ</w:t>
      </w:r>
    </w:p>
    <w:p w:rsidR="00A23F1A" w:rsidRPr="0021233F" w:rsidRDefault="00A23F1A" w:rsidP="00A23F1A">
      <w:pPr>
        <w:shd w:val="clear" w:color="auto" w:fill="FFFFFF"/>
        <w:spacing w:line="276" w:lineRule="auto"/>
        <w:jc w:val="center"/>
        <w:rPr>
          <w:rFonts w:ascii="GHEA Grapalat" w:hAnsi="GHEA Grapalat"/>
          <w:b/>
          <w:lang w:val="hy-AM"/>
        </w:rPr>
      </w:pPr>
    </w:p>
    <w:p w:rsidR="00A23F1A" w:rsidRPr="0021233F" w:rsidRDefault="00A23F1A" w:rsidP="00A23F1A">
      <w:pPr>
        <w:numPr>
          <w:ilvl w:val="0"/>
          <w:numId w:val="8"/>
        </w:numPr>
        <w:tabs>
          <w:tab w:val="left" w:pos="1170"/>
        </w:tabs>
        <w:spacing w:line="276" w:lineRule="auto"/>
        <w:ind w:left="0" w:firstLine="567"/>
        <w:contextualSpacing/>
        <w:jc w:val="both"/>
        <w:rPr>
          <w:rFonts w:ascii="GHEA Grapalat" w:hAnsi="GHEA Grapalat"/>
          <w:b/>
          <w:lang w:val="en-US"/>
        </w:rPr>
      </w:pPr>
      <w:r w:rsidRPr="0021233F">
        <w:rPr>
          <w:rFonts w:ascii="GHEA Grapalat" w:hAnsi="GHEA Grapalat"/>
          <w:b/>
          <w:lang w:val="hy-AM"/>
        </w:rPr>
        <w:t>Անհրաժեշտությունը</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w:t>
      </w:r>
      <w:r w:rsidRPr="0021233F">
        <w:rPr>
          <w:rFonts w:ascii="GHEA Grapalat" w:hAnsi="GHEA Grapalat"/>
          <w:bCs/>
          <w:color w:val="000000"/>
          <w:lang w:val="hy-AM"/>
        </w:rPr>
        <w:t>Հայաստանի Հանրապետության</w:t>
      </w:r>
      <w:r w:rsidRPr="0021233F">
        <w:rPr>
          <w:rFonts w:ascii="GHEA Grapalat" w:hAnsi="GHEA Grapalat" w:cs="Arial"/>
          <w:bCs/>
          <w:color w:val="000000"/>
          <w:lang w:val="hy-AM"/>
        </w:rPr>
        <w:t xml:space="preserve"> </w:t>
      </w:r>
      <w:r w:rsidRPr="0021233F">
        <w:rPr>
          <w:rFonts w:ascii="GHEA Grapalat" w:hAnsi="GHEA Grapalat" w:cs="Arial Unicode"/>
          <w:bCs/>
          <w:color w:val="000000"/>
          <w:lang w:val="hy-AM"/>
        </w:rPr>
        <w:t>աշխատանքային օրենսգրքի բարեփոխումների հայեցակարգը հաստատելու մասին</w:t>
      </w:r>
      <w:r w:rsidRPr="0021233F">
        <w:rPr>
          <w:rFonts w:ascii="GHEA Grapalat" w:hAnsi="GHEA Grapalat"/>
          <w:lang w:val="hy-AM"/>
        </w:rPr>
        <w:t xml:space="preserve">» Կառավարության որոշման </w:t>
      </w:r>
      <w:r w:rsidRPr="0021233F">
        <w:rPr>
          <w:rFonts w:ascii="GHEA Grapalat" w:hAnsi="GHEA Grapalat"/>
          <w:lang w:val="hy-AM"/>
        </w:rPr>
        <w:lastRenderedPageBreak/>
        <w:t>նախագիծը</w:t>
      </w:r>
      <w:r w:rsidRPr="0021233F">
        <w:rPr>
          <w:rFonts w:ascii="GHEA Grapalat" w:hAnsi="GHEA Grapalat"/>
          <w:lang w:val="nb-NO"/>
        </w:rPr>
        <w:t xml:space="preserve"> (այսուհետ՝ Նախագիծ) մշակ</w:t>
      </w:r>
      <w:r w:rsidRPr="0021233F">
        <w:rPr>
          <w:rFonts w:ascii="GHEA Grapalat" w:hAnsi="GHEA Grapalat"/>
          <w:lang w:val="hy-AM"/>
        </w:rPr>
        <w:t xml:space="preserve">վել է՝ հիմք ընդունելով </w:t>
      </w:r>
      <w:r w:rsidRPr="0021233F">
        <w:rPr>
          <w:rFonts w:ascii="GHEA Grapalat" w:hAnsi="GHEA Grapalat"/>
          <w:color w:val="000000"/>
          <w:shd w:val="clear" w:color="auto" w:fill="FFFFFF"/>
          <w:lang w:val="hy-AM"/>
        </w:rPr>
        <w:t>Հայաստանի Հանրապետության կառավարության 2019 թվականի մայիսի 16-ի N 650-Լ որոշման N 1 հավելվածի 4-րդ կետի 4.1-ին ենթակետը և</w:t>
      </w:r>
      <w:r w:rsidRPr="0021233F">
        <w:rPr>
          <w:rFonts w:ascii="GHEA Grapalat" w:hAnsi="GHEA Grapalat"/>
          <w:lang w:val="hy-AM"/>
        </w:rPr>
        <w:t xml:space="preserve"> նպատակ ունենալով նախանշել ՀՀ աշխատանքային օրենսգրքի </w:t>
      </w:r>
      <w:r w:rsidRPr="0021233F">
        <w:rPr>
          <w:rFonts w:ascii="GHEA Grapalat" w:hAnsi="GHEA Grapalat"/>
          <w:lang w:val="en-US"/>
        </w:rPr>
        <w:t>(</w:t>
      </w:r>
      <w:r w:rsidRPr="0021233F">
        <w:rPr>
          <w:rFonts w:ascii="GHEA Grapalat" w:hAnsi="GHEA Grapalat"/>
          <w:lang w:val="hy-AM"/>
        </w:rPr>
        <w:t>այուհետ՝ Օրենսգիրք</w:t>
      </w:r>
      <w:r w:rsidRPr="0021233F">
        <w:rPr>
          <w:rFonts w:ascii="GHEA Grapalat" w:hAnsi="GHEA Grapalat"/>
          <w:lang w:val="en-US"/>
        </w:rPr>
        <w:t>)</w:t>
      </w:r>
      <w:r w:rsidRPr="0021233F">
        <w:rPr>
          <w:rFonts w:ascii="GHEA Grapalat" w:hAnsi="GHEA Grapalat"/>
          <w:lang w:val="hy-AM"/>
        </w:rPr>
        <w:t xml:space="preserve"> նորմերում առկա խնդիրները, դրանց առաջացման պատճառները, հիմնական տեսակները և նշվածով պայմանավորված՝ նախատեսվող բարեփոխումների հիմնական ուղղությունները:</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Հայեցակարգն ընդունելու անհրաժեշտությունը բխում է նաև </w:t>
      </w:r>
      <w:r w:rsidRPr="0021233F">
        <w:rPr>
          <w:rFonts w:ascii="GHEA Grapalat" w:hAnsi="GHEA Grapalat"/>
          <w:color w:val="000000"/>
          <w:shd w:val="clear" w:color="auto" w:fill="FFFFFF"/>
          <w:lang w:val="hy-AM"/>
        </w:rPr>
        <w:t>Հայաստանի Հանրապետության</w:t>
      </w:r>
      <w:r w:rsidRPr="0021233F">
        <w:rPr>
          <w:rFonts w:ascii="GHEA Grapalat" w:hAnsi="GHEA Grapalat"/>
          <w:lang w:val="hy-AM"/>
        </w:rPr>
        <w:t xml:space="preserve"> կառավարության 2019 թվականի փետրվարի 8-ի </w:t>
      </w:r>
      <w:r w:rsidRPr="0021233F">
        <w:rPr>
          <w:rFonts w:ascii="GHEA Grapalat" w:hAnsi="GHEA Grapalat"/>
          <w:color w:val="000000"/>
          <w:shd w:val="clear" w:color="auto" w:fill="FFFFFF"/>
          <w:lang w:val="hy-AM"/>
        </w:rPr>
        <w:t xml:space="preserve">N 65-Ա որոշմամբ հավանության արժանացած` Հայաստանի Հանրապետության կառավարության ծրագրի 4-րդ` </w:t>
      </w:r>
      <w:r w:rsidRPr="0021233F">
        <w:rPr>
          <w:rFonts w:ascii="GHEA Grapalat" w:hAnsi="GHEA Grapalat"/>
          <w:lang w:val="hy-AM"/>
        </w:rPr>
        <w:t>«Ազատ, արժանապատիվ և երջանիկ քաղաքացի» բաժնի 4.2-րդ` «Աղքատության հաղթահարումը, սոցիալական պաշտպանությունը և ժողովրդավարությունը» կետից:</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Հայեցակարգի մշակումը պայմանավորված է նաև Օրենսգրքի առանձին դրույթների՝ միջազգային պայմանագրերով ամրագրված պահանջներին համապատասխանեցման, ոչ հստակ կամ տարաբնույթ ընկալման տեղիք տվող դրույթների հստակեցման, ինչպես նաև որոշակի խմբերի համար աշխատանքային պայմանագրի լուծման պարագայում առանձին երաշխիքների սահմանման անհրաժեշտությամբ: </w:t>
      </w:r>
    </w:p>
    <w:p w:rsidR="00A23F1A" w:rsidRPr="0021233F" w:rsidRDefault="00A23F1A" w:rsidP="00A23F1A">
      <w:pPr>
        <w:spacing w:line="276" w:lineRule="auto"/>
        <w:ind w:firstLine="567"/>
        <w:jc w:val="both"/>
        <w:rPr>
          <w:rFonts w:ascii="GHEA Grapalat" w:hAnsi="GHEA Grapalat"/>
          <w:b/>
          <w:lang w:val="hy-AM"/>
        </w:rPr>
      </w:pP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b/>
          <w:lang w:val="nb-NO"/>
        </w:rPr>
        <w:t xml:space="preserve">2. </w:t>
      </w:r>
      <w:r w:rsidRPr="0021233F">
        <w:rPr>
          <w:rFonts w:ascii="GHEA Grapalat" w:hAnsi="GHEA Grapalat"/>
          <w:b/>
          <w:lang w:val="hy-AM"/>
        </w:rPr>
        <w:t>Ընթացիկ</w:t>
      </w:r>
      <w:r w:rsidRPr="0021233F">
        <w:rPr>
          <w:rFonts w:ascii="GHEA Grapalat" w:hAnsi="GHEA Grapalat"/>
          <w:b/>
          <w:lang w:val="nb-NO"/>
        </w:rPr>
        <w:t xml:space="preserve"> </w:t>
      </w:r>
      <w:r w:rsidRPr="0021233F">
        <w:rPr>
          <w:rFonts w:ascii="GHEA Grapalat" w:hAnsi="GHEA Grapalat"/>
          <w:b/>
          <w:lang w:val="hy-AM"/>
        </w:rPr>
        <w:t>իրավիճակը</w:t>
      </w:r>
      <w:r w:rsidRPr="0021233F">
        <w:rPr>
          <w:rFonts w:ascii="GHEA Grapalat" w:hAnsi="GHEA Grapalat"/>
          <w:b/>
          <w:lang w:val="nb-NO"/>
        </w:rPr>
        <w:t xml:space="preserve"> </w:t>
      </w:r>
      <w:r w:rsidRPr="0021233F">
        <w:rPr>
          <w:rFonts w:ascii="GHEA Grapalat" w:hAnsi="GHEA Grapalat"/>
          <w:b/>
          <w:lang w:val="hy-AM"/>
        </w:rPr>
        <w:t>և</w:t>
      </w:r>
      <w:r w:rsidRPr="0021233F">
        <w:rPr>
          <w:rFonts w:ascii="GHEA Grapalat" w:hAnsi="GHEA Grapalat"/>
          <w:b/>
          <w:lang w:val="nb-NO"/>
        </w:rPr>
        <w:t xml:space="preserve"> </w:t>
      </w:r>
      <w:r w:rsidRPr="0021233F">
        <w:rPr>
          <w:rFonts w:ascii="GHEA Grapalat" w:hAnsi="GHEA Grapalat"/>
          <w:b/>
          <w:lang w:val="hy-AM"/>
        </w:rPr>
        <w:t>տվյալ</w:t>
      </w:r>
      <w:r w:rsidRPr="0021233F">
        <w:rPr>
          <w:rFonts w:ascii="GHEA Grapalat" w:hAnsi="GHEA Grapalat"/>
          <w:b/>
          <w:lang w:val="nb-NO"/>
        </w:rPr>
        <w:t xml:space="preserve"> </w:t>
      </w:r>
      <w:r w:rsidRPr="0021233F">
        <w:rPr>
          <w:rFonts w:ascii="GHEA Grapalat" w:hAnsi="GHEA Grapalat"/>
          <w:b/>
          <w:lang w:val="hy-AM"/>
        </w:rPr>
        <w:t>բնագավառում</w:t>
      </w:r>
      <w:r w:rsidRPr="0021233F">
        <w:rPr>
          <w:rFonts w:ascii="GHEA Grapalat" w:hAnsi="GHEA Grapalat"/>
          <w:b/>
          <w:lang w:val="nb-NO"/>
        </w:rPr>
        <w:t xml:space="preserve"> </w:t>
      </w:r>
      <w:r w:rsidRPr="0021233F">
        <w:rPr>
          <w:rFonts w:ascii="GHEA Grapalat" w:hAnsi="GHEA Grapalat"/>
          <w:b/>
          <w:lang w:val="hy-AM"/>
        </w:rPr>
        <w:t>իրականացվող</w:t>
      </w:r>
      <w:r w:rsidRPr="0021233F">
        <w:rPr>
          <w:rFonts w:ascii="GHEA Grapalat" w:hAnsi="GHEA Grapalat"/>
          <w:b/>
          <w:lang w:val="nb-NO"/>
        </w:rPr>
        <w:t xml:space="preserve"> </w:t>
      </w:r>
      <w:r w:rsidRPr="0021233F">
        <w:rPr>
          <w:rFonts w:ascii="GHEA Grapalat" w:hAnsi="GHEA Grapalat"/>
          <w:b/>
          <w:lang w:val="hy-AM"/>
        </w:rPr>
        <w:t>քաղաքականությունը</w:t>
      </w:r>
      <w:r w:rsidRPr="0021233F">
        <w:rPr>
          <w:rFonts w:ascii="GHEA Grapalat" w:hAnsi="GHEA Grapalat"/>
          <w:b/>
          <w:lang w:val="nb-NO"/>
        </w:rPr>
        <w:t xml:space="preserve">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Օրենսգիրքն ուժի մեջ է մտել 2005 թվականի հունիսի 21-ին, որից հետո, ի թիվս առանձին կարգավորումների մասով մի շարք փոփոխությունների, այն ենթարկվել է թվով 2 ծավալուն փոփոխության՝ 2010 և 2015 թվականներին: Այս առումով կարելի է փաստել, որ ձևավորվել է Օրենսգրքում լայնամասշտաբ փոփոխություններ կատարելու անհրաժեշտության որոշակի՝ 5-ամյա պարբերականություն, և դրա պատճառը, թերևս, կայանում է նրանում, որ նշված ժամանակահատվածը թույլ է տալիս օբյեկտիվորեն և բազմակողմանիորեն գնահատել աշխատանքային հարաբերությունները կարգավորող նորմերում առկա խնդիրները՝ թե՛ Հայաստանի Հանրապետության կողմից ստանձնված միջազգային պարտավորությունների, թե՛ Օրենսգիրքը կիրառող սուբյեկտների կողմից բարձրացված հարցերի և թե՛ Օրենսգրքին առնչվող՝ փոփոխվող օրենսդրական դաշտի տեսանկյուններից: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2015 թվականից 2020 թվականն ընկած ժամանակահատվածում Աշխատանքի և սոցիալական հարցերի նախարարությունը գույքագրել է Օրենսգրքով ամրագրված  </w:t>
      </w:r>
      <w:r w:rsidRPr="0021233F">
        <w:rPr>
          <w:rFonts w:ascii="GHEA Grapalat" w:hAnsi="GHEA Grapalat"/>
          <w:lang w:val="hy-AM"/>
        </w:rPr>
        <w:lastRenderedPageBreak/>
        <w:t xml:space="preserve">կարգավորումների վերաբերյալ գործատուների, աշխատողների, աշխատանքային օրենսդրության մասնագետների, ինչպես նաև՝ միջազգային կառույցներից (մասնավորապես՝ Աշխատանքի միջազգային կազմակերպությունից) ստացված դիտողությունները և առաջարկությունները, որոնց հիման վրա և մշակել է Նախագիծը: </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Վերոնշյալ առաջարկությունների և դիտողությունների պատճառները՝ որպես խնդիրներ ներկայացված են Նախագծի հավելվածի (Հայեցակարգի նախագծի) 4-րդ՝ </w:t>
      </w:r>
      <w:r w:rsidRPr="0021233F">
        <w:rPr>
          <w:rFonts w:ascii="GHEA Grapalat" w:hAnsi="GHEA Grapalat"/>
          <w:b/>
          <w:lang w:val="hy-AM"/>
        </w:rPr>
        <w:t>«</w:t>
      </w:r>
      <w:r w:rsidRPr="0021233F">
        <w:rPr>
          <w:rFonts w:ascii="GHEA Grapalat" w:hAnsi="GHEA Grapalat"/>
          <w:lang w:val="hy-AM"/>
        </w:rPr>
        <w:t>Ներկա իրավիճակ</w:t>
      </w:r>
      <w:r w:rsidRPr="0021233F">
        <w:rPr>
          <w:rFonts w:ascii="GHEA Grapalat" w:hAnsi="GHEA Grapalat"/>
          <w:b/>
          <w:lang w:val="hy-AM"/>
        </w:rPr>
        <w:t>»</w:t>
      </w:r>
      <w:r w:rsidRPr="0021233F">
        <w:rPr>
          <w:rFonts w:ascii="GHEA Grapalat" w:hAnsi="GHEA Grapalat"/>
          <w:lang w:val="hy-AM"/>
        </w:rPr>
        <w:t xml:space="preserve"> բաժնում, դրանք են.</w:t>
      </w:r>
    </w:p>
    <w:p w:rsidR="00A23F1A" w:rsidRPr="0021233F" w:rsidRDefault="00A23F1A" w:rsidP="00A23F1A">
      <w:pPr>
        <w:pStyle w:val="NormalWeb"/>
        <w:numPr>
          <w:ilvl w:val="0"/>
          <w:numId w:val="6"/>
        </w:numPr>
        <w:shd w:val="clear" w:color="auto" w:fill="FFFFFF"/>
        <w:spacing w:after="0"/>
        <w:jc w:val="both"/>
        <w:rPr>
          <w:rFonts w:ascii="GHEA Grapalat" w:eastAsia="MS Mincho" w:hAnsi="GHEA Grapalat" w:cs="MS Mincho"/>
          <w:lang w:val="hy-AM"/>
        </w:rPr>
      </w:pPr>
      <w:r w:rsidRPr="0021233F">
        <w:rPr>
          <w:rFonts w:ascii="GHEA Grapalat" w:eastAsia="MS Mincho" w:hAnsi="GHEA Grapalat" w:cs="MS Mincho"/>
          <w:b/>
          <w:lang w:val="hy-AM"/>
        </w:rPr>
        <w:t>«</w:t>
      </w:r>
      <w:r w:rsidRPr="0021233F">
        <w:rPr>
          <w:rFonts w:ascii="GHEA Grapalat" w:eastAsia="MS Mincho" w:hAnsi="GHEA Grapalat" w:cs="MS Mincho"/>
          <w:lang w:val="hy-AM"/>
        </w:rPr>
        <w:t>բարոյապես մաշված», ինչպես նաև միջազգային նորմերին չհամապատասխանող կարգավորումներ.</w:t>
      </w:r>
    </w:p>
    <w:p w:rsidR="00A23F1A" w:rsidRPr="0021233F" w:rsidRDefault="00A23F1A" w:rsidP="00A23F1A">
      <w:pPr>
        <w:pStyle w:val="NormalWeb"/>
        <w:numPr>
          <w:ilvl w:val="0"/>
          <w:numId w:val="6"/>
        </w:numPr>
        <w:shd w:val="clear" w:color="auto" w:fill="FFFFFF"/>
        <w:spacing w:after="0"/>
        <w:jc w:val="both"/>
        <w:rPr>
          <w:rFonts w:ascii="GHEA Grapalat" w:eastAsia="Times New Roman" w:hAnsi="GHEA Grapalat" w:cs="Times New Roman"/>
          <w:lang w:val="hy-AM"/>
        </w:rPr>
      </w:pPr>
      <w:r w:rsidRPr="0021233F">
        <w:rPr>
          <w:rFonts w:ascii="GHEA Grapalat" w:hAnsi="GHEA Grapalat"/>
          <w:lang w:val="hy-AM"/>
        </w:rPr>
        <w:t xml:space="preserve">իրավակիրառ պրակտիկայում բարդ կիրառությամբ կամ խնդրահարույց </w:t>
      </w:r>
      <w:r w:rsidRPr="0021233F">
        <w:rPr>
          <w:rFonts w:ascii="GHEA Grapalat" w:eastAsia="MS Mincho" w:hAnsi="GHEA Grapalat" w:cs="MS Mincho"/>
          <w:lang w:val="hy-AM"/>
        </w:rPr>
        <w:t>և տարաբնույթ ընկալման տեղիք տվող</w:t>
      </w:r>
      <w:r w:rsidRPr="0021233F">
        <w:rPr>
          <w:rFonts w:ascii="GHEA Grapalat" w:hAnsi="GHEA Grapalat"/>
          <w:lang w:val="hy-AM"/>
        </w:rPr>
        <w:t xml:space="preserve"> կարգավորումներ. </w:t>
      </w:r>
    </w:p>
    <w:p w:rsidR="00A23F1A" w:rsidRPr="0021233F" w:rsidRDefault="00A23F1A" w:rsidP="00A23F1A">
      <w:pPr>
        <w:pStyle w:val="NormalWeb"/>
        <w:numPr>
          <w:ilvl w:val="0"/>
          <w:numId w:val="6"/>
        </w:numPr>
        <w:shd w:val="clear" w:color="auto" w:fill="FFFFFF"/>
        <w:spacing w:after="0"/>
        <w:jc w:val="both"/>
        <w:rPr>
          <w:rFonts w:ascii="GHEA Grapalat" w:hAnsi="GHEA Grapalat"/>
          <w:lang w:val="hy-AM"/>
        </w:rPr>
      </w:pPr>
      <w:r w:rsidRPr="0021233F">
        <w:rPr>
          <w:rFonts w:ascii="GHEA Grapalat" w:hAnsi="GHEA Grapalat"/>
          <w:lang w:val="hy-AM"/>
        </w:rPr>
        <w:t>հստակեցնող և տեխնիկական բնույթի շտկումներ պահանջող կարգավորումներ.</w:t>
      </w:r>
    </w:p>
    <w:p w:rsidR="00A23F1A" w:rsidRPr="0021233F" w:rsidRDefault="00A23F1A" w:rsidP="00A23F1A">
      <w:pPr>
        <w:spacing w:line="276" w:lineRule="auto"/>
        <w:ind w:firstLine="567"/>
        <w:jc w:val="both"/>
        <w:rPr>
          <w:rFonts w:ascii="GHEA Grapalat" w:hAnsi="GHEA Grapalat"/>
          <w:lang w:val="hy-AM"/>
        </w:rPr>
      </w:pPr>
      <w:r w:rsidRPr="0021233F">
        <w:rPr>
          <w:rFonts w:ascii="GHEA Grapalat" w:hAnsi="GHEA Grapalat"/>
          <w:lang w:val="hy-AM"/>
        </w:rPr>
        <w:t xml:space="preserve">ՀՀ աշխատանքային օրենսդրությամբ առկա կարգավորումների շարունակական բարելավման ու կատարելագործման, աշխատանքային հարաբերությունների կարգավորման առավել ճկուն մեխանիզմներ նախատեսելու, ինչպես նաև աշխատանքային հարաբերությունների կարգավորման ոլորտում ՀՀ կողմից վավերացված միջազգային պայմանագրերի առանձին դրույթներին՝ Օրենսգրքի պահանջների համապատասխանեցման անհրաժեշտությունից ելնելով հարկավոր է առանձին հայեցակարգ, որով նախանշված կլինեն այն խնդիրներն ու ուղղությունները, որոնց անհրաժեշտ է տալ համապատասխան օրենսդրական կարգավորումներ: </w:t>
      </w:r>
    </w:p>
    <w:p w:rsidR="00A23F1A" w:rsidRPr="0021233F" w:rsidRDefault="00A23F1A" w:rsidP="00A23F1A">
      <w:pPr>
        <w:tabs>
          <w:tab w:val="left" w:pos="-720"/>
          <w:tab w:val="left" w:pos="720"/>
        </w:tabs>
        <w:spacing w:line="276" w:lineRule="auto"/>
        <w:ind w:firstLine="567"/>
        <w:jc w:val="both"/>
        <w:rPr>
          <w:rFonts w:ascii="GHEA Grapalat" w:hAnsi="GHEA Grapalat" w:cs="Times Armenian"/>
          <w:b/>
          <w:color w:val="000000"/>
          <w:lang w:val="nb-NO"/>
        </w:rPr>
      </w:pPr>
    </w:p>
    <w:p w:rsidR="00A23F1A" w:rsidRPr="0021233F" w:rsidRDefault="00A23F1A" w:rsidP="00A23F1A">
      <w:pPr>
        <w:tabs>
          <w:tab w:val="left" w:pos="-720"/>
          <w:tab w:val="left" w:pos="720"/>
        </w:tabs>
        <w:spacing w:line="276" w:lineRule="auto"/>
        <w:ind w:firstLine="567"/>
        <w:jc w:val="both"/>
        <w:rPr>
          <w:rFonts w:ascii="GHEA Grapalat" w:hAnsi="GHEA Grapalat"/>
          <w:b/>
          <w:lang w:val="hy-AM"/>
        </w:rPr>
      </w:pPr>
      <w:r w:rsidRPr="0021233F">
        <w:rPr>
          <w:rFonts w:ascii="GHEA Grapalat" w:hAnsi="GHEA Grapalat" w:cs="Times Armenian"/>
          <w:b/>
          <w:color w:val="000000"/>
          <w:lang w:val="nb-NO"/>
        </w:rPr>
        <w:t>3.</w:t>
      </w:r>
      <w:r w:rsidRPr="0021233F">
        <w:rPr>
          <w:rFonts w:ascii="GHEA Grapalat" w:hAnsi="GHEA Grapalat"/>
          <w:b/>
          <w:lang w:val="nb-NO"/>
        </w:rPr>
        <w:t xml:space="preserve"> </w:t>
      </w:r>
      <w:r w:rsidRPr="0021233F">
        <w:rPr>
          <w:rFonts w:ascii="GHEA Grapalat" w:hAnsi="GHEA Grapalat"/>
          <w:b/>
          <w:lang w:val="hy-AM"/>
        </w:rPr>
        <w:t>Կարգավորման</w:t>
      </w:r>
      <w:r w:rsidRPr="0021233F">
        <w:rPr>
          <w:rFonts w:ascii="GHEA Grapalat" w:hAnsi="GHEA Grapalat"/>
          <w:b/>
          <w:lang w:val="nb-NO"/>
        </w:rPr>
        <w:t xml:space="preserve"> </w:t>
      </w:r>
      <w:r w:rsidRPr="0021233F">
        <w:rPr>
          <w:rFonts w:ascii="GHEA Grapalat" w:hAnsi="GHEA Grapalat"/>
          <w:b/>
          <w:lang w:val="hy-AM"/>
        </w:rPr>
        <w:t>նպատակը</w:t>
      </w:r>
      <w:r w:rsidRPr="0021233F">
        <w:rPr>
          <w:rFonts w:ascii="GHEA Grapalat" w:hAnsi="GHEA Grapalat"/>
          <w:b/>
          <w:lang w:val="nb-NO"/>
        </w:rPr>
        <w:t xml:space="preserve"> </w:t>
      </w:r>
      <w:r w:rsidRPr="0021233F">
        <w:rPr>
          <w:rFonts w:ascii="GHEA Grapalat" w:hAnsi="GHEA Grapalat"/>
          <w:b/>
          <w:lang w:val="hy-AM"/>
        </w:rPr>
        <w:t>և</w:t>
      </w:r>
      <w:r w:rsidRPr="0021233F">
        <w:rPr>
          <w:rFonts w:ascii="GHEA Grapalat" w:hAnsi="GHEA Grapalat"/>
          <w:b/>
          <w:lang w:val="nb-NO"/>
        </w:rPr>
        <w:t xml:space="preserve"> </w:t>
      </w:r>
      <w:r w:rsidRPr="0021233F">
        <w:rPr>
          <w:rFonts w:ascii="GHEA Grapalat" w:hAnsi="GHEA Grapalat"/>
          <w:b/>
          <w:lang w:val="hy-AM"/>
        </w:rPr>
        <w:t>բնույթը</w:t>
      </w:r>
    </w:p>
    <w:p w:rsidR="00A23F1A" w:rsidRPr="0021233F" w:rsidRDefault="00A23F1A" w:rsidP="00A23F1A">
      <w:pPr>
        <w:tabs>
          <w:tab w:val="left" w:pos="-720"/>
          <w:tab w:val="left" w:pos="720"/>
        </w:tabs>
        <w:spacing w:line="276" w:lineRule="auto"/>
        <w:ind w:firstLine="567"/>
        <w:jc w:val="both"/>
        <w:rPr>
          <w:rFonts w:ascii="GHEA Grapalat" w:hAnsi="GHEA Grapalat"/>
          <w:lang w:val="hy-AM"/>
        </w:rPr>
      </w:pPr>
      <w:r w:rsidRPr="0021233F">
        <w:rPr>
          <w:rFonts w:ascii="GHEA Grapalat" w:hAnsi="GHEA Grapalat"/>
          <w:lang w:val="hy-AM"/>
        </w:rPr>
        <w:t xml:space="preserve">Նախագծի ընդունման նպատակն է մատնանշել Օրենսգրքի իրավակիրառական պրակտիկայում ի հայտ եկած խնդիրները, դրանց պատճառները, ինչպես նաև աշխատանքային հարաբերությունների կարգավորման ոլորտում ՀՀ կողմից վավերացված միջազգային պայմանագրերի պահանջների և Օրենսգրքի գործող կարգավորումների անհամապատասխանությունները և առաջարկել այդ խնդիրների լուծման հիմնական ուղղություները: </w:t>
      </w:r>
    </w:p>
    <w:p w:rsidR="00A23F1A" w:rsidRPr="0021233F" w:rsidRDefault="00A23F1A" w:rsidP="00A23F1A">
      <w:pPr>
        <w:tabs>
          <w:tab w:val="left" w:pos="630"/>
        </w:tabs>
        <w:spacing w:line="276" w:lineRule="auto"/>
        <w:jc w:val="both"/>
        <w:rPr>
          <w:rFonts w:ascii="GHEA Grapalat" w:hAnsi="GHEA Grapalat"/>
          <w:lang w:val="nb-NO"/>
        </w:rPr>
      </w:pPr>
      <w:r w:rsidRPr="0021233F">
        <w:rPr>
          <w:rFonts w:ascii="GHEA Grapalat" w:hAnsi="GHEA Grapalat"/>
          <w:lang w:val="hy-AM"/>
        </w:rPr>
        <w:tab/>
      </w:r>
    </w:p>
    <w:p w:rsidR="00A23F1A" w:rsidRPr="0021233F" w:rsidRDefault="00A23F1A" w:rsidP="00A23F1A">
      <w:pPr>
        <w:tabs>
          <w:tab w:val="left" w:pos="567"/>
        </w:tabs>
        <w:spacing w:line="276" w:lineRule="auto"/>
        <w:jc w:val="both"/>
        <w:rPr>
          <w:rFonts w:ascii="GHEA Grapalat" w:hAnsi="GHEA Grapalat"/>
          <w:b/>
          <w:lang w:val="hy-AM"/>
        </w:rPr>
      </w:pPr>
      <w:r w:rsidRPr="0021233F">
        <w:rPr>
          <w:rFonts w:ascii="GHEA Grapalat" w:hAnsi="GHEA Grapalat"/>
          <w:lang w:val="nb-NO"/>
        </w:rPr>
        <w:tab/>
      </w:r>
      <w:r w:rsidRPr="0021233F">
        <w:rPr>
          <w:rFonts w:ascii="GHEA Grapalat" w:hAnsi="GHEA Grapalat"/>
          <w:b/>
          <w:lang w:val="nb-NO"/>
        </w:rPr>
        <w:t xml:space="preserve">4. </w:t>
      </w:r>
      <w:r w:rsidRPr="0021233F">
        <w:rPr>
          <w:rFonts w:ascii="GHEA Grapalat" w:hAnsi="GHEA Grapalat"/>
          <w:b/>
          <w:lang w:val="hy-AM"/>
        </w:rPr>
        <w:t>Ակնկալվող</w:t>
      </w:r>
      <w:r w:rsidRPr="0021233F">
        <w:rPr>
          <w:rFonts w:ascii="GHEA Grapalat" w:hAnsi="GHEA Grapalat"/>
          <w:b/>
          <w:lang w:val="nb-NO"/>
        </w:rPr>
        <w:t xml:space="preserve"> </w:t>
      </w:r>
      <w:r w:rsidRPr="0021233F">
        <w:rPr>
          <w:rFonts w:ascii="GHEA Grapalat" w:hAnsi="GHEA Grapalat"/>
          <w:b/>
          <w:lang w:val="hy-AM"/>
        </w:rPr>
        <w:t>արդյունքը</w:t>
      </w:r>
    </w:p>
    <w:p w:rsidR="00A23F1A" w:rsidRPr="0021233F" w:rsidRDefault="00A23F1A" w:rsidP="00A23F1A">
      <w:pPr>
        <w:spacing w:line="276" w:lineRule="auto"/>
        <w:ind w:firstLine="567"/>
        <w:jc w:val="both"/>
        <w:rPr>
          <w:rFonts w:ascii="GHEA Grapalat" w:hAnsi="GHEA Grapalat"/>
          <w:b/>
          <w:lang w:val="hy-AM"/>
        </w:rPr>
      </w:pPr>
      <w:r w:rsidRPr="0021233F">
        <w:rPr>
          <w:rFonts w:ascii="GHEA Grapalat" w:hAnsi="GHEA Grapalat"/>
          <w:lang w:val="hy-AM"/>
        </w:rPr>
        <w:t>Նախագծի</w:t>
      </w:r>
      <w:r w:rsidRPr="0021233F">
        <w:rPr>
          <w:rFonts w:ascii="GHEA Grapalat" w:hAnsi="GHEA Grapalat"/>
          <w:lang w:val="nb-NO"/>
        </w:rPr>
        <w:t xml:space="preserve"> </w:t>
      </w:r>
      <w:r w:rsidRPr="0021233F">
        <w:rPr>
          <w:rFonts w:ascii="GHEA Grapalat" w:hAnsi="GHEA Grapalat"/>
          <w:lang w:val="hy-AM"/>
        </w:rPr>
        <w:t>ընդունմամբ</w:t>
      </w:r>
      <w:r w:rsidRPr="0021233F">
        <w:rPr>
          <w:rFonts w:ascii="GHEA Grapalat" w:hAnsi="GHEA Grapalat"/>
          <w:lang w:val="nb-NO"/>
        </w:rPr>
        <w:t xml:space="preserve"> </w:t>
      </w:r>
      <w:r w:rsidRPr="0021233F">
        <w:rPr>
          <w:rFonts w:ascii="GHEA Grapalat" w:hAnsi="GHEA Grapalat"/>
          <w:lang w:val="hy-AM"/>
        </w:rPr>
        <w:t>ակնկալվում</w:t>
      </w:r>
      <w:r w:rsidRPr="0021233F">
        <w:rPr>
          <w:rFonts w:ascii="GHEA Grapalat" w:hAnsi="GHEA Grapalat"/>
          <w:lang w:val="nb-NO"/>
        </w:rPr>
        <w:t xml:space="preserve"> </w:t>
      </w:r>
      <w:r w:rsidRPr="0021233F">
        <w:rPr>
          <w:rFonts w:ascii="GHEA Grapalat" w:hAnsi="GHEA Grapalat"/>
          <w:lang w:val="hy-AM"/>
        </w:rPr>
        <w:t xml:space="preserve">է </w:t>
      </w:r>
      <w:r w:rsidRPr="0021233F">
        <w:rPr>
          <w:rFonts w:ascii="GHEA Grapalat" w:hAnsi="GHEA Grapalat" w:cs="Sylfaen"/>
          <w:lang w:val="hy-AM"/>
        </w:rPr>
        <w:t>բ</w:t>
      </w:r>
      <w:r w:rsidRPr="0021233F">
        <w:rPr>
          <w:rFonts w:ascii="GHEA Grapalat" w:hAnsi="GHEA Grapalat"/>
          <w:lang w:val="hy-AM"/>
        </w:rPr>
        <w:t>արձրացված</w:t>
      </w:r>
      <w:r w:rsidRPr="0021233F">
        <w:rPr>
          <w:rFonts w:ascii="GHEA Grapalat" w:hAnsi="GHEA Grapalat"/>
          <w:lang w:val="fr-FR"/>
        </w:rPr>
        <w:t xml:space="preserve"> </w:t>
      </w:r>
      <w:r w:rsidRPr="0021233F">
        <w:rPr>
          <w:rFonts w:ascii="GHEA Grapalat" w:hAnsi="GHEA Grapalat"/>
          <w:lang w:val="hy-AM"/>
        </w:rPr>
        <w:t>խնդիրների լուծման նպատակով</w:t>
      </w:r>
      <w:r w:rsidRPr="0021233F">
        <w:rPr>
          <w:rFonts w:ascii="GHEA Grapalat" w:hAnsi="GHEA Grapalat"/>
          <w:lang w:val="fr-FR"/>
        </w:rPr>
        <w:t xml:space="preserve"> </w:t>
      </w:r>
      <w:r w:rsidRPr="0021233F">
        <w:rPr>
          <w:rFonts w:ascii="GHEA Grapalat" w:hAnsi="GHEA Grapalat"/>
          <w:lang w:val="hy-AM"/>
        </w:rPr>
        <w:t>Հայաստանի</w:t>
      </w:r>
      <w:r w:rsidRPr="0021233F">
        <w:rPr>
          <w:rFonts w:ascii="GHEA Grapalat" w:hAnsi="GHEA Grapalat"/>
          <w:lang w:val="fr-FR"/>
        </w:rPr>
        <w:t xml:space="preserve"> </w:t>
      </w:r>
      <w:r w:rsidRPr="0021233F">
        <w:rPr>
          <w:rFonts w:ascii="GHEA Grapalat" w:hAnsi="GHEA Grapalat"/>
          <w:lang w:val="hy-AM"/>
        </w:rPr>
        <w:t>Հանրապետության</w:t>
      </w:r>
      <w:r w:rsidRPr="0021233F">
        <w:rPr>
          <w:rFonts w:ascii="GHEA Grapalat" w:hAnsi="GHEA Grapalat"/>
          <w:lang w:val="fr-FR"/>
        </w:rPr>
        <w:t xml:space="preserve"> </w:t>
      </w:r>
      <w:r w:rsidRPr="0021233F">
        <w:rPr>
          <w:rFonts w:ascii="GHEA Grapalat" w:hAnsi="GHEA Grapalat"/>
          <w:lang w:val="hy-AM"/>
        </w:rPr>
        <w:t>աշխատանքային</w:t>
      </w:r>
      <w:r w:rsidRPr="0021233F">
        <w:rPr>
          <w:rFonts w:ascii="GHEA Grapalat" w:hAnsi="GHEA Grapalat"/>
          <w:lang w:val="fr-FR"/>
        </w:rPr>
        <w:t xml:space="preserve"> </w:t>
      </w:r>
      <w:r w:rsidRPr="0021233F">
        <w:rPr>
          <w:rFonts w:ascii="GHEA Grapalat" w:hAnsi="GHEA Grapalat"/>
          <w:lang w:val="hy-AM"/>
        </w:rPr>
        <w:t>օրենսգրքում</w:t>
      </w:r>
      <w:r w:rsidRPr="0021233F">
        <w:rPr>
          <w:rFonts w:ascii="GHEA Grapalat" w:hAnsi="GHEA Grapalat"/>
          <w:lang w:val="fr-FR"/>
        </w:rPr>
        <w:t xml:space="preserve"> </w:t>
      </w:r>
      <w:r w:rsidRPr="0021233F">
        <w:rPr>
          <w:rFonts w:ascii="GHEA Grapalat" w:hAnsi="GHEA Grapalat"/>
          <w:lang w:val="hy-AM"/>
        </w:rPr>
        <w:lastRenderedPageBreak/>
        <w:t>փոփոխություններ</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լրացումներ</w:t>
      </w:r>
      <w:r w:rsidRPr="0021233F">
        <w:rPr>
          <w:rFonts w:ascii="GHEA Grapalat" w:hAnsi="GHEA Grapalat"/>
          <w:lang w:val="fr-FR"/>
        </w:rPr>
        <w:t xml:space="preserve"> </w:t>
      </w:r>
      <w:r w:rsidRPr="0021233F">
        <w:rPr>
          <w:rFonts w:ascii="GHEA Grapalat" w:hAnsi="GHEA Grapalat"/>
          <w:lang w:val="hy-AM"/>
        </w:rPr>
        <w:t>նախատեսող</w:t>
      </w:r>
      <w:r w:rsidRPr="0021233F">
        <w:rPr>
          <w:rFonts w:ascii="GHEA Grapalat" w:hAnsi="GHEA Grapalat"/>
          <w:lang w:val="fr-FR"/>
        </w:rPr>
        <w:t xml:space="preserve"> </w:t>
      </w:r>
      <w:r w:rsidRPr="0021233F">
        <w:rPr>
          <w:rFonts w:ascii="GHEA Grapalat" w:hAnsi="GHEA Grapalat"/>
          <w:lang w:val="hy-AM"/>
        </w:rPr>
        <w:t>նախագծի</w:t>
      </w:r>
      <w:r w:rsidRPr="0021233F">
        <w:rPr>
          <w:rFonts w:ascii="GHEA Grapalat" w:hAnsi="GHEA Grapalat"/>
          <w:lang w:val="fr-FR"/>
        </w:rPr>
        <w:t xml:space="preserve"> </w:t>
      </w:r>
      <w:r w:rsidRPr="0021233F">
        <w:rPr>
          <w:rFonts w:ascii="GHEA Grapalat" w:hAnsi="GHEA Grapalat"/>
          <w:lang w:val="hy-AM"/>
        </w:rPr>
        <w:t>մշակում</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ընդունում, որի արդյունքում</w:t>
      </w:r>
      <w:r w:rsidRPr="0021233F">
        <w:rPr>
          <w:rFonts w:ascii="GHEA Grapalat" w:hAnsi="GHEA Grapalat"/>
          <w:lang w:val="fr-FR"/>
        </w:rPr>
        <w:t xml:space="preserve"> </w:t>
      </w:r>
      <w:r w:rsidRPr="0021233F">
        <w:rPr>
          <w:rFonts w:ascii="GHEA Grapalat" w:hAnsi="GHEA Grapalat"/>
          <w:lang w:val="hy-AM"/>
        </w:rPr>
        <w:t>Օրենսգրքի</w:t>
      </w:r>
      <w:r w:rsidRPr="0021233F">
        <w:rPr>
          <w:rFonts w:ascii="GHEA Grapalat" w:hAnsi="GHEA Grapalat"/>
          <w:lang w:val="fr-FR"/>
        </w:rPr>
        <w:t xml:space="preserve"> </w:t>
      </w:r>
      <w:r w:rsidRPr="0021233F">
        <w:rPr>
          <w:rFonts w:ascii="GHEA Grapalat" w:hAnsi="GHEA Grapalat"/>
          <w:lang w:val="hy-AM"/>
        </w:rPr>
        <w:t>ոչ</w:t>
      </w:r>
      <w:r w:rsidRPr="0021233F">
        <w:rPr>
          <w:rFonts w:ascii="GHEA Grapalat" w:hAnsi="GHEA Grapalat"/>
          <w:lang w:val="fr-FR"/>
        </w:rPr>
        <w:t xml:space="preserve"> </w:t>
      </w:r>
      <w:r w:rsidRPr="0021233F">
        <w:rPr>
          <w:rFonts w:ascii="GHEA Grapalat" w:hAnsi="GHEA Grapalat"/>
          <w:lang w:val="hy-AM"/>
        </w:rPr>
        <w:t>հստակ</w:t>
      </w:r>
      <w:r w:rsidRPr="0021233F">
        <w:rPr>
          <w:rFonts w:ascii="GHEA Grapalat" w:hAnsi="GHEA Grapalat"/>
          <w:lang w:val="fr-FR"/>
        </w:rPr>
        <w:t xml:space="preserve"> </w:t>
      </w:r>
      <w:r w:rsidRPr="0021233F">
        <w:rPr>
          <w:rFonts w:ascii="GHEA Grapalat" w:hAnsi="GHEA Grapalat"/>
          <w:lang w:val="hy-AM"/>
        </w:rPr>
        <w:t>և</w:t>
      </w:r>
      <w:r w:rsidRPr="0021233F">
        <w:rPr>
          <w:rFonts w:ascii="GHEA Grapalat" w:hAnsi="GHEA Grapalat"/>
          <w:lang w:val="fr-FR"/>
        </w:rPr>
        <w:t xml:space="preserve"> </w:t>
      </w:r>
      <w:r w:rsidRPr="0021233F">
        <w:rPr>
          <w:rFonts w:ascii="GHEA Grapalat" w:hAnsi="GHEA Grapalat"/>
          <w:lang w:val="hy-AM"/>
        </w:rPr>
        <w:t>տարաբնույթ</w:t>
      </w:r>
      <w:r w:rsidRPr="0021233F">
        <w:rPr>
          <w:rFonts w:ascii="GHEA Grapalat" w:hAnsi="GHEA Grapalat"/>
          <w:lang w:val="fr-FR"/>
        </w:rPr>
        <w:t xml:space="preserve"> </w:t>
      </w:r>
      <w:r w:rsidRPr="0021233F">
        <w:rPr>
          <w:rFonts w:ascii="GHEA Grapalat" w:hAnsi="GHEA Grapalat"/>
          <w:lang w:val="hy-AM"/>
        </w:rPr>
        <w:t>ընկալման</w:t>
      </w:r>
      <w:r w:rsidRPr="0021233F">
        <w:rPr>
          <w:rFonts w:ascii="GHEA Grapalat" w:hAnsi="GHEA Grapalat"/>
          <w:lang w:val="fr-FR"/>
        </w:rPr>
        <w:t xml:space="preserve"> </w:t>
      </w:r>
      <w:r w:rsidRPr="0021233F">
        <w:rPr>
          <w:rFonts w:ascii="GHEA Grapalat" w:hAnsi="GHEA Grapalat"/>
          <w:lang w:val="hy-AM"/>
        </w:rPr>
        <w:t>տեղիք</w:t>
      </w:r>
      <w:r w:rsidRPr="0021233F">
        <w:rPr>
          <w:rFonts w:ascii="GHEA Grapalat" w:hAnsi="GHEA Grapalat"/>
          <w:lang w:val="fr-FR"/>
        </w:rPr>
        <w:t xml:space="preserve"> </w:t>
      </w:r>
      <w:r w:rsidRPr="0021233F">
        <w:rPr>
          <w:rFonts w:ascii="GHEA Grapalat" w:hAnsi="GHEA Grapalat"/>
          <w:lang w:val="hy-AM"/>
        </w:rPr>
        <w:t>տվող</w:t>
      </w:r>
      <w:r w:rsidRPr="0021233F">
        <w:rPr>
          <w:rFonts w:ascii="GHEA Grapalat" w:hAnsi="GHEA Grapalat"/>
          <w:lang w:val="fr-FR"/>
        </w:rPr>
        <w:t xml:space="preserve"> </w:t>
      </w:r>
      <w:r w:rsidRPr="0021233F">
        <w:rPr>
          <w:rFonts w:ascii="GHEA Grapalat" w:hAnsi="GHEA Grapalat"/>
          <w:lang w:val="hy-AM"/>
        </w:rPr>
        <w:t>դրույթներ</w:t>
      </w:r>
      <w:r w:rsidRPr="0021233F">
        <w:rPr>
          <w:rFonts w:ascii="GHEA Grapalat" w:hAnsi="GHEA Grapalat"/>
          <w:lang w:val="en-US"/>
        </w:rPr>
        <w:t>ը</w:t>
      </w:r>
      <w:r w:rsidRPr="0021233F">
        <w:rPr>
          <w:rFonts w:ascii="GHEA Grapalat" w:hAnsi="GHEA Grapalat"/>
          <w:lang w:val="fr-FR"/>
        </w:rPr>
        <w:t xml:space="preserve"> </w:t>
      </w:r>
      <w:r w:rsidRPr="0021233F">
        <w:rPr>
          <w:rFonts w:ascii="GHEA Grapalat" w:hAnsi="GHEA Grapalat"/>
          <w:lang w:val="hy-AM"/>
        </w:rPr>
        <w:t>կպարզեցվեն</w:t>
      </w:r>
      <w:r w:rsidRPr="0021233F">
        <w:rPr>
          <w:rFonts w:ascii="GHEA Grapalat" w:hAnsi="GHEA Grapalat"/>
          <w:lang w:val="fr-FR"/>
        </w:rPr>
        <w:t xml:space="preserve">, </w:t>
      </w:r>
      <w:r w:rsidRPr="0021233F">
        <w:rPr>
          <w:rFonts w:ascii="GHEA Grapalat" w:hAnsi="GHEA Grapalat"/>
          <w:lang w:val="hy-AM"/>
        </w:rPr>
        <w:t>ինչպես</w:t>
      </w:r>
      <w:r w:rsidRPr="0021233F">
        <w:rPr>
          <w:rFonts w:ascii="GHEA Grapalat" w:hAnsi="GHEA Grapalat"/>
          <w:lang w:val="fr-FR"/>
        </w:rPr>
        <w:t xml:space="preserve"> </w:t>
      </w:r>
      <w:r w:rsidRPr="0021233F">
        <w:rPr>
          <w:rFonts w:ascii="GHEA Grapalat" w:hAnsi="GHEA Grapalat"/>
          <w:lang w:val="hy-AM"/>
        </w:rPr>
        <w:t>նաև</w:t>
      </w:r>
      <w:r w:rsidRPr="0021233F">
        <w:rPr>
          <w:rFonts w:ascii="GHEA Grapalat" w:hAnsi="GHEA Grapalat"/>
          <w:lang w:val="fr-FR"/>
        </w:rPr>
        <w:t xml:space="preserve"> </w:t>
      </w:r>
      <w:r w:rsidRPr="0021233F">
        <w:rPr>
          <w:rFonts w:ascii="GHEA Grapalat" w:hAnsi="GHEA Grapalat"/>
          <w:lang w:val="hy-AM"/>
        </w:rPr>
        <w:t>Օրենսգրքի</w:t>
      </w:r>
      <w:r w:rsidRPr="0021233F">
        <w:rPr>
          <w:rFonts w:ascii="GHEA Grapalat" w:hAnsi="GHEA Grapalat"/>
          <w:lang w:val="fr-FR"/>
        </w:rPr>
        <w:t xml:space="preserve"> </w:t>
      </w:r>
      <w:r w:rsidRPr="0021233F">
        <w:rPr>
          <w:rFonts w:ascii="GHEA Grapalat" w:hAnsi="GHEA Grapalat"/>
          <w:lang w:val="hy-AM"/>
        </w:rPr>
        <w:t>առանձին</w:t>
      </w:r>
      <w:r w:rsidRPr="0021233F">
        <w:rPr>
          <w:rFonts w:ascii="GHEA Grapalat" w:hAnsi="GHEA Grapalat"/>
          <w:lang w:val="fr-FR"/>
        </w:rPr>
        <w:t xml:space="preserve"> </w:t>
      </w:r>
      <w:r w:rsidRPr="0021233F">
        <w:rPr>
          <w:rFonts w:ascii="GHEA Grapalat" w:hAnsi="GHEA Grapalat"/>
          <w:lang w:val="hy-AM"/>
        </w:rPr>
        <w:t>դրույթները</w:t>
      </w:r>
      <w:r w:rsidRPr="0021233F">
        <w:rPr>
          <w:rFonts w:ascii="GHEA Grapalat" w:hAnsi="GHEA Grapalat"/>
          <w:lang w:val="fr-FR"/>
        </w:rPr>
        <w:t xml:space="preserve"> </w:t>
      </w:r>
      <w:r w:rsidRPr="0021233F">
        <w:rPr>
          <w:rFonts w:ascii="GHEA Grapalat" w:hAnsi="GHEA Grapalat"/>
          <w:lang w:val="hy-AM"/>
        </w:rPr>
        <w:t>կհամապատասխանեցվեն</w:t>
      </w:r>
      <w:r w:rsidRPr="0021233F">
        <w:rPr>
          <w:rFonts w:ascii="GHEA Grapalat" w:hAnsi="GHEA Grapalat"/>
          <w:lang w:val="fr-FR"/>
        </w:rPr>
        <w:t xml:space="preserve"> </w:t>
      </w:r>
      <w:r w:rsidRPr="0021233F">
        <w:rPr>
          <w:rFonts w:ascii="GHEA Grapalat" w:hAnsi="GHEA Grapalat"/>
          <w:lang w:val="hy-AM"/>
        </w:rPr>
        <w:t>Հայաստանի</w:t>
      </w:r>
      <w:r w:rsidRPr="0021233F">
        <w:rPr>
          <w:rFonts w:ascii="GHEA Grapalat" w:hAnsi="GHEA Grapalat"/>
          <w:lang w:val="fr-FR"/>
        </w:rPr>
        <w:t xml:space="preserve"> </w:t>
      </w:r>
      <w:r w:rsidRPr="0021233F">
        <w:rPr>
          <w:rFonts w:ascii="GHEA Grapalat" w:hAnsi="GHEA Grapalat"/>
          <w:lang w:val="hy-AM"/>
        </w:rPr>
        <w:t>Հանրապետության</w:t>
      </w:r>
      <w:r w:rsidRPr="0021233F">
        <w:rPr>
          <w:rFonts w:ascii="GHEA Grapalat" w:hAnsi="GHEA Grapalat"/>
          <w:lang w:val="fr-FR"/>
        </w:rPr>
        <w:t xml:space="preserve"> </w:t>
      </w:r>
      <w:r w:rsidRPr="0021233F">
        <w:rPr>
          <w:rFonts w:ascii="GHEA Grapalat" w:hAnsi="GHEA Grapalat"/>
          <w:lang w:val="hy-AM"/>
        </w:rPr>
        <w:t>ստանձնած</w:t>
      </w:r>
      <w:r w:rsidRPr="0021233F">
        <w:rPr>
          <w:rFonts w:ascii="GHEA Grapalat" w:hAnsi="GHEA Grapalat"/>
          <w:lang w:val="fr-FR"/>
        </w:rPr>
        <w:t xml:space="preserve"> </w:t>
      </w:r>
      <w:r w:rsidRPr="0021233F">
        <w:rPr>
          <w:rFonts w:ascii="GHEA Grapalat" w:hAnsi="GHEA Grapalat"/>
          <w:lang w:val="hy-AM"/>
        </w:rPr>
        <w:t>միջազգային</w:t>
      </w:r>
      <w:r w:rsidRPr="0021233F">
        <w:rPr>
          <w:rFonts w:ascii="GHEA Grapalat" w:hAnsi="GHEA Grapalat"/>
          <w:lang w:val="fr-FR"/>
        </w:rPr>
        <w:t xml:space="preserve"> </w:t>
      </w:r>
      <w:r w:rsidRPr="0021233F">
        <w:rPr>
          <w:rFonts w:ascii="GHEA Grapalat" w:hAnsi="GHEA Grapalat"/>
          <w:lang w:val="hy-AM"/>
        </w:rPr>
        <w:t>պարտավորություններին</w:t>
      </w:r>
      <w:r w:rsidRPr="0021233F">
        <w:rPr>
          <w:rFonts w:ascii="GHEA Grapalat" w:hAnsi="GHEA Grapalat"/>
          <w:lang w:val="fr-FR"/>
        </w:rPr>
        <w:t xml:space="preserve">: </w:t>
      </w:r>
    </w:p>
    <w:p w:rsidR="00A23F1A" w:rsidRPr="0021233F" w:rsidRDefault="00A23F1A" w:rsidP="00A23F1A">
      <w:pPr>
        <w:tabs>
          <w:tab w:val="left" w:pos="540"/>
        </w:tabs>
        <w:spacing w:line="276" w:lineRule="auto"/>
        <w:jc w:val="center"/>
        <w:rPr>
          <w:rFonts w:ascii="GHEA Grapalat" w:hAnsi="GHEA Grapalat"/>
          <w:b/>
          <w:lang w:val="hy-AM"/>
        </w:rPr>
      </w:pPr>
    </w:p>
    <w:p w:rsidR="00A23F1A" w:rsidRPr="0021233F" w:rsidRDefault="00A23F1A" w:rsidP="00A23F1A">
      <w:pPr>
        <w:tabs>
          <w:tab w:val="left" w:pos="540"/>
        </w:tabs>
        <w:spacing w:line="276" w:lineRule="auto"/>
        <w:jc w:val="center"/>
        <w:rPr>
          <w:rFonts w:ascii="GHEA Grapalat" w:hAnsi="GHEA Grapalat"/>
          <w:b/>
          <w:lang w:val="hy-AM"/>
        </w:rPr>
      </w:pPr>
    </w:p>
    <w:p w:rsidR="00A23F1A" w:rsidRPr="0021233F" w:rsidRDefault="00A23F1A" w:rsidP="00A23F1A">
      <w:pPr>
        <w:tabs>
          <w:tab w:val="left" w:pos="540"/>
        </w:tabs>
        <w:spacing w:line="276" w:lineRule="auto"/>
        <w:jc w:val="center"/>
        <w:rPr>
          <w:rFonts w:ascii="GHEA Grapalat" w:hAnsi="GHEA Grapalat"/>
          <w:b/>
          <w:lang w:val="hy-AM"/>
        </w:rPr>
      </w:pPr>
    </w:p>
    <w:p w:rsidR="00A23F1A" w:rsidRPr="0021233F" w:rsidRDefault="00A23F1A" w:rsidP="00A23F1A">
      <w:pPr>
        <w:tabs>
          <w:tab w:val="left" w:pos="540"/>
        </w:tabs>
        <w:spacing w:line="276" w:lineRule="auto"/>
        <w:jc w:val="center"/>
        <w:rPr>
          <w:rFonts w:ascii="GHEA Grapalat" w:hAnsi="GHEA Grapalat"/>
          <w:b/>
          <w:lang w:val="hy-AM"/>
        </w:rPr>
      </w:pPr>
      <w:r w:rsidRPr="0021233F">
        <w:rPr>
          <w:rFonts w:ascii="GHEA Grapalat" w:hAnsi="GHEA Grapalat"/>
          <w:b/>
          <w:lang w:val="nb-NO"/>
        </w:rPr>
        <w:t>ՏԵՂԵԿԱՆՔ</w:t>
      </w:r>
    </w:p>
    <w:p w:rsidR="00A23F1A" w:rsidRPr="0021233F" w:rsidRDefault="00A23F1A" w:rsidP="00A23F1A">
      <w:pPr>
        <w:shd w:val="clear" w:color="auto" w:fill="FFFFFF"/>
        <w:spacing w:line="276" w:lineRule="auto"/>
        <w:jc w:val="center"/>
        <w:rPr>
          <w:rFonts w:ascii="GHEA Grapalat" w:hAnsi="GHEA Grapalat"/>
          <w:b/>
          <w:lang w:val="hy-AM"/>
        </w:rPr>
      </w:pPr>
      <w:r w:rsidRPr="0021233F">
        <w:rPr>
          <w:rFonts w:ascii="GHEA Grapalat" w:hAnsi="GHEA Grapalat"/>
          <w:b/>
          <w:lang w:val="hy-AM"/>
        </w:rPr>
        <w:t>«</w:t>
      </w:r>
      <w:r w:rsidRPr="0021233F">
        <w:rPr>
          <w:rFonts w:ascii="GHEA Grapalat" w:hAnsi="GHEA Grapalat"/>
          <w:b/>
          <w:bCs/>
          <w:color w:val="000000"/>
          <w:lang w:val="hy-AM"/>
        </w:rPr>
        <w:t>ՀԱՅԱՍՏԱՆԻ ՀԱՆՐԱՊԵՏՈՒԹՅԱՆ</w:t>
      </w:r>
      <w:r w:rsidRPr="0021233F">
        <w:rPr>
          <w:rFonts w:ascii="Courier New" w:hAnsi="Courier New" w:cs="Courier New"/>
          <w:b/>
          <w:bCs/>
          <w:color w:val="000000"/>
          <w:lang w:val="hy-AM"/>
        </w:rPr>
        <w:t> </w:t>
      </w:r>
      <w:r w:rsidRPr="0021233F">
        <w:rPr>
          <w:rFonts w:ascii="GHEA Grapalat" w:hAnsi="GHEA Grapalat" w:cs="Arial Unicode"/>
          <w:b/>
          <w:bCs/>
          <w:color w:val="000000"/>
          <w:lang w:val="hy-AM"/>
        </w:rPr>
        <w:t>ԱՇԽԱՏԱՆՔԱՅԻՆ ՕՐԵՆՍԳՐՔԻ ԲԱՐԵՓՈԽՈՒՄՆԵՐԻ ՀԱՅԵՑԱԿԱՐԳԸ ՀԱՍՏԱՏԵԼՈՒ ՄԱՍԻՆ</w:t>
      </w:r>
      <w:r w:rsidRPr="0021233F">
        <w:rPr>
          <w:rFonts w:ascii="GHEA Grapalat" w:hAnsi="GHEA Grapalat"/>
          <w:b/>
          <w:lang w:val="hy-AM"/>
        </w:rPr>
        <w:t xml:space="preserve">» ԿԱՌԱՎԱՐՈՒԹՅԱՆ ՈՐՈՇՄԱՆ ՆԱԽԱԳԾԻ ԸՆԴՈՒՆՄԱՆ </w:t>
      </w:r>
      <w:r w:rsidRPr="0021233F">
        <w:rPr>
          <w:rFonts w:ascii="GHEA Grapalat" w:hAnsi="GHEA Grapalat"/>
          <w:b/>
          <w:lang w:val="nb-NO"/>
        </w:rPr>
        <w:t>ԿԱՊԱԿՑՈՒԹՅԱՄԲ ՀՀ ՊԵՏԱԿԱՆ ԲՅՈՒՋԵՈՒՄ ԵԿԱՄՈՒՏՆԵՐԻ ԵՎ ԾԱԽՍԵՐԻ ԱՎԵԼԱՑՄԱՆ ԿԱՄ ՆՎԱԶԵՑՄԱՆ ՄԱՍԻՆ</w:t>
      </w:r>
    </w:p>
    <w:p w:rsidR="00A23F1A" w:rsidRPr="0021233F" w:rsidRDefault="00A23F1A" w:rsidP="00A23F1A">
      <w:pPr>
        <w:spacing w:line="276" w:lineRule="auto"/>
        <w:jc w:val="center"/>
        <w:rPr>
          <w:rFonts w:ascii="GHEA Grapalat" w:hAnsi="GHEA Grapalat"/>
          <w:b/>
          <w:lang w:val="hy-AM"/>
        </w:rPr>
      </w:pPr>
    </w:p>
    <w:p w:rsidR="00A23F1A" w:rsidRPr="0021233F" w:rsidRDefault="00A23F1A" w:rsidP="00A23F1A">
      <w:pPr>
        <w:spacing w:line="276" w:lineRule="auto"/>
        <w:ind w:firstLine="720"/>
        <w:jc w:val="both"/>
        <w:rPr>
          <w:rFonts w:ascii="GHEA Grapalat" w:hAnsi="GHEA Grapalat"/>
          <w:lang w:val="nb-NO"/>
        </w:rPr>
      </w:pPr>
      <w:r w:rsidRPr="0021233F">
        <w:rPr>
          <w:rFonts w:ascii="GHEA Grapalat" w:hAnsi="GHEA Grapalat"/>
          <w:lang w:val="hy-AM"/>
        </w:rPr>
        <w:t>«</w:t>
      </w:r>
      <w:r w:rsidRPr="0021233F">
        <w:rPr>
          <w:rFonts w:ascii="GHEA Grapalat" w:hAnsi="GHEA Grapalat"/>
          <w:bCs/>
          <w:color w:val="000000"/>
          <w:lang w:val="hy-AM"/>
        </w:rPr>
        <w:t>Հայաստանի Հանրապետության</w:t>
      </w:r>
      <w:r w:rsidRPr="0021233F">
        <w:rPr>
          <w:rFonts w:ascii="GHEA Grapalat" w:hAnsi="GHEA Grapalat" w:cs="Arial"/>
          <w:bCs/>
          <w:color w:val="000000"/>
          <w:lang w:val="hy-AM"/>
        </w:rPr>
        <w:t xml:space="preserve"> </w:t>
      </w:r>
      <w:r w:rsidRPr="0021233F">
        <w:rPr>
          <w:rFonts w:ascii="GHEA Grapalat" w:hAnsi="GHEA Grapalat" w:cs="Arial Unicode"/>
          <w:bCs/>
          <w:color w:val="000000"/>
          <w:lang w:val="hy-AM"/>
        </w:rPr>
        <w:t>աշխատանքային օրենսգրքի բարեփոխումների հայեցակարգը հաստատելու մասին</w:t>
      </w:r>
      <w:r w:rsidRPr="0021233F">
        <w:rPr>
          <w:rFonts w:ascii="GHEA Grapalat" w:hAnsi="GHEA Grapalat"/>
          <w:lang w:val="hy-AM"/>
        </w:rPr>
        <w:t>» Կառավարության որոշման նախագծի</w:t>
      </w:r>
      <w:r w:rsidRPr="0021233F">
        <w:rPr>
          <w:rFonts w:ascii="GHEA Grapalat" w:hAnsi="GHEA Grapalat"/>
          <w:lang w:val="nb-NO"/>
        </w:rPr>
        <w:t xml:space="preserve"> ընդունմամբ ՀՀ պետական բյուջեից լրացուցիչ միջոցներ չեն պահանջվի:</w:t>
      </w:r>
    </w:p>
    <w:p w:rsidR="00A23F1A" w:rsidRPr="0021233F" w:rsidRDefault="00A23F1A" w:rsidP="00A23F1A">
      <w:pPr>
        <w:spacing w:line="276" w:lineRule="auto"/>
        <w:ind w:firstLine="720"/>
        <w:jc w:val="both"/>
        <w:rPr>
          <w:rFonts w:ascii="GHEA Grapalat" w:hAnsi="GHEA Grapalat"/>
          <w:b/>
          <w:lang w:val="nb-NO"/>
        </w:rPr>
      </w:pPr>
    </w:p>
    <w:p w:rsidR="00A23F1A" w:rsidRPr="0021233F" w:rsidRDefault="00A23F1A" w:rsidP="00A23F1A">
      <w:pPr>
        <w:tabs>
          <w:tab w:val="left" w:pos="540"/>
        </w:tabs>
        <w:spacing w:line="276" w:lineRule="auto"/>
        <w:jc w:val="center"/>
        <w:rPr>
          <w:rFonts w:ascii="GHEA Grapalat" w:hAnsi="GHEA Grapalat"/>
          <w:b/>
          <w:lang w:val="hy-AM"/>
        </w:rPr>
      </w:pPr>
      <w:r w:rsidRPr="0021233F">
        <w:rPr>
          <w:rFonts w:ascii="GHEA Grapalat" w:hAnsi="GHEA Grapalat"/>
          <w:b/>
          <w:lang w:val="nb-NO"/>
        </w:rPr>
        <w:t>ՏԵՂԵԿԱՆՔ</w:t>
      </w:r>
    </w:p>
    <w:p w:rsidR="00A23F1A" w:rsidRPr="0021233F" w:rsidRDefault="00A23F1A" w:rsidP="00A23F1A">
      <w:pPr>
        <w:shd w:val="clear" w:color="auto" w:fill="FFFFFF"/>
        <w:spacing w:line="276" w:lineRule="auto"/>
        <w:jc w:val="center"/>
        <w:rPr>
          <w:rFonts w:ascii="GHEA Grapalat" w:hAnsi="GHEA Grapalat"/>
          <w:b/>
          <w:lang w:val="hy-AM"/>
        </w:rPr>
      </w:pPr>
      <w:r w:rsidRPr="0021233F">
        <w:rPr>
          <w:rFonts w:ascii="GHEA Grapalat" w:hAnsi="GHEA Grapalat"/>
          <w:b/>
          <w:lang w:val="hy-AM"/>
        </w:rPr>
        <w:t>«</w:t>
      </w:r>
      <w:r w:rsidRPr="0021233F">
        <w:rPr>
          <w:rFonts w:ascii="GHEA Grapalat" w:hAnsi="GHEA Grapalat"/>
          <w:b/>
          <w:bCs/>
          <w:color w:val="000000"/>
          <w:lang w:val="hy-AM"/>
        </w:rPr>
        <w:t>ՀԱՅԱՍՏԱՆԻ ՀԱՆՐԱՊԵՏՈՒԹՅԱՆ</w:t>
      </w:r>
      <w:r w:rsidRPr="0021233F">
        <w:rPr>
          <w:rFonts w:ascii="Courier New" w:hAnsi="Courier New" w:cs="Courier New"/>
          <w:b/>
          <w:bCs/>
          <w:color w:val="000000"/>
          <w:lang w:val="hy-AM"/>
        </w:rPr>
        <w:t> </w:t>
      </w:r>
      <w:r w:rsidRPr="0021233F">
        <w:rPr>
          <w:rFonts w:ascii="GHEA Grapalat" w:hAnsi="GHEA Grapalat" w:cs="Arial Unicode"/>
          <w:b/>
          <w:bCs/>
          <w:color w:val="000000"/>
          <w:lang w:val="hy-AM"/>
        </w:rPr>
        <w:t>ԱՇԽԱՏԱՆՔԱՅԻՆ ՕՐԵՆՍԳՐՔԻ ԲԱՐԵՓՈԽՈՒՄՆԵՐԻ ՀԱՅԵՑԱԿԱՐԳԸ ՀԱՍՏԱՏԵԼՈՒ ՄԱՍԻՆ</w:t>
      </w:r>
      <w:r w:rsidRPr="0021233F">
        <w:rPr>
          <w:rFonts w:ascii="GHEA Grapalat" w:hAnsi="GHEA Grapalat"/>
          <w:b/>
          <w:lang w:val="hy-AM"/>
        </w:rPr>
        <w:t xml:space="preserve">» ԿԱՌԱՎԱՐՈՒԹՅԱՆ ՈՐՈՇՄԱՆ ՆԱԽԱԳԾԻ ԸՆԴՈՒՆՄԱՆ </w:t>
      </w:r>
      <w:r w:rsidRPr="0021233F">
        <w:rPr>
          <w:rFonts w:ascii="GHEA Grapalat" w:hAnsi="GHEA Grapalat"/>
          <w:b/>
          <w:lang w:val="nb-NO"/>
        </w:rPr>
        <w:t>ԿԱՊԱԿՑՈՒԹՅԱՄԲ ԱՅԼ ՆՈՐՄԱՏԻՎ ԻՐԱՎԱԿԱՆ ԱԿՏԵՐԻ ԸՆԴՈՒՆՄԱՆ ԱՆՀՐԱԺԵՇՏՈՒԹՅԱՆ ՄԱՍԻՆ</w:t>
      </w:r>
    </w:p>
    <w:p w:rsidR="00A23F1A" w:rsidRPr="0021233F" w:rsidRDefault="00A23F1A" w:rsidP="00A23F1A">
      <w:pPr>
        <w:spacing w:line="276" w:lineRule="auto"/>
        <w:jc w:val="center"/>
        <w:rPr>
          <w:rFonts w:ascii="GHEA Grapalat" w:hAnsi="GHEA Grapalat" w:cs="Sylfaen"/>
          <w:b/>
          <w:lang w:val="hy-AM"/>
        </w:rPr>
      </w:pPr>
    </w:p>
    <w:p w:rsidR="00A23F1A" w:rsidRPr="0021233F" w:rsidRDefault="00A23F1A" w:rsidP="00A23F1A">
      <w:pPr>
        <w:spacing w:line="276" w:lineRule="auto"/>
        <w:ind w:firstLine="720"/>
        <w:jc w:val="both"/>
        <w:rPr>
          <w:rFonts w:ascii="GHEA Grapalat" w:hAnsi="GHEA Grapalat" w:cs="Sylfaen"/>
          <w:lang w:val="nb-NO"/>
        </w:rPr>
      </w:pPr>
      <w:r w:rsidRPr="0021233F">
        <w:rPr>
          <w:rFonts w:ascii="GHEA Grapalat" w:hAnsi="GHEA Grapalat"/>
          <w:lang w:val="hy-AM"/>
        </w:rPr>
        <w:t>«</w:t>
      </w:r>
      <w:r w:rsidRPr="0021233F">
        <w:rPr>
          <w:rFonts w:ascii="GHEA Grapalat" w:hAnsi="GHEA Grapalat"/>
          <w:bCs/>
          <w:color w:val="000000"/>
          <w:lang w:val="hy-AM"/>
        </w:rPr>
        <w:t>Հայաստանի Հանրապետության</w:t>
      </w:r>
      <w:r w:rsidRPr="0021233F">
        <w:rPr>
          <w:rFonts w:ascii="GHEA Grapalat" w:hAnsi="GHEA Grapalat" w:cs="Arial"/>
          <w:bCs/>
          <w:color w:val="000000"/>
          <w:lang w:val="hy-AM"/>
        </w:rPr>
        <w:t xml:space="preserve"> </w:t>
      </w:r>
      <w:r w:rsidRPr="0021233F">
        <w:rPr>
          <w:rFonts w:ascii="GHEA Grapalat" w:hAnsi="GHEA Grapalat" w:cs="Arial Unicode"/>
          <w:bCs/>
          <w:color w:val="000000"/>
          <w:lang w:val="hy-AM"/>
        </w:rPr>
        <w:t>աշխատանքային օրենսգրքի բարեփոխումների հայեցակարգը հաստատելու մասին</w:t>
      </w:r>
      <w:r w:rsidRPr="0021233F">
        <w:rPr>
          <w:rFonts w:ascii="GHEA Grapalat" w:hAnsi="GHEA Grapalat"/>
          <w:lang w:val="hy-AM"/>
        </w:rPr>
        <w:t>» Կառավարության որոշման նախագծի</w:t>
      </w:r>
      <w:r w:rsidRPr="0021233F">
        <w:rPr>
          <w:rFonts w:ascii="GHEA Grapalat" w:hAnsi="GHEA Grapalat"/>
          <w:lang w:val="nb-NO"/>
        </w:rPr>
        <w:t xml:space="preserve"> </w:t>
      </w:r>
      <w:r w:rsidRPr="0021233F">
        <w:rPr>
          <w:rFonts w:ascii="GHEA Grapalat" w:hAnsi="GHEA Grapalat"/>
          <w:lang w:val="hy-AM"/>
        </w:rPr>
        <w:t>ընդունմամբ</w:t>
      </w:r>
      <w:r w:rsidRPr="0021233F">
        <w:rPr>
          <w:rFonts w:ascii="GHEA Grapalat" w:hAnsi="GHEA Grapalat" w:cs="Sylfaen"/>
          <w:lang w:val="nb-NO"/>
        </w:rPr>
        <w:t xml:space="preserve"> </w:t>
      </w:r>
      <w:r w:rsidRPr="0021233F">
        <w:rPr>
          <w:rFonts w:ascii="GHEA Grapalat" w:hAnsi="GHEA Grapalat" w:cs="Sylfaen"/>
          <w:lang w:val="hy-AM"/>
        </w:rPr>
        <w:t>այլ</w:t>
      </w:r>
      <w:r w:rsidRPr="0021233F">
        <w:rPr>
          <w:rFonts w:ascii="GHEA Grapalat" w:hAnsi="GHEA Grapalat" w:cs="Sylfaen"/>
          <w:lang w:val="nb-NO"/>
        </w:rPr>
        <w:t xml:space="preserve"> </w:t>
      </w:r>
      <w:r w:rsidRPr="0021233F">
        <w:rPr>
          <w:rFonts w:ascii="GHEA Grapalat" w:hAnsi="GHEA Grapalat" w:cs="Sylfaen"/>
          <w:lang w:val="hy-AM"/>
        </w:rPr>
        <w:t>իրավական</w:t>
      </w:r>
      <w:r w:rsidRPr="0021233F">
        <w:rPr>
          <w:rFonts w:ascii="GHEA Grapalat" w:hAnsi="GHEA Grapalat" w:cs="Sylfaen"/>
          <w:lang w:val="nb-NO"/>
        </w:rPr>
        <w:t xml:space="preserve"> </w:t>
      </w:r>
      <w:r w:rsidRPr="0021233F">
        <w:rPr>
          <w:rFonts w:ascii="GHEA Grapalat" w:hAnsi="GHEA Grapalat" w:cs="Sylfaen"/>
          <w:lang w:val="hy-AM"/>
        </w:rPr>
        <w:t>ակտերում</w:t>
      </w:r>
      <w:r w:rsidRPr="0021233F">
        <w:rPr>
          <w:rFonts w:ascii="GHEA Grapalat" w:hAnsi="GHEA Grapalat" w:cs="Sylfaen"/>
          <w:lang w:val="nb-NO"/>
        </w:rPr>
        <w:t xml:space="preserve"> </w:t>
      </w:r>
      <w:r w:rsidRPr="0021233F">
        <w:rPr>
          <w:rFonts w:ascii="GHEA Grapalat" w:hAnsi="GHEA Grapalat" w:cs="Sylfaen"/>
          <w:lang w:val="hy-AM"/>
        </w:rPr>
        <w:t>փոփոխություններ</w:t>
      </w:r>
      <w:r w:rsidRPr="0021233F">
        <w:rPr>
          <w:rFonts w:ascii="GHEA Grapalat" w:hAnsi="GHEA Grapalat" w:cs="Sylfaen"/>
          <w:lang w:val="nb-NO"/>
        </w:rPr>
        <w:t xml:space="preserve"> </w:t>
      </w:r>
      <w:r w:rsidRPr="0021233F">
        <w:rPr>
          <w:rFonts w:ascii="GHEA Grapalat" w:hAnsi="GHEA Grapalat" w:cs="Sylfaen"/>
          <w:lang w:val="hy-AM"/>
        </w:rPr>
        <w:t>կատարելու</w:t>
      </w:r>
      <w:r w:rsidRPr="0021233F">
        <w:rPr>
          <w:rFonts w:ascii="GHEA Grapalat" w:hAnsi="GHEA Grapalat" w:cs="Sylfaen"/>
          <w:lang w:val="nb-NO"/>
        </w:rPr>
        <w:t xml:space="preserve"> </w:t>
      </w:r>
      <w:r w:rsidRPr="0021233F">
        <w:rPr>
          <w:rFonts w:ascii="GHEA Grapalat" w:hAnsi="GHEA Grapalat" w:cs="Sylfaen"/>
          <w:lang w:val="hy-AM"/>
        </w:rPr>
        <w:t>անհրաժեշտություն</w:t>
      </w:r>
      <w:r w:rsidRPr="0021233F">
        <w:rPr>
          <w:rFonts w:ascii="GHEA Grapalat" w:hAnsi="GHEA Grapalat" w:cs="Sylfaen"/>
          <w:lang w:val="nb-NO"/>
        </w:rPr>
        <w:t xml:space="preserve"> </w:t>
      </w:r>
      <w:r w:rsidRPr="0021233F">
        <w:rPr>
          <w:rFonts w:ascii="GHEA Grapalat" w:hAnsi="GHEA Grapalat" w:cs="Sylfaen"/>
          <w:lang w:val="hy-AM"/>
        </w:rPr>
        <w:t>չկա</w:t>
      </w:r>
      <w:r w:rsidRPr="0021233F">
        <w:rPr>
          <w:rFonts w:ascii="GHEA Grapalat" w:hAnsi="GHEA Grapalat" w:cs="Sylfaen"/>
          <w:lang w:val="nb-NO"/>
        </w:rPr>
        <w:t>:</w:t>
      </w:r>
    </w:p>
    <w:p w:rsidR="00A23F1A" w:rsidRPr="0021233F" w:rsidRDefault="00A23F1A" w:rsidP="00A23F1A">
      <w:pPr>
        <w:pStyle w:val="NormalWeb"/>
        <w:ind w:left="0" w:firstLine="567"/>
        <w:jc w:val="both"/>
        <w:rPr>
          <w:rFonts w:ascii="GHEA Grapalat" w:hAnsi="GHEA Grapalat" w:cs="Times New Roman"/>
          <w:lang w:val="nb-NO"/>
        </w:rPr>
      </w:pPr>
    </w:p>
    <w:p w:rsidR="0021233F" w:rsidRPr="0021233F" w:rsidRDefault="0021233F" w:rsidP="00A23F1A">
      <w:pPr>
        <w:pStyle w:val="NormalWeb"/>
        <w:ind w:left="0" w:firstLine="567"/>
        <w:jc w:val="both"/>
        <w:rPr>
          <w:rFonts w:ascii="GHEA Grapalat" w:hAnsi="GHEA Grapalat" w:cs="Times New Roman"/>
          <w:lang w:val="nb-NO"/>
        </w:rPr>
      </w:pPr>
    </w:p>
    <w:p w:rsidR="0021233F" w:rsidRPr="0021233F" w:rsidRDefault="0021233F" w:rsidP="00A23F1A">
      <w:pPr>
        <w:pStyle w:val="NormalWeb"/>
        <w:ind w:left="0" w:firstLine="567"/>
        <w:jc w:val="both"/>
        <w:rPr>
          <w:rFonts w:ascii="GHEA Grapalat" w:hAnsi="GHEA Grapalat" w:cs="Times New Roman"/>
          <w:lang w:val="nb-NO"/>
        </w:rPr>
      </w:pPr>
    </w:p>
    <w:p w:rsidR="0021233F" w:rsidRPr="0021233F" w:rsidRDefault="0021233F" w:rsidP="00A23F1A">
      <w:pPr>
        <w:pStyle w:val="NormalWeb"/>
        <w:ind w:left="0" w:firstLine="567"/>
        <w:jc w:val="both"/>
        <w:rPr>
          <w:rFonts w:ascii="GHEA Grapalat" w:hAnsi="GHEA Grapalat" w:cs="Times New Roman"/>
          <w:lang w:val="nb-NO"/>
        </w:rPr>
        <w:sectPr w:rsidR="0021233F" w:rsidRPr="0021233F" w:rsidSect="0021233F">
          <w:pgSz w:w="12240" w:h="15840"/>
          <w:pgMar w:top="1440" w:right="1440" w:bottom="1440" w:left="1440" w:header="720" w:footer="720" w:gutter="0"/>
          <w:cols w:space="720"/>
          <w:docGrid w:linePitch="360"/>
        </w:sectPr>
      </w:pPr>
    </w:p>
    <w:p w:rsidR="0021233F" w:rsidRPr="0021233F" w:rsidRDefault="0021233F" w:rsidP="0021233F">
      <w:pPr>
        <w:spacing w:line="276" w:lineRule="auto"/>
        <w:jc w:val="center"/>
        <w:rPr>
          <w:rFonts w:ascii="GHEA Grapalat" w:hAnsi="GHEA Grapalat"/>
          <w:b/>
          <w:lang w:val="nb-NO"/>
        </w:rPr>
      </w:pPr>
      <w:r w:rsidRPr="0021233F">
        <w:rPr>
          <w:rFonts w:ascii="GHEA Grapalat" w:hAnsi="GHEA Grapalat"/>
          <w:b/>
          <w:lang w:val="hy-AM"/>
        </w:rPr>
        <w:lastRenderedPageBreak/>
        <w:t>ԱՄՓՈՓԱԹԵՐԹ</w:t>
      </w:r>
    </w:p>
    <w:p w:rsidR="0021233F" w:rsidRPr="0021233F" w:rsidRDefault="0021233F" w:rsidP="0021233F">
      <w:pPr>
        <w:spacing w:line="276" w:lineRule="auto"/>
        <w:jc w:val="center"/>
        <w:rPr>
          <w:rFonts w:ascii="GHEA Grapalat" w:hAnsi="GHEA Grapalat"/>
          <w:b/>
          <w:lang w:val="nb-NO"/>
        </w:rPr>
      </w:pPr>
    </w:p>
    <w:p w:rsidR="0021233F" w:rsidRPr="0021233F" w:rsidRDefault="0021233F" w:rsidP="0021233F">
      <w:pPr>
        <w:shd w:val="clear" w:color="auto" w:fill="FFFFFF"/>
        <w:spacing w:line="276" w:lineRule="auto"/>
        <w:ind w:firstLine="375"/>
        <w:jc w:val="center"/>
        <w:rPr>
          <w:rFonts w:ascii="GHEA Grapalat" w:hAnsi="GHEA Grapalat"/>
          <w:b/>
          <w:lang w:val="hy-AM"/>
        </w:rPr>
      </w:pPr>
      <w:r w:rsidRPr="0021233F">
        <w:rPr>
          <w:rFonts w:ascii="GHEA Grapalat" w:hAnsi="GHEA Grapalat"/>
          <w:b/>
          <w:lang w:val="hy-AM"/>
        </w:rPr>
        <w:t>«</w:t>
      </w:r>
      <w:r w:rsidRPr="0021233F">
        <w:rPr>
          <w:rFonts w:ascii="GHEA Grapalat" w:hAnsi="GHEA Grapalat"/>
          <w:b/>
          <w:bCs/>
          <w:color w:val="000000"/>
          <w:lang w:val="hy-AM"/>
        </w:rPr>
        <w:t>ՀԱՅԱՍՏԱՆԻ ՀԱՆՐԱՊԵՏՈՒԹՅԱՆ</w:t>
      </w:r>
      <w:r w:rsidRPr="0021233F">
        <w:rPr>
          <w:rFonts w:ascii="Courier New" w:hAnsi="Courier New" w:cs="Courier New"/>
          <w:b/>
          <w:bCs/>
          <w:color w:val="000000"/>
          <w:lang w:val="hy-AM"/>
        </w:rPr>
        <w:t> </w:t>
      </w:r>
      <w:r w:rsidRPr="0021233F">
        <w:rPr>
          <w:rFonts w:ascii="GHEA Grapalat" w:hAnsi="GHEA Grapalat" w:cs="Arial Unicode"/>
          <w:b/>
          <w:bCs/>
          <w:color w:val="000000"/>
          <w:lang w:val="hy-AM"/>
        </w:rPr>
        <w:t>ԱՇԽԱՏԱՆՔԱՅԻՆ ՕՐԵՆՍԳՐՔԻ ԲԱՐԵՓՈԽՈՒՄՆԵՐԻ ՀԱՅԵՑԱԿԱՐԳԸ ՀԱՍՏԱՏԵԼՈՒ ՄԱՍԻՆ</w:t>
      </w:r>
      <w:r w:rsidRPr="0021233F">
        <w:rPr>
          <w:rFonts w:ascii="GHEA Grapalat" w:hAnsi="GHEA Grapalat"/>
          <w:b/>
          <w:lang w:val="hy-AM"/>
        </w:rPr>
        <w:t>» ԿԱՌԱՎԱՐՈՒԹՅԱՆ ՈՐՈՇՄԱՆ ՆԱԽԱԳԾԻ</w:t>
      </w:r>
      <w:r w:rsidRPr="0021233F">
        <w:rPr>
          <w:rFonts w:ascii="GHEA Grapalat" w:hAnsi="GHEA Grapalat" w:cs="Arial Unicode"/>
          <w:b/>
          <w:bCs/>
          <w:color w:val="000000"/>
          <w:lang w:val="hy-AM" w:eastAsia="en-US"/>
        </w:rPr>
        <w:t xml:space="preserve"> </w:t>
      </w:r>
      <w:r w:rsidRPr="0021233F">
        <w:rPr>
          <w:rFonts w:ascii="GHEA Grapalat" w:hAnsi="GHEA Grapalat"/>
          <w:b/>
          <w:lang w:val="hy-AM"/>
        </w:rPr>
        <w:t>ՎԵՐԱԲԵՐՅԱԼ</w:t>
      </w:r>
      <w:r w:rsidRPr="0021233F">
        <w:rPr>
          <w:rFonts w:ascii="GHEA Grapalat" w:hAnsi="GHEA Grapalat"/>
          <w:b/>
          <w:lang w:val="nb-NO"/>
        </w:rPr>
        <w:t xml:space="preserve"> </w:t>
      </w:r>
      <w:r w:rsidRPr="0021233F">
        <w:rPr>
          <w:rFonts w:ascii="GHEA Grapalat" w:hAnsi="GHEA Grapalat"/>
          <w:b/>
          <w:lang w:val="en-US"/>
        </w:rPr>
        <w:t>ԿՐԹՈՒԹՅԱՆ</w:t>
      </w:r>
      <w:r w:rsidRPr="0021233F">
        <w:rPr>
          <w:rFonts w:ascii="GHEA Grapalat" w:hAnsi="GHEA Grapalat"/>
          <w:b/>
          <w:lang w:val="nb-NO"/>
        </w:rPr>
        <w:t xml:space="preserve">, </w:t>
      </w:r>
      <w:r w:rsidRPr="0021233F">
        <w:rPr>
          <w:rFonts w:ascii="GHEA Grapalat" w:hAnsi="GHEA Grapalat"/>
          <w:b/>
          <w:lang w:val="en-US"/>
        </w:rPr>
        <w:t>ԳԻՏՈՒԹՅԱՆ</w:t>
      </w:r>
      <w:r w:rsidRPr="0021233F">
        <w:rPr>
          <w:rFonts w:ascii="GHEA Grapalat" w:hAnsi="GHEA Grapalat"/>
          <w:b/>
          <w:lang w:val="nb-NO"/>
        </w:rPr>
        <w:t xml:space="preserve">, </w:t>
      </w:r>
      <w:r w:rsidRPr="0021233F">
        <w:rPr>
          <w:rFonts w:ascii="GHEA Grapalat" w:hAnsi="GHEA Grapalat"/>
          <w:b/>
          <w:lang w:val="en-US"/>
        </w:rPr>
        <w:t>ՄՇԱԿՈՒՅԹԻ</w:t>
      </w:r>
      <w:r w:rsidRPr="0021233F">
        <w:rPr>
          <w:rFonts w:ascii="GHEA Grapalat" w:hAnsi="GHEA Grapalat"/>
          <w:b/>
          <w:lang w:val="nb-NO"/>
        </w:rPr>
        <w:t xml:space="preserve"> </w:t>
      </w:r>
      <w:r w:rsidRPr="0021233F">
        <w:rPr>
          <w:rFonts w:ascii="GHEA Grapalat" w:hAnsi="GHEA Grapalat"/>
          <w:b/>
          <w:lang w:val="en-US"/>
        </w:rPr>
        <w:t>ԵՎ</w:t>
      </w:r>
      <w:r w:rsidRPr="0021233F">
        <w:rPr>
          <w:rFonts w:ascii="GHEA Grapalat" w:hAnsi="GHEA Grapalat"/>
          <w:b/>
          <w:lang w:val="nb-NO"/>
        </w:rPr>
        <w:t xml:space="preserve"> </w:t>
      </w:r>
      <w:r w:rsidRPr="0021233F">
        <w:rPr>
          <w:rFonts w:ascii="GHEA Grapalat" w:hAnsi="GHEA Grapalat"/>
          <w:b/>
          <w:lang w:val="en-US"/>
        </w:rPr>
        <w:t>ՍՊՈՐՏԻ</w:t>
      </w:r>
      <w:r w:rsidRPr="0021233F">
        <w:rPr>
          <w:rFonts w:ascii="GHEA Grapalat" w:hAnsi="GHEA Grapalat"/>
          <w:b/>
          <w:lang w:val="nb-NO"/>
        </w:rPr>
        <w:t xml:space="preserve">, </w:t>
      </w:r>
      <w:r w:rsidRPr="0021233F">
        <w:rPr>
          <w:rFonts w:ascii="GHEA Grapalat" w:hAnsi="GHEA Grapalat"/>
          <w:b/>
          <w:lang w:val="en-US"/>
        </w:rPr>
        <w:t>ԱՌՈՂՋԱՊԱՀՈՒԹՅԱՆ</w:t>
      </w:r>
      <w:r w:rsidRPr="0021233F">
        <w:rPr>
          <w:rFonts w:ascii="GHEA Grapalat" w:hAnsi="GHEA Grapalat"/>
          <w:b/>
          <w:lang w:val="nb-NO"/>
        </w:rPr>
        <w:t xml:space="preserve">, ՏԱՐԱԾՔԱՅԻՆ ԿԱՌԱՎԱՐՄԱՆ ԵՎ ԵՆԹԱԿԱՌՈՒՑՎԱԾՔՆԵՐԻ, ՊԱՇՏՊԱՆՈՒԹՅԱՆ </w:t>
      </w:r>
      <w:r w:rsidRPr="0021233F">
        <w:rPr>
          <w:rFonts w:ascii="GHEA Grapalat" w:hAnsi="GHEA Grapalat"/>
          <w:b/>
          <w:lang w:val="en-US"/>
        </w:rPr>
        <w:t>ՆԱԽԱՐԱՐՈՒԹՅՈՒՆՆԵՐԻ</w:t>
      </w:r>
      <w:r w:rsidRPr="0021233F">
        <w:rPr>
          <w:rFonts w:ascii="GHEA Grapalat" w:hAnsi="GHEA Grapalat"/>
          <w:b/>
          <w:lang w:val="nb-NO"/>
        </w:rPr>
        <w:t xml:space="preserve">, ՎԱՐՉԱՊԵՏԻ ԱՇԽԱՏԱԿԱԶՄԻ ՏԵՍՉԱԿԱՆ ՄԱՐՄԻՆՆԵՐԻ ԱՇԽԱՏԱՆՔՆԵՐԻ ՀԱՄԱԿԱՐԳՄԱՆ ԳՐԱՍԵՆՅԱԿԻ, ՊԵՏԱԿԱՆ ԵԿԱՄՈՒՏՆԵՐԻ ԿՈՄԻՏԵԻ, </w:t>
      </w:r>
      <w:r w:rsidRPr="0021233F">
        <w:rPr>
          <w:rFonts w:ascii="GHEA Grapalat" w:hAnsi="GHEA Grapalat"/>
          <w:b/>
          <w:lang w:val="en-US"/>
        </w:rPr>
        <w:t>ԱՌՈՂՋԱՊԱՀԱԿԱՆ</w:t>
      </w:r>
      <w:r w:rsidRPr="0021233F">
        <w:rPr>
          <w:rFonts w:ascii="GHEA Grapalat" w:hAnsi="GHEA Grapalat"/>
          <w:b/>
          <w:lang w:val="nb-NO"/>
        </w:rPr>
        <w:t xml:space="preserve"> </w:t>
      </w:r>
      <w:r w:rsidRPr="0021233F">
        <w:rPr>
          <w:rFonts w:ascii="GHEA Grapalat" w:hAnsi="GHEA Grapalat"/>
          <w:b/>
          <w:lang w:val="en-US"/>
        </w:rPr>
        <w:t>ԵՎ</w:t>
      </w:r>
      <w:r w:rsidRPr="0021233F">
        <w:rPr>
          <w:rFonts w:ascii="GHEA Grapalat" w:hAnsi="GHEA Grapalat"/>
          <w:b/>
          <w:lang w:val="nb-NO"/>
        </w:rPr>
        <w:t xml:space="preserve"> </w:t>
      </w:r>
      <w:r w:rsidRPr="0021233F">
        <w:rPr>
          <w:rFonts w:ascii="GHEA Grapalat" w:hAnsi="GHEA Grapalat"/>
          <w:b/>
          <w:lang w:val="en-US"/>
        </w:rPr>
        <w:t>ԱՇԽԱՏԱՆՔԻ</w:t>
      </w:r>
      <w:r w:rsidRPr="0021233F">
        <w:rPr>
          <w:rFonts w:ascii="GHEA Grapalat" w:hAnsi="GHEA Grapalat"/>
          <w:b/>
          <w:lang w:val="nb-NO"/>
        </w:rPr>
        <w:t xml:space="preserve"> </w:t>
      </w:r>
      <w:r w:rsidRPr="0021233F">
        <w:rPr>
          <w:rFonts w:ascii="GHEA Grapalat" w:hAnsi="GHEA Grapalat"/>
          <w:b/>
          <w:lang w:val="en-US"/>
        </w:rPr>
        <w:t>ՏԵՍՉԱԿԱՆ</w:t>
      </w:r>
      <w:r w:rsidRPr="0021233F">
        <w:rPr>
          <w:rFonts w:ascii="GHEA Grapalat" w:hAnsi="GHEA Grapalat"/>
          <w:b/>
          <w:lang w:val="nb-NO"/>
        </w:rPr>
        <w:t xml:space="preserve"> </w:t>
      </w:r>
      <w:r w:rsidRPr="0021233F">
        <w:rPr>
          <w:rFonts w:ascii="GHEA Grapalat" w:hAnsi="GHEA Grapalat"/>
          <w:b/>
          <w:lang w:val="en-US"/>
        </w:rPr>
        <w:t>ՄԱՐՄՆԻ</w:t>
      </w:r>
      <w:r w:rsidRPr="0021233F">
        <w:rPr>
          <w:rFonts w:ascii="GHEA Grapalat" w:hAnsi="GHEA Grapalat"/>
          <w:b/>
          <w:lang w:val="hy-AM"/>
        </w:rPr>
        <w:t xml:space="preserve"> ԱՌԱՋԱՐԿՈՒԹՅՈՒՆՆԵՐԻ ԵՎ ԴԻՏՈՂՈՒԹՅՈՒՆՆԵՐԻ </w:t>
      </w:r>
    </w:p>
    <w:p w:rsidR="0021233F" w:rsidRPr="0021233F" w:rsidRDefault="0021233F" w:rsidP="0021233F">
      <w:pPr>
        <w:shd w:val="clear" w:color="auto" w:fill="FFFFFF"/>
        <w:spacing w:line="276" w:lineRule="auto"/>
        <w:jc w:val="center"/>
        <w:rPr>
          <w:rFonts w:ascii="GHEA Grapalat" w:eastAsia="Calibri" w:hAnsi="GHEA Grapalat"/>
          <w:lang w:val="hy-AM" w:eastAsia="en-US"/>
        </w:rPr>
      </w:pPr>
    </w:p>
    <w:tbl>
      <w:tblPr>
        <w:tblStyle w:val="10"/>
        <w:tblpPr w:leftFromText="180" w:rightFromText="180" w:vertAnchor="text" w:horzAnchor="margin" w:tblpX="182" w:tblpY="186"/>
        <w:tblW w:w="13438" w:type="dxa"/>
        <w:tblInd w:w="0" w:type="dxa"/>
        <w:tblLayout w:type="fixed"/>
        <w:tblLook w:val="04A0" w:firstRow="1" w:lastRow="0" w:firstColumn="1" w:lastColumn="0" w:noHBand="0" w:noVBand="1"/>
      </w:tblPr>
      <w:tblGrid>
        <w:gridCol w:w="810"/>
        <w:gridCol w:w="2968"/>
        <w:gridCol w:w="4700"/>
        <w:gridCol w:w="2692"/>
        <w:gridCol w:w="2268"/>
      </w:tblGrid>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ind w:hanging="25"/>
              <w:jc w:val="center"/>
              <w:rPr>
                <w:rFonts w:ascii="GHEA Grapalat" w:hAnsi="GHEA Grapalat" w:cs="Sylfaen"/>
                <w:b/>
                <w:sz w:val="22"/>
                <w:szCs w:val="22"/>
                <w:lang w:val="nb-NO" w:eastAsia="en-US"/>
              </w:rPr>
            </w:pPr>
          </w:p>
          <w:p w:rsidR="0021233F" w:rsidRPr="0021233F" w:rsidRDefault="0021233F">
            <w:pPr>
              <w:tabs>
                <w:tab w:val="left" w:pos="504"/>
              </w:tabs>
              <w:spacing w:line="276" w:lineRule="auto"/>
              <w:ind w:left="-142" w:firstLine="142"/>
              <w:jc w:val="center"/>
              <w:rPr>
                <w:rFonts w:ascii="GHEA Grapalat" w:hAnsi="GHEA Grapalat" w:cs="Sylfaen"/>
                <w:b/>
                <w:sz w:val="22"/>
                <w:szCs w:val="22"/>
                <w:lang w:val="en-US" w:eastAsia="en-US"/>
              </w:rPr>
            </w:pPr>
            <w:r w:rsidRPr="0021233F">
              <w:rPr>
                <w:rFonts w:ascii="GHEA Grapalat" w:hAnsi="GHEA Grapalat" w:cs="Sylfaen"/>
                <w:b/>
                <w:sz w:val="22"/>
                <w:szCs w:val="22"/>
                <w:lang w:val="en-US" w:eastAsia="en-US"/>
              </w:rPr>
              <w:t>Հ/Հ</w:t>
            </w: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cs="Sylfaen"/>
                <w:b/>
                <w:sz w:val="22"/>
                <w:szCs w:val="22"/>
                <w:lang w:val="en-US" w:eastAsia="en-US"/>
              </w:rPr>
            </w:pPr>
            <w:r w:rsidRPr="0021233F">
              <w:rPr>
                <w:rFonts w:ascii="GHEA Grapalat" w:hAnsi="GHEA Grapalat" w:cs="Sylfaen"/>
                <w:b/>
                <w:sz w:val="22"/>
                <w:szCs w:val="22"/>
                <w:lang w:val="en-US" w:eastAsia="en-US"/>
              </w:rPr>
              <w:t>Առաջարկության հեղինակը, գրության ամսաթիվը, գրության համարը</w:t>
            </w:r>
          </w:p>
        </w:tc>
        <w:tc>
          <w:tcPr>
            <w:tcW w:w="4700"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Առաջարկության բովանդակությունը</w:t>
            </w:r>
          </w:p>
        </w:tc>
        <w:tc>
          <w:tcPr>
            <w:tcW w:w="2692"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Եզրակացությունը</w:t>
            </w:r>
          </w:p>
        </w:tc>
        <w:tc>
          <w:tcPr>
            <w:tcW w:w="22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Կատարված փոփոխու</w:t>
            </w:r>
          </w:p>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թյունը</w:t>
            </w: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center"/>
              <w:rPr>
                <w:rFonts w:ascii="GHEA Grapalat" w:hAnsi="GHEA Grapalat" w:cs="Sylfaen"/>
                <w:b/>
                <w:sz w:val="22"/>
                <w:szCs w:val="22"/>
                <w:lang w:val="en-US" w:eastAsia="en-US"/>
              </w:rPr>
            </w:pP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cs="Sylfaen"/>
                <w:b/>
                <w:sz w:val="22"/>
                <w:szCs w:val="22"/>
                <w:lang w:val="en-US" w:eastAsia="en-US"/>
              </w:rPr>
            </w:pPr>
            <w:r w:rsidRPr="0021233F">
              <w:rPr>
                <w:rFonts w:ascii="GHEA Grapalat" w:hAnsi="GHEA Grapalat" w:cs="Sylfaen"/>
                <w:b/>
                <w:sz w:val="22"/>
                <w:szCs w:val="22"/>
                <w:lang w:val="en-US" w:eastAsia="en-US"/>
              </w:rPr>
              <w:t>1</w:t>
            </w:r>
          </w:p>
        </w:tc>
        <w:tc>
          <w:tcPr>
            <w:tcW w:w="4700"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2</w:t>
            </w:r>
          </w:p>
        </w:tc>
        <w:tc>
          <w:tcPr>
            <w:tcW w:w="2692"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center"/>
              <w:rPr>
                <w:rFonts w:ascii="GHEA Grapalat" w:hAnsi="GHEA Grapalat"/>
                <w:b/>
                <w:sz w:val="22"/>
                <w:szCs w:val="22"/>
                <w:lang w:val="en-US" w:eastAsia="en-US"/>
              </w:rPr>
            </w:pPr>
            <w:r w:rsidRPr="0021233F">
              <w:rPr>
                <w:rFonts w:ascii="GHEA Grapalat" w:hAnsi="GHEA Grapalat"/>
                <w:b/>
                <w:sz w:val="22"/>
                <w:szCs w:val="22"/>
                <w:lang w:val="en-US" w:eastAsia="en-US"/>
              </w:rPr>
              <w:t>4</w:t>
            </w: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hy-AM" w:eastAsia="en-US"/>
              </w:rPr>
            </w:pP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rPr>
                <w:rFonts w:ascii="GHEA Grapalat" w:hAnsi="GHEA Grapalat"/>
                <w:sz w:val="22"/>
                <w:szCs w:val="22"/>
                <w:lang w:val="hy-AM" w:eastAsia="en-US"/>
              </w:rPr>
            </w:pPr>
            <w:r w:rsidRPr="0021233F">
              <w:rPr>
                <w:rFonts w:ascii="GHEA Grapalat" w:hAnsi="GHEA Grapalat"/>
                <w:sz w:val="22"/>
                <w:szCs w:val="22"/>
                <w:lang w:val="hy-AM" w:eastAsia="en-US"/>
              </w:rPr>
              <w:t>Կրթության, գիտության, մշակույթի և սպորտի նախարարություն</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 xml:space="preserve">22.05.2020 </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N 01/10.2/12152-20 գրություն</w:t>
            </w:r>
          </w:p>
        </w:tc>
        <w:tc>
          <w:tcPr>
            <w:tcW w:w="4700"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ind w:firstLine="474"/>
              <w:jc w:val="both"/>
              <w:rPr>
                <w:rFonts w:ascii="GHEA Grapalat" w:hAnsi="GHEA Grapalat"/>
                <w:sz w:val="22"/>
                <w:szCs w:val="22"/>
                <w:lang w:val="af-ZA" w:eastAsia="en-US"/>
              </w:rPr>
            </w:pPr>
            <w:r w:rsidRPr="0021233F">
              <w:rPr>
                <w:rFonts w:ascii="GHEA Grapalat" w:hAnsi="GHEA Grapalat"/>
                <w:sz w:val="22"/>
                <w:szCs w:val="22"/>
                <w:lang w:val="af-ZA" w:eastAsia="en-US"/>
              </w:rPr>
              <w:t>Դիտողություններ և առաջարկություններ չկան:</w:t>
            </w:r>
          </w:p>
        </w:tc>
        <w:tc>
          <w:tcPr>
            <w:tcW w:w="2692"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pacing w:val="-6"/>
                <w:sz w:val="22"/>
                <w:szCs w:val="22"/>
                <w:lang w:val="hy-AM" w:eastAsia="en-US"/>
              </w:rPr>
            </w:pP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en-US" w:eastAsia="en-US"/>
              </w:rPr>
            </w:pP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Առողջապահական և աշխատանքի տեսչական մարմին</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 xml:space="preserve">24.05.2020 թ. </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N 01/10424-20 գրություն</w:t>
            </w:r>
          </w:p>
        </w:tc>
        <w:tc>
          <w:tcPr>
            <w:tcW w:w="4700" w:type="dxa"/>
            <w:tcBorders>
              <w:top w:val="single" w:sz="4" w:space="0" w:color="auto"/>
              <w:left w:val="single" w:sz="4" w:space="0" w:color="auto"/>
              <w:bottom w:val="single" w:sz="4" w:space="0" w:color="auto"/>
              <w:right w:val="single" w:sz="4" w:space="0" w:color="auto"/>
            </w:tcBorders>
          </w:tcPr>
          <w:p w:rsidR="0021233F" w:rsidRPr="0021233F" w:rsidRDefault="0021233F">
            <w:pPr>
              <w:shd w:val="clear" w:color="auto" w:fill="FFFFFF"/>
              <w:spacing w:line="276" w:lineRule="auto"/>
              <w:ind w:firstLine="474"/>
              <w:jc w:val="both"/>
              <w:rPr>
                <w:rFonts w:ascii="GHEA Grapalat" w:hAnsi="GHEA Grapalat"/>
                <w:bCs/>
                <w:sz w:val="22"/>
                <w:szCs w:val="22"/>
                <w:lang w:val="hy-AM"/>
              </w:rPr>
            </w:pPr>
            <w:r w:rsidRPr="0021233F">
              <w:rPr>
                <w:rFonts w:ascii="GHEA Grapalat" w:hAnsi="GHEA Grapalat"/>
                <w:bCs/>
                <w:sz w:val="22"/>
                <w:szCs w:val="22"/>
                <w:lang w:val="en-US"/>
              </w:rPr>
              <w:t>Տ</w:t>
            </w:r>
            <w:r w:rsidRPr="0021233F">
              <w:rPr>
                <w:rFonts w:ascii="GHEA Grapalat" w:hAnsi="GHEA Grapalat"/>
                <w:bCs/>
                <w:sz w:val="22"/>
                <w:szCs w:val="22"/>
                <w:lang w:val="hy-AM"/>
              </w:rPr>
              <w:t xml:space="preserve">եղեկացնում եմ, որ ՀՀ առողջապահական և աշխատանքի տեսչական մարմնում ուսումնասիրվել է ՀՀ աշխատանքի և սոցիալական հարցերի նախարարության կողմից մշակված </w:t>
            </w:r>
            <w:r w:rsidRPr="0021233F">
              <w:rPr>
                <w:rFonts w:ascii="GHEA Grapalat" w:hAnsi="GHEA Grapalat"/>
                <w:bCs/>
                <w:sz w:val="22"/>
                <w:szCs w:val="22"/>
                <w:lang w:val="fr-FR"/>
              </w:rPr>
              <w:lastRenderedPageBreak/>
              <w:t>«</w:t>
            </w:r>
            <w:r w:rsidRPr="0021233F">
              <w:rPr>
                <w:rFonts w:ascii="GHEA Grapalat" w:hAnsi="GHEA Grapalat"/>
                <w:bCs/>
                <w:sz w:val="22"/>
                <w:szCs w:val="22"/>
                <w:lang w:val="hy-AM"/>
              </w:rPr>
              <w:t>Հ</w:t>
            </w:r>
            <w:r w:rsidRPr="0021233F">
              <w:rPr>
                <w:rFonts w:ascii="GHEA Grapalat" w:hAnsi="GHEA Grapalat"/>
                <w:bCs/>
                <w:color w:val="000000"/>
                <w:sz w:val="22"/>
                <w:szCs w:val="22"/>
                <w:lang w:val="hy-AM"/>
              </w:rPr>
              <w:t>այաստանի Հանրապետության</w:t>
            </w:r>
            <w:r w:rsidRPr="0021233F">
              <w:rPr>
                <w:rFonts w:ascii="GHEA Grapalat" w:hAnsi="GHEA Grapalat" w:cs="Courier New"/>
                <w:bCs/>
                <w:color w:val="000000"/>
                <w:sz w:val="22"/>
                <w:szCs w:val="22"/>
                <w:lang w:val="hy-AM"/>
              </w:rPr>
              <w:t xml:space="preserve"> </w:t>
            </w:r>
            <w:r w:rsidRPr="0021233F">
              <w:rPr>
                <w:rFonts w:ascii="GHEA Grapalat" w:hAnsi="GHEA Grapalat" w:cs="Arial Unicode"/>
                <w:bCs/>
                <w:color w:val="000000"/>
                <w:sz w:val="22"/>
                <w:szCs w:val="22"/>
                <w:lang w:val="hy-AM"/>
              </w:rPr>
              <w:t>աշխատանքային օրենսգրքի բարեփոխումների հայեցակարգը հաստատելու մասին</w:t>
            </w:r>
            <w:r w:rsidRPr="0021233F">
              <w:rPr>
                <w:rFonts w:ascii="GHEA Grapalat" w:hAnsi="GHEA Grapalat"/>
                <w:bCs/>
                <w:sz w:val="22"/>
                <w:szCs w:val="22"/>
                <w:lang w:val="fr-FR"/>
              </w:rPr>
              <w:t>»</w:t>
            </w:r>
            <w:r w:rsidRPr="0021233F">
              <w:rPr>
                <w:rFonts w:ascii="GHEA Grapalat" w:hAnsi="GHEA Grapalat"/>
                <w:bCs/>
                <w:sz w:val="22"/>
                <w:szCs w:val="22"/>
                <w:lang w:val="hy-AM"/>
              </w:rPr>
              <w:t xml:space="preserve"> Կառավարության որոշման նախագիծը </w:t>
            </w:r>
            <w:r w:rsidRPr="0021233F">
              <w:rPr>
                <w:rFonts w:ascii="GHEA Grapalat" w:hAnsi="GHEA Grapalat"/>
                <w:bCs/>
                <w:sz w:val="22"/>
                <w:szCs w:val="22"/>
                <w:lang w:val="fr-FR"/>
              </w:rPr>
              <w:t>(</w:t>
            </w:r>
            <w:r w:rsidRPr="0021233F">
              <w:rPr>
                <w:rFonts w:ascii="GHEA Grapalat" w:hAnsi="GHEA Grapalat"/>
                <w:bCs/>
                <w:sz w:val="22"/>
                <w:szCs w:val="22"/>
                <w:lang w:val="hy-AM"/>
              </w:rPr>
              <w:t>այսուհետ՝</w:t>
            </w:r>
            <w:r w:rsidRPr="0021233F">
              <w:rPr>
                <w:rFonts w:ascii="GHEA Grapalat" w:hAnsi="GHEA Grapalat"/>
                <w:bCs/>
                <w:sz w:val="22"/>
                <w:szCs w:val="22"/>
                <w:lang w:val="fr-FR"/>
              </w:rPr>
              <w:t xml:space="preserve"> </w:t>
            </w:r>
            <w:r w:rsidRPr="0021233F">
              <w:rPr>
                <w:rFonts w:ascii="GHEA Grapalat" w:hAnsi="GHEA Grapalat"/>
                <w:bCs/>
                <w:sz w:val="22"/>
                <w:szCs w:val="22"/>
                <w:lang w:val="hy-AM"/>
              </w:rPr>
              <w:t>Հայեցակարգ</w:t>
            </w:r>
            <w:r w:rsidRPr="0021233F">
              <w:rPr>
                <w:rFonts w:ascii="GHEA Grapalat" w:hAnsi="GHEA Grapalat"/>
                <w:bCs/>
                <w:sz w:val="22"/>
                <w:szCs w:val="22"/>
                <w:lang w:val="fr-FR"/>
              </w:rPr>
              <w:t>)</w:t>
            </w:r>
            <w:r w:rsidRPr="0021233F">
              <w:rPr>
                <w:rFonts w:ascii="GHEA Grapalat" w:hAnsi="GHEA Grapalat"/>
                <w:bCs/>
                <w:sz w:val="22"/>
                <w:szCs w:val="22"/>
                <w:lang w:val="hy-AM"/>
              </w:rPr>
              <w:t>, որի վերաբերյալ առաջարկություններ և դիտողություններ չկան։</w:t>
            </w:r>
          </w:p>
          <w:p w:rsidR="0021233F" w:rsidRPr="0021233F" w:rsidRDefault="0021233F">
            <w:pPr>
              <w:shd w:val="clear" w:color="auto" w:fill="FFFFFF"/>
              <w:spacing w:line="276" w:lineRule="auto"/>
              <w:ind w:firstLine="708"/>
              <w:jc w:val="both"/>
              <w:rPr>
                <w:rFonts w:ascii="GHEA Grapalat" w:hAnsi="GHEA Grapalat"/>
                <w:sz w:val="22"/>
                <w:szCs w:val="22"/>
                <w:lang w:val="hy-AM"/>
              </w:rPr>
            </w:pPr>
            <w:r w:rsidRPr="0021233F">
              <w:rPr>
                <w:rFonts w:ascii="GHEA Grapalat" w:hAnsi="GHEA Grapalat"/>
                <w:bCs/>
                <w:sz w:val="22"/>
                <w:szCs w:val="22"/>
                <w:lang w:val="hy-AM"/>
              </w:rPr>
              <w:t xml:space="preserve">Մինչդեռ, Հայեցակարգով նախատեսվող </w:t>
            </w:r>
            <w:r w:rsidRPr="0021233F">
              <w:rPr>
                <w:rFonts w:ascii="GHEA Grapalat" w:hAnsi="GHEA Grapalat"/>
                <w:sz w:val="22"/>
                <w:szCs w:val="22"/>
                <w:lang w:val="hy-AM"/>
              </w:rPr>
              <w:t xml:space="preserve">ՀՀ աշխատանքային օրենսգրքում փոփոխություններ և լրացումներ կատարելու վերաբերյալ օրենսդրական նախաձեռնության շրջանակներում, աշխատողների առողջության պահպանման և անվտանգության ապահովման բնագավառում իրականացված վերահսկողության ընթացքում ի հայտ  եկած բարդ կիրառությամբ կամ խնդրահարույց </w:t>
            </w:r>
            <w:r w:rsidRPr="0021233F">
              <w:rPr>
                <w:rFonts w:ascii="GHEA Grapalat" w:hAnsi="GHEA Grapalat" w:cs="MS Mincho"/>
                <w:sz w:val="22"/>
                <w:szCs w:val="22"/>
                <w:lang w:val="hy-AM"/>
              </w:rPr>
              <w:t>և տարաբնույթ ընկալման տեղիք տվող</w:t>
            </w:r>
            <w:r w:rsidRPr="0021233F">
              <w:rPr>
                <w:rFonts w:ascii="GHEA Grapalat" w:hAnsi="GHEA Grapalat"/>
                <w:sz w:val="22"/>
                <w:szCs w:val="22"/>
                <w:lang w:val="hy-AM"/>
              </w:rPr>
              <w:t xml:space="preserve"> նորմերի վերաբերյալ, ի թիվս աշխատանքային խմբի քննարկումների ընթացքում ներկայացվածների</w:t>
            </w:r>
            <w:r w:rsidRPr="0021233F">
              <w:rPr>
                <w:rFonts w:ascii="GHEA Grapalat" w:hAnsi="GHEA Grapalat" w:cs="Sylfaen"/>
                <w:sz w:val="22"/>
                <w:szCs w:val="22"/>
                <w:lang w:val="hy-AM"/>
              </w:rPr>
              <w:t>,</w:t>
            </w:r>
            <w:r w:rsidRPr="0021233F">
              <w:rPr>
                <w:rFonts w:ascii="GHEA Grapalat" w:hAnsi="GHEA Grapalat"/>
                <w:sz w:val="22"/>
                <w:szCs w:val="22"/>
                <w:lang w:val="hy-AM"/>
              </w:rPr>
              <w:t xml:space="preserve"> ՀՀ առողջապահական և աշխատանքի տեսչական մարմնի կողմից կներկայացվեն առաջարկություններ։</w:t>
            </w:r>
          </w:p>
          <w:p w:rsidR="0021233F" w:rsidRPr="0021233F" w:rsidRDefault="0021233F">
            <w:pPr>
              <w:shd w:val="clear" w:color="auto" w:fill="FFFFFF"/>
              <w:spacing w:line="276" w:lineRule="auto"/>
              <w:ind w:firstLine="708"/>
              <w:jc w:val="both"/>
              <w:rPr>
                <w:rFonts w:ascii="GHEA Grapalat" w:hAnsi="GHEA Grapalat"/>
                <w:color w:val="000000"/>
                <w:sz w:val="22"/>
                <w:szCs w:val="22"/>
                <w:shd w:val="clear" w:color="auto" w:fill="FFFFFF"/>
                <w:lang w:val="hy-AM"/>
              </w:rPr>
            </w:pPr>
            <w:r w:rsidRPr="0021233F">
              <w:rPr>
                <w:rFonts w:ascii="GHEA Grapalat" w:hAnsi="GHEA Grapalat"/>
                <w:bCs/>
                <w:sz w:val="22"/>
                <w:szCs w:val="22"/>
                <w:lang w:val="hy-AM"/>
              </w:rPr>
              <w:t>Միաժամանակ, Հ</w:t>
            </w:r>
            <w:r w:rsidRPr="0021233F">
              <w:rPr>
                <w:rFonts w:ascii="GHEA Grapalat" w:hAnsi="GHEA Grapalat"/>
                <w:color w:val="000000"/>
                <w:sz w:val="22"/>
                <w:szCs w:val="22"/>
                <w:shd w:val="clear" w:color="auto" w:fill="FFFFFF"/>
                <w:lang w:val="hy-AM"/>
              </w:rPr>
              <w:t xml:space="preserve">այեցակարգում </w:t>
            </w:r>
            <w:r w:rsidRPr="0021233F">
              <w:rPr>
                <w:rFonts w:ascii="GHEA Grapalat" w:hAnsi="GHEA Grapalat"/>
                <w:color w:val="000000"/>
                <w:sz w:val="22"/>
                <w:szCs w:val="22"/>
                <w:shd w:val="clear" w:color="auto" w:fill="FFFFFF"/>
                <w:lang w:val="hy-AM"/>
              </w:rPr>
              <w:lastRenderedPageBreak/>
              <w:t xml:space="preserve">ներկայացված օրենսդրական փոփոխությունների օրինակների վերաբերյալ ևս կարող են ներկայացվել առաջարկություններ և դիտողություններ. </w:t>
            </w:r>
            <w:r w:rsidRPr="0021233F">
              <w:rPr>
                <w:rFonts w:ascii="GHEA Grapalat" w:hAnsi="GHEA Grapalat" w:cs="GHEA Grapalat"/>
                <w:color w:val="000000"/>
                <w:sz w:val="22"/>
                <w:szCs w:val="22"/>
                <w:shd w:val="clear" w:color="auto" w:fill="FFFFFF"/>
                <w:lang w:val="hy-AM"/>
              </w:rPr>
              <w:t>մասնավորապես</w:t>
            </w:r>
            <w:r w:rsidRPr="0021233F">
              <w:rPr>
                <w:rFonts w:ascii="GHEA Grapalat" w:hAnsi="GHEA Grapalat"/>
                <w:color w:val="000000"/>
                <w:sz w:val="22"/>
                <w:szCs w:val="22"/>
                <w:shd w:val="clear" w:color="auto" w:fill="FFFFFF"/>
                <w:lang w:val="hy-AM"/>
              </w:rPr>
              <w:t xml:space="preserve">, </w:t>
            </w:r>
            <w:r w:rsidRPr="0021233F">
              <w:rPr>
                <w:rFonts w:ascii="GHEA Grapalat" w:hAnsi="GHEA Grapalat" w:cs="GHEA Grapalat"/>
                <w:color w:val="000000"/>
                <w:sz w:val="22"/>
                <w:szCs w:val="22"/>
                <w:shd w:val="clear" w:color="auto" w:fill="FFFFFF"/>
                <w:lang w:val="hy-AM"/>
              </w:rPr>
              <w:t>աշխատողների</w:t>
            </w:r>
            <w:r w:rsidRPr="0021233F">
              <w:rPr>
                <w:rFonts w:ascii="GHEA Grapalat" w:hAnsi="GHEA Grapalat"/>
                <w:color w:val="000000"/>
                <w:sz w:val="22"/>
                <w:szCs w:val="22"/>
                <w:shd w:val="clear" w:color="auto" w:fill="FFFFFF"/>
                <w:lang w:val="hy-AM"/>
              </w:rPr>
              <w:t xml:space="preserve"> </w:t>
            </w:r>
            <w:r w:rsidRPr="0021233F">
              <w:rPr>
                <w:rFonts w:ascii="GHEA Grapalat" w:hAnsi="GHEA Grapalat" w:cs="GHEA Grapalat"/>
                <w:color w:val="000000"/>
                <w:sz w:val="22"/>
                <w:szCs w:val="22"/>
                <w:shd w:val="clear" w:color="auto" w:fill="FFFFFF"/>
                <w:lang w:val="hy-AM"/>
              </w:rPr>
              <w:t>որոշակի</w:t>
            </w:r>
            <w:r w:rsidRPr="0021233F">
              <w:rPr>
                <w:rFonts w:ascii="GHEA Grapalat" w:hAnsi="GHEA Grapalat"/>
                <w:color w:val="000000"/>
                <w:sz w:val="22"/>
                <w:szCs w:val="22"/>
                <w:shd w:val="clear" w:color="auto" w:fill="FFFFFF"/>
                <w:lang w:val="hy-AM"/>
              </w:rPr>
              <w:t xml:space="preserve"> </w:t>
            </w:r>
            <w:r w:rsidRPr="0021233F">
              <w:rPr>
                <w:rFonts w:ascii="GHEA Grapalat" w:hAnsi="GHEA Grapalat" w:cs="GHEA Grapalat"/>
                <w:color w:val="000000"/>
                <w:sz w:val="22"/>
                <w:szCs w:val="22"/>
                <w:shd w:val="clear" w:color="auto" w:fill="FFFFFF"/>
                <w:lang w:val="hy-AM"/>
              </w:rPr>
              <w:t>խմբերի</w:t>
            </w:r>
            <w:r w:rsidRPr="0021233F">
              <w:rPr>
                <w:rFonts w:ascii="GHEA Grapalat" w:hAnsi="GHEA Grapalat"/>
                <w:color w:val="000000"/>
                <w:sz w:val="22"/>
                <w:szCs w:val="22"/>
                <w:shd w:val="clear" w:color="auto" w:fill="FFFFFF"/>
                <w:lang w:val="hy-AM"/>
              </w:rPr>
              <w:t xml:space="preserve"> (</w:t>
            </w:r>
            <w:r w:rsidRPr="0021233F">
              <w:rPr>
                <w:rFonts w:ascii="GHEA Grapalat" w:hAnsi="GHEA Grapalat" w:cs="GHEA Grapalat"/>
                <w:color w:val="000000"/>
                <w:sz w:val="22"/>
                <w:szCs w:val="22"/>
                <w:shd w:val="clear" w:color="auto" w:fill="FFFFFF"/>
                <w:lang w:val="hy-AM"/>
              </w:rPr>
              <w:t>հաշ</w:t>
            </w:r>
            <w:r w:rsidRPr="0021233F">
              <w:rPr>
                <w:rFonts w:ascii="GHEA Grapalat" w:hAnsi="GHEA Grapalat"/>
                <w:color w:val="000000"/>
                <w:sz w:val="22"/>
                <w:szCs w:val="22"/>
                <w:shd w:val="clear" w:color="auto" w:fill="FFFFFF"/>
                <w:lang w:val="hy-AM"/>
              </w:rPr>
              <w:t xml:space="preserve">մանդամության զինվորական կենսաթոշակի իրավունք ունեցող նախկին զինծառայողի, 1-ին խմբի հաշմանդամության զինվորական կենսաթոշակ ստացողի, ինչպես նաև զոհված (մահացած) զինծառայողի ընտանիքի անդամի) համար գործատուի նախաձեռնությամբ աշխատանքային պայմանագրի լուծման դեպքում, առաջարկվում է աշխատանքում մնալու նախապատվության իրավունքի սահմանում։ Ըստ էության, նշվածը կիրառելի է ՀՀ աշխատանքային օրենսգքրի 113-րդ հոդվածի 1-ին մասի 2-րդ կետով նախատեսված գործատուի նախաձեռնությամբ աշխատանքային պայմանագրի լուծման հիմքի նկատմամբ։ Նշված նորմի համաձայն՝ գործատուն իրավունք ունի լուծելու անորոշ ժամկետով կնքված աշխատանքային պայմանագիրը, ինչպես նաև որոշակի ժամկետով կնքված աշխատանքային պայմանագիրը նախքան </w:t>
            </w:r>
            <w:r w:rsidRPr="0021233F">
              <w:rPr>
                <w:rFonts w:ascii="GHEA Grapalat" w:hAnsi="GHEA Grapalat"/>
                <w:color w:val="000000"/>
                <w:sz w:val="22"/>
                <w:szCs w:val="22"/>
                <w:shd w:val="clear" w:color="auto" w:fill="FFFFFF"/>
                <w:lang w:val="hy-AM"/>
              </w:rPr>
              <w:lastRenderedPageBreak/>
              <w:t xml:space="preserve">դրա գործողության ժամկետի լրանալը` արտադրության ծավալների և (կամ) տնտեսական և (կամ) տեխնոլոգիական և (կամ) աշխատանքի կազմակերպման պայմանների փոփոխման և (կամ) արտադրական անհրաժեշտությամբ պայմանավորված` աշխատողների քանակի և (կամ) հաստիքների կրճատման դեպքում։ Նույն հոդվածի 3-րդ մասի համաձայն՝ սույն հոդվածի 1-ին մասի 2-րդ, 3-րդ և 4-րդ կետերով նախատեսված հիմքերով գործատուն աշխատանքային պայմանագիրը կարող է լուծել, եթե իր մոտ առկա հնարավորությունների սահմաններում աշխատողին առաջարկել է նրա մասնագիտական պատրաստվածությանը, որակավորմանը, առողջական վիճակին համապատասխան այլ աշխատանք։ Հաշվի առնելով, որ հաստիքների կրճատման պարագայում հնարավոր են դեպքեր, երբ աշխատանքում մնալու նախապատվության իրավունքն օբյեկտիվորեն կարող է չգործել, գտնում ենք, որ վերոնշյալ հոդվածի 3-րդ մասում անհրաժեշտ է նախատեսել հնարավորությունների սահմաններում աշխատողին նրա մասնագիտական </w:t>
            </w:r>
            <w:r w:rsidRPr="0021233F">
              <w:rPr>
                <w:rFonts w:ascii="GHEA Grapalat" w:hAnsi="GHEA Grapalat"/>
                <w:color w:val="000000"/>
                <w:sz w:val="22"/>
                <w:szCs w:val="22"/>
                <w:shd w:val="clear" w:color="auto" w:fill="FFFFFF"/>
                <w:lang w:val="hy-AM"/>
              </w:rPr>
              <w:lastRenderedPageBreak/>
              <w:t>պատրաստվածությանը, որակավորմանը, առողջական վիճակին համապատասխան այլ աշխատանքի առաջարկը, գործատուի կողմից (ինչը, նման հնարավորության առկայության դեպքում, գործատուի պարտականությունն է) առաջին հերթին վերոգրյալ անձանց շրջանակին ներկայացնելու պարտականությունն ամրագրող դրույթ։</w:t>
            </w:r>
          </w:p>
          <w:p w:rsidR="0021233F" w:rsidRPr="0021233F" w:rsidRDefault="0021233F">
            <w:pPr>
              <w:spacing w:line="276" w:lineRule="auto"/>
              <w:ind w:firstLine="49"/>
              <w:jc w:val="both"/>
              <w:rPr>
                <w:rFonts w:ascii="GHEA Grapalat" w:hAnsi="GHEA Grapalat"/>
                <w:sz w:val="22"/>
                <w:szCs w:val="22"/>
                <w:lang w:val="hy-AM" w:eastAsia="en-US"/>
              </w:rPr>
            </w:pPr>
          </w:p>
        </w:tc>
        <w:tc>
          <w:tcPr>
            <w:tcW w:w="2692"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both"/>
              <w:rPr>
                <w:rFonts w:ascii="GHEA Grapalat" w:hAnsi="GHEA Grapalat"/>
                <w:sz w:val="22"/>
                <w:szCs w:val="22"/>
                <w:lang w:val="af-ZA" w:eastAsia="en-US"/>
              </w:rPr>
            </w:pPr>
            <w:r w:rsidRPr="0021233F">
              <w:rPr>
                <w:rFonts w:ascii="GHEA Grapalat" w:hAnsi="GHEA Grapalat"/>
                <w:sz w:val="22"/>
                <w:szCs w:val="22"/>
                <w:lang w:val="af-ZA" w:eastAsia="en-US"/>
              </w:rPr>
              <w:lastRenderedPageBreak/>
              <w:t xml:space="preserve">Ընդունվել է ի գիտություն: </w:t>
            </w:r>
          </w:p>
          <w:p w:rsidR="0021233F" w:rsidRPr="0021233F" w:rsidRDefault="0021233F">
            <w:pPr>
              <w:spacing w:line="276" w:lineRule="auto"/>
              <w:jc w:val="both"/>
              <w:rPr>
                <w:rFonts w:ascii="GHEA Grapalat" w:hAnsi="GHEA Grapalat"/>
                <w:sz w:val="22"/>
                <w:szCs w:val="22"/>
                <w:lang w:val="af-ZA" w:eastAsia="en-US"/>
              </w:rPr>
            </w:pPr>
            <w:r w:rsidRPr="0021233F">
              <w:rPr>
                <w:rFonts w:ascii="GHEA Grapalat" w:hAnsi="GHEA Grapalat"/>
                <w:sz w:val="22"/>
                <w:szCs w:val="22"/>
                <w:lang w:val="af-ZA" w:eastAsia="en-US"/>
              </w:rPr>
              <w:t xml:space="preserve">Առողջապահական և աշխատանքի տեսչական մարմնի </w:t>
            </w:r>
            <w:r w:rsidRPr="0021233F">
              <w:rPr>
                <w:rFonts w:ascii="GHEA Grapalat" w:hAnsi="GHEA Grapalat"/>
                <w:sz w:val="22"/>
                <w:szCs w:val="22"/>
                <w:lang w:val="af-ZA" w:eastAsia="en-US"/>
              </w:rPr>
              <w:lastRenderedPageBreak/>
              <w:t>կողմից ՀՀ աշխատանքային օրենսգրքում փոփոխությունների և լրացումների նախագծի մշակման ժամանակ ներկայացվելիք առաջարկությունները կքննարկվեն այդ աշխատանքների շրջանակներում:</w:t>
            </w: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af-ZA" w:eastAsia="en-US"/>
              </w:rPr>
            </w:pP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Առողջապահության նախարարություն</w:t>
            </w:r>
          </w:p>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 xml:space="preserve">24.05.2020 </w:t>
            </w:r>
          </w:p>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N ԱԹ/05/10933-2020 գրություն</w:t>
            </w:r>
          </w:p>
        </w:tc>
        <w:tc>
          <w:tcPr>
            <w:tcW w:w="4700"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ind w:firstLine="474"/>
              <w:jc w:val="both"/>
              <w:rPr>
                <w:rFonts w:ascii="GHEA Grapalat" w:hAnsi="GHEA Grapalat"/>
                <w:sz w:val="22"/>
                <w:szCs w:val="22"/>
                <w:lang w:val="en-US" w:eastAsia="en-US"/>
              </w:rPr>
            </w:pPr>
            <w:r w:rsidRPr="0021233F">
              <w:rPr>
                <w:rFonts w:ascii="GHEA Grapalat" w:hAnsi="GHEA Grapalat"/>
                <w:sz w:val="22"/>
                <w:szCs w:val="22"/>
                <w:lang w:val="en-US" w:eastAsia="en-US"/>
              </w:rPr>
              <w:t>Դիտողություններ և առաջարկություններ չկան:</w:t>
            </w:r>
          </w:p>
        </w:tc>
        <w:tc>
          <w:tcPr>
            <w:tcW w:w="2692"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af-ZA" w:eastAsia="en-US"/>
              </w:rPr>
            </w:pP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af-ZA" w:eastAsia="en-US"/>
              </w:rPr>
            </w:pPr>
          </w:p>
        </w:tc>
        <w:tc>
          <w:tcPr>
            <w:tcW w:w="29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Տարածքային կառավարման և ենթակառուցվածքների նախարարություն</w:t>
            </w:r>
          </w:p>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26.05.2020</w:t>
            </w:r>
          </w:p>
          <w:p w:rsidR="0021233F" w:rsidRPr="0021233F" w:rsidRDefault="0021233F">
            <w:pPr>
              <w:spacing w:line="276" w:lineRule="auto"/>
              <w:rPr>
                <w:rFonts w:ascii="GHEA Grapalat" w:hAnsi="GHEA Grapalat"/>
                <w:sz w:val="22"/>
                <w:szCs w:val="22"/>
                <w:lang w:val="af-ZA" w:eastAsia="en-US"/>
              </w:rPr>
            </w:pPr>
            <w:r w:rsidRPr="0021233F">
              <w:rPr>
                <w:rFonts w:ascii="GHEA Grapalat" w:hAnsi="GHEA Grapalat"/>
                <w:sz w:val="22"/>
                <w:szCs w:val="22"/>
                <w:lang w:val="af-ZA" w:eastAsia="en-US"/>
              </w:rPr>
              <w:t>N ՍՊ/21.1/14255-2020 գրություն</w:t>
            </w:r>
          </w:p>
          <w:p w:rsidR="0021233F" w:rsidRPr="0021233F" w:rsidRDefault="0021233F">
            <w:pPr>
              <w:spacing w:line="276" w:lineRule="auto"/>
              <w:rPr>
                <w:rFonts w:ascii="GHEA Grapalat" w:hAnsi="GHEA Grapalat"/>
                <w:sz w:val="22"/>
                <w:szCs w:val="22"/>
                <w:lang w:val="af-ZA" w:eastAsia="en-US"/>
              </w:rPr>
            </w:pPr>
          </w:p>
        </w:tc>
        <w:tc>
          <w:tcPr>
            <w:tcW w:w="4700"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r w:rsidRPr="0021233F">
              <w:rPr>
                <w:rFonts w:ascii="GHEA Grapalat" w:hAnsi="GHEA Grapalat"/>
                <w:color w:val="000000"/>
                <w:sz w:val="22"/>
                <w:szCs w:val="22"/>
                <w:shd w:val="clear" w:color="auto" w:fill="FFFFFF"/>
                <w:lang w:val="af-ZA"/>
              </w:rPr>
              <w:t>Ա</w:t>
            </w:r>
            <w:r w:rsidRPr="0021233F">
              <w:rPr>
                <w:rFonts w:ascii="GHEA Grapalat" w:hAnsi="GHEA Grapalat"/>
                <w:color w:val="000000"/>
                <w:sz w:val="22"/>
                <w:szCs w:val="22"/>
                <w:shd w:val="clear" w:color="auto" w:fill="FFFFFF"/>
                <w:lang w:val="hy-AM"/>
              </w:rPr>
              <w:t xml:space="preserve">նհրաժեշտ է </w:t>
            </w:r>
            <w:r w:rsidRPr="0021233F">
              <w:rPr>
                <w:rFonts w:ascii="GHEA Grapalat" w:hAnsi="GHEA Grapalat"/>
                <w:color w:val="000000"/>
                <w:sz w:val="22"/>
                <w:szCs w:val="22"/>
                <w:shd w:val="clear" w:color="auto" w:fill="FFFFFF"/>
                <w:lang w:val="nb-NO"/>
              </w:rPr>
              <w:t xml:space="preserve"> </w:t>
            </w:r>
            <w:r w:rsidRPr="0021233F">
              <w:rPr>
                <w:rFonts w:ascii="GHEA Grapalat" w:hAnsi="GHEA Grapalat"/>
                <w:color w:val="000000"/>
                <w:sz w:val="22"/>
                <w:szCs w:val="22"/>
                <w:shd w:val="clear" w:color="auto" w:fill="FFFFFF"/>
                <w:lang w:val="hy-AM"/>
              </w:rPr>
              <w:t>Աշխատանքային օրենսգրքի 113-րդ հոդվածի առաջին մասի 7-րդ կետի վերաբերյալ արվող առաջարկությունը՝ օրերի աշխատանքային կամ օրացույցային լինելու մասով  հանել, քանի որ գործող օրենսգրքում առկա կարգավորումներից պարզ է, որ խոսքը աշխատանքային օրերի մասին է, ինչպես նաև  հաշվի առնել այն հանգամանքը, որ ոչ աշխատանքային օրերին աշխատողը աշխատանքի ներկայանալու պարտավորություն չունի:</w:t>
            </w: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af-ZA"/>
              </w:rPr>
            </w:pPr>
          </w:p>
          <w:p w:rsidR="0021233F" w:rsidRPr="0021233F" w:rsidRDefault="0021233F">
            <w:pPr>
              <w:spacing w:line="276" w:lineRule="auto"/>
              <w:ind w:firstLine="474"/>
              <w:jc w:val="both"/>
              <w:rPr>
                <w:rFonts w:ascii="GHEA Grapalat" w:hAnsi="GHEA Grapalat"/>
                <w:color w:val="000000"/>
                <w:sz w:val="22"/>
                <w:szCs w:val="22"/>
                <w:shd w:val="clear" w:color="auto" w:fill="FFFFFF"/>
                <w:lang w:val="hy-AM"/>
              </w:rPr>
            </w:pPr>
            <w:r w:rsidRPr="0021233F">
              <w:rPr>
                <w:rFonts w:ascii="GHEA Grapalat" w:hAnsi="GHEA Grapalat"/>
                <w:color w:val="191919"/>
                <w:sz w:val="22"/>
                <w:szCs w:val="22"/>
                <w:shd w:val="clear" w:color="auto" w:fill="FFFFFF"/>
                <w:lang w:val="hy-AM"/>
              </w:rPr>
              <w:t xml:space="preserve">Միաժամանակ առաջարկում ենք նաև Նախագծով սահմանել դրույթներ արտակարգ դրության ժամանակահատվածում հեռահար աշխատանքի, պարապուրդի և վարձատրության կարգի վերաբերյալ։ </w:t>
            </w:r>
          </w:p>
          <w:p w:rsidR="0021233F" w:rsidRPr="0021233F" w:rsidRDefault="0021233F">
            <w:pPr>
              <w:spacing w:line="276" w:lineRule="auto"/>
              <w:jc w:val="both"/>
              <w:rPr>
                <w:rFonts w:ascii="GHEA Grapalat" w:hAnsi="GHEA Grapalat"/>
                <w:sz w:val="22"/>
                <w:szCs w:val="22"/>
                <w:lang w:val="hy-AM" w:eastAsia="en-US"/>
              </w:rPr>
            </w:pPr>
          </w:p>
        </w:tc>
        <w:tc>
          <w:tcPr>
            <w:tcW w:w="2692"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lastRenderedPageBreak/>
              <w:t xml:space="preserve">Չի ընդունվել: ՀՀ աշխատանքային օրենսգրքի 113-րդ հոդվածի 1-ին մասի 7-րդ կետում առաջարկվող փոփոխությունը գործող դրույթն առավել հստակեցնելու նպատակով է նախատեսվում՝ հաշվի առնելով այդ մասով </w:t>
            </w:r>
            <w:r w:rsidRPr="0021233F">
              <w:rPr>
                <w:rFonts w:ascii="GHEA Grapalat" w:hAnsi="GHEA Grapalat"/>
                <w:sz w:val="22"/>
                <w:szCs w:val="22"/>
                <w:lang w:val="hy-AM" w:eastAsia="en-US"/>
              </w:rPr>
              <w:lastRenderedPageBreak/>
              <w:t>քաղաքացիների և կազմակերպությունների կողմից բազմիցս բարձրացվող հարցերը:</w:t>
            </w: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t>Ընդունվել է ի գիտություն: Համապատասխան կարգավորումներ արդեն իսկ նախատեսվել են 2020 թվականի ապրիլի 29-ի «Հայաստանի Հանրապետության աշխատանքային օրենսգրքում լրացումներ և փոփոխություններ կատարելու մասին» ՀՕ-236-Ն օրենքով:</w:t>
            </w: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hy-AM" w:eastAsia="en-US"/>
              </w:rPr>
            </w:pPr>
          </w:p>
        </w:tc>
        <w:tc>
          <w:tcPr>
            <w:tcW w:w="29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Պաշտպանության նախարարություն</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27.05.2020</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N ՊՆ/510/1702-2020 գրություն</w:t>
            </w:r>
          </w:p>
          <w:p w:rsidR="0021233F" w:rsidRPr="0021233F" w:rsidRDefault="0021233F">
            <w:pPr>
              <w:spacing w:line="276" w:lineRule="auto"/>
              <w:rPr>
                <w:rFonts w:ascii="GHEA Grapalat" w:hAnsi="GHEA Grapalat"/>
                <w:sz w:val="22"/>
                <w:szCs w:val="22"/>
                <w:lang w:val="en-US" w:eastAsia="en-US"/>
              </w:rPr>
            </w:pPr>
          </w:p>
        </w:tc>
        <w:tc>
          <w:tcPr>
            <w:tcW w:w="4700" w:type="dxa"/>
            <w:tcBorders>
              <w:top w:val="single" w:sz="4" w:space="0" w:color="auto"/>
              <w:left w:val="single" w:sz="4" w:space="0" w:color="auto"/>
              <w:bottom w:val="single" w:sz="4" w:space="0" w:color="auto"/>
              <w:right w:val="single" w:sz="4" w:space="0" w:color="auto"/>
            </w:tcBorders>
          </w:tcPr>
          <w:p w:rsidR="0021233F" w:rsidRPr="0021233F" w:rsidRDefault="0021233F">
            <w:pPr>
              <w:spacing w:before="60" w:after="60" w:line="276" w:lineRule="auto"/>
              <w:ind w:firstLine="332"/>
              <w:jc w:val="both"/>
              <w:rPr>
                <w:rFonts w:ascii="GHEA Grapalat" w:hAnsi="GHEA Grapalat"/>
                <w:sz w:val="22"/>
                <w:szCs w:val="22"/>
                <w:lang w:val="hy-AM"/>
              </w:rPr>
            </w:pPr>
            <w:r w:rsidRPr="0021233F">
              <w:rPr>
                <w:rFonts w:ascii="GHEA Grapalat" w:hAnsi="GHEA Grapalat"/>
                <w:sz w:val="22"/>
                <w:szCs w:val="22"/>
                <w:lang w:val="en-US"/>
              </w:rPr>
              <w:t>Ս</w:t>
            </w:r>
            <w:r w:rsidRPr="0021233F">
              <w:rPr>
                <w:rFonts w:ascii="GHEA Grapalat" w:hAnsi="GHEA Grapalat"/>
                <w:sz w:val="22"/>
                <w:szCs w:val="22"/>
                <w:lang w:val="hy-AM"/>
              </w:rPr>
              <w:t>կզբունքային դիտողություններ և առաջարկություններ չունենք։ Միաժամանակ, հայեցակարգից բխող օրենսդրական փոփոխությունների մշակման գործընթացում անհրաժեշտություն է առաջանալու անդրադառնալ զինվո</w:t>
            </w:r>
            <w:r w:rsidRPr="0021233F">
              <w:rPr>
                <w:rFonts w:ascii="GHEA Grapalat" w:hAnsi="GHEA Grapalat"/>
                <w:sz w:val="22"/>
                <w:szCs w:val="22"/>
                <w:lang w:val="hy-AM"/>
              </w:rPr>
              <w:softHyphen/>
              <w:t>րա</w:t>
            </w:r>
            <w:r w:rsidRPr="0021233F">
              <w:rPr>
                <w:rFonts w:ascii="GHEA Grapalat" w:hAnsi="GHEA Grapalat"/>
                <w:sz w:val="22"/>
                <w:szCs w:val="22"/>
                <w:lang w:val="hy-AM"/>
              </w:rPr>
              <w:softHyphen/>
              <w:t xml:space="preserve">կան ծառայության </w:t>
            </w:r>
            <w:r w:rsidRPr="0021233F">
              <w:rPr>
                <w:rFonts w:ascii="GHEA Grapalat" w:hAnsi="GHEA Grapalat"/>
                <w:sz w:val="22"/>
                <w:szCs w:val="22"/>
                <w:lang w:val="hy-AM"/>
              </w:rPr>
              <w:lastRenderedPageBreak/>
              <w:t>մեջ գտնվող անձանց ծառայության կազմակերպման առաձ</w:t>
            </w:r>
            <w:r w:rsidRPr="0021233F">
              <w:rPr>
                <w:rFonts w:ascii="GHEA Grapalat" w:hAnsi="GHEA Grapalat"/>
                <w:sz w:val="22"/>
                <w:szCs w:val="22"/>
                <w:lang w:val="hy-AM"/>
              </w:rPr>
              <w:softHyphen/>
              <w:t>նա</w:t>
            </w:r>
            <w:r w:rsidRPr="0021233F">
              <w:rPr>
                <w:rFonts w:ascii="GHEA Grapalat" w:hAnsi="GHEA Grapalat"/>
                <w:sz w:val="22"/>
                <w:szCs w:val="22"/>
                <w:lang w:val="hy-AM"/>
              </w:rPr>
              <w:softHyphen/>
              <w:t>հատկությունների հաշվառմամբ պրակտիկայում, ներառյալ՝ դատական գործըն</w:t>
            </w:r>
            <w:r w:rsidRPr="0021233F">
              <w:rPr>
                <w:rFonts w:ascii="GHEA Grapalat" w:hAnsi="GHEA Grapalat"/>
                <w:sz w:val="22"/>
                <w:szCs w:val="22"/>
                <w:lang w:val="hy-AM"/>
              </w:rPr>
              <w:softHyphen/>
              <w:t>թաց</w:t>
            </w:r>
            <w:r w:rsidRPr="0021233F">
              <w:rPr>
                <w:rFonts w:ascii="GHEA Grapalat" w:hAnsi="GHEA Grapalat"/>
                <w:sz w:val="22"/>
                <w:szCs w:val="22"/>
                <w:lang w:val="hy-AM"/>
              </w:rPr>
              <w:softHyphen/>
              <w:t>ների շրջանակներում, առաջացող խնդիրների օրենսդրական լուծումներին (օրինակ՝ աշխատաժամանակի և հանգստի ժամանակի պայմանների հարաբերակցությունը 14-օրյա ժամկետով մարտական հերթապահություն իրականացնելու գործընթացի հետ)։</w:t>
            </w:r>
          </w:p>
          <w:p w:rsidR="0021233F" w:rsidRPr="0021233F" w:rsidRDefault="0021233F">
            <w:pPr>
              <w:spacing w:line="276" w:lineRule="auto"/>
              <w:jc w:val="both"/>
              <w:rPr>
                <w:rFonts w:ascii="GHEA Grapalat" w:hAnsi="GHEA Grapalat"/>
                <w:color w:val="00000A"/>
                <w:sz w:val="22"/>
                <w:szCs w:val="22"/>
                <w:lang w:val="hy-AM" w:eastAsia="en-US"/>
              </w:rPr>
            </w:pPr>
          </w:p>
        </w:tc>
        <w:tc>
          <w:tcPr>
            <w:tcW w:w="2692"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lastRenderedPageBreak/>
              <w:t xml:space="preserve">Ընդունվել է ի գիտություն: Հայեցակարգից բխող ՀՀ աշխատանքային օրենսգրքում փոփոխությունների և լրացումների նախագծի </w:t>
            </w:r>
            <w:r w:rsidRPr="0021233F">
              <w:rPr>
                <w:rFonts w:ascii="GHEA Grapalat" w:hAnsi="GHEA Grapalat"/>
                <w:sz w:val="22"/>
                <w:szCs w:val="22"/>
                <w:lang w:val="hy-AM" w:eastAsia="en-US"/>
              </w:rPr>
              <w:lastRenderedPageBreak/>
              <w:t>մշակման շրջանակներում Պաշտպանության նախարարության կողմից առավել առարկայական ու հստակեցված առաջարկություններ ներկայացվելու դեպքում դրանք կքննարկվեն ՀՀ աշխատանքային օրենսգրքի փոփոխությունների նախագծի մշակման շրջանակներում:</w:t>
            </w: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hy-AM" w:eastAsia="en-US"/>
              </w:rPr>
            </w:pPr>
          </w:p>
        </w:tc>
        <w:tc>
          <w:tcPr>
            <w:tcW w:w="29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rPr>
                <w:rFonts w:ascii="GHEA Grapalat" w:hAnsi="GHEA Grapalat"/>
                <w:sz w:val="22"/>
                <w:szCs w:val="22"/>
                <w:lang w:val="hy-AM" w:eastAsia="en-US"/>
              </w:rPr>
            </w:pPr>
            <w:r w:rsidRPr="0021233F">
              <w:rPr>
                <w:rFonts w:ascii="GHEA Grapalat" w:hAnsi="GHEA Grapalat"/>
                <w:sz w:val="22"/>
                <w:szCs w:val="22"/>
                <w:lang w:val="hy-AM" w:eastAsia="en-US"/>
              </w:rPr>
              <w:t>Վարչապետի աշխատակազմի տեսչական մարմինների աշխատանքների համակարգման գրասենյակ</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26.05.2020</w:t>
            </w:r>
          </w:p>
          <w:p w:rsidR="0021233F" w:rsidRPr="0021233F" w:rsidRDefault="0021233F">
            <w:pPr>
              <w:spacing w:line="276" w:lineRule="auto"/>
              <w:rPr>
                <w:rFonts w:ascii="GHEA Grapalat" w:hAnsi="GHEA Grapalat"/>
                <w:sz w:val="22"/>
                <w:szCs w:val="22"/>
                <w:lang w:val="en-US" w:eastAsia="en-US"/>
              </w:rPr>
            </w:pPr>
            <w:r w:rsidRPr="0021233F">
              <w:rPr>
                <w:rFonts w:ascii="GHEA Grapalat" w:hAnsi="GHEA Grapalat"/>
                <w:sz w:val="22"/>
                <w:szCs w:val="22"/>
                <w:lang w:val="en-US" w:eastAsia="en-US"/>
              </w:rPr>
              <w:t>N //26081-2020 գրություն</w:t>
            </w:r>
          </w:p>
          <w:p w:rsidR="0021233F" w:rsidRPr="0021233F" w:rsidRDefault="0021233F">
            <w:pPr>
              <w:shd w:val="clear" w:color="auto" w:fill="FFFFFF"/>
              <w:spacing w:line="276" w:lineRule="auto"/>
              <w:rPr>
                <w:rFonts w:ascii="GHEA Grapalat" w:hAnsi="GHEA Grapalat"/>
                <w:color w:val="000000"/>
                <w:sz w:val="18"/>
                <w:szCs w:val="18"/>
                <w:lang w:val="en-US"/>
              </w:rPr>
            </w:pPr>
          </w:p>
          <w:p w:rsidR="0021233F" w:rsidRPr="0021233F" w:rsidRDefault="0021233F">
            <w:pPr>
              <w:spacing w:line="276" w:lineRule="auto"/>
              <w:rPr>
                <w:rFonts w:ascii="GHEA Grapalat" w:hAnsi="GHEA Grapalat"/>
                <w:sz w:val="22"/>
                <w:szCs w:val="22"/>
                <w:lang w:val="en-US" w:eastAsia="en-US"/>
              </w:rPr>
            </w:pPr>
          </w:p>
        </w:tc>
        <w:tc>
          <w:tcPr>
            <w:tcW w:w="4700"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ind w:firstLine="720"/>
              <w:jc w:val="both"/>
              <w:rPr>
                <w:rFonts w:ascii="GHEA Grapalat" w:hAnsi="GHEA Grapalat" w:cs="Sylfaen"/>
                <w:bCs/>
                <w:color w:val="000000"/>
                <w:sz w:val="22"/>
                <w:szCs w:val="22"/>
                <w:lang w:val="hy-AM" w:eastAsia="en-US"/>
              </w:rPr>
            </w:pPr>
            <w:r w:rsidRPr="0021233F">
              <w:rPr>
                <w:rFonts w:ascii="GHEA Grapalat" w:hAnsi="GHEA Grapalat" w:cs="Sylfaen"/>
                <w:bCs/>
                <w:color w:val="000000"/>
                <w:sz w:val="22"/>
                <w:szCs w:val="22"/>
                <w:lang w:val="hy-AM" w:eastAsia="en-US"/>
              </w:rPr>
              <w:t xml:space="preserve">Առաջարկում եմ հստակեցնել 5-րդ գլխի 19-րդ կետի 7.1-ին ենթակետը, քանի որ անհասկանալի է որոշակի խմբերի ներկայացուցիչների աշխատանքում մնալու նախապատվության ինստիտուտի բովանդակությունը։ Մասնավորապես՝ առաջարկվում է հստակեցնել նախապատվության իրավունքի ծագման դեպքերը (օրինակ՝ արտադրության ծավալների և (կամ) տնտեսական և (կամ) տեխնոլոգիական և (կամ) աշխատանքի կազմակերպման պայմանների փոփոխման </w:t>
            </w:r>
            <w:r w:rsidRPr="0021233F">
              <w:rPr>
                <w:rFonts w:ascii="GHEA Grapalat" w:hAnsi="GHEA Grapalat" w:cs="Sylfaen"/>
                <w:bCs/>
                <w:color w:val="000000"/>
                <w:sz w:val="22"/>
                <w:szCs w:val="22"/>
                <w:lang w:val="hy-AM" w:eastAsia="en-US"/>
              </w:rPr>
              <w:lastRenderedPageBreak/>
              <w:t>և (կամ) արտադրական անհրաժեշտությամբ պայմանավորված դեպքերում)։</w:t>
            </w:r>
          </w:p>
          <w:p w:rsidR="0021233F" w:rsidRPr="0021233F" w:rsidRDefault="0021233F">
            <w:pPr>
              <w:spacing w:line="276" w:lineRule="auto"/>
              <w:ind w:firstLine="720"/>
              <w:jc w:val="both"/>
              <w:rPr>
                <w:rFonts w:ascii="GHEA Grapalat" w:hAnsi="GHEA Grapalat" w:cs="Sylfaen"/>
                <w:bCs/>
                <w:color w:val="000000"/>
                <w:sz w:val="22"/>
                <w:szCs w:val="22"/>
                <w:lang w:val="hy-AM" w:eastAsia="en-US"/>
              </w:rPr>
            </w:pPr>
          </w:p>
          <w:p w:rsidR="0021233F" w:rsidRPr="0021233F" w:rsidRDefault="0021233F">
            <w:pPr>
              <w:spacing w:line="276" w:lineRule="auto"/>
              <w:ind w:firstLine="720"/>
              <w:jc w:val="both"/>
              <w:rPr>
                <w:rFonts w:ascii="GHEA Grapalat" w:hAnsi="GHEA Grapalat" w:cs="Sylfaen"/>
                <w:bCs/>
                <w:color w:val="000000"/>
                <w:sz w:val="22"/>
                <w:szCs w:val="22"/>
                <w:lang w:val="hy-AM" w:eastAsia="en-US"/>
              </w:rPr>
            </w:pPr>
            <w:r w:rsidRPr="0021233F">
              <w:rPr>
                <w:rFonts w:ascii="GHEA Grapalat" w:hAnsi="GHEA Grapalat" w:cs="Sylfaen"/>
                <w:bCs/>
                <w:color w:val="000000"/>
                <w:sz w:val="22"/>
                <w:szCs w:val="22"/>
                <w:lang w:val="hy-AM" w:eastAsia="en-US"/>
              </w:rPr>
              <w:t>5-րդ գլխի 19-րդ կետի 9-րդ ենթակետում մաշկի գույնի հիմքով պայմանավորված խտրականության արգելքն ամրագրելու անհրաժեշտությունը բացակայում է, քանի որ Աշխատանքային օրենսգրքի 3.1-ին հոդվածի 2-րդ մասում արդեն իսկ մաշկի գույնի հատկանիշը ներառված է խտրականության դրսևորման հիմքերի շրջանակում։</w:t>
            </w:r>
          </w:p>
          <w:p w:rsidR="0021233F" w:rsidRPr="0021233F" w:rsidRDefault="0021233F">
            <w:pPr>
              <w:spacing w:line="276" w:lineRule="auto"/>
              <w:jc w:val="both"/>
              <w:rPr>
                <w:rFonts w:ascii="GHEA Grapalat" w:hAnsi="GHEA Grapalat"/>
                <w:color w:val="00000A"/>
                <w:sz w:val="22"/>
                <w:szCs w:val="22"/>
                <w:lang w:val="hy-AM" w:eastAsia="en-US"/>
              </w:rPr>
            </w:pPr>
          </w:p>
        </w:tc>
        <w:tc>
          <w:tcPr>
            <w:tcW w:w="2692"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lastRenderedPageBreak/>
              <w:t>Ընդունվել է:</w:t>
            </w: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Default="0021233F">
            <w:pPr>
              <w:spacing w:line="276" w:lineRule="auto"/>
              <w:jc w:val="both"/>
              <w:rPr>
                <w:rFonts w:ascii="GHEA Grapalat" w:hAnsi="GHEA Grapalat"/>
                <w:sz w:val="22"/>
                <w:szCs w:val="22"/>
                <w:lang w:val="en-US" w:eastAsia="en-US"/>
              </w:rPr>
            </w:pPr>
          </w:p>
          <w:p w:rsidR="0021233F" w:rsidRDefault="0021233F">
            <w:pPr>
              <w:spacing w:line="276" w:lineRule="auto"/>
              <w:jc w:val="both"/>
              <w:rPr>
                <w:rFonts w:ascii="GHEA Grapalat" w:hAnsi="GHEA Grapalat"/>
                <w:sz w:val="22"/>
                <w:szCs w:val="22"/>
                <w:lang w:val="en-US" w:eastAsia="en-US"/>
              </w:rPr>
            </w:pPr>
          </w:p>
          <w:p w:rsidR="0021233F" w:rsidRDefault="0021233F">
            <w:pPr>
              <w:spacing w:line="276" w:lineRule="auto"/>
              <w:jc w:val="both"/>
              <w:rPr>
                <w:rFonts w:ascii="GHEA Grapalat" w:hAnsi="GHEA Grapalat"/>
                <w:sz w:val="22"/>
                <w:szCs w:val="22"/>
                <w:lang w:val="en-US" w:eastAsia="en-US"/>
              </w:rPr>
            </w:pPr>
          </w:p>
          <w:p w:rsidR="0021233F" w:rsidRDefault="0021233F">
            <w:pPr>
              <w:spacing w:line="276" w:lineRule="auto"/>
              <w:jc w:val="both"/>
              <w:rPr>
                <w:rFonts w:ascii="GHEA Grapalat" w:hAnsi="GHEA Grapalat"/>
                <w:sz w:val="22"/>
                <w:szCs w:val="22"/>
                <w:lang w:val="en-US" w:eastAsia="en-US"/>
              </w:rPr>
            </w:pPr>
          </w:p>
          <w:p w:rsid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bookmarkStart w:id="0" w:name="_GoBack"/>
            <w:bookmarkEnd w:id="0"/>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rsidP="0021233F">
            <w:pPr>
              <w:jc w:val="both"/>
              <w:rPr>
                <w:rFonts w:ascii="GHEA Grapalat" w:hAnsi="GHEA Grapalat"/>
                <w:sz w:val="22"/>
                <w:szCs w:val="22"/>
                <w:lang w:val="hy-AM" w:eastAsia="en-US"/>
              </w:rPr>
            </w:pPr>
          </w:p>
          <w:p w:rsidR="0021233F" w:rsidRPr="0021233F" w:rsidRDefault="0021233F" w:rsidP="0021233F">
            <w:pPr>
              <w:jc w:val="both"/>
              <w:rPr>
                <w:rFonts w:ascii="GHEA Grapalat" w:hAnsi="GHEA Grapalat"/>
                <w:sz w:val="22"/>
                <w:szCs w:val="22"/>
                <w:lang w:val="hy-AM" w:eastAsia="en-US"/>
              </w:rPr>
            </w:pPr>
          </w:p>
          <w:p w:rsidR="0021233F" w:rsidRPr="0021233F" w:rsidRDefault="0021233F" w:rsidP="0021233F">
            <w:pPr>
              <w:tabs>
                <w:tab w:val="left" w:pos="142"/>
              </w:tabs>
              <w:spacing w:before="240"/>
              <w:contextualSpacing/>
              <w:jc w:val="both"/>
              <w:rPr>
                <w:rFonts w:ascii="GHEA Grapalat" w:hAnsi="GHEA Grapalat" w:cs="Sylfaen"/>
                <w:sz w:val="22"/>
                <w:szCs w:val="22"/>
                <w:lang w:val="hy-AM" w:eastAsia="en-US"/>
              </w:rPr>
            </w:pPr>
            <w:r w:rsidRPr="0021233F">
              <w:rPr>
                <w:rFonts w:ascii="GHEA Grapalat" w:hAnsi="GHEA Grapalat"/>
                <w:sz w:val="22"/>
                <w:szCs w:val="22"/>
                <w:lang w:val="hy-AM" w:eastAsia="en-US"/>
              </w:rPr>
              <w:t xml:space="preserve">Չի ընդունվել: </w:t>
            </w:r>
            <w:r w:rsidRPr="0021233F">
              <w:rPr>
                <w:rFonts w:ascii="GHEA Grapalat" w:hAnsi="GHEA Grapalat" w:cs="Sylfaen"/>
                <w:sz w:val="22"/>
                <w:szCs w:val="22"/>
                <w:lang w:val="hy-AM" w:eastAsia="en-US"/>
              </w:rPr>
              <w:t xml:space="preserve"> Քանի որ առաջարկվում է աշխատանքային օրենսդրության սկզբունքներից աշխատանքային</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հարաբերությունների</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կողմերի</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իրավահավասարության</w:t>
            </w:r>
            <w:r w:rsidRPr="0021233F">
              <w:rPr>
                <w:rFonts w:ascii="GHEA Grapalat" w:hAnsi="GHEA Grapalat" w:cs="Arial"/>
                <w:sz w:val="22"/>
                <w:szCs w:val="22"/>
                <w:lang w:val="hy-AM" w:eastAsia="en-US"/>
              </w:rPr>
              <w:t xml:space="preserve"> սկզբունքի </w:t>
            </w:r>
            <w:r w:rsidRPr="0021233F">
              <w:rPr>
                <w:rFonts w:ascii="GHEA Grapalat" w:hAnsi="GHEA Grapalat" w:cs="Sylfaen"/>
                <w:sz w:val="22"/>
                <w:szCs w:val="22"/>
                <w:lang w:val="hy-AM" w:eastAsia="en-US"/>
              </w:rPr>
              <w:t>հիմքում (ՀՀ աշխատանքային օրենսգրքի 3-րդ հոդվածի 1-ին մասի 3-րդ կետ) ևս սահմանել մաշկի</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գույնը</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Այսինքն</w:t>
            </w:r>
            <w:r w:rsidRPr="0021233F">
              <w:rPr>
                <w:rFonts w:ascii="GHEA Grapalat" w:hAnsi="GHEA Grapalat" w:cs="Arial"/>
                <w:sz w:val="22"/>
                <w:szCs w:val="22"/>
                <w:lang w:val="hy-AM" w:eastAsia="en-US"/>
              </w:rPr>
              <w:t xml:space="preserve">, առաջարկվում է </w:t>
            </w:r>
            <w:r w:rsidRPr="0021233F">
              <w:rPr>
                <w:rFonts w:ascii="GHEA Grapalat" w:hAnsi="GHEA Grapalat" w:cs="Sylfaen"/>
                <w:sz w:val="22"/>
                <w:szCs w:val="22"/>
                <w:lang w:val="hy-AM" w:eastAsia="en-US"/>
              </w:rPr>
              <w:t>սահմանել</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որ</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աշխատանքային</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հարաբերությունների</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կողմերն</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ունեն</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հավասար</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իրավունքներ</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անկախ</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նրանց</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մաշկի</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գույնից</w:t>
            </w:r>
            <w:r w:rsidRPr="0021233F">
              <w:rPr>
                <w:rFonts w:ascii="GHEA Grapalat" w:hAnsi="GHEA Grapalat" w:cs="Arial"/>
                <w:sz w:val="22"/>
                <w:szCs w:val="22"/>
                <w:lang w:val="hy-AM" w:eastAsia="en-US"/>
              </w:rPr>
              <w:t xml:space="preserve">: </w:t>
            </w:r>
            <w:r w:rsidRPr="0021233F">
              <w:rPr>
                <w:rFonts w:ascii="GHEA Grapalat" w:hAnsi="GHEA Grapalat" w:cs="Sylfaen"/>
                <w:sz w:val="22"/>
                <w:szCs w:val="22"/>
                <w:lang w:val="hy-AM" w:eastAsia="en-US"/>
              </w:rPr>
              <w:t xml:space="preserve">Միաժամանակ առաջարկվում է սահմանել, որ մաշկի գույնը չի կարող նաև աշխատանքային </w:t>
            </w:r>
            <w:r w:rsidRPr="0021233F">
              <w:rPr>
                <w:rFonts w:ascii="GHEA Grapalat" w:hAnsi="GHEA Grapalat" w:cs="Sylfaen"/>
                <w:sz w:val="22"/>
                <w:szCs w:val="22"/>
                <w:lang w:val="hy-AM" w:eastAsia="en-US"/>
              </w:rPr>
              <w:lastRenderedPageBreak/>
              <w:t>պայմանագրի լուծման օրինական պատճառ համարվել (փոփոխությունը առաջարկվում է նախատեսել Օրենսգրքի 114-րդ հոդվածի 4-րդ մասում):</w:t>
            </w:r>
          </w:p>
          <w:p w:rsidR="0021233F" w:rsidRPr="0021233F" w:rsidRDefault="0021233F">
            <w:pPr>
              <w:tabs>
                <w:tab w:val="left" w:pos="142"/>
              </w:tabs>
              <w:spacing w:before="240" w:line="276" w:lineRule="auto"/>
              <w:ind w:firstLine="318"/>
              <w:contextualSpacing/>
              <w:jc w:val="both"/>
              <w:rPr>
                <w:rFonts w:ascii="GHEA Grapalat" w:hAnsi="GHEA Grapalat" w:cs="Sylfaen"/>
                <w:lang w:val="hy-AM" w:eastAsia="en-US"/>
              </w:rPr>
            </w:pPr>
            <w:r w:rsidRPr="0021233F">
              <w:rPr>
                <w:rFonts w:ascii="GHEA Grapalat" w:hAnsi="GHEA Grapalat" w:cs="Sylfaen"/>
                <w:sz w:val="22"/>
                <w:szCs w:val="22"/>
                <w:lang w:val="hy-AM" w:eastAsia="en-US"/>
              </w:rPr>
              <w:t>Վերոնշյալ փոփոխությունները լրացնում են ՀՀ աշխատանքային օրենսգրքի 3.1-ին հոդվածով սահմանված կարգավորմանը:</w:t>
            </w:r>
          </w:p>
          <w:p w:rsidR="0021233F" w:rsidRPr="0021233F" w:rsidRDefault="0021233F">
            <w:pPr>
              <w:spacing w:line="276" w:lineRule="auto"/>
              <w:jc w:val="both"/>
              <w:rPr>
                <w:rFonts w:ascii="GHEA Grapalat" w:hAnsi="GHEA Grapalat"/>
                <w:sz w:val="22"/>
                <w:szCs w:val="22"/>
                <w:lang w:val="hy-AM" w:eastAsia="en-US"/>
              </w:rPr>
            </w:pP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lastRenderedPageBreak/>
              <w:t xml:space="preserve">Առաջարկությանը համապատասխան՝ հայեցակարգի նախագծի լրամշակված տարբերակի 18-րդ կետի 7.1-ին ենթակետը լրամշակվել է: </w:t>
            </w: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hy-AM" w:eastAsia="en-US"/>
              </w:rPr>
            </w:pPr>
          </w:p>
        </w:tc>
      </w:tr>
      <w:tr w:rsidR="0021233F" w:rsidRPr="0021233F" w:rsidTr="0021233F">
        <w:tc>
          <w:tcPr>
            <w:tcW w:w="810" w:type="dxa"/>
            <w:tcBorders>
              <w:top w:val="single" w:sz="4" w:space="0" w:color="auto"/>
              <w:left w:val="single" w:sz="4" w:space="0" w:color="auto"/>
              <w:bottom w:val="single" w:sz="4" w:space="0" w:color="auto"/>
              <w:right w:val="single" w:sz="4" w:space="0" w:color="auto"/>
            </w:tcBorders>
          </w:tcPr>
          <w:p w:rsidR="0021233F" w:rsidRPr="0021233F" w:rsidRDefault="0021233F" w:rsidP="0021233F">
            <w:pPr>
              <w:numPr>
                <w:ilvl w:val="0"/>
                <w:numId w:val="9"/>
              </w:numPr>
              <w:spacing w:after="200" w:line="276" w:lineRule="auto"/>
              <w:contextualSpacing/>
              <w:jc w:val="center"/>
              <w:rPr>
                <w:rFonts w:ascii="GHEA Grapalat" w:hAnsi="GHEA Grapalat"/>
                <w:sz w:val="22"/>
                <w:szCs w:val="22"/>
                <w:lang w:val="hy-AM" w:eastAsia="en-US"/>
              </w:rPr>
            </w:pPr>
          </w:p>
        </w:tc>
        <w:tc>
          <w:tcPr>
            <w:tcW w:w="2968" w:type="dxa"/>
            <w:tcBorders>
              <w:top w:val="single" w:sz="4" w:space="0" w:color="auto"/>
              <w:left w:val="single" w:sz="4" w:space="0" w:color="auto"/>
              <w:bottom w:val="single" w:sz="4" w:space="0" w:color="auto"/>
              <w:right w:val="single" w:sz="4" w:space="0" w:color="auto"/>
            </w:tcBorders>
            <w:hideMark/>
          </w:tcPr>
          <w:p w:rsidR="0021233F" w:rsidRPr="0021233F" w:rsidRDefault="0021233F">
            <w:pPr>
              <w:spacing w:line="276" w:lineRule="auto"/>
              <w:rPr>
                <w:rFonts w:ascii="GHEA Grapalat" w:hAnsi="GHEA Grapalat"/>
                <w:sz w:val="22"/>
                <w:szCs w:val="22"/>
                <w:lang w:val="hy-AM" w:eastAsia="en-US"/>
              </w:rPr>
            </w:pPr>
            <w:r w:rsidRPr="0021233F">
              <w:rPr>
                <w:rFonts w:ascii="GHEA Grapalat" w:hAnsi="GHEA Grapalat"/>
                <w:sz w:val="22"/>
                <w:szCs w:val="22"/>
                <w:lang w:val="hy-AM" w:eastAsia="en-US"/>
              </w:rPr>
              <w:t xml:space="preserve">Պետական եկամուտների կոմիտե </w:t>
            </w:r>
          </w:p>
          <w:p w:rsidR="0021233F" w:rsidRPr="0021233F" w:rsidRDefault="0021233F">
            <w:pPr>
              <w:spacing w:line="276" w:lineRule="auto"/>
              <w:rPr>
                <w:rFonts w:ascii="GHEA Grapalat" w:hAnsi="GHEA Grapalat"/>
                <w:sz w:val="22"/>
                <w:szCs w:val="22"/>
                <w:lang w:val="hy-AM" w:eastAsia="en-US"/>
              </w:rPr>
            </w:pPr>
            <w:r w:rsidRPr="0021233F">
              <w:rPr>
                <w:rFonts w:ascii="GHEA Grapalat" w:hAnsi="GHEA Grapalat"/>
                <w:sz w:val="22"/>
                <w:szCs w:val="22"/>
                <w:lang w:val="hy-AM" w:eastAsia="en-US"/>
              </w:rPr>
              <w:t xml:space="preserve">01.06.2020 </w:t>
            </w:r>
          </w:p>
          <w:p w:rsidR="0021233F" w:rsidRPr="0021233F" w:rsidRDefault="0021233F">
            <w:pPr>
              <w:spacing w:line="276" w:lineRule="auto"/>
              <w:rPr>
                <w:rFonts w:ascii="GHEA Grapalat" w:hAnsi="GHEA Grapalat"/>
                <w:sz w:val="22"/>
                <w:szCs w:val="22"/>
                <w:lang w:val="hy-AM" w:eastAsia="en-US"/>
              </w:rPr>
            </w:pPr>
            <w:r w:rsidRPr="0021233F">
              <w:rPr>
                <w:rFonts w:ascii="GHEA Grapalat" w:hAnsi="GHEA Grapalat"/>
                <w:sz w:val="22"/>
                <w:szCs w:val="22"/>
                <w:lang w:val="hy-AM" w:eastAsia="en-US"/>
              </w:rPr>
              <w:t>N 01/3-3/34324-2020 գրություն</w:t>
            </w:r>
          </w:p>
        </w:tc>
        <w:tc>
          <w:tcPr>
            <w:tcW w:w="4700" w:type="dxa"/>
            <w:tcBorders>
              <w:top w:val="single" w:sz="4" w:space="0" w:color="auto"/>
              <w:left w:val="single" w:sz="4" w:space="0" w:color="auto"/>
              <w:bottom w:val="single" w:sz="4" w:space="0" w:color="auto"/>
              <w:right w:val="single" w:sz="4" w:space="0" w:color="auto"/>
            </w:tcBorders>
          </w:tcPr>
          <w:p w:rsidR="0021233F" w:rsidRPr="0021233F" w:rsidRDefault="0021233F">
            <w:pPr>
              <w:shd w:val="clear" w:color="auto" w:fill="FFFFFF"/>
              <w:tabs>
                <w:tab w:val="left" w:pos="0"/>
              </w:tabs>
              <w:spacing w:line="276" w:lineRule="auto"/>
              <w:ind w:firstLine="426"/>
              <w:jc w:val="both"/>
              <w:rPr>
                <w:rFonts w:ascii="GHEA Grapalat" w:hAnsi="GHEA Grapalat"/>
                <w:sz w:val="22"/>
                <w:szCs w:val="22"/>
                <w:lang w:val="hy-AM"/>
              </w:rPr>
            </w:pPr>
            <w:r w:rsidRPr="0021233F">
              <w:rPr>
                <w:rFonts w:ascii="GHEA Grapalat" w:hAnsi="GHEA Grapalat" w:cs="Sylfaen"/>
                <w:color w:val="000000"/>
                <w:sz w:val="22"/>
                <w:szCs w:val="22"/>
                <w:shd w:val="clear" w:color="auto" w:fill="FFFFFF"/>
                <w:lang w:val="hy-AM"/>
              </w:rPr>
              <w:t>ՀՀ պետական եկամուտների կոմիտեն քննարկել է «Հայաստանի Հանրապետության աշխատանքային օրենսգրքի բարեփոխումների հայեցակարգը հաստատելու մասին» Կառավարության որոշման նախագիծը, որի վերաբերյալ հայտնում ենք, որ առար</w:t>
            </w:r>
            <w:r w:rsidRPr="0021233F">
              <w:rPr>
                <w:rFonts w:ascii="GHEA Grapalat" w:hAnsi="GHEA Grapalat" w:cs="Sylfaen"/>
                <w:color w:val="000000"/>
                <w:sz w:val="22"/>
                <w:szCs w:val="22"/>
                <w:shd w:val="clear" w:color="auto" w:fill="FFFFFF"/>
                <w:lang w:val="hy-AM"/>
              </w:rPr>
              <w:softHyphen/>
              <w:t>կություններ չկան։ Միաժամանակ, ՀՀ աշխատան</w:t>
            </w:r>
            <w:r w:rsidRPr="0021233F">
              <w:rPr>
                <w:rFonts w:ascii="GHEA Grapalat" w:hAnsi="GHEA Grapalat" w:cs="Sylfaen"/>
                <w:color w:val="000000"/>
                <w:sz w:val="22"/>
                <w:szCs w:val="22"/>
                <w:shd w:val="clear" w:color="auto" w:fill="FFFFFF"/>
                <w:lang w:val="hy-AM"/>
              </w:rPr>
              <w:softHyphen/>
              <w:t>քային օրենսգրքի բարեփոխումների հայեցակարգի շրջանակներում առաջարկում ենք ներառել նաև ներքոնշյալ խնդրահա</w:t>
            </w:r>
            <w:r w:rsidRPr="0021233F">
              <w:rPr>
                <w:rFonts w:ascii="GHEA Grapalat" w:hAnsi="GHEA Grapalat" w:cs="Sylfaen"/>
                <w:color w:val="000000"/>
                <w:sz w:val="22"/>
                <w:szCs w:val="22"/>
                <w:shd w:val="clear" w:color="auto" w:fill="FFFFFF"/>
                <w:lang w:val="hy-AM"/>
              </w:rPr>
              <w:softHyphen/>
              <w:t xml:space="preserve">րույց կամ </w:t>
            </w:r>
            <w:r w:rsidRPr="0021233F">
              <w:rPr>
                <w:rFonts w:ascii="GHEA Grapalat" w:hAnsi="GHEA Grapalat"/>
                <w:sz w:val="22"/>
                <w:szCs w:val="22"/>
                <w:lang w:val="hy-AM"/>
              </w:rPr>
              <w:t xml:space="preserve">ոչ </w:t>
            </w:r>
            <w:r w:rsidRPr="0021233F">
              <w:rPr>
                <w:rFonts w:ascii="GHEA Grapalat" w:hAnsi="GHEA Grapalat"/>
                <w:sz w:val="22"/>
                <w:szCs w:val="22"/>
                <w:lang w:val="hy-AM"/>
              </w:rPr>
              <w:lastRenderedPageBreak/>
              <w:t xml:space="preserve">հստակ, տարաբնույթ ընկալման տեղիք տվող դրույթներին վերաբերող հարցերը կամ հաշվի առնել հայեցակարգի շրջանակներում նախատեսվող օրենսդրական փոփոխությունների շրջանակներում։ </w:t>
            </w:r>
          </w:p>
          <w:p w:rsidR="0021233F" w:rsidRPr="0021233F" w:rsidRDefault="0021233F">
            <w:pPr>
              <w:shd w:val="clear" w:color="auto" w:fill="FFFFFF"/>
              <w:tabs>
                <w:tab w:val="left" w:pos="0"/>
              </w:tabs>
              <w:spacing w:line="276" w:lineRule="auto"/>
              <w:ind w:firstLine="426"/>
              <w:jc w:val="both"/>
              <w:rPr>
                <w:rFonts w:ascii="GHEA Grapalat" w:hAnsi="GHEA Grapalat"/>
                <w:sz w:val="22"/>
                <w:szCs w:val="22"/>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1</w:t>
            </w:r>
            <w:r w:rsidRPr="0021233F">
              <w:rPr>
                <w:rFonts w:ascii="GHEA Grapalat" w:hAnsi="GHEA Grapalat" w:cs="Arial"/>
                <w:sz w:val="22"/>
                <w:szCs w:val="22"/>
                <w:lang w:val="hy-AM"/>
              </w:rPr>
              <w:t>.</w:t>
            </w:r>
            <w:r w:rsidRPr="0021233F">
              <w:rPr>
                <w:rFonts w:ascii="GHEA Grapalat" w:hAnsi="GHEA Grapalat" w:cs="Sylfaen"/>
                <w:color w:val="000000"/>
                <w:sz w:val="22"/>
                <w:szCs w:val="22"/>
                <w:shd w:val="clear" w:color="auto" w:fill="FFFFFF"/>
                <w:lang w:val="hy-AM"/>
              </w:rPr>
              <w:t xml:space="preserve"> ՀՀ աշխատանքային օրենսգրքի </w:t>
            </w:r>
            <w:r w:rsidRPr="0021233F">
              <w:rPr>
                <w:rFonts w:ascii="GHEA Grapalat" w:hAnsi="GHEA Grapalat" w:cs="Arial"/>
                <w:sz w:val="22"/>
                <w:szCs w:val="22"/>
                <w:lang w:val="hy-AM"/>
              </w:rPr>
              <w:t>(այսուհետ՝ օրենսգիրք)</w:t>
            </w:r>
            <w:r w:rsidRPr="0021233F">
              <w:rPr>
                <w:rFonts w:ascii="GHEA Grapalat" w:hAnsi="GHEA Grapalat" w:cs="Sylfaen"/>
                <w:color w:val="000000"/>
                <w:sz w:val="22"/>
                <w:szCs w:val="22"/>
                <w:shd w:val="clear" w:color="auto" w:fill="FFFFFF"/>
                <w:lang w:val="hy-AM"/>
              </w:rPr>
              <w:t xml:space="preserve"> 7-րդ հոդվածով սահմանված է աշխատանքային օրենսդրության գործողության ոլորտը։ Նույն հոդվածի 1-ին մասով սահմանված է, որ աշխատանքային օրենսդրությունը և աշխատանքային իրավունքի նորմեր պարունակող այլ նորմատիվ իրավական ակտերը տարածվում են ՀՀ տարածքում ծագած աշխատանքային հարաբերությունների վրա, անկախ նրանից, թե որտեղ է կատարվում աշխատանքը` ՀՀ-ում, թե գործատուի հանձնարարությամբ` այլ պետությունում: </w:t>
            </w: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 xml:space="preserve">Հաշվի առնելով վերոնշյալը, առաջարկում ենք նախագծում նախատեսել կարգավորում, կապված` ՀՀ-ից դուրս բնակվող օտարերկրյա ֆիզիկական անձի և ՀՀ տարածքում գտնվող տնտեսավարող սուբյեկտի միջև աշխատանքային </w:t>
            </w:r>
            <w:r w:rsidRPr="0021233F">
              <w:rPr>
                <w:rFonts w:ascii="GHEA Grapalat" w:hAnsi="GHEA Grapalat" w:cs="Sylfaen"/>
                <w:color w:val="000000"/>
                <w:sz w:val="22"/>
                <w:szCs w:val="22"/>
                <w:shd w:val="clear" w:color="auto" w:fill="FFFFFF"/>
                <w:lang w:val="hy-AM"/>
              </w:rPr>
              <w:lastRenderedPageBreak/>
              <w:t>պայմանագրի կնքման (այդ թվում` էլեկտրոնային եղանակով) դեպքը ՀՀ տարածքում ծագած աշխատանքային հարաբերություն համարելու (կամ չհամարելու) հետ` հաշվի առնելով աշխատանքային հարաբերությունների առանձնահատկությունները (աշխատանքի հիմնական վայրի և աշխատաժա</w:t>
            </w:r>
            <w:r w:rsidRPr="0021233F">
              <w:rPr>
                <w:rFonts w:ascii="GHEA Grapalat" w:hAnsi="GHEA Grapalat" w:cs="Sylfaen"/>
                <w:color w:val="000000"/>
                <w:sz w:val="22"/>
                <w:szCs w:val="22"/>
                <w:shd w:val="clear" w:color="auto" w:fill="FFFFFF"/>
                <w:lang w:val="hy-AM"/>
              </w:rPr>
              <w:softHyphen/>
              <w:t>մա</w:t>
            </w:r>
            <w:r w:rsidRPr="0021233F">
              <w:rPr>
                <w:rFonts w:ascii="GHEA Grapalat" w:hAnsi="GHEA Grapalat" w:cs="Sylfaen"/>
                <w:color w:val="000000"/>
                <w:sz w:val="22"/>
                <w:szCs w:val="22"/>
                <w:shd w:val="clear" w:color="auto" w:fill="FFFFFF"/>
                <w:lang w:val="hy-AM"/>
              </w:rPr>
              <w:softHyphen/>
              <w:t>նակի ռեժիմի սահմանում, աշխատաժամանակի հաշվառում, հանգստյան, ոչ աշխատան</w:t>
            </w:r>
            <w:r w:rsidRPr="0021233F">
              <w:rPr>
                <w:rFonts w:ascii="GHEA Grapalat" w:hAnsi="GHEA Grapalat" w:cs="Sylfaen"/>
                <w:color w:val="000000"/>
                <w:sz w:val="22"/>
                <w:szCs w:val="22"/>
                <w:shd w:val="clear" w:color="auto" w:fill="FFFFFF"/>
                <w:lang w:val="hy-AM"/>
              </w:rPr>
              <w:softHyphen/>
              <w:t>քային` տոնական և հիշատակի օրերին կատարված, ինչպես նաև արտաժամյա և գիշերային աշխատանքի դիմաց լրացուցիչ վարձատրություն, ժամանակավոր անաշխատունակության դեպքերում նպաստի վճարում, աշխատանքային կարգապահության պահպանում և այլն)։</w:t>
            </w: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2</w:t>
            </w:r>
            <w:r w:rsidRPr="0021233F">
              <w:rPr>
                <w:rFonts w:ascii="GHEA Grapalat" w:hAnsi="GHEA Grapalat" w:cs="Arial"/>
                <w:sz w:val="22"/>
                <w:szCs w:val="22"/>
                <w:lang w:val="hy-AM"/>
              </w:rPr>
              <w:t>.</w:t>
            </w:r>
            <w:r w:rsidRPr="0021233F">
              <w:rPr>
                <w:rFonts w:ascii="GHEA Grapalat" w:hAnsi="GHEA Grapalat" w:cs="Sylfaen"/>
                <w:color w:val="000000"/>
                <w:sz w:val="22"/>
                <w:szCs w:val="22"/>
                <w:shd w:val="clear" w:color="auto" w:fill="FFFFFF"/>
                <w:lang w:val="hy-AM"/>
              </w:rPr>
              <w:t xml:space="preserve"> Օրենսգրքի 27-րդ հոդվածի 1-ին մասով սահմանված է, որ կազմակերպության կոլեկտիվ և անհատական աշխատանքային հարաբերություններում որպես գործատուի ներկայացուցիչ հանդես է գալիս կազմակերպության ղեկավարը (տնօրեն, գլխավոր տնօրեն, նախագահ և այլն): Ընդ որում` օրենքով կամ կազմակերպության </w:t>
            </w:r>
            <w:r w:rsidRPr="0021233F">
              <w:rPr>
                <w:rFonts w:ascii="GHEA Grapalat" w:hAnsi="GHEA Grapalat" w:cs="Sylfaen"/>
                <w:color w:val="000000"/>
                <w:sz w:val="22"/>
                <w:szCs w:val="22"/>
                <w:shd w:val="clear" w:color="auto" w:fill="FFFFFF"/>
                <w:lang w:val="hy-AM"/>
              </w:rPr>
              <w:lastRenderedPageBreak/>
              <w:t xml:space="preserve">կանոնադրությամբ նախատեսված դեպքերում կամ իրենց լիազորությունների սահմաններում գործատուներին կարող են ներկայացնել նաև այլ անձինք: </w:t>
            </w: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Հաշվի առնելով վերոնշյալը, առաջարկում ենք նախագծում նախատեսել կարգավորում</w:t>
            </w:r>
            <w:r w:rsidRPr="0021233F">
              <w:rPr>
                <w:rFonts w:ascii="GHEA Grapalat" w:hAnsi="GHEA Grapalat" w:cs="Sylfaen"/>
                <w:color w:val="000000"/>
                <w:sz w:val="22"/>
                <w:szCs w:val="22"/>
                <w:shd w:val="clear" w:color="auto" w:fill="FFFFFF"/>
                <w:lang w:val="hy-AM"/>
              </w:rPr>
              <w:softHyphen/>
              <w:t>ներ` կազմակերպության ղեկավարը (տնօրեն, գլխավոր տնօրեն, նախագահ և այլն) պարտադիր պետք է լինի վարձու աշխատող, թե</w:t>
            </w:r>
            <w:r w:rsidRPr="0021233F">
              <w:rPr>
                <w:rFonts w:ascii="GHEA Grapalat" w:hAnsi="GHEA Grapalat" w:cs="Sylfaen"/>
                <w:sz w:val="22"/>
                <w:szCs w:val="22"/>
                <w:lang w:val="hy-AM"/>
              </w:rPr>
              <w:t xml:space="preserve">՞ </w:t>
            </w:r>
            <w:r w:rsidRPr="0021233F">
              <w:rPr>
                <w:rFonts w:ascii="GHEA Grapalat" w:hAnsi="GHEA Grapalat" w:cs="Sylfaen"/>
                <w:color w:val="000000"/>
                <w:sz w:val="22"/>
                <w:szCs w:val="22"/>
                <w:shd w:val="clear" w:color="auto" w:fill="FFFFFF"/>
                <w:lang w:val="hy-AM"/>
              </w:rPr>
              <w:t>այդ պաշտոնում ընտրված անձը կարող լինել նաև քաղաքացիաիրավական բնույթի պայմանագրով աշխատանք կատարող (ծառայություն մատուցող) ֆիզիկական անձ։</w:t>
            </w: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3</w:t>
            </w:r>
            <w:r w:rsidRPr="0021233F">
              <w:rPr>
                <w:rFonts w:ascii="GHEA Grapalat" w:hAnsi="GHEA Grapalat" w:cs="Arial"/>
                <w:sz w:val="22"/>
                <w:szCs w:val="22"/>
                <w:lang w:val="hy-AM"/>
              </w:rPr>
              <w:t>.</w:t>
            </w:r>
            <w:r w:rsidRPr="0021233F">
              <w:rPr>
                <w:rFonts w:ascii="GHEA Grapalat" w:hAnsi="GHEA Grapalat" w:cs="Sylfaen"/>
                <w:color w:val="000000"/>
                <w:sz w:val="22"/>
                <w:szCs w:val="22"/>
                <w:shd w:val="clear" w:color="auto" w:fill="FFFFFF"/>
                <w:lang w:val="hy-AM"/>
              </w:rPr>
              <w:t xml:space="preserve"> Օրենսգրքի 265-րդ հոդվածի 1-ին մասին համապատասխան` եթե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դատարանի միջոցով վերականգնվում են, որի դեպքում աշխատողի օգտին գործատուից գանձվում է միջին աշխատավարձը` հարկադիր պարապուրդի ամբողջ ժամանակահատվածի համար, կամ </w:t>
            </w:r>
            <w:r w:rsidRPr="0021233F">
              <w:rPr>
                <w:rFonts w:ascii="GHEA Grapalat" w:hAnsi="GHEA Grapalat" w:cs="Sylfaen"/>
                <w:color w:val="000000"/>
                <w:sz w:val="22"/>
                <w:szCs w:val="22"/>
                <w:shd w:val="clear" w:color="auto" w:fill="FFFFFF"/>
                <w:lang w:val="hy-AM"/>
              </w:rPr>
              <w:lastRenderedPageBreak/>
              <w:t>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միջին օրական աշխատավարձի չափը համապատասխան օրերի քանակով բազմապատկելու միջոցով։</w:t>
            </w:r>
          </w:p>
          <w:p w:rsidR="0021233F" w:rsidRPr="0021233F" w:rsidRDefault="0021233F">
            <w:pPr>
              <w:shd w:val="clear" w:color="auto" w:fill="FFFFFF"/>
              <w:tabs>
                <w:tab w:val="left" w:pos="0"/>
              </w:tabs>
              <w:spacing w:line="276" w:lineRule="auto"/>
              <w:ind w:firstLine="426"/>
              <w:jc w:val="both"/>
              <w:rPr>
                <w:rFonts w:ascii="GHEA Grapalat" w:hAnsi="GHEA Grapalat" w:cs="Sylfaen"/>
                <w:color w:val="000000"/>
                <w:sz w:val="22"/>
                <w:szCs w:val="22"/>
                <w:shd w:val="clear" w:color="auto" w:fill="FFFFFF"/>
                <w:lang w:val="hy-AM"/>
              </w:rPr>
            </w:pPr>
            <w:r w:rsidRPr="0021233F">
              <w:rPr>
                <w:rFonts w:ascii="GHEA Grapalat" w:hAnsi="GHEA Grapalat" w:cs="Sylfaen"/>
                <w:color w:val="000000"/>
                <w:sz w:val="22"/>
                <w:szCs w:val="22"/>
                <w:shd w:val="clear" w:color="auto" w:fill="FFFFFF"/>
                <w:lang w:val="hy-AM"/>
              </w:rPr>
              <w:t>Նույն հոդվածի 2-րդ մասին համապատասխան` գործատուի և աշխատողի հետագա   աշխատանքային հարաբերությունների վերականգնման անհնարինության դեպքում դատա</w:t>
            </w:r>
            <w:r w:rsidRPr="0021233F">
              <w:rPr>
                <w:rFonts w:ascii="GHEA Grapalat" w:hAnsi="GHEA Grapalat" w:cs="Sylfaen"/>
                <w:color w:val="000000"/>
                <w:sz w:val="22"/>
                <w:szCs w:val="22"/>
                <w:shd w:val="clear" w:color="auto" w:fill="FFFFFF"/>
                <w:lang w:val="hy-AM"/>
              </w:rPr>
              <w:softHyphen/>
              <w:t>րանը կարող է աշխատողին չվերականգնել իր նախկին աշխատանքում` պարտավորեցնելով գործատուին հարկադիր պարապուրդի ամբողջ ժամանակահատ</w:t>
            </w:r>
            <w:r w:rsidRPr="0021233F">
              <w:rPr>
                <w:rFonts w:ascii="GHEA Grapalat" w:hAnsi="GHEA Grapalat" w:cs="Sylfaen"/>
                <w:color w:val="000000"/>
                <w:sz w:val="22"/>
                <w:szCs w:val="22"/>
                <w:shd w:val="clear" w:color="auto" w:fill="FFFFFF"/>
                <w:lang w:val="hy-AM"/>
              </w:rPr>
              <w:softHyphen/>
              <w:t>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w:t>
            </w:r>
          </w:p>
          <w:p w:rsidR="0021233F" w:rsidRPr="0021233F" w:rsidRDefault="0021233F">
            <w:pPr>
              <w:tabs>
                <w:tab w:val="left" w:pos="0"/>
              </w:tabs>
              <w:spacing w:line="276" w:lineRule="auto"/>
              <w:ind w:firstLine="426"/>
              <w:jc w:val="both"/>
              <w:rPr>
                <w:rFonts w:ascii="GHEA Grapalat" w:hAnsi="GHEA Grapalat" w:cs="Arial"/>
                <w:sz w:val="22"/>
                <w:szCs w:val="22"/>
                <w:lang w:val="hy-AM"/>
              </w:rPr>
            </w:pPr>
            <w:r w:rsidRPr="0021233F">
              <w:rPr>
                <w:rFonts w:ascii="GHEA Grapalat" w:hAnsi="GHEA Grapalat" w:cs="Arial"/>
                <w:sz w:val="22"/>
                <w:szCs w:val="22"/>
                <w:lang w:val="hy-AM"/>
              </w:rPr>
              <w:t xml:space="preserve">Առաջարկում ենք նախագծով նախատեսել դրույթ, որով կհստակեցվի </w:t>
            </w:r>
            <w:r w:rsidRPr="0021233F">
              <w:rPr>
                <w:rFonts w:ascii="GHEA Grapalat" w:hAnsi="GHEA Grapalat" w:cs="Arial"/>
                <w:sz w:val="22"/>
                <w:szCs w:val="22"/>
                <w:lang w:val="hy-AM"/>
              </w:rPr>
              <w:lastRenderedPageBreak/>
              <w:t xml:space="preserve">օրենսգրքի 265-րդ հոդվածի 1-ին և 2-րդ մասերում սահմանված </w:t>
            </w:r>
            <w:r w:rsidRPr="0021233F">
              <w:rPr>
                <w:rFonts w:ascii="GHEA Grapalat" w:hAnsi="GHEA Grapalat" w:cs="Sylfaen"/>
                <w:color w:val="000000"/>
                <w:sz w:val="22"/>
                <w:szCs w:val="22"/>
                <w:shd w:val="clear" w:color="auto" w:fill="FFFFFF"/>
                <w:lang w:val="hy-AM"/>
              </w:rPr>
              <w:t>միջին աշխատավարձը պետք է հաշվարկել որպես ամսական միջին աշխատավարձ թե հարկադիր պարապուրդի ամբողջ ժամանակահատվածի միջին աշխատավարձ, քանի որ իրավակիրա</w:t>
            </w:r>
            <w:r w:rsidRPr="0021233F">
              <w:rPr>
                <w:rFonts w:ascii="GHEA Grapalat" w:hAnsi="GHEA Grapalat" w:cs="Arial"/>
                <w:sz w:val="22"/>
                <w:szCs w:val="22"/>
                <w:lang w:val="hy-AM"/>
              </w:rPr>
              <w:t>ռ պրակտիկայում այդ մասով սահմանված միջին աշխատավարձի հիման վրա հատուցման գումարի հաշվարկը կարող է միանման չկատարվել։</w:t>
            </w:r>
          </w:p>
          <w:p w:rsidR="0021233F" w:rsidRPr="0021233F" w:rsidRDefault="0021233F">
            <w:pPr>
              <w:tabs>
                <w:tab w:val="left" w:pos="0"/>
              </w:tabs>
              <w:spacing w:line="276" w:lineRule="auto"/>
              <w:ind w:firstLine="426"/>
              <w:jc w:val="both"/>
              <w:rPr>
                <w:rFonts w:ascii="GHEA Grapalat" w:hAnsi="GHEA Grapalat" w:cs="Arial"/>
                <w:sz w:val="22"/>
                <w:szCs w:val="22"/>
                <w:lang w:val="hy-AM"/>
              </w:rPr>
            </w:pPr>
          </w:p>
          <w:p w:rsidR="0021233F" w:rsidRPr="0021233F" w:rsidRDefault="0021233F">
            <w:pPr>
              <w:tabs>
                <w:tab w:val="left" w:pos="0"/>
              </w:tabs>
              <w:spacing w:line="276" w:lineRule="auto"/>
              <w:ind w:firstLine="426"/>
              <w:jc w:val="both"/>
              <w:rPr>
                <w:rFonts w:ascii="GHEA Grapalat" w:hAnsi="GHEA Grapalat" w:cs="Arial"/>
                <w:sz w:val="22"/>
                <w:szCs w:val="22"/>
                <w:lang w:val="hy-AM"/>
              </w:rPr>
            </w:pPr>
            <w:r w:rsidRPr="0021233F">
              <w:rPr>
                <w:rFonts w:ascii="GHEA Grapalat" w:hAnsi="GHEA Grapalat" w:cs="Arial"/>
                <w:sz w:val="22"/>
                <w:szCs w:val="22"/>
                <w:lang w:val="hy-AM"/>
              </w:rPr>
              <w:t>4. Առաջարկում ենք նախագծում նախատեսել դրույթ, որը կնախատեսի կատարել օրենսգրքում այնպիսի փոփոխություն, որը կհստակեցնի «աշխատավարձ» եզրույթը, նկատի առնելով այն, որ.</w:t>
            </w:r>
          </w:p>
          <w:p w:rsidR="0021233F" w:rsidRPr="0021233F" w:rsidRDefault="0021233F">
            <w:pPr>
              <w:tabs>
                <w:tab w:val="left" w:pos="0"/>
              </w:tabs>
              <w:spacing w:line="276" w:lineRule="auto"/>
              <w:ind w:firstLine="426"/>
              <w:jc w:val="both"/>
              <w:rPr>
                <w:rFonts w:ascii="GHEA Grapalat" w:hAnsi="GHEA Grapalat" w:cs="Arial"/>
                <w:sz w:val="22"/>
                <w:szCs w:val="22"/>
                <w:lang w:val="hy-AM"/>
              </w:rPr>
            </w:pPr>
            <w:r w:rsidRPr="0021233F">
              <w:rPr>
                <w:rFonts w:ascii="GHEA Grapalat" w:hAnsi="GHEA Grapalat" w:cs="Arial"/>
                <w:sz w:val="22"/>
                <w:szCs w:val="22"/>
                <w:lang w:val="hy-AM"/>
              </w:rPr>
              <w:t xml:space="preserve">1) օրենսգրքի 178-րդ հոդվածում «աշխատավարձ» հասկացությունը սահմանվում է որպես հատուցում, իսկ օրենսգրքի մի շարք հոդվածներով` որպես աշխատանքի վարձատրություն, </w:t>
            </w:r>
          </w:p>
          <w:p w:rsidR="0021233F" w:rsidRPr="0021233F" w:rsidRDefault="0021233F">
            <w:pPr>
              <w:tabs>
                <w:tab w:val="left" w:pos="0"/>
              </w:tabs>
              <w:spacing w:line="276" w:lineRule="auto"/>
              <w:ind w:firstLine="426"/>
              <w:jc w:val="both"/>
              <w:rPr>
                <w:rFonts w:ascii="GHEA Grapalat" w:hAnsi="GHEA Grapalat" w:cs="Arial"/>
                <w:sz w:val="22"/>
                <w:szCs w:val="22"/>
                <w:lang w:val="hy-AM"/>
              </w:rPr>
            </w:pPr>
            <w:r w:rsidRPr="0021233F">
              <w:rPr>
                <w:rFonts w:ascii="GHEA Grapalat" w:hAnsi="GHEA Grapalat" w:cs="Arial"/>
                <w:sz w:val="22"/>
                <w:szCs w:val="22"/>
                <w:lang w:val="hy-AM"/>
              </w:rPr>
              <w:t xml:space="preserve">2) օրենսգրքի 265-րդ հոդվածի 1-ին և 2-րդ մասերում հարկադիր պարապուրդի համար տրվող գումարը մի դեպքում համարվում է աշխատավարձ, իսկ մյուս </w:t>
            </w:r>
            <w:r w:rsidRPr="0021233F">
              <w:rPr>
                <w:rFonts w:ascii="GHEA Grapalat" w:hAnsi="GHEA Grapalat" w:cs="Arial"/>
                <w:sz w:val="22"/>
                <w:szCs w:val="22"/>
                <w:lang w:val="hy-AM"/>
              </w:rPr>
              <w:lastRenderedPageBreak/>
              <w:t xml:space="preserve">դեպքում՝ հատուցում, ինչը կարծում ենք հիմնավորման և հստակեցման կարիք ունի: </w:t>
            </w:r>
          </w:p>
          <w:p w:rsidR="0021233F" w:rsidRPr="0021233F" w:rsidRDefault="0021233F">
            <w:pPr>
              <w:tabs>
                <w:tab w:val="left" w:pos="0"/>
              </w:tabs>
              <w:spacing w:line="276" w:lineRule="auto"/>
              <w:ind w:firstLine="426"/>
              <w:jc w:val="both"/>
              <w:rPr>
                <w:rFonts w:ascii="GHEA Grapalat" w:hAnsi="GHEA Grapalat" w:cs="Arial"/>
                <w:sz w:val="22"/>
                <w:szCs w:val="22"/>
                <w:lang w:val="hy-AM"/>
              </w:rPr>
            </w:pPr>
          </w:p>
          <w:p w:rsidR="0021233F" w:rsidRPr="0021233F" w:rsidRDefault="0021233F">
            <w:pPr>
              <w:tabs>
                <w:tab w:val="left" w:pos="0"/>
              </w:tabs>
              <w:spacing w:line="276" w:lineRule="auto"/>
              <w:ind w:firstLine="426"/>
              <w:jc w:val="both"/>
              <w:rPr>
                <w:rFonts w:ascii="GHEA Grapalat" w:hAnsi="GHEA Grapalat" w:cs="Sylfaen"/>
                <w:sz w:val="22"/>
                <w:szCs w:val="22"/>
                <w:lang w:val="hy-AM"/>
              </w:rPr>
            </w:pPr>
            <w:r w:rsidRPr="0021233F">
              <w:rPr>
                <w:rFonts w:ascii="GHEA Grapalat" w:hAnsi="GHEA Grapalat" w:cs="Arial"/>
                <w:sz w:val="22"/>
                <w:szCs w:val="22"/>
                <w:lang w:val="hy-AM"/>
              </w:rPr>
              <w:t>5. Առաջարկում ենք նախագծում նախատեսել դրույթ, որը կհստակեցնի օրենսգրքի 195-րդ հոդվածի 2-րդ մասում ամրագրված «այդպիսի պահանջ առաջանալու ամսվան» հասկա</w:t>
            </w:r>
            <w:r w:rsidRPr="0021233F">
              <w:rPr>
                <w:rFonts w:ascii="GHEA Grapalat" w:hAnsi="GHEA Grapalat" w:cs="Arial"/>
                <w:sz w:val="22"/>
                <w:szCs w:val="22"/>
                <w:lang w:val="hy-AM"/>
              </w:rPr>
              <w:softHyphen/>
              <w:t>ցությունը, քանի որ օրենսգրքում հստակ</w:t>
            </w:r>
            <w:r w:rsidRPr="0021233F">
              <w:rPr>
                <w:rFonts w:ascii="GHEA Grapalat" w:hAnsi="GHEA Grapalat" w:cs="Sylfaen"/>
                <w:sz w:val="22"/>
                <w:szCs w:val="22"/>
                <w:lang w:val="hy-AM"/>
              </w:rPr>
              <w:t xml:space="preserve"> սահմաված չէ, թե հարկադիր պարապուրդի համար միջին ամսական աշխատավարձ հաշվարկելիս այդպիսի պահանջ առաջանալու ամիս է համարվում աշխատանքից ազատման ամիսը, թե՞ դատարանի վճիռն օրինական ուժի մեջ մտնելու ամիսը: Հստակ չէ նաև, թե արձակուրդի համար միջին ամսական աշխատա</w:t>
            </w:r>
            <w:r w:rsidRPr="0021233F">
              <w:rPr>
                <w:rFonts w:ascii="GHEA Grapalat" w:hAnsi="GHEA Grapalat" w:cs="Sylfaen"/>
                <w:sz w:val="22"/>
                <w:szCs w:val="22"/>
                <w:lang w:val="hy-AM"/>
              </w:rPr>
              <w:softHyphen/>
              <w:t>վարձը հաշվարկելիս այդպիսի պահանջ առաջանալու ամիս է համարվում արձակուրդը սկսվելու ամիսը, թե՞ օրենսգրքի 169-րդ հոդվածի 2-րդ մասում ամրագրված արձակուրդի համար վճարման պահանջի (ոչ ուշ, քան ամենամյա արձակուրդը սկսելուց երեք օր առաջ) ամիսը:</w:t>
            </w: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r w:rsidRPr="0021233F">
              <w:rPr>
                <w:rFonts w:ascii="GHEA Grapalat" w:hAnsi="GHEA Grapalat" w:cs="Sylfaen"/>
                <w:sz w:val="22"/>
                <w:szCs w:val="22"/>
                <w:lang w:val="hy-AM"/>
              </w:rPr>
              <w:t xml:space="preserve">6. Առաջարկում ենք նախագծում </w:t>
            </w:r>
            <w:r w:rsidRPr="0021233F">
              <w:rPr>
                <w:rFonts w:ascii="GHEA Grapalat" w:hAnsi="GHEA Grapalat" w:cs="Sylfaen"/>
                <w:sz w:val="22"/>
                <w:szCs w:val="22"/>
                <w:lang w:val="hy-AM"/>
              </w:rPr>
              <w:lastRenderedPageBreak/>
              <w:t>նախատեսել դրույթ, որը կնախատեսի օրենսգրքում այնպիսի փոփոխությունների կատարում, որոնք կհստակեցնեն աշխատակիցների վար</w:t>
            </w:r>
            <w:r w:rsidRPr="0021233F">
              <w:rPr>
                <w:rFonts w:ascii="GHEA Grapalat" w:hAnsi="GHEA Grapalat" w:cs="Sylfaen"/>
                <w:sz w:val="22"/>
                <w:szCs w:val="22"/>
                <w:lang w:val="hy-AM"/>
              </w:rPr>
              <w:softHyphen/>
              <w:t>ձատրությունը հերթապահության մեջ ներգրավման դեպքում։ Գործող կարգավորում</w:t>
            </w:r>
            <w:r w:rsidRPr="0021233F">
              <w:rPr>
                <w:rFonts w:ascii="GHEA Grapalat" w:hAnsi="GHEA Grapalat" w:cs="Sylfaen"/>
                <w:sz w:val="22"/>
                <w:szCs w:val="22"/>
                <w:lang w:val="hy-AM"/>
              </w:rPr>
              <w:softHyphen/>
              <w:t>ների համաձայն` հանգստյան և օրենքով սահմանված ոչ աշխատանքային` տոնական և հիշատակի օրերի համար աշխատակիցների վարձատրությունն իրականացվում է դրույքաչափի կամ գործա</w:t>
            </w:r>
            <w:r w:rsidRPr="0021233F">
              <w:rPr>
                <w:rFonts w:ascii="GHEA Grapalat" w:hAnsi="GHEA Grapalat" w:cs="Sylfaen"/>
                <w:sz w:val="22"/>
                <w:szCs w:val="22"/>
                <w:lang w:val="hy-AM"/>
              </w:rPr>
              <w:softHyphen/>
              <w:t>վարձի առնվազն կրկնակի չափով, այն դեպքում, երբ հանգստյան և օրենքով սահմանված ոչ աշխատանքային` տոնական և հիշատակի օրերին հերթապահության մեջ ներգրավված աշխատակիցները վարձատրվում են ինչպես արտաժամյա աշխատանքի համար սահմանված՝ ժամային դրույքաչափի 50 տոկոսից ոչ պակաս։</w:t>
            </w: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r w:rsidRPr="0021233F">
              <w:rPr>
                <w:rFonts w:ascii="GHEA Grapalat" w:hAnsi="GHEA Grapalat" w:cs="Sylfaen"/>
                <w:sz w:val="22"/>
                <w:szCs w:val="22"/>
                <w:lang w:val="hy-AM"/>
              </w:rPr>
              <w:t>7. Օրենսգրքի 83-րդ հոդվածի համաձայն` աշխատանքային պայմանագիրը համաձայ</w:t>
            </w:r>
            <w:r w:rsidRPr="0021233F">
              <w:rPr>
                <w:rFonts w:ascii="GHEA Grapalat" w:hAnsi="GHEA Grapalat" w:cs="Sylfaen"/>
                <w:sz w:val="22"/>
                <w:szCs w:val="22"/>
                <w:lang w:val="hy-AM"/>
              </w:rPr>
              <w:softHyphen/>
              <w:t xml:space="preserve">նություն է աշխատողի և գործատուի միջև, ըստ որի` աշխատողը պարտավորվում է գործատուի համար կատարել որոշակի </w:t>
            </w:r>
            <w:r w:rsidRPr="0021233F">
              <w:rPr>
                <w:rFonts w:ascii="GHEA Grapalat" w:hAnsi="GHEA Grapalat" w:cs="Sylfaen"/>
                <w:sz w:val="22"/>
                <w:szCs w:val="22"/>
                <w:lang w:val="hy-AM"/>
              </w:rPr>
              <w:lastRenderedPageBreak/>
              <w:t>մասնագիտությամբ, որակավորմամբ աշխատանք` պահպանելով աշխատավայրում սահմանված աշխատան</w:t>
            </w:r>
            <w:r w:rsidRPr="0021233F">
              <w:rPr>
                <w:rFonts w:ascii="GHEA Grapalat" w:hAnsi="GHEA Grapalat" w:cs="Sylfaen"/>
                <w:sz w:val="22"/>
                <w:szCs w:val="22"/>
                <w:lang w:val="hy-AM"/>
              </w:rPr>
              <w:softHyphen/>
              <w:t>քային կարգապահությունը, իսկ գործատուն պարտավորվում է աշխատողին տրամադրել պայմանագրով որոշված աշխա</w:t>
            </w:r>
            <w:r w:rsidRPr="0021233F">
              <w:rPr>
                <w:rFonts w:ascii="GHEA Grapalat" w:hAnsi="GHEA Grapalat" w:cs="Sylfaen"/>
                <w:sz w:val="22"/>
                <w:szCs w:val="22"/>
                <w:lang w:val="hy-AM"/>
              </w:rPr>
              <w:softHyphen/>
              <w:t>տան</w:t>
            </w:r>
            <w:r w:rsidRPr="0021233F">
              <w:rPr>
                <w:rFonts w:ascii="GHEA Grapalat" w:hAnsi="GHEA Grapalat" w:cs="Sylfaen"/>
                <w:sz w:val="22"/>
                <w:szCs w:val="22"/>
                <w:lang w:val="hy-AM"/>
              </w:rPr>
              <w:softHyphen/>
              <w:t>քը, վճարել նրա կատարած աշխատանքի համար պայմանավորված աշխատա</w:t>
            </w:r>
            <w:r w:rsidRPr="0021233F">
              <w:rPr>
                <w:rFonts w:ascii="GHEA Grapalat" w:hAnsi="GHEA Grapalat" w:cs="Sylfaen"/>
                <w:sz w:val="22"/>
                <w:szCs w:val="22"/>
                <w:lang w:val="hy-AM"/>
              </w:rPr>
              <w:softHyphen/>
              <w:t>վարձը և ապահովել ՀՀ օրենսդրությամբ, այլ նորմատիվ իրավական ակտերով, կոլեկտիվ պայմանագրով, կողմերի համաձայնությամբ նախատեսված աշխատանքային պայմաններ:</w:t>
            </w: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r w:rsidRPr="0021233F">
              <w:rPr>
                <w:rFonts w:ascii="GHEA Grapalat" w:hAnsi="GHEA Grapalat" w:cs="Sylfaen"/>
                <w:sz w:val="22"/>
                <w:szCs w:val="22"/>
                <w:lang w:val="hy-AM"/>
              </w:rPr>
              <w:t>Հաշվի առնելով վերոնշյալը, առաջարկում ենք նախագծում նախատեսել կարգավորում</w:t>
            </w:r>
            <w:r w:rsidRPr="0021233F">
              <w:rPr>
                <w:rFonts w:ascii="GHEA Grapalat" w:hAnsi="GHEA Grapalat" w:cs="Sylfaen"/>
                <w:sz w:val="22"/>
                <w:szCs w:val="22"/>
                <w:lang w:val="hy-AM"/>
              </w:rPr>
              <w:softHyphen/>
              <w:t>ներ, որոնք կհստակեցնեն, թե արդյոք կոլեկտիվ պայմանագրով կամ կողմերի համաձայ</w:t>
            </w:r>
            <w:r w:rsidRPr="0021233F">
              <w:rPr>
                <w:rFonts w:ascii="GHEA Grapalat" w:hAnsi="GHEA Grapalat" w:cs="Sylfaen"/>
                <w:sz w:val="22"/>
                <w:szCs w:val="22"/>
                <w:lang w:val="hy-AM"/>
              </w:rPr>
              <w:softHyphen/>
              <w:t xml:space="preserve">նությամբ (աշխատանքային պայմանագրով) եթե գործատուն ստանձնել է որոշ պարտավորություններ, մասնավորապես, աշխատողների սոցիալական, առողջական և այլ խնդիրների ապահովմանն ուղղված միջոցառումների գծով` աշխատողների մոտիվացման և աշխատանքի արդյունավետության բարձրացման նպատակով (Employer-Provided Benefits), </w:t>
            </w:r>
            <w:r w:rsidRPr="0021233F">
              <w:rPr>
                <w:rFonts w:ascii="GHEA Grapalat" w:hAnsi="GHEA Grapalat" w:cs="Sylfaen"/>
                <w:sz w:val="22"/>
                <w:szCs w:val="22"/>
                <w:lang w:val="hy-AM"/>
              </w:rPr>
              <w:lastRenderedPageBreak/>
              <w:t>օրինակ, աշխատողների սննդի կազմակեր</w:t>
            </w:r>
            <w:r w:rsidRPr="0021233F">
              <w:rPr>
                <w:rFonts w:ascii="GHEA Grapalat" w:hAnsi="GHEA Grapalat" w:cs="Sylfaen"/>
                <w:sz w:val="22"/>
                <w:szCs w:val="22"/>
                <w:lang w:val="hy-AM"/>
              </w:rPr>
              <w:softHyphen/>
              <w:t>պում, աշխատողներին հանգստի ուղեգրերի, սպորտային ակումբների կտրոնների տրամադրում և այլն, դրանք կարող են սահմանվել որպես աշխատան</w:t>
            </w:r>
            <w:r w:rsidRPr="0021233F">
              <w:rPr>
                <w:rFonts w:ascii="GHEA Grapalat" w:hAnsi="GHEA Grapalat" w:cs="Sylfaen"/>
                <w:sz w:val="22"/>
                <w:szCs w:val="22"/>
                <w:lang w:val="hy-AM"/>
              </w:rPr>
              <w:softHyphen/>
              <w:t xml:space="preserve">քային պայման, կամ աշխատողների համար գործատուների կատարած վերոնշյալ ծախսերը կհամարվեն արդյոք այդ աշխատողների աշխատանքի վարձատրության տարր։ </w:t>
            </w: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p>
          <w:p w:rsidR="0021233F" w:rsidRPr="0021233F" w:rsidRDefault="0021233F">
            <w:pPr>
              <w:shd w:val="clear" w:color="auto" w:fill="FFFFFF"/>
              <w:tabs>
                <w:tab w:val="left" w:pos="0"/>
              </w:tabs>
              <w:spacing w:line="276" w:lineRule="auto"/>
              <w:ind w:firstLine="426"/>
              <w:jc w:val="both"/>
              <w:rPr>
                <w:rFonts w:ascii="GHEA Grapalat" w:hAnsi="GHEA Grapalat" w:cs="Sylfaen"/>
                <w:sz w:val="22"/>
                <w:szCs w:val="22"/>
                <w:lang w:val="hy-AM"/>
              </w:rPr>
            </w:pPr>
            <w:r w:rsidRPr="0021233F">
              <w:rPr>
                <w:rFonts w:ascii="GHEA Grapalat" w:hAnsi="GHEA Grapalat" w:cs="Sylfaen"/>
                <w:sz w:val="22"/>
                <w:szCs w:val="22"/>
                <w:lang w:val="hy-AM"/>
              </w:rPr>
              <w:t>8. Քանի որ աշխատանքային օրենսդրությամբ կարգավորված չեն կամավոր աշխատանք կատարելու հարաբերությունները, ինչպես նաև բացակայում են կադրերի պատրաստման, վերապատրաստման գծով կարգավորումներ, առաջարկում ենք նախագծում ներառել նաև վերոնշյալ հարցերին վերաբերող դրույթներ։</w:t>
            </w:r>
          </w:p>
          <w:p w:rsidR="0021233F" w:rsidRPr="0021233F" w:rsidRDefault="0021233F">
            <w:pPr>
              <w:spacing w:line="276" w:lineRule="auto"/>
              <w:ind w:firstLine="474"/>
              <w:jc w:val="both"/>
              <w:rPr>
                <w:rFonts w:ascii="GHEA Grapalat" w:hAnsi="GHEA Grapalat" w:cs="Sylfaen"/>
                <w:bCs/>
                <w:color w:val="000000"/>
                <w:sz w:val="22"/>
                <w:szCs w:val="22"/>
                <w:lang w:val="hy-AM" w:eastAsia="en-US"/>
              </w:rPr>
            </w:pPr>
          </w:p>
        </w:tc>
        <w:tc>
          <w:tcPr>
            <w:tcW w:w="2692"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en-US" w:eastAsia="en-US"/>
              </w:rPr>
              <w:lastRenderedPageBreak/>
              <w:t xml:space="preserve">1-7. </w:t>
            </w:r>
            <w:r w:rsidRPr="0021233F">
              <w:rPr>
                <w:rFonts w:ascii="GHEA Grapalat" w:hAnsi="GHEA Grapalat"/>
                <w:sz w:val="22"/>
                <w:szCs w:val="22"/>
                <w:lang w:val="hy-AM" w:eastAsia="en-US"/>
              </w:rPr>
              <w:t xml:space="preserve">Ընդունվել է ի գիտություն: </w:t>
            </w:r>
          </w:p>
          <w:p w:rsidR="0021233F" w:rsidRPr="0021233F" w:rsidRDefault="0021233F">
            <w:pPr>
              <w:spacing w:line="276" w:lineRule="auto"/>
              <w:jc w:val="both"/>
              <w:rPr>
                <w:rFonts w:ascii="GHEA Grapalat" w:hAnsi="GHEA Grapalat"/>
                <w:sz w:val="22"/>
                <w:szCs w:val="22"/>
                <w:lang w:val="hy-AM" w:eastAsia="en-US"/>
              </w:rPr>
            </w:pPr>
            <w:r w:rsidRPr="0021233F">
              <w:rPr>
                <w:rFonts w:ascii="GHEA Grapalat" w:hAnsi="GHEA Grapalat"/>
                <w:sz w:val="22"/>
                <w:szCs w:val="22"/>
                <w:lang w:val="hy-AM" w:eastAsia="en-US"/>
              </w:rPr>
              <w:t xml:space="preserve">Հաշվի առնելով, որ հայեցակարգի նախագծի վերաբերյալ առարկություններ չկան՝ գրությամբ ներկայացված ՀՀ աշխատանքային օրենսգրքում փոփոխությունների վերաբերյալ 1-7-րդ </w:t>
            </w:r>
            <w:r w:rsidRPr="0021233F">
              <w:rPr>
                <w:rFonts w:ascii="GHEA Grapalat" w:hAnsi="GHEA Grapalat"/>
                <w:sz w:val="22"/>
                <w:szCs w:val="22"/>
                <w:lang w:val="hy-AM" w:eastAsia="en-US"/>
              </w:rPr>
              <w:lastRenderedPageBreak/>
              <w:t>կետերի առաջարկությունները կդիտարկվեն վերջինումս  փոփոխությունների նախագծի մշակման շրջանակներում:</w:t>
            </w: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en-US" w:eastAsia="en-US"/>
              </w:rPr>
            </w:pPr>
          </w:p>
          <w:p w:rsidR="0021233F" w:rsidRPr="0021233F" w:rsidRDefault="0021233F">
            <w:pPr>
              <w:spacing w:line="276" w:lineRule="auto"/>
              <w:jc w:val="both"/>
              <w:rPr>
                <w:rFonts w:ascii="GHEA Grapalat" w:hAnsi="GHEA Grapalat"/>
                <w:sz w:val="22"/>
                <w:szCs w:val="22"/>
                <w:lang w:val="hy-AM" w:eastAsia="en-US"/>
              </w:rPr>
            </w:pPr>
          </w:p>
          <w:p w:rsidR="0021233F" w:rsidRPr="0021233F" w:rsidRDefault="0021233F" w:rsidP="0021233F">
            <w:pPr>
              <w:pStyle w:val="ListParagraph"/>
              <w:ind w:left="318"/>
              <w:jc w:val="both"/>
              <w:rPr>
                <w:rFonts w:ascii="GHEA Grapalat" w:hAnsi="GHEA Grapalat"/>
                <w:lang w:val="hy-AM"/>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Default="0021233F" w:rsidP="0021233F">
            <w:pPr>
              <w:pStyle w:val="ListParagraph"/>
              <w:ind w:left="318"/>
              <w:jc w:val="both"/>
              <w:rPr>
                <w:rFonts w:ascii="GHEA Grapalat" w:hAnsi="GHEA Grapalat"/>
              </w:rPr>
            </w:pPr>
          </w:p>
          <w:p w:rsidR="0021233F" w:rsidRPr="0021233F" w:rsidRDefault="0021233F" w:rsidP="0021233F">
            <w:pPr>
              <w:pStyle w:val="ListParagraph"/>
              <w:ind w:left="318"/>
              <w:jc w:val="both"/>
              <w:rPr>
                <w:rFonts w:ascii="GHEA Grapalat" w:hAnsi="GHEA Grapalat"/>
                <w:lang w:val="hy-AM"/>
              </w:rPr>
            </w:pPr>
          </w:p>
          <w:p w:rsidR="0021233F" w:rsidRPr="0021233F" w:rsidRDefault="0021233F" w:rsidP="0021233F">
            <w:pPr>
              <w:pStyle w:val="ListParagraph"/>
              <w:numPr>
                <w:ilvl w:val="0"/>
                <w:numId w:val="9"/>
              </w:numPr>
              <w:ind w:left="34" w:firstLine="284"/>
              <w:jc w:val="both"/>
              <w:rPr>
                <w:rFonts w:ascii="GHEA Grapalat" w:hAnsi="GHEA Grapalat"/>
                <w:lang w:val="hy-AM"/>
              </w:rPr>
            </w:pPr>
            <w:r w:rsidRPr="0021233F">
              <w:rPr>
                <w:rFonts w:ascii="GHEA Grapalat" w:hAnsi="GHEA Grapalat"/>
                <w:lang w:val="hy-AM"/>
              </w:rPr>
              <w:t xml:space="preserve">Չի ընդունվել: ՀՀ աշխատանքային օրենսգրքում կամավոր աշխատանքի վերաբերյալ հավելյալ կարգավորումներ նախատեսելու անհրաժեշտություն առկա չէ: Ներկայում մշակվել և 26.05.2020 N ԶԲ/ԺՍ-1-3/34068-2020 գրությամբ նաև Պետական եկամուտների կոմիտե կարծիքի է ներկայացվել </w:t>
            </w:r>
            <w:r w:rsidRPr="0021233F">
              <w:rPr>
                <w:rFonts w:ascii="GHEA Grapalat" w:hAnsi="GHEA Grapalat"/>
                <w:lang w:val="hy-AM"/>
              </w:rPr>
              <w:lastRenderedPageBreak/>
              <w:t>«Կամավորական գործունեության և կամավոր աշխատանքի մասին» ՀՀ օրենքի նախագիծը:</w:t>
            </w:r>
          </w:p>
        </w:tc>
        <w:tc>
          <w:tcPr>
            <w:tcW w:w="2268" w:type="dxa"/>
            <w:tcBorders>
              <w:top w:val="single" w:sz="4" w:space="0" w:color="auto"/>
              <w:left w:val="single" w:sz="4" w:space="0" w:color="auto"/>
              <w:bottom w:val="single" w:sz="4" w:space="0" w:color="auto"/>
              <w:right w:val="single" w:sz="4" w:space="0" w:color="auto"/>
            </w:tcBorders>
          </w:tcPr>
          <w:p w:rsidR="0021233F" w:rsidRPr="0021233F" w:rsidRDefault="0021233F">
            <w:pPr>
              <w:spacing w:line="276" w:lineRule="auto"/>
              <w:jc w:val="both"/>
              <w:rPr>
                <w:rFonts w:ascii="GHEA Grapalat" w:hAnsi="GHEA Grapalat"/>
                <w:sz w:val="22"/>
                <w:szCs w:val="22"/>
                <w:lang w:val="hy-AM" w:eastAsia="en-US"/>
              </w:rPr>
            </w:pPr>
          </w:p>
        </w:tc>
      </w:tr>
    </w:tbl>
    <w:p w:rsidR="0021233F" w:rsidRPr="0021233F" w:rsidRDefault="0021233F" w:rsidP="0021233F">
      <w:pPr>
        <w:shd w:val="clear" w:color="auto" w:fill="FFFFFF"/>
        <w:spacing w:line="276" w:lineRule="auto"/>
        <w:jc w:val="center"/>
        <w:rPr>
          <w:rFonts w:ascii="GHEA Grapalat" w:eastAsia="Calibri" w:hAnsi="GHEA Grapalat"/>
          <w:lang w:val="af-ZA" w:eastAsia="en-US"/>
        </w:rPr>
      </w:pPr>
    </w:p>
    <w:p w:rsidR="0021233F" w:rsidRPr="0021233F" w:rsidRDefault="0021233F" w:rsidP="0021233F">
      <w:pPr>
        <w:pStyle w:val="ListParagraph"/>
        <w:ind w:left="0" w:firstLine="567"/>
        <w:jc w:val="both"/>
        <w:rPr>
          <w:rFonts w:ascii="GHEA Grapalat" w:hAnsi="GHEA Grapalat"/>
          <w:sz w:val="24"/>
          <w:szCs w:val="24"/>
          <w:lang w:val="nb-NO"/>
        </w:rPr>
      </w:pPr>
    </w:p>
    <w:p w:rsidR="0021233F" w:rsidRPr="0021233F" w:rsidRDefault="0021233F" w:rsidP="0021233F">
      <w:pPr>
        <w:pStyle w:val="ListParagraph"/>
        <w:ind w:left="0" w:firstLine="567"/>
        <w:jc w:val="both"/>
        <w:rPr>
          <w:rFonts w:ascii="GHEA Grapalat" w:hAnsi="GHEA Grapalat"/>
          <w:sz w:val="24"/>
          <w:szCs w:val="24"/>
          <w:lang w:val="nb-NO"/>
        </w:rPr>
      </w:pPr>
    </w:p>
    <w:p w:rsidR="0021233F" w:rsidRPr="0021233F" w:rsidRDefault="0021233F" w:rsidP="00A23F1A">
      <w:pPr>
        <w:pStyle w:val="NormalWeb"/>
        <w:ind w:left="0" w:firstLine="567"/>
        <w:jc w:val="both"/>
        <w:rPr>
          <w:rFonts w:ascii="GHEA Grapalat" w:hAnsi="GHEA Grapalat" w:cs="Times New Roman"/>
          <w:lang w:val="nb-NO"/>
        </w:rPr>
      </w:pPr>
    </w:p>
    <w:p w:rsidR="005D09C4" w:rsidRPr="0021233F" w:rsidRDefault="005D09C4">
      <w:pPr>
        <w:rPr>
          <w:rFonts w:ascii="GHEA Grapalat" w:hAnsi="GHEA Grapalat"/>
        </w:rPr>
      </w:pPr>
    </w:p>
    <w:sectPr w:rsidR="005D09C4" w:rsidRPr="0021233F" w:rsidSect="0021233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02" w:rsidRDefault="00C10002" w:rsidP="00A23F1A">
      <w:r>
        <w:separator/>
      </w:r>
    </w:p>
  </w:endnote>
  <w:endnote w:type="continuationSeparator" w:id="0">
    <w:p w:rsidR="00C10002" w:rsidRDefault="00C10002" w:rsidP="00A2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g_Times1">
    <w:altName w:val="Calibri"/>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IRTEK Courier">
    <w:charset w:val="00"/>
    <w:family w:val="roman"/>
    <w:pitch w:val="fixed"/>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GHEAMariam">
    <w:altName w:val="Microsoft JhengHei"/>
    <w:panose1 w:val="00000000000000000000"/>
    <w:charset w:val="88"/>
    <w:family w:val="auto"/>
    <w:notTrueType/>
    <w:pitch w:val="default"/>
    <w:sig w:usb0="00000001" w:usb1="08080000" w:usb2="00000010" w:usb3="00000000" w:csb0="00100000"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02" w:rsidRDefault="00C10002" w:rsidP="00A23F1A">
      <w:r>
        <w:separator/>
      </w:r>
    </w:p>
  </w:footnote>
  <w:footnote w:type="continuationSeparator" w:id="0">
    <w:p w:rsidR="00C10002" w:rsidRDefault="00C10002" w:rsidP="00A23F1A">
      <w:r>
        <w:continuationSeparator/>
      </w:r>
    </w:p>
  </w:footnote>
  <w:footnote w:id="1">
    <w:p w:rsidR="00A23F1A" w:rsidRDefault="00A23F1A" w:rsidP="00A23F1A">
      <w:pPr>
        <w:pStyle w:val="NormalWeb"/>
        <w:spacing w:after="0"/>
        <w:ind w:left="0"/>
        <w:rPr>
          <w:rFonts w:ascii="GHEA Grapalat" w:eastAsiaTheme="minorEastAsia" w:hAnsi="GHEA Grapalat"/>
          <w:sz w:val="20"/>
          <w:szCs w:val="20"/>
          <w:lang w:val="hy-AM" w:eastAsia="en-GB"/>
        </w:rPr>
      </w:pPr>
      <w:r>
        <w:rPr>
          <w:rStyle w:val="FootnoteReference"/>
          <w:rFonts w:eastAsiaTheme="minorEastAsia"/>
          <w:sz w:val="20"/>
          <w:szCs w:val="20"/>
          <w:lang w:val="en-GB" w:eastAsia="en-GB"/>
        </w:rPr>
        <w:footnoteRef/>
      </w:r>
      <w:r>
        <w:rPr>
          <w:rFonts w:eastAsiaTheme="minorEastAsia"/>
          <w:sz w:val="20"/>
          <w:szCs w:val="20"/>
          <w:lang w:val="en-GB" w:eastAsia="en-GB"/>
        </w:rPr>
        <w:t xml:space="preserve"> </w:t>
      </w:r>
      <w:r>
        <w:rPr>
          <w:rFonts w:ascii="GHEA Grapalat" w:eastAsiaTheme="minorEastAsia" w:hAnsi="GHEA Grapalat" w:cs="Sylfaen"/>
          <w:sz w:val="16"/>
          <w:szCs w:val="16"/>
          <w:lang w:val="en-GB" w:eastAsia="en-GB"/>
        </w:rPr>
        <w:t>Տե՛ս ՀՀ</w:t>
      </w:r>
      <w:r>
        <w:rPr>
          <w:rFonts w:ascii="GHEA Grapalat" w:eastAsiaTheme="minorEastAsia" w:hAnsi="GHEA Grapalat"/>
          <w:sz w:val="16"/>
          <w:szCs w:val="16"/>
          <w:lang w:val="en-GB" w:eastAsia="en-GB"/>
        </w:rPr>
        <w:t xml:space="preserve"> </w:t>
      </w:r>
      <w:r>
        <w:rPr>
          <w:rFonts w:ascii="GHEA Grapalat" w:eastAsiaTheme="minorEastAsia" w:hAnsi="GHEA Grapalat" w:cs="Sylfaen"/>
          <w:sz w:val="16"/>
          <w:szCs w:val="16"/>
          <w:lang w:val="en-GB" w:eastAsia="en-GB"/>
        </w:rPr>
        <w:t>վճռաբեկ</w:t>
      </w:r>
      <w:r>
        <w:rPr>
          <w:rFonts w:ascii="GHEA Grapalat" w:eastAsiaTheme="minorEastAsia" w:hAnsi="GHEA Grapalat"/>
          <w:sz w:val="16"/>
          <w:szCs w:val="16"/>
          <w:lang w:val="en-GB" w:eastAsia="en-GB"/>
        </w:rPr>
        <w:t xml:space="preserve"> </w:t>
      </w:r>
      <w:r>
        <w:rPr>
          <w:rFonts w:ascii="GHEA Grapalat" w:eastAsiaTheme="minorEastAsia" w:hAnsi="GHEA Grapalat" w:cs="Sylfaen"/>
          <w:sz w:val="16"/>
          <w:szCs w:val="16"/>
          <w:lang w:val="en-GB" w:eastAsia="en-GB"/>
        </w:rPr>
        <w:t>դատարանի</w:t>
      </w:r>
      <w:r>
        <w:rPr>
          <w:rFonts w:ascii="GHEA Grapalat" w:eastAsiaTheme="minorEastAsia" w:hAnsi="GHEA Grapalat"/>
          <w:sz w:val="16"/>
          <w:szCs w:val="16"/>
          <w:lang w:val="en-GB" w:eastAsia="en-GB"/>
        </w:rPr>
        <w:t xml:space="preserve"> </w:t>
      </w:r>
      <w:r>
        <w:rPr>
          <w:rFonts w:ascii="GHEA Grapalat" w:eastAsiaTheme="minorEastAsia" w:hAnsi="GHEA Grapalat" w:cs="Sylfaen"/>
          <w:sz w:val="16"/>
          <w:szCs w:val="16"/>
          <w:lang w:val="en-GB" w:eastAsia="en-GB"/>
        </w:rPr>
        <w:t>որոշումը</w:t>
      </w:r>
      <w:r>
        <w:rPr>
          <w:rFonts w:ascii="GHEA Grapalat" w:eastAsiaTheme="minorEastAsia" w:hAnsi="GHEA Grapalat"/>
          <w:sz w:val="16"/>
          <w:szCs w:val="16"/>
          <w:lang w:val="en-GB" w:eastAsia="en-GB"/>
        </w:rPr>
        <w:t xml:space="preserve"> </w:t>
      </w:r>
      <w:r>
        <w:rPr>
          <w:rFonts w:ascii="GHEA Grapalat" w:eastAsiaTheme="minorEastAsia" w:hAnsi="GHEA Grapalat" w:cs="Sylfaen"/>
          <w:sz w:val="16"/>
          <w:szCs w:val="16"/>
          <w:lang w:val="en-GB" w:eastAsia="en-GB"/>
        </w:rPr>
        <w:t>քաղաքացիական</w:t>
      </w:r>
      <w:r>
        <w:rPr>
          <w:rFonts w:ascii="GHEA Grapalat" w:eastAsiaTheme="minorEastAsia" w:hAnsi="GHEA Grapalat"/>
          <w:sz w:val="16"/>
          <w:szCs w:val="16"/>
          <w:lang w:val="en-GB" w:eastAsia="en-GB"/>
        </w:rPr>
        <w:t xml:space="preserve"> </w:t>
      </w:r>
      <w:r>
        <w:rPr>
          <w:rFonts w:ascii="GHEA Grapalat" w:eastAsiaTheme="minorEastAsia" w:hAnsi="GHEA Grapalat" w:cs="Sylfaen"/>
          <w:sz w:val="16"/>
          <w:szCs w:val="16"/>
          <w:lang w:val="en-GB" w:eastAsia="en-GB"/>
        </w:rPr>
        <w:t>գործ</w:t>
      </w:r>
      <w:r>
        <w:rPr>
          <w:rFonts w:ascii="GHEA Grapalat" w:eastAsiaTheme="minorEastAsia" w:hAnsi="GHEA Grapalat"/>
          <w:sz w:val="16"/>
          <w:szCs w:val="16"/>
          <w:lang w:val="en-GB" w:eastAsia="en-GB"/>
        </w:rPr>
        <w:t xml:space="preserve"> </w:t>
      </w:r>
      <w:r>
        <w:rPr>
          <w:rFonts w:ascii="GHEA Grapalat" w:eastAsiaTheme="minorEastAsia" w:hAnsi="GHEA Grapalat"/>
          <w:color w:val="000000"/>
          <w:sz w:val="16"/>
          <w:szCs w:val="16"/>
          <w:shd w:val="clear" w:color="auto" w:fill="FFFFFF"/>
          <w:lang w:val="hy-AM" w:eastAsia="en-GB"/>
        </w:rPr>
        <w:t>N</w:t>
      </w:r>
      <w:r>
        <w:rPr>
          <w:rFonts w:ascii="GHEA Grapalat" w:eastAsiaTheme="minorEastAsia" w:hAnsi="GHEA Grapalat" w:cs="Sylfaen"/>
          <w:sz w:val="16"/>
          <w:szCs w:val="16"/>
          <w:lang w:val="hy-AM" w:eastAsia="en-GB"/>
        </w:rPr>
        <w:t xml:space="preserve"> ԵԿԴ</w:t>
      </w:r>
      <w:r>
        <w:rPr>
          <w:rFonts w:ascii="GHEA Grapalat" w:eastAsiaTheme="minorEastAsia" w:hAnsi="GHEA Grapalat"/>
          <w:sz w:val="16"/>
          <w:szCs w:val="16"/>
          <w:lang w:val="en-GB" w:eastAsia="en-GB"/>
        </w:rPr>
        <w:t>/1896/02/13</w:t>
      </w:r>
      <w:r>
        <w:rPr>
          <w:rFonts w:ascii="GHEA Grapalat" w:eastAsiaTheme="minorEastAsia" w:hAnsi="GHEA Grapalat" w:cs="Sylfaen"/>
          <w:sz w:val="16"/>
          <w:szCs w:val="16"/>
          <w:lang w:val="hy-AM" w:eastAsia="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DD0"/>
    <w:multiLevelType w:val="hybridMultilevel"/>
    <w:tmpl w:val="BC08F58E"/>
    <w:lvl w:ilvl="0" w:tplc="336E8CD8">
      <w:start w:val="3"/>
      <w:numFmt w:val="bullet"/>
      <w:lvlText w:val=""/>
      <w:lvlJc w:val="left"/>
      <w:pPr>
        <w:ind w:left="927" w:hanging="360"/>
      </w:pPr>
      <w:rPr>
        <w:rFonts w:ascii="Symbol" w:eastAsiaTheme="minorHAnsi" w:hAnsi="Symbol" w:cstheme="minorBid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nsid w:val="1CFF1ED9"/>
    <w:multiLevelType w:val="hybridMultilevel"/>
    <w:tmpl w:val="590A596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53550D7"/>
    <w:multiLevelType w:val="hybridMultilevel"/>
    <w:tmpl w:val="1870CF4E"/>
    <w:lvl w:ilvl="0" w:tplc="B734D440">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
    <w:nsid w:val="4FBC18F3"/>
    <w:multiLevelType w:val="hybridMultilevel"/>
    <w:tmpl w:val="CE38E640"/>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5DE96D3B"/>
    <w:multiLevelType w:val="hybridMultilevel"/>
    <w:tmpl w:val="204E9D02"/>
    <w:lvl w:ilvl="0" w:tplc="08090011">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AF"/>
    <w:rsid w:val="00061D9C"/>
    <w:rsid w:val="0021233F"/>
    <w:rsid w:val="005D09C4"/>
    <w:rsid w:val="00941AEA"/>
    <w:rsid w:val="009F229D"/>
    <w:rsid w:val="00A23F1A"/>
    <w:rsid w:val="00A80FFB"/>
    <w:rsid w:val="00A82C61"/>
    <w:rsid w:val="00B530AF"/>
    <w:rsid w:val="00C1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1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3F1A"/>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F1A"/>
    <w:rPr>
      <w:rFonts w:ascii="Arial" w:eastAsia="Times New Roman" w:hAnsi="Arial" w:cs="Arial"/>
      <w:b/>
      <w:bCs/>
      <w:kern w:val="32"/>
      <w:sz w:val="32"/>
      <w:szCs w:val="32"/>
    </w:rPr>
  </w:style>
  <w:style w:type="character" w:styleId="Hyperlink">
    <w:name w:val="Hyperlink"/>
    <w:semiHidden/>
    <w:unhideWhenUsed/>
    <w:rsid w:val="00A23F1A"/>
    <w:rPr>
      <w:color w:val="0000FF"/>
      <w:u w:val="single"/>
    </w:rPr>
  </w:style>
  <w:style w:type="character" w:styleId="FollowedHyperlink">
    <w:name w:val="FollowedHyperlink"/>
    <w:basedOn w:val="DefaultParagraphFont"/>
    <w:uiPriority w:val="99"/>
    <w:semiHidden/>
    <w:unhideWhenUsed/>
    <w:rsid w:val="00A23F1A"/>
    <w:rPr>
      <w:color w:val="800080" w:themeColor="followedHyperlink"/>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
    <w:link w:val="NormalWeb"/>
    <w:uiPriority w:val="99"/>
    <w:semiHidden/>
    <w:locked/>
    <w:rsid w:val="00A23F1A"/>
    <w:rPr>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
    <w:basedOn w:val="Normal"/>
    <w:link w:val="NormalWebChar"/>
    <w:uiPriority w:val="99"/>
    <w:semiHidden/>
    <w:unhideWhenUsed/>
    <w:qFormat/>
    <w:rsid w:val="00A23F1A"/>
    <w:pPr>
      <w:spacing w:after="200" w:line="276" w:lineRule="auto"/>
      <w:ind w:left="72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locked/>
    <w:rsid w:val="00A23F1A"/>
    <w:rPr>
      <w:rFonts w:eastAsiaTheme="minorEastAsia"/>
      <w:lang w:val="en-GB" w:eastAsia="en-GB"/>
    </w:rPr>
  </w:style>
  <w:style w:type="character" w:customStyle="1" w:styleId="CommentTextChar">
    <w:name w:val="Comment Text Char"/>
    <w:basedOn w:val="DefaultParagraphFont"/>
    <w:link w:val="CommentText"/>
    <w:uiPriority w:val="99"/>
    <w:semiHidden/>
    <w:locked/>
    <w:rsid w:val="00A23F1A"/>
    <w:rPr>
      <w:lang w:val="ru-RU" w:eastAsia="ru-RU"/>
    </w:rPr>
  </w:style>
  <w:style w:type="character" w:customStyle="1" w:styleId="HeaderChar">
    <w:name w:val="Header Char"/>
    <w:basedOn w:val="DefaultParagraphFont"/>
    <w:link w:val="Header"/>
    <w:semiHidden/>
    <w:locked/>
    <w:rsid w:val="00A23F1A"/>
    <w:rPr>
      <w:sz w:val="24"/>
      <w:szCs w:val="24"/>
      <w:lang w:val="ru-RU" w:eastAsia="ru-RU"/>
    </w:rPr>
  </w:style>
  <w:style w:type="character" w:customStyle="1" w:styleId="FooterChar">
    <w:name w:val="Footer Char"/>
    <w:basedOn w:val="DefaultParagraphFont"/>
    <w:link w:val="Footer"/>
    <w:semiHidden/>
    <w:locked/>
    <w:rsid w:val="00A23F1A"/>
    <w:rPr>
      <w:sz w:val="24"/>
      <w:szCs w:val="24"/>
      <w:lang w:val="ru-RU" w:eastAsia="ru-RU"/>
    </w:rPr>
  </w:style>
  <w:style w:type="character" w:customStyle="1" w:styleId="BodyTextChar">
    <w:name w:val="Body Text Char"/>
    <w:basedOn w:val="DefaultParagraphFont"/>
    <w:link w:val="BodyText"/>
    <w:semiHidden/>
    <w:locked/>
    <w:rsid w:val="00A23F1A"/>
    <w:rPr>
      <w:rFonts w:ascii="Times LatArm" w:hAnsi="Times LatArm" w:cs="Times LatArm"/>
      <w:b/>
      <w:bCs/>
      <w:sz w:val="24"/>
      <w:szCs w:val="24"/>
    </w:rPr>
  </w:style>
  <w:style w:type="character" w:customStyle="1" w:styleId="BodyTextIndentChar">
    <w:name w:val="Body Text Indent Char"/>
    <w:basedOn w:val="DefaultParagraphFont"/>
    <w:link w:val="BodyTextIndent"/>
    <w:semiHidden/>
    <w:locked/>
    <w:rsid w:val="00A23F1A"/>
    <w:rPr>
      <w:sz w:val="24"/>
      <w:szCs w:val="24"/>
      <w:lang w:val="ru-RU" w:eastAsia="ru-RU"/>
    </w:rPr>
  </w:style>
  <w:style w:type="character" w:customStyle="1" w:styleId="PlainTextChar">
    <w:name w:val="Plain Text Char"/>
    <w:basedOn w:val="DefaultParagraphFont"/>
    <w:link w:val="PlainText"/>
    <w:uiPriority w:val="99"/>
    <w:semiHidden/>
    <w:locked/>
    <w:rsid w:val="00A23F1A"/>
    <w:rPr>
      <w:rFonts w:ascii="Calibri" w:hAnsi="Calibri"/>
      <w:szCs w:val="21"/>
    </w:rPr>
  </w:style>
  <w:style w:type="paragraph" w:styleId="CommentText">
    <w:name w:val="annotation text"/>
    <w:basedOn w:val="Normal"/>
    <w:link w:val="CommentTextChar"/>
    <w:uiPriority w:val="99"/>
    <w:semiHidden/>
    <w:unhideWhenUsed/>
    <w:rsid w:val="00A23F1A"/>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A23F1A"/>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locked/>
    <w:rsid w:val="00A23F1A"/>
    <w:rPr>
      <w:b/>
      <w:bCs/>
      <w:lang w:val="ru-RU" w:eastAsia="ru-RU"/>
    </w:rPr>
  </w:style>
  <w:style w:type="character" w:customStyle="1" w:styleId="BalloonTextChar">
    <w:name w:val="Balloon Text Char"/>
    <w:basedOn w:val="DefaultParagraphFont"/>
    <w:link w:val="BalloonText"/>
    <w:uiPriority w:val="99"/>
    <w:semiHidden/>
    <w:locked/>
    <w:rsid w:val="00A23F1A"/>
    <w:rPr>
      <w:rFonts w:ascii="Tahoma" w:hAnsi="Tahoma" w:cs="Tahoma"/>
      <w:sz w:val="16"/>
      <w:szCs w:val="16"/>
      <w:lang w:val="ru-RU" w:eastAsia="ru-RU"/>
    </w:rPr>
  </w:style>
  <w:style w:type="paragraph" w:customStyle="1" w:styleId="Armenian">
    <w:name w:val="Armenian"/>
    <w:basedOn w:val="Normal"/>
    <w:uiPriority w:val="99"/>
    <w:qFormat/>
    <w:rsid w:val="00A23F1A"/>
    <w:rPr>
      <w:rFonts w:ascii="Agg_Times1" w:hAnsi="Agg_Times1"/>
      <w:szCs w:val="20"/>
      <w:lang w:val="en-GB" w:eastAsia="en-US"/>
    </w:rPr>
  </w:style>
  <w:style w:type="character" w:customStyle="1" w:styleId="mechtexChar">
    <w:name w:val="mechtex Char"/>
    <w:link w:val="mechtex"/>
    <w:locked/>
    <w:rsid w:val="00A23F1A"/>
    <w:rPr>
      <w:rFonts w:ascii="Arial Armenian" w:hAnsi="Arial Armenian"/>
      <w:szCs w:val="24"/>
      <w:lang w:val="x-none" w:eastAsia="x-none"/>
    </w:rPr>
  </w:style>
  <w:style w:type="paragraph" w:customStyle="1" w:styleId="mechtex">
    <w:name w:val="mechtex"/>
    <w:basedOn w:val="Normal"/>
    <w:link w:val="mechtexChar"/>
    <w:qFormat/>
    <w:rsid w:val="00A23F1A"/>
    <w:pPr>
      <w:jc w:val="center"/>
    </w:pPr>
    <w:rPr>
      <w:rFonts w:ascii="Arial Armenian" w:eastAsiaTheme="minorHAnsi" w:hAnsi="Arial Armenian" w:cstheme="minorBidi"/>
      <w:sz w:val="22"/>
      <w:lang w:val="x-none" w:eastAsia="x-none"/>
    </w:rPr>
  </w:style>
  <w:style w:type="paragraph" w:customStyle="1" w:styleId="1">
    <w:name w:val="Без интервала1"/>
    <w:uiPriority w:val="99"/>
    <w:qFormat/>
    <w:rsid w:val="00A23F1A"/>
    <w:pPr>
      <w:spacing w:after="0" w:line="240" w:lineRule="auto"/>
    </w:pPr>
    <w:rPr>
      <w:rFonts w:ascii="Calibri" w:eastAsia="Times New Roman" w:hAnsi="Calibri" w:cs="Times New Roman"/>
    </w:rPr>
  </w:style>
  <w:style w:type="paragraph" w:customStyle="1" w:styleId="CharCharCharCharCharCharCharCharCharCharCharChar">
    <w:name w:val="Char Char Char Char Char Char Char Char Char Char Char Char"/>
    <w:basedOn w:val="Normal"/>
    <w:uiPriority w:val="99"/>
    <w:qFormat/>
    <w:rsid w:val="00A23F1A"/>
    <w:pPr>
      <w:spacing w:after="160" w:line="240" w:lineRule="exact"/>
    </w:pPr>
    <w:rPr>
      <w:rFonts w:ascii="Arial" w:hAnsi="Arial" w:cs="Arial"/>
      <w:sz w:val="20"/>
      <w:lang w:val="en-US" w:eastAsia="en-US"/>
    </w:rPr>
  </w:style>
  <w:style w:type="paragraph" w:customStyle="1" w:styleId="norm">
    <w:name w:val="norm"/>
    <w:basedOn w:val="Normal"/>
    <w:uiPriority w:val="99"/>
    <w:qFormat/>
    <w:rsid w:val="00A23F1A"/>
    <w:pPr>
      <w:spacing w:line="480" w:lineRule="auto"/>
      <w:ind w:firstLine="709"/>
      <w:jc w:val="both"/>
    </w:pPr>
    <w:rPr>
      <w:rFonts w:ascii="Arial Armenian" w:hAnsi="Arial Armenian"/>
      <w:sz w:val="22"/>
      <w:szCs w:val="20"/>
      <w:lang w:val="en-US"/>
    </w:rPr>
  </w:style>
  <w:style w:type="character" w:styleId="FootnoteReference">
    <w:name w:val="footnote reference"/>
    <w:basedOn w:val="DefaultParagraphFont"/>
    <w:uiPriority w:val="99"/>
    <w:semiHidden/>
    <w:unhideWhenUsed/>
    <w:rsid w:val="00A23F1A"/>
    <w:rPr>
      <w:vertAlign w:val="superscript"/>
    </w:rPr>
  </w:style>
  <w:style w:type="character" w:styleId="CommentReference">
    <w:name w:val="annotation reference"/>
    <w:basedOn w:val="DefaultParagraphFont"/>
    <w:uiPriority w:val="99"/>
    <w:semiHidden/>
    <w:unhideWhenUsed/>
    <w:rsid w:val="00A23F1A"/>
    <w:rPr>
      <w:sz w:val="16"/>
      <w:szCs w:val="16"/>
    </w:rPr>
  </w:style>
  <w:style w:type="paragraph" w:styleId="Header">
    <w:name w:val="header"/>
    <w:basedOn w:val="Normal"/>
    <w:link w:val="HeaderChar"/>
    <w:semiHidden/>
    <w:unhideWhenUsed/>
    <w:rsid w:val="00A23F1A"/>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semiHidden/>
    <w:rsid w:val="00A23F1A"/>
    <w:rPr>
      <w:rFonts w:ascii="Times New Roman" w:eastAsia="Times New Roman" w:hAnsi="Times New Roman" w:cs="Times New Roman"/>
      <w:sz w:val="24"/>
      <w:szCs w:val="24"/>
      <w:lang w:val="ru-RU" w:eastAsia="ru-RU"/>
    </w:rPr>
  </w:style>
  <w:style w:type="paragraph" w:styleId="Footer">
    <w:name w:val="footer"/>
    <w:basedOn w:val="Normal"/>
    <w:link w:val="FooterChar"/>
    <w:semiHidden/>
    <w:unhideWhenUsed/>
    <w:rsid w:val="00A23F1A"/>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semiHidden/>
    <w:rsid w:val="00A23F1A"/>
    <w:rPr>
      <w:rFonts w:ascii="Times New Roman" w:eastAsia="Times New Roman" w:hAnsi="Times New Roman" w:cs="Times New Roman"/>
      <w:sz w:val="24"/>
      <w:szCs w:val="24"/>
      <w:lang w:val="ru-RU" w:eastAsia="ru-RU"/>
    </w:rPr>
  </w:style>
  <w:style w:type="character" w:customStyle="1" w:styleId="s8">
    <w:name w:val="s8"/>
    <w:rsid w:val="00A23F1A"/>
  </w:style>
  <w:style w:type="paragraph" w:styleId="BodyText">
    <w:name w:val="Body Text"/>
    <w:basedOn w:val="Normal"/>
    <w:link w:val="BodyTextChar"/>
    <w:semiHidden/>
    <w:unhideWhenUsed/>
    <w:rsid w:val="00A23F1A"/>
    <w:pPr>
      <w:spacing w:after="120"/>
    </w:pPr>
    <w:rPr>
      <w:rFonts w:ascii="Times LatArm" w:eastAsiaTheme="minorHAnsi" w:hAnsi="Times LatArm" w:cs="Times LatArm"/>
      <w:b/>
      <w:bCs/>
      <w:lang w:val="en-US" w:eastAsia="en-US"/>
    </w:rPr>
  </w:style>
  <w:style w:type="character" w:customStyle="1" w:styleId="BodyTextChar1">
    <w:name w:val="Body Text Char1"/>
    <w:basedOn w:val="DefaultParagraphFont"/>
    <w:semiHidden/>
    <w:rsid w:val="00A23F1A"/>
    <w:rPr>
      <w:rFonts w:ascii="Times New Roman" w:eastAsia="Times New Roman" w:hAnsi="Times New Roman" w:cs="Times New Roman"/>
      <w:sz w:val="24"/>
      <w:szCs w:val="24"/>
      <w:lang w:val="ru-RU" w:eastAsia="ru-RU"/>
    </w:rPr>
  </w:style>
  <w:style w:type="character" w:customStyle="1" w:styleId="apple-converted-space">
    <w:name w:val="apple-converted-space"/>
    <w:rsid w:val="00A23F1A"/>
  </w:style>
  <w:style w:type="paragraph" w:styleId="BodyTextIndent">
    <w:name w:val="Body Text Indent"/>
    <w:basedOn w:val="Normal"/>
    <w:link w:val="BodyTextIndentChar"/>
    <w:semiHidden/>
    <w:unhideWhenUsed/>
    <w:rsid w:val="00A23F1A"/>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semiHidden/>
    <w:rsid w:val="00A23F1A"/>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A23F1A"/>
    <w:rPr>
      <w:rFonts w:ascii="Tahoma" w:eastAsiaTheme="minorHAnsi" w:hAnsi="Tahoma" w:cs="Tahoma"/>
      <w:sz w:val="16"/>
      <w:szCs w:val="16"/>
    </w:rPr>
  </w:style>
  <w:style w:type="character" w:customStyle="1" w:styleId="BalloonTextChar1">
    <w:name w:val="Balloon Text Char1"/>
    <w:basedOn w:val="DefaultParagraphFont"/>
    <w:uiPriority w:val="99"/>
    <w:semiHidden/>
    <w:rsid w:val="00A23F1A"/>
    <w:rPr>
      <w:rFonts w:ascii="Tahoma" w:eastAsia="Times New Roman" w:hAnsi="Tahoma" w:cs="Tahoma"/>
      <w:sz w:val="16"/>
      <w:szCs w:val="16"/>
      <w:lang w:val="ru-RU" w:eastAsia="ru-RU"/>
    </w:rPr>
  </w:style>
  <w:style w:type="character" w:customStyle="1" w:styleId="textexposedshow">
    <w:name w:val="text_exposed_show"/>
    <w:basedOn w:val="DefaultParagraphFont"/>
    <w:rsid w:val="00A23F1A"/>
  </w:style>
  <w:style w:type="paragraph" w:styleId="PlainText">
    <w:name w:val="Plain Text"/>
    <w:basedOn w:val="Normal"/>
    <w:link w:val="PlainTextChar"/>
    <w:uiPriority w:val="99"/>
    <w:semiHidden/>
    <w:unhideWhenUsed/>
    <w:rsid w:val="00A23F1A"/>
    <w:rPr>
      <w:rFonts w:ascii="Calibri" w:eastAsiaTheme="minorHAnsi" w:hAnsi="Calibri" w:cstheme="minorBidi"/>
      <w:sz w:val="22"/>
      <w:szCs w:val="21"/>
      <w:lang w:val="en-US" w:eastAsia="en-US"/>
    </w:rPr>
  </w:style>
  <w:style w:type="character" w:customStyle="1" w:styleId="PlainTextChar1">
    <w:name w:val="Plain Text Char1"/>
    <w:basedOn w:val="DefaultParagraphFont"/>
    <w:uiPriority w:val="99"/>
    <w:semiHidden/>
    <w:rsid w:val="00A23F1A"/>
    <w:rPr>
      <w:rFonts w:ascii="Consolas" w:eastAsia="Times New Roman" w:hAnsi="Consolas" w:cs="Times New Roman"/>
      <w:sz w:val="21"/>
      <w:szCs w:val="21"/>
      <w:lang w:val="ru-RU" w:eastAsia="ru-RU"/>
    </w:rPr>
  </w:style>
  <w:style w:type="paragraph" w:styleId="CommentSubject">
    <w:name w:val="annotation subject"/>
    <w:basedOn w:val="CommentText"/>
    <w:next w:val="CommentText"/>
    <w:link w:val="CommentSubjectChar"/>
    <w:uiPriority w:val="99"/>
    <w:semiHidden/>
    <w:unhideWhenUsed/>
    <w:rsid w:val="00A23F1A"/>
    <w:rPr>
      <w:b/>
      <w:bCs/>
    </w:rPr>
  </w:style>
  <w:style w:type="character" w:customStyle="1" w:styleId="CommentSubjectChar1">
    <w:name w:val="Comment Subject Char1"/>
    <w:basedOn w:val="CommentTextChar1"/>
    <w:uiPriority w:val="99"/>
    <w:semiHidden/>
    <w:rsid w:val="00A23F1A"/>
    <w:rPr>
      <w:rFonts w:ascii="Times New Roman" w:eastAsia="Times New Roman" w:hAnsi="Times New Roman" w:cs="Times New Roman"/>
      <w:b/>
      <w:bCs/>
      <w:sz w:val="20"/>
      <w:szCs w:val="20"/>
      <w:lang w:val="ru-RU" w:eastAsia="ru-RU"/>
    </w:rPr>
  </w:style>
  <w:style w:type="paragraph" w:styleId="FootnoteText">
    <w:name w:val="footnote text"/>
    <w:basedOn w:val="Normal"/>
    <w:link w:val="FootnoteTextChar"/>
    <w:uiPriority w:val="99"/>
    <w:semiHidden/>
    <w:unhideWhenUsed/>
    <w:rsid w:val="00A23F1A"/>
    <w:rPr>
      <w:rFonts w:asciiTheme="minorHAnsi" w:eastAsiaTheme="minorEastAsia" w:hAnsiTheme="minorHAnsi" w:cstheme="minorBidi"/>
      <w:sz w:val="22"/>
      <w:szCs w:val="22"/>
      <w:lang w:val="en-GB" w:eastAsia="en-GB"/>
    </w:rPr>
  </w:style>
  <w:style w:type="character" w:customStyle="1" w:styleId="FootnoteTextChar1">
    <w:name w:val="Footnote Text Char1"/>
    <w:basedOn w:val="DefaultParagraphFont"/>
    <w:uiPriority w:val="99"/>
    <w:semiHidden/>
    <w:rsid w:val="00A23F1A"/>
    <w:rPr>
      <w:rFonts w:ascii="Times New Roman" w:eastAsia="Times New Roman" w:hAnsi="Times New Roman" w:cs="Times New Roman"/>
      <w:sz w:val="20"/>
      <w:szCs w:val="20"/>
      <w:lang w:val="ru-RU" w:eastAsia="ru-RU"/>
    </w:rPr>
  </w:style>
  <w:style w:type="table" w:styleId="TableGrid">
    <w:name w:val="Table Grid"/>
    <w:basedOn w:val="TableNormal"/>
    <w:uiPriority w:val="59"/>
    <w:rsid w:val="00A23F1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uiPriority w:val="59"/>
    <w:rsid w:val="00A23F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23F1A"/>
    <w:rPr>
      <w:i/>
      <w:iCs/>
    </w:rPr>
  </w:style>
  <w:style w:type="paragraph" w:styleId="ListParagraph">
    <w:name w:val="List Paragraph"/>
    <w:basedOn w:val="Normal"/>
    <w:qFormat/>
    <w:rsid w:val="0021233F"/>
    <w:pPr>
      <w:spacing w:after="200" w:line="276" w:lineRule="auto"/>
      <w:ind w:left="72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F1A"/>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qFormat/>
    <w:rsid w:val="00A23F1A"/>
    <w:pPr>
      <w:keepNext/>
      <w:spacing w:before="240" w:after="60"/>
      <w:outlineLvl w:val="0"/>
    </w:pPr>
    <w:rPr>
      <w:rFonts w:ascii="Arial" w:hAnsi="Arial" w:cs="Arial"/>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3F1A"/>
    <w:rPr>
      <w:rFonts w:ascii="Arial" w:eastAsia="Times New Roman" w:hAnsi="Arial" w:cs="Arial"/>
      <w:b/>
      <w:bCs/>
      <w:kern w:val="32"/>
      <w:sz w:val="32"/>
      <w:szCs w:val="32"/>
    </w:rPr>
  </w:style>
  <w:style w:type="character" w:styleId="Hyperlink">
    <w:name w:val="Hyperlink"/>
    <w:semiHidden/>
    <w:unhideWhenUsed/>
    <w:rsid w:val="00A23F1A"/>
    <w:rPr>
      <w:color w:val="0000FF"/>
      <w:u w:val="single"/>
    </w:rPr>
  </w:style>
  <w:style w:type="character" w:styleId="FollowedHyperlink">
    <w:name w:val="FollowedHyperlink"/>
    <w:basedOn w:val="DefaultParagraphFont"/>
    <w:uiPriority w:val="99"/>
    <w:semiHidden/>
    <w:unhideWhenUsed/>
    <w:rsid w:val="00A23F1A"/>
    <w:rPr>
      <w:color w:val="800080" w:themeColor="followedHyperlink"/>
      <w:u w:val="single"/>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Char,webb Char"/>
    <w:link w:val="NormalWeb"/>
    <w:uiPriority w:val="99"/>
    <w:semiHidden/>
    <w:locked/>
    <w:rsid w:val="00A23F1A"/>
    <w:rPr>
      <w:sz w:val="24"/>
      <w:szCs w:val="24"/>
      <w:lang w:val="ru-RU"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webb"/>
    <w:basedOn w:val="Normal"/>
    <w:link w:val="NormalWebChar"/>
    <w:uiPriority w:val="99"/>
    <w:semiHidden/>
    <w:unhideWhenUsed/>
    <w:qFormat/>
    <w:rsid w:val="00A23F1A"/>
    <w:pPr>
      <w:spacing w:after="200" w:line="276" w:lineRule="auto"/>
      <w:ind w:left="72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locked/>
    <w:rsid w:val="00A23F1A"/>
    <w:rPr>
      <w:rFonts w:eastAsiaTheme="minorEastAsia"/>
      <w:lang w:val="en-GB" w:eastAsia="en-GB"/>
    </w:rPr>
  </w:style>
  <w:style w:type="character" w:customStyle="1" w:styleId="CommentTextChar">
    <w:name w:val="Comment Text Char"/>
    <w:basedOn w:val="DefaultParagraphFont"/>
    <w:link w:val="CommentText"/>
    <w:uiPriority w:val="99"/>
    <w:semiHidden/>
    <w:locked/>
    <w:rsid w:val="00A23F1A"/>
    <w:rPr>
      <w:lang w:val="ru-RU" w:eastAsia="ru-RU"/>
    </w:rPr>
  </w:style>
  <w:style w:type="character" w:customStyle="1" w:styleId="HeaderChar">
    <w:name w:val="Header Char"/>
    <w:basedOn w:val="DefaultParagraphFont"/>
    <w:link w:val="Header"/>
    <w:semiHidden/>
    <w:locked/>
    <w:rsid w:val="00A23F1A"/>
    <w:rPr>
      <w:sz w:val="24"/>
      <w:szCs w:val="24"/>
      <w:lang w:val="ru-RU" w:eastAsia="ru-RU"/>
    </w:rPr>
  </w:style>
  <w:style w:type="character" w:customStyle="1" w:styleId="FooterChar">
    <w:name w:val="Footer Char"/>
    <w:basedOn w:val="DefaultParagraphFont"/>
    <w:link w:val="Footer"/>
    <w:semiHidden/>
    <w:locked/>
    <w:rsid w:val="00A23F1A"/>
    <w:rPr>
      <w:sz w:val="24"/>
      <w:szCs w:val="24"/>
      <w:lang w:val="ru-RU" w:eastAsia="ru-RU"/>
    </w:rPr>
  </w:style>
  <w:style w:type="character" w:customStyle="1" w:styleId="BodyTextChar">
    <w:name w:val="Body Text Char"/>
    <w:basedOn w:val="DefaultParagraphFont"/>
    <w:link w:val="BodyText"/>
    <w:semiHidden/>
    <w:locked/>
    <w:rsid w:val="00A23F1A"/>
    <w:rPr>
      <w:rFonts w:ascii="Times LatArm" w:hAnsi="Times LatArm" w:cs="Times LatArm"/>
      <w:b/>
      <w:bCs/>
      <w:sz w:val="24"/>
      <w:szCs w:val="24"/>
    </w:rPr>
  </w:style>
  <w:style w:type="character" w:customStyle="1" w:styleId="BodyTextIndentChar">
    <w:name w:val="Body Text Indent Char"/>
    <w:basedOn w:val="DefaultParagraphFont"/>
    <w:link w:val="BodyTextIndent"/>
    <w:semiHidden/>
    <w:locked/>
    <w:rsid w:val="00A23F1A"/>
    <w:rPr>
      <w:sz w:val="24"/>
      <w:szCs w:val="24"/>
      <w:lang w:val="ru-RU" w:eastAsia="ru-RU"/>
    </w:rPr>
  </w:style>
  <w:style w:type="character" w:customStyle="1" w:styleId="PlainTextChar">
    <w:name w:val="Plain Text Char"/>
    <w:basedOn w:val="DefaultParagraphFont"/>
    <w:link w:val="PlainText"/>
    <w:uiPriority w:val="99"/>
    <w:semiHidden/>
    <w:locked/>
    <w:rsid w:val="00A23F1A"/>
    <w:rPr>
      <w:rFonts w:ascii="Calibri" w:hAnsi="Calibri"/>
      <w:szCs w:val="21"/>
    </w:rPr>
  </w:style>
  <w:style w:type="paragraph" w:styleId="CommentText">
    <w:name w:val="annotation text"/>
    <w:basedOn w:val="Normal"/>
    <w:link w:val="CommentTextChar"/>
    <w:uiPriority w:val="99"/>
    <w:semiHidden/>
    <w:unhideWhenUsed/>
    <w:rsid w:val="00A23F1A"/>
    <w:rPr>
      <w:rFonts w:asciiTheme="minorHAnsi" w:eastAsiaTheme="minorHAnsi" w:hAnsiTheme="minorHAnsi" w:cstheme="minorBidi"/>
      <w:sz w:val="22"/>
      <w:szCs w:val="22"/>
    </w:rPr>
  </w:style>
  <w:style w:type="character" w:customStyle="1" w:styleId="CommentTextChar1">
    <w:name w:val="Comment Text Char1"/>
    <w:basedOn w:val="DefaultParagraphFont"/>
    <w:uiPriority w:val="99"/>
    <w:semiHidden/>
    <w:rsid w:val="00A23F1A"/>
    <w:rPr>
      <w:rFonts w:ascii="Times New Roman" w:eastAsia="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locked/>
    <w:rsid w:val="00A23F1A"/>
    <w:rPr>
      <w:b/>
      <w:bCs/>
      <w:lang w:val="ru-RU" w:eastAsia="ru-RU"/>
    </w:rPr>
  </w:style>
  <w:style w:type="character" w:customStyle="1" w:styleId="BalloonTextChar">
    <w:name w:val="Balloon Text Char"/>
    <w:basedOn w:val="DefaultParagraphFont"/>
    <w:link w:val="BalloonText"/>
    <w:uiPriority w:val="99"/>
    <w:semiHidden/>
    <w:locked/>
    <w:rsid w:val="00A23F1A"/>
    <w:rPr>
      <w:rFonts w:ascii="Tahoma" w:hAnsi="Tahoma" w:cs="Tahoma"/>
      <w:sz w:val="16"/>
      <w:szCs w:val="16"/>
      <w:lang w:val="ru-RU" w:eastAsia="ru-RU"/>
    </w:rPr>
  </w:style>
  <w:style w:type="paragraph" w:customStyle="1" w:styleId="Armenian">
    <w:name w:val="Armenian"/>
    <w:basedOn w:val="Normal"/>
    <w:uiPriority w:val="99"/>
    <w:qFormat/>
    <w:rsid w:val="00A23F1A"/>
    <w:rPr>
      <w:rFonts w:ascii="Agg_Times1" w:hAnsi="Agg_Times1"/>
      <w:szCs w:val="20"/>
      <w:lang w:val="en-GB" w:eastAsia="en-US"/>
    </w:rPr>
  </w:style>
  <w:style w:type="character" w:customStyle="1" w:styleId="mechtexChar">
    <w:name w:val="mechtex Char"/>
    <w:link w:val="mechtex"/>
    <w:locked/>
    <w:rsid w:val="00A23F1A"/>
    <w:rPr>
      <w:rFonts w:ascii="Arial Armenian" w:hAnsi="Arial Armenian"/>
      <w:szCs w:val="24"/>
      <w:lang w:val="x-none" w:eastAsia="x-none"/>
    </w:rPr>
  </w:style>
  <w:style w:type="paragraph" w:customStyle="1" w:styleId="mechtex">
    <w:name w:val="mechtex"/>
    <w:basedOn w:val="Normal"/>
    <w:link w:val="mechtexChar"/>
    <w:qFormat/>
    <w:rsid w:val="00A23F1A"/>
    <w:pPr>
      <w:jc w:val="center"/>
    </w:pPr>
    <w:rPr>
      <w:rFonts w:ascii="Arial Armenian" w:eastAsiaTheme="minorHAnsi" w:hAnsi="Arial Armenian" w:cstheme="minorBidi"/>
      <w:sz w:val="22"/>
      <w:lang w:val="x-none" w:eastAsia="x-none"/>
    </w:rPr>
  </w:style>
  <w:style w:type="paragraph" w:customStyle="1" w:styleId="1">
    <w:name w:val="Без интервала1"/>
    <w:uiPriority w:val="99"/>
    <w:qFormat/>
    <w:rsid w:val="00A23F1A"/>
    <w:pPr>
      <w:spacing w:after="0" w:line="240" w:lineRule="auto"/>
    </w:pPr>
    <w:rPr>
      <w:rFonts w:ascii="Calibri" w:eastAsia="Times New Roman" w:hAnsi="Calibri" w:cs="Times New Roman"/>
    </w:rPr>
  </w:style>
  <w:style w:type="paragraph" w:customStyle="1" w:styleId="CharCharCharCharCharCharCharCharCharCharCharChar">
    <w:name w:val="Char Char Char Char Char Char Char Char Char Char Char Char"/>
    <w:basedOn w:val="Normal"/>
    <w:uiPriority w:val="99"/>
    <w:qFormat/>
    <w:rsid w:val="00A23F1A"/>
    <w:pPr>
      <w:spacing w:after="160" w:line="240" w:lineRule="exact"/>
    </w:pPr>
    <w:rPr>
      <w:rFonts w:ascii="Arial" w:hAnsi="Arial" w:cs="Arial"/>
      <w:sz w:val="20"/>
      <w:lang w:val="en-US" w:eastAsia="en-US"/>
    </w:rPr>
  </w:style>
  <w:style w:type="paragraph" w:customStyle="1" w:styleId="norm">
    <w:name w:val="norm"/>
    <w:basedOn w:val="Normal"/>
    <w:uiPriority w:val="99"/>
    <w:qFormat/>
    <w:rsid w:val="00A23F1A"/>
    <w:pPr>
      <w:spacing w:line="480" w:lineRule="auto"/>
      <w:ind w:firstLine="709"/>
      <w:jc w:val="both"/>
    </w:pPr>
    <w:rPr>
      <w:rFonts w:ascii="Arial Armenian" w:hAnsi="Arial Armenian"/>
      <w:sz w:val="22"/>
      <w:szCs w:val="20"/>
      <w:lang w:val="en-US"/>
    </w:rPr>
  </w:style>
  <w:style w:type="character" w:styleId="FootnoteReference">
    <w:name w:val="footnote reference"/>
    <w:basedOn w:val="DefaultParagraphFont"/>
    <w:uiPriority w:val="99"/>
    <w:semiHidden/>
    <w:unhideWhenUsed/>
    <w:rsid w:val="00A23F1A"/>
    <w:rPr>
      <w:vertAlign w:val="superscript"/>
    </w:rPr>
  </w:style>
  <w:style w:type="character" w:styleId="CommentReference">
    <w:name w:val="annotation reference"/>
    <w:basedOn w:val="DefaultParagraphFont"/>
    <w:uiPriority w:val="99"/>
    <w:semiHidden/>
    <w:unhideWhenUsed/>
    <w:rsid w:val="00A23F1A"/>
    <w:rPr>
      <w:sz w:val="16"/>
      <w:szCs w:val="16"/>
    </w:rPr>
  </w:style>
  <w:style w:type="paragraph" w:styleId="Header">
    <w:name w:val="header"/>
    <w:basedOn w:val="Normal"/>
    <w:link w:val="HeaderChar"/>
    <w:semiHidden/>
    <w:unhideWhenUsed/>
    <w:rsid w:val="00A23F1A"/>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semiHidden/>
    <w:rsid w:val="00A23F1A"/>
    <w:rPr>
      <w:rFonts w:ascii="Times New Roman" w:eastAsia="Times New Roman" w:hAnsi="Times New Roman" w:cs="Times New Roman"/>
      <w:sz w:val="24"/>
      <w:szCs w:val="24"/>
      <w:lang w:val="ru-RU" w:eastAsia="ru-RU"/>
    </w:rPr>
  </w:style>
  <w:style w:type="paragraph" w:styleId="Footer">
    <w:name w:val="footer"/>
    <w:basedOn w:val="Normal"/>
    <w:link w:val="FooterChar"/>
    <w:semiHidden/>
    <w:unhideWhenUsed/>
    <w:rsid w:val="00A23F1A"/>
    <w:pPr>
      <w:tabs>
        <w:tab w:val="center" w:pos="4680"/>
        <w:tab w:val="right" w:pos="9360"/>
      </w:tabs>
    </w:pPr>
    <w:rPr>
      <w:rFonts w:asciiTheme="minorHAnsi" w:eastAsiaTheme="minorHAnsi" w:hAnsiTheme="minorHAnsi" w:cstheme="minorBidi"/>
    </w:rPr>
  </w:style>
  <w:style w:type="character" w:customStyle="1" w:styleId="FooterChar1">
    <w:name w:val="Footer Char1"/>
    <w:basedOn w:val="DefaultParagraphFont"/>
    <w:semiHidden/>
    <w:rsid w:val="00A23F1A"/>
    <w:rPr>
      <w:rFonts w:ascii="Times New Roman" w:eastAsia="Times New Roman" w:hAnsi="Times New Roman" w:cs="Times New Roman"/>
      <w:sz w:val="24"/>
      <w:szCs w:val="24"/>
      <w:lang w:val="ru-RU" w:eastAsia="ru-RU"/>
    </w:rPr>
  </w:style>
  <w:style w:type="character" w:customStyle="1" w:styleId="s8">
    <w:name w:val="s8"/>
    <w:rsid w:val="00A23F1A"/>
  </w:style>
  <w:style w:type="paragraph" w:styleId="BodyText">
    <w:name w:val="Body Text"/>
    <w:basedOn w:val="Normal"/>
    <w:link w:val="BodyTextChar"/>
    <w:semiHidden/>
    <w:unhideWhenUsed/>
    <w:rsid w:val="00A23F1A"/>
    <w:pPr>
      <w:spacing w:after="120"/>
    </w:pPr>
    <w:rPr>
      <w:rFonts w:ascii="Times LatArm" w:eastAsiaTheme="minorHAnsi" w:hAnsi="Times LatArm" w:cs="Times LatArm"/>
      <w:b/>
      <w:bCs/>
      <w:lang w:val="en-US" w:eastAsia="en-US"/>
    </w:rPr>
  </w:style>
  <w:style w:type="character" w:customStyle="1" w:styleId="BodyTextChar1">
    <w:name w:val="Body Text Char1"/>
    <w:basedOn w:val="DefaultParagraphFont"/>
    <w:semiHidden/>
    <w:rsid w:val="00A23F1A"/>
    <w:rPr>
      <w:rFonts w:ascii="Times New Roman" w:eastAsia="Times New Roman" w:hAnsi="Times New Roman" w:cs="Times New Roman"/>
      <w:sz w:val="24"/>
      <w:szCs w:val="24"/>
      <w:lang w:val="ru-RU" w:eastAsia="ru-RU"/>
    </w:rPr>
  </w:style>
  <w:style w:type="character" w:customStyle="1" w:styleId="apple-converted-space">
    <w:name w:val="apple-converted-space"/>
    <w:rsid w:val="00A23F1A"/>
  </w:style>
  <w:style w:type="paragraph" w:styleId="BodyTextIndent">
    <w:name w:val="Body Text Indent"/>
    <w:basedOn w:val="Normal"/>
    <w:link w:val="BodyTextIndentChar"/>
    <w:semiHidden/>
    <w:unhideWhenUsed/>
    <w:rsid w:val="00A23F1A"/>
    <w:pPr>
      <w:spacing w:after="120"/>
      <w:ind w:left="360"/>
    </w:pPr>
    <w:rPr>
      <w:rFonts w:asciiTheme="minorHAnsi" w:eastAsiaTheme="minorHAnsi" w:hAnsiTheme="minorHAnsi" w:cstheme="minorBidi"/>
    </w:rPr>
  </w:style>
  <w:style w:type="character" w:customStyle="1" w:styleId="BodyTextIndentChar1">
    <w:name w:val="Body Text Indent Char1"/>
    <w:basedOn w:val="DefaultParagraphFont"/>
    <w:semiHidden/>
    <w:rsid w:val="00A23F1A"/>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A23F1A"/>
    <w:rPr>
      <w:rFonts w:ascii="Tahoma" w:eastAsiaTheme="minorHAnsi" w:hAnsi="Tahoma" w:cs="Tahoma"/>
      <w:sz w:val="16"/>
      <w:szCs w:val="16"/>
    </w:rPr>
  </w:style>
  <w:style w:type="character" w:customStyle="1" w:styleId="BalloonTextChar1">
    <w:name w:val="Balloon Text Char1"/>
    <w:basedOn w:val="DefaultParagraphFont"/>
    <w:uiPriority w:val="99"/>
    <w:semiHidden/>
    <w:rsid w:val="00A23F1A"/>
    <w:rPr>
      <w:rFonts w:ascii="Tahoma" w:eastAsia="Times New Roman" w:hAnsi="Tahoma" w:cs="Tahoma"/>
      <w:sz w:val="16"/>
      <w:szCs w:val="16"/>
      <w:lang w:val="ru-RU" w:eastAsia="ru-RU"/>
    </w:rPr>
  </w:style>
  <w:style w:type="character" w:customStyle="1" w:styleId="textexposedshow">
    <w:name w:val="text_exposed_show"/>
    <w:basedOn w:val="DefaultParagraphFont"/>
    <w:rsid w:val="00A23F1A"/>
  </w:style>
  <w:style w:type="paragraph" w:styleId="PlainText">
    <w:name w:val="Plain Text"/>
    <w:basedOn w:val="Normal"/>
    <w:link w:val="PlainTextChar"/>
    <w:uiPriority w:val="99"/>
    <w:semiHidden/>
    <w:unhideWhenUsed/>
    <w:rsid w:val="00A23F1A"/>
    <w:rPr>
      <w:rFonts w:ascii="Calibri" w:eastAsiaTheme="minorHAnsi" w:hAnsi="Calibri" w:cstheme="minorBidi"/>
      <w:sz w:val="22"/>
      <w:szCs w:val="21"/>
      <w:lang w:val="en-US" w:eastAsia="en-US"/>
    </w:rPr>
  </w:style>
  <w:style w:type="character" w:customStyle="1" w:styleId="PlainTextChar1">
    <w:name w:val="Plain Text Char1"/>
    <w:basedOn w:val="DefaultParagraphFont"/>
    <w:uiPriority w:val="99"/>
    <w:semiHidden/>
    <w:rsid w:val="00A23F1A"/>
    <w:rPr>
      <w:rFonts w:ascii="Consolas" w:eastAsia="Times New Roman" w:hAnsi="Consolas" w:cs="Times New Roman"/>
      <w:sz w:val="21"/>
      <w:szCs w:val="21"/>
      <w:lang w:val="ru-RU" w:eastAsia="ru-RU"/>
    </w:rPr>
  </w:style>
  <w:style w:type="paragraph" w:styleId="CommentSubject">
    <w:name w:val="annotation subject"/>
    <w:basedOn w:val="CommentText"/>
    <w:next w:val="CommentText"/>
    <w:link w:val="CommentSubjectChar"/>
    <w:uiPriority w:val="99"/>
    <w:semiHidden/>
    <w:unhideWhenUsed/>
    <w:rsid w:val="00A23F1A"/>
    <w:rPr>
      <w:b/>
      <w:bCs/>
    </w:rPr>
  </w:style>
  <w:style w:type="character" w:customStyle="1" w:styleId="CommentSubjectChar1">
    <w:name w:val="Comment Subject Char1"/>
    <w:basedOn w:val="CommentTextChar1"/>
    <w:uiPriority w:val="99"/>
    <w:semiHidden/>
    <w:rsid w:val="00A23F1A"/>
    <w:rPr>
      <w:rFonts w:ascii="Times New Roman" w:eastAsia="Times New Roman" w:hAnsi="Times New Roman" w:cs="Times New Roman"/>
      <w:b/>
      <w:bCs/>
      <w:sz w:val="20"/>
      <w:szCs w:val="20"/>
      <w:lang w:val="ru-RU" w:eastAsia="ru-RU"/>
    </w:rPr>
  </w:style>
  <w:style w:type="paragraph" w:styleId="FootnoteText">
    <w:name w:val="footnote text"/>
    <w:basedOn w:val="Normal"/>
    <w:link w:val="FootnoteTextChar"/>
    <w:uiPriority w:val="99"/>
    <w:semiHidden/>
    <w:unhideWhenUsed/>
    <w:rsid w:val="00A23F1A"/>
    <w:rPr>
      <w:rFonts w:asciiTheme="minorHAnsi" w:eastAsiaTheme="minorEastAsia" w:hAnsiTheme="minorHAnsi" w:cstheme="minorBidi"/>
      <w:sz w:val="22"/>
      <w:szCs w:val="22"/>
      <w:lang w:val="en-GB" w:eastAsia="en-GB"/>
    </w:rPr>
  </w:style>
  <w:style w:type="character" w:customStyle="1" w:styleId="FootnoteTextChar1">
    <w:name w:val="Footnote Text Char1"/>
    <w:basedOn w:val="DefaultParagraphFont"/>
    <w:uiPriority w:val="99"/>
    <w:semiHidden/>
    <w:rsid w:val="00A23F1A"/>
    <w:rPr>
      <w:rFonts w:ascii="Times New Roman" w:eastAsia="Times New Roman" w:hAnsi="Times New Roman" w:cs="Times New Roman"/>
      <w:sz w:val="20"/>
      <w:szCs w:val="20"/>
      <w:lang w:val="ru-RU" w:eastAsia="ru-RU"/>
    </w:rPr>
  </w:style>
  <w:style w:type="table" w:styleId="TableGrid">
    <w:name w:val="Table Grid"/>
    <w:basedOn w:val="TableNormal"/>
    <w:uiPriority w:val="59"/>
    <w:rsid w:val="00A23F1A"/>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uiPriority w:val="59"/>
    <w:rsid w:val="00A23F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23F1A"/>
    <w:rPr>
      <w:i/>
      <w:iCs/>
    </w:rPr>
  </w:style>
  <w:style w:type="paragraph" w:styleId="ListParagraph">
    <w:name w:val="List Paragraph"/>
    <w:basedOn w:val="Normal"/>
    <w:qFormat/>
    <w:rsid w:val="0021233F"/>
    <w:pPr>
      <w:spacing w:after="200" w:line="276" w:lineRule="auto"/>
      <w:ind w:left="7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19200">
      <w:bodyDiv w:val="1"/>
      <w:marLeft w:val="0"/>
      <w:marRight w:val="0"/>
      <w:marTop w:val="0"/>
      <w:marBottom w:val="0"/>
      <w:divBdr>
        <w:top w:val="none" w:sz="0" w:space="0" w:color="auto"/>
        <w:left w:val="none" w:sz="0" w:space="0" w:color="auto"/>
        <w:bottom w:val="none" w:sz="0" w:space="0" w:color="auto"/>
        <w:right w:val="none" w:sz="0" w:space="0" w:color="auto"/>
      </w:divBdr>
    </w:div>
    <w:div w:id="14756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8182</Words>
  <Characters>46638</Characters>
  <Application>Microsoft Office Word</Application>
  <DocSecurity>0</DocSecurity>
  <Lines>388</Lines>
  <Paragraphs>109</Paragraphs>
  <ScaleCrop>false</ScaleCrop>
  <Company/>
  <LinksUpToDate>false</LinksUpToDate>
  <CharactersWithSpaces>54711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3</cp:revision>
  <dcterms:created xsi:type="dcterms:W3CDTF">2020-06-10T13:50:00Z</dcterms:created>
  <dcterms:modified xsi:type="dcterms:W3CDTF">2020-06-10T13:54:00Z</dcterms:modified>
</cp:coreProperties>
</file>