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E757D" w14:textId="77777777" w:rsidR="00332064" w:rsidRPr="00C4560C" w:rsidRDefault="00332064" w:rsidP="008442DB">
      <w:pPr>
        <w:spacing w:after="0" w:line="240" w:lineRule="auto"/>
        <w:ind w:right="-7"/>
        <w:jc w:val="both"/>
        <w:rPr>
          <w:rFonts w:ascii="GHEA Grapalat" w:eastAsia="Times New Roman" w:hAnsi="GHEA Grapalat"/>
          <w:caps/>
          <w:lang w:val="hy-AM"/>
        </w:rPr>
      </w:pPr>
    </w:p>
    <w:p w14:paraId="469C965A" w14:textId="77777777" w:rsidR="00B752F8" w:rsidRPr="003635E7"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3635E7">
        <w:rPr>
          <w:rFonts w:ascii="GHEA Grapalat" w:eastAsia="GHEA Grapalat" w:hAnsi="GHEA Grapalat" w:cs="GHEA Grapalat"/>
          <w:b/>
          <w:color w:val="000000"/>
          <w:lang w:val="hy-AM"/>
        </w:rPr>
        <w:t>Հ Ր Ա Վ Ե Ր</w:t>
      </w:r>
    </w:p>
    <w:p w14:paraId="0040CD6C" w14:textId="77777777" w:rsidR="00B752F8" w:rsidRPr="003635E7" w:rsidRDefault="00B752F8" w:rsidP="00B752F8">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23AD1E60" w14:textId="77777777" w:rsidR="00747A69" w:rsidRPr="003635E7" w:rsidRDefault="00747A69"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3635E7">
        <w:rPr>
          <w:rFonts w:ascii="GHEA Grapalat" w:eastAsia="GHEA Grapalat" w:hAnsi="GHEA Grapalat" w:cs="GHEA Grapalat"/>
          <w:b/>
          <w:color w:val="000000"/>
          <w:lang w:val="hy-AM"/>
        </w:rPr>
        <w:t>Հայաստանի Հանրապետության պետական բյուջեից սոցիալական պաշտպանության ոլորտում ծառայություններ մատուցող իրավաբանական անձանց դրամաշնորհների հատկացման նպատակով անկացվող մրցույթի</w:t>
      </w:r>
    </w:p>
    <w:p w14:paraId="4050DE1F" w14:textId="77777777" w:rsidR="003633C5" w:rsidRPr="003635E7" w:rsidRDefault="003633C5" w:rsidP="00747A69">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p>
    <w:p w14:paraId="55E2D15F" w14:textId="77777777" w:rsidR="007B06ED" w:rsidRPr="003635E7" w:rsidRDefault="007B06ED" w:rsidP="007B06ED">
      <w:pPr>
        <w:pBdr>
          <w:top w:val="nil"/>
          <w:left w:val="nil"/>
          <w:bottom w:val="nil"/>
          <w:right w:val="nil"/>
          <w:between w:val="nil"/>
        </w:pBdr>
        <w:spacing w:after="0" w:line="240" w:lineRule="auto"/>
        <w:jc w:val="center"/>
        <w:rPr>
          <w:rFonts w:ascii="GHEA Grapalat" w:eastAsia="GHEA Grapalat" w:hAnsi="GHEA Grapalat" w:cs="GHEA Grapalat"/>
          <w:b/>
          <w:color w:val="000000"/>
          <w:lang w:val="hy-AM"/>
        </w:rPr>
      </w:pPr>
      <w:r w:rsidRPr="005C416F">
        <w:rPr>
          <w:rFonts w:ascii="GHEA Grapalat" w:hAnsi="GHEA Grapalat" w:cs="Times Armenian"/>
          <w:b/>
          <w:kern w:val="16"/>
          <w:sz w:val="24"/>
          <w:szCs w:val="24"/>
          <w:lang w:val="it-IT"/>
        </w:rPr>
        <w:t>«</w:t>
      </w:r>
      <w:r w:rsidRPr="003635E7">
        <w:rPr>
          <w:rFonts w:ascii="GHEA Grapalat" w:hAnsi="GHEA Grapalat"/>
          <w:b/>
          <w:lang w:val="hy-AM"/>
        </w:rPr>
        <w:t>Տեսողության խնդիրներ ունեցող անձանց սոցիալ-հոգեբանական վերականգնում</w:t>
      </w:r>
      <w:r w:rsidRPr="005C416F">
        <w:rPr>
          <w:rFonts w:ascii="GHEA Grapalat" w:hAnsi="GHEA Grapalat" w:cs="Sylfaen"/>
          <w:b/>
          <w:kern w:val="16"/>
          <w:sz w:val="24"/>
          <w:szCs w:val="24"/>
          <w:lang w:val="it-IT"/>
        </w:rPr>
        <w:t>»</w:t>
      </w:r>
      <w:r w:rsidRPr="005C416F">
        <w:rPr>
          <w:rFonts w:ascii="GHEA Grapalat" w:hAnsi="GHEA Grapalat" w:cs="Arial"/>
          <w:b/>
          <w:sz w:val="24"/>
          <w:szCs w:val="24"/>
          <w:lang w:val="af-ZA"/>
        </w:rPr>
        <w:t xml:space="preserve"> </w:t>
      </w:r>
      <w:r w:rsidRPr="003635E7">
        <w:rPr>
          <w:rFonts w:ascii="GHEA Grapalat" w:eastAsia="GHEA Grapalat" w:hAnsi="GHEA Grapalat" w:cs="GHEA Grapalat"/>
          <w:b/>
          <w:color w:val="000000"/>
          <w:lang w:val="hy-AM"/>
        </w:rPr>
        <w:t>ծրագիր</w:t>
      </w:r>
    </w:p>
    <w:p w14:paraId="73393A21" w14:textId="77777777" w:rsidR="00867D6F" w:rsidRPr="003635E7" w:rsidRDefault="00867D6F" w:rsidP="00C77A8B">
      <w:pPr>
        <w:spacing w:after="0" w:line="240" w:lineRule="auto"/>
        <w:ind w:right="-7"/>
        <w:jc w:val="center"/>
        <w:rPr>
          <w:rFonts w:ascii="GHEA Grapalat" w:eastAsia="GHEA Grapalat" w:hAnsi="GHEA Grapalat" w:cs="GHEA Grapalat"/>
          <w:b/>
          <w:color w:val="000000"/>
          <w:lang w:val="hy-AM"/>
        </w:rPr>
      </w:pPr>
    </w:p>
    <w:p w14:paraId="6BDF297A" w14:textId="77777777" w:rsidR="00C77A8B" w:rsidRPr="003635E7" w:rsidRDefault="00C77A8B" w:rsidP="00C77A8B">
      <w:pPr>
        <w:spacing w:after="0" w:line="240" w:lineRule="auto"/>
        <w:ind w:right="-7"/>
        <w:jc w:val="center"/>
        <w:rPr>
          <w:rFonts w:ascii="GHEA Grapalat" w:eastAsia="GHEA Grapalat" w:hAnsi="GHEA Grapalat" w:cs="GHEA Grapalat"/>
          <w:b/>
          <w:color w:val="000000"/>
          <w:lang w:val="hy-AM"/>
        </w:rPr>
      </w:pPr>
      <w:r w:rsidRPr="003635E7">
        <w:rPr>
          <w:rFonts w:ascii="GHEA Grapalat" w:eastAsia="GHEA Grapalat" w:hAnsi="GHEA Grapalat" w:cs="GHEA Grapalat"/>
          <w:b/>
          <w:color w:val="000000"/>
          <w:lang w:val="hy-AM"/>
        </w:rPr>
        <w:t>ՀՀ աշխատանքի և սոցիալական հարցերի նախարարություն</w:t>
      </w:r>
    </w:p>
    <w:p w14:paraId="38586687" w14:textId="77777777" w:rsidR="003359CD" w:rsidRPr="00C4560C" w:rsidRDefault="003359CD" w:rsidP="008442DB">
      <w:pPr>
        <w:tabs>
          <w:tab w:val="left" w:pos="90"/>
        </w:tabs>
        <w:spacing w:after="0" w:line="240" w:lineRule="auto"/>
        <w:jc w:val="both"/>
        <w:rPr>
          <w:rFonts w:ascii="GHEA Grapalat" w:eastAsia="Times New Roman" w:hAnsi="GHEA Grapalat"/>
          <w:color w:val="000000"/>
          <w:lang w:val="af-ZA"/>
        </w:rPr>
      </w:pPr>
    </w:p>
    <w:p w14:paraId="24814A24" w14:textId="77777777" w:rsidR="00332064" w:rsidRPr="00C4560C" w:rsidRDefault="00332064" w:rsidP="008442DB">
      <w:pPr>
        <w:tabs>
          <w:tab w:val="left" w:pos="90"/>
        </w:tabs>
        <w:spacing w:after="0" w:line="240" w:lineRule="auto"/>
        <w:jc w:val="both"/>
        <w:rPr>
          <w:rFonts w:ascii="GHEA Grapalat" w:eastAsia="Times New Roman" w:hAnsi="GHEA Grapalat"/>
          <w:color w:val="000000"/>
          <w:lang w:val="af-ZA" w:eastAsia="ru-RU"/>
        </w:rPr>
      </w:pPr>
      <w:r w:rsidRPr="00F66033">
        <w:rPr>
          <w:rFonts w:ascii="GHEA Grapalat" w:eastAsia="Times New Roman" w:hAnsi="GHEA Grapalat"/>
          <w:color w:val="000000"/>
          <w:lang w:val="hy-AM"/>
        </w:rPr>
        <w:t>Մրցույթի</w:t>
      </w:r>
      <w:r w:rsidRPr="00C4560C">
        <w:rPr>
          <w:rFonts w:ascii="GHEA Grapalat" w:eastAsia="Times New Roman" w:hAnsi="GHEA Grapalat"/>
          <w:color w:val="000000"/>
          <w:lang w:val="af-ZA"/>
        </w:rPr>
        <w:t xml:space="preserve"> հայտարարությ</w:t>
      </w:r>
      <w:r w:rsidRPr="00C4560C">
        <w:rPr>
          <w:rFonts w:ascii="GHEA Grapalat" w:eastAsia="Times New Roman" w:hAnsi="GHEA Grapalat"/>
          <w:color w:val="000000"/>
          <w:lang w:val="hy-AM"/>
        </w:rPr>
        <w:t>ու</w:t>
      </w:r>
      <w:r w:rsidRPr="00C4560C">
        <w:rPr>
          <w:rFonts w:ascii="GHEA Grapalat" w:eastAsia="Times New Roman" w:hAnsi="GHEA Grapalat"/>
          <w:color w:val="000000"/>
          <w:lang w:val="af-ZA"/>
        </w:rPr>
        <w:t>ն</w:t>
      </w:r>
      <w:r w:rsidRPr="00C4560C">
        <w:rPr>
          <w:rFonts w:ascii="GHEA Grapalat" w:eastAsia="Times New Roman" w:hAnsi="GHEA Grapalat"/>
          <w:color w:val="000000"/>
          <w:lang w:val="hy-AM"/>
        </w:rPr>
        <w:t>ը</w:t>
      </w:r>
      <w:r w:rsidRPr="00C4560C">
        <w:rPr>
          <w:rFonts w:ascii="GHEA Grapalat" w:eastAsia="Times New Roman" w:hAnsi="GHEA Grapalat"/>
          <w:color w:val="000000"/>
          <w:lang w:val="af-ZA"/>
        </w:rPr>
        <w:t xml:space="preserve"> հրապարակ</w:t>
      </w:r>
      <w:r w:rsidRPr="00C4560C">
        <w:rPr>
          <w:rFonts w:ascii="GHEA Grapalat" w:eastAsia="Times New Roman" w:hAnsi="GHEA Grapalat"/>
          <w:color w:val="000000"/>
          <w:lang w:val="hy-AM"/>
        </w:rPr>
        <w:t xml:space="preserve">ված է </w:t>
      </w:r>
      <w:r w:rsidR="00B64132">
        <w:fldChar w:fldCharType="begin"/>
      </w:r>
      <w:r w:rsidR="00B64132" w:rsidRPr="00D1628E">
        <w:rPr>
          <w:lang w:val="af-ZA"/>
        </w:rPr>
        <w:instrText xml:space="preserve"> HYPERLINK "http://www.azdarar.am" </w:instrText>
      </w:r>
      <w:r w:rsidR="00B64132">
        <w:fldChar w:fldCharType="separate"/>
      </w:r>
      <w:r w:rsidRPr="00C4560C">
        <w:rPr>
          <w:rStyle w:val="Hyperlink"/>
          <w:rFonts w:ascii="GHEA Grapalat" w:hAnsi="GHEA Grapalat"/>
          <w:lang w:val="af-ZA"/>
        </w:rPr>
        <w:t>www.azdarar.am</w:t>
      </w:r>
      <w:r w:rsidR="00B64132">
        <w:rPr>
          <w:rStyle w:val="Hyperlink"/>
          <w:rFonts w:ascii="GHEA Grapalat" w:hAnsi="GHEA Grapalat"/>
          <w:lang w:val="af-ZA"/>
        </w:rPr>
        <w:fldChar w:fldCharType="end"/>
      </w:r>
      <w:r w:rsidRPr="00C4560C">
        <w:rPr>
          <w:rFonts w:ascii="GHEA Grapalat" w:eastAsia="Times New Roman" w:hAnsi="GHEA Grapalat"/>
          <w:color w:val="000000"/>
          <w:lang w:val="af-ZA"/>
        </w:rPr>
        <w:t xml:space="preserve"> </w:t>
      </w:r>
      <w:r w:rsidRPr="00C4560C">
        <w:rPr>
          <w:rFonts w:ascii="GHEA Grapalat" w:eastAsia="Times New Roman" w:hAnsi="GHEA Grapalat"/>
          <w:color w:val="000000"/>
          <w:lang w:val="hy-AM"/>
        </w:rPr>
        <w:t>կայքէջում</w:t>
      </w:r>
      <w:r w:rsidRPr="00C4560C">
        <w:rPr>
          <w:rFonts w:ascii="GHEA Grapalat" w:eastAsia="Times New Roman" w:hAnsi="GHEA Grapalat"/>
          <w:color w:val="000000"/>
          <w:lang w:val="af-ZA" w:eastAsia="ru-RU"/>
        </w:rPr>
        <w:t xml:space="preserve"> </w:t>
      </w:r>
    </w:p>
    <w:p w14:paraId="0F0604E6" w14:textId="2639CFBF" w:rsidR="00332064" w:rsidRPr="00C4560C" w:rsidRDefault="00332064" w:rsidP="008E0E45">
      <w:pPr>
        <w:pStyle w:val="NormalWeb"/>
        <w:spacing w:before="0" w:beforeAutospacing="0" w:after="0" w:afterAutospacing="0"/>
        <w:jc w:val="both"/>
        <w:rPr>
          <w:rFonts w:ascii="GHEA Grapalat" w:hAnsi="GHEA Grapalat" w:cs="Sylfaen"/>
          <w:bCs/>
          <w:sz w:val="22"/>
          <w:szCs w:val="22"/>
          <w:lang w:val="hy-AM"/>
        </w:rPr>
      </w:pPr>
      <w:r w:rsidRPr="00C4560C">
        <w:rPr>
          <w:rStyle w:val="Strong"/>
          <w:rFonts w:ascii="GHEA Grapalat" w:hAnsi="GHEA Grapalat" w:cs="Sylfaen"/>
          <w:b w:val="0"/>
          <w:sz w:val="22"/>
          <w:szCs w:val="22"/>
        </w:rPr>
        <w:t>Հայաստանի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Հ</w:t>
      </w:r>
      <w:r w:rsidRPr="00C4560C">
        <w:rPr>
          <w:rStyle w:val="Strong"/>
          <w:rFonts w:ascii="GHEA Grapalat" w:hAnsi="GHEA Grapalat" w:cs="Sylfaen"/>
          <w:b w:val="0"/>
          <w:sz w:val="22"/>
          <w:szCs w:val="22"/>
        </w:rPr>
        <w:t>անրապետության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պետական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բյուջեից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իրավաբանական</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անձանց</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սուբսիդիաների</w:t>
      </w:r>
      <w:r w:rsidRPr="00C4560C">
        <w:rPr>
          <w:rStyle w:val="Strong"/>
          <w:rFonts w:ascii="GHEA Grapalat" w:hAnsi="GHEA Grapalat"/>
          <w:b w:val="0"/>
          <w:sz w:val="22"/>
          <w:szCs w:val="22"/>
          <w:lang w:val="af-ZA"/>
        </w:rPr>
        <w:t xml:space="preserve"> </w:t>
      </w:r>
      <w:r w:rsidRPr="00C4560C">
        <w:rPr>
          <w:rStyle w:val="Strong"/>
          <w:rFonts w:ascii="GHEA Grapalat" w:hAnsi="GHEA Grapalat"/>
          <w:b w:val="0"/>
          <w:sz w:val="22"/>
          <w:szCs w:val="22"/>
        </w:rPr>
        <w:t>և</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դրամաշնորհների</w:t>
      </w:r>
      <w:r w:rsidRPr="00C4560C">
        <w:rPr>
          <w:rStyle w:val="Strong"/>
          <w:rFonts w:ascii="GHEA Grapalat" w:hAnsi="GHEA Grapalat"/>
          <w:b w:val="0"/>
          <w:sz w:val="22"/>
          <w:szCs w:val="22"/>
          <w:lang w:val="af-ZA"/>
        </w:rPr>
        <w:t xml:space="preserve"> </w:t>
      </w:r>
      <w:r w:rsidRPr="00C4560C">
        <w:rPr>
          <w:rStyle w:val="Strong"/>
          <w:rFonts w:ascii="GHEA Grapalat" w:hAnsi="GHEA Grapalat" w:cs="Sylfaen"/>
          <w:b w:val="0"/>
          <w:sz w:val="22"/>
          <w:szCs w:val="22"/>
        </w:rPr>
        <w:t>հատկացման</w:t>
      </w:r>
      <w:r w:rsidRPr="00C4560C">
        <w:rPr>
          <w:rFonts w:ascii="GHEA Grapalat" w:hAnsi="GHEA Grapalat" w:cs="Sylfaen"/>
          <w:bCs/>
          <w:sz w:val="22"/>
          <w:szCs w:val="22"/>
          <w:lang w:val="af-ZA"/>
        </w:rPr>
        <w:t xml:space="preserve"> կարգը հաստատված է ՀՀ կառավարության 2003 թվականի </w:t>
      </w:r>
      <w:r w:rsidR="00F316E1">
        <w:rPr>
          <w:rFonts w:ascii="GHEA Grapalat" w:hAnsi="GHEA Grapalat" w:cs="Sylfaen"/>
          <w:bCs/>
          <w:sz w:val="22"/>
          <w:szCs w:val="22"/>
          <w:lang w:val="af-ZA"/>
        </w:rPr>
        <w:t xml:space="preserve">դեկտեմբերի 24-ի </w:t>
      </w:r>
      <w:r w:rsidRPr="00C4560C">
        <w:rPr>
          <w:rFonts w:ascii="GHEA Grapalat" w:hAnsi="GHEA Grapalat" w:cs="Sylfaen"/>
          <w:bCs/>
          <w:sz w:val="22"/>
          <w:szCs w:val="22"/>
          <w:lang w:val="af-ZA"/>
        </w:rPr>
        <w:t>N</w:t>
      </w:r>
      <w:r w:rsidR="00F316E1">
        <w:rPr>
          <w:rFonts w:ascii="GHEA Grapalat" w:hAnsi="GHEA Grapalat" w:cs="Sylfaen"/>
          <w:bCs/>
          <w:sz w:val="22"/>
          <w:szCs w:val="22"/>
          <w:lang w:val="hy-AM"/>
        </w:rPr>
        <w:t xml:space="preserve"> </w:t>
      </w:r>
      <w:r w:rsidRPr="00C4560C">
        <w:rPr>
          <w:rFonts w:ascii="GHEA Grapalat" w:hAnsi="GHEA Grapalat" w:cs="Sylfaen"/>
          <w:bCs/>
          <w:sz w:val="22"/>
          <w:szCs w:val="22"/>
          <w:lang w:val="af-ZA"/>
        </w:rPr>
        <w:t>1937-Ն որոշմամբ:</w:t>
      </w:r>
    </w:p>
    <w:p w14:paraId="74F69968" w14:textId="77777777" w:rsidR="00332064" w:rsidRPr="00C4560C" w:rsidRDefault="00332064" w:rsidP="008442DB">
      <w:pPr>
        <w:spacing w:after="0" w:line="240" w:lineRule="auto"/>
        <w:ind w:right="-7"/>
        <w:jc w:val="both"/>
        <w:rPr>
          <w:rFonts w:ascii="GHEA Grapalat" w:eastAsia="Times New Roman" w:hAnsi="GHEA Grapalat"/>
          <w:color w:val="000000"/>
          <w:lang w:val="hy-AM" w:eastAsia="ru-RU"/>
        </w:rPr>
      </w:pPr>
    </w:p>
    <w:p w14:paraId="33683147" w14:textId="6113F602" w:rsidR="00332064" w:rsidRPr="00C4560C" w:rsidRDefault="00332064" w:rsidP="008442DB">
      <w:pPr>
        <w:pStyle w:val="Body"/>
        <w:spacing w:after="0" w:line="240" w:lineRule="auto"/>
        <w:jc w:val="both"/>
        <w:rPr>
          <w:rFonts w:ascii="GHEA Grapalat" w:eastAsia="GHEA Grapalat" w:hAnsi="GHEA Grapalat" w:cs="GHEA Grapalat"/>
          <w:b/>
          <w:bCs/>
          <w:lang w:val="hy-AM"/>
        </w:rPr>
      </w:pPr>
      <w:r w:rsidRPr="00C4560C">
        <w:rPr>
          <w:rFonts w:ascii="GHEA Grapalat" w:eastAsia="GHEA Grapalat" w:hAnsi="GHEA Grapalat" w:cs="GHEA Grapalat"/>
          <w:b/>
          <w:bCs/>
          <w:lang w:val="hy-AM"/>
        </w:rPr>
        <w:t>1.</w:t>
      </w:r>
      <w:r w:rsidR="002E3DFE" w:rsidRPr="00C4560C">
        <w:rPr>
          <w:rFonts w:ascii="GHEA Grapalat" w:eastAsia="GHEA Grapalat" w:hAnsi="GHEA Grapalat" w:cs="GHEA Grapalat"/>
          <w:b/>
          <w:bCs/>
          <w:lang w:val="hy-AM"/>
        </w:rPr>
        <w:t xml:space="preserve"> ԴՐԱՄԱՇՆՈՐՀԻ </w:t>
      </w:r>
      <w:r w:rsidRPr="00C4560C">
        <w:rPr>
          <w:rFonts w:ascii="GHEA Grapalat" w:eastAsia="GHEA Grapalat" w:hAnsi="GHEA Grapalat" w:cs="GHEA Grapalat"/>
          <w:b/>
          <w:bCs/>
          <w:lang w:val="hy-AM"/>
        </w:rPr>
        <w:t>ՆԿԱՐԱԳԻՐԸ</w:t>
      </w:r>
    </w:p>
    <w:p w14:paraId="06F01F01" w14:textId="32E489F8" w:rsidR="007B06ED" w:rsidRPr="003635E7" w:rsidRDefault="007B06ED" w:rsidP="002A3BC9">
      <w:pPr>
        <w:spacing w:after="0" w:line="240" w:lineRule="auto"/>
        <w:jc w:val="both"/>
        <w:rPr>
          <w:rFonts w:ascii="GHEA Grapalat" w:eastAsia="Times New Roman" w:hAnsi="GHEA Grapalat"/>
          <w:lang w:val="hy-AM"/>
        </w:rPr>
      </w:pPr>
      <w:r w:rsidRPr="003635E7">
        <w:rPr>
          <w:rFonts w:ascii="GHEA Grapalat" w:hAnsi="GHEA Grapalat"/>
          <w:lang w:val="hy-AM"/>
        </w:rPr>
        <w:t>1.1</w:t>
      </w:r>
      <w:r w:rsidRPr="006248F5">
        <w:rPr>
          <w:rFonts w:ascii="GHEA Grapalat" w:eastAsia="Times New Roman" w:hAnsi="GHEA Grapalat" w:cs="Sylfaen"/>
          <w:bCs/>
          <w:lang w:val="af-ZA"/>
        </w:rPr>
        <w:t xml:space="preserve"> </w:t>
      </w:r>
      <w:r w:rsidRPr="006248F5">
        <w:rPr>
          <w:rFonts w:ascii="GHEA Grapalat" w:hAnsi="GHEA Grapalat" w:cs="Times Armenian"/>
          <w:bCs/>
          <w:kern w:val="16"/>
          <w:sz w:val="24"/>
          <w:szCs w:val="24"/>
          <w:lang w:val="it-IT"/>
        </w:rPr>
        <w:t>«</w:t>
      </w:r>
      <w:r w:rsidRPr="003635E7">
        <w:rPr>
          <w:rFonts w:ascii="GHEA Grapalat" w:hAnsi="GHEA Grapalat"/>
          <w:bCs/>
          <w:lang w:val="hy-AM"/>
        </w:rPr>
        <w:t>Տեսողության խնդիրներ ունեցող անձանց սոցիալ-հոգեբանական վերականգնում</w:t>
      </w:r>
      <w:r w:rsidRPr="006248F5">
        <w:rPr>
          <w:rFonts w:ascii="GHEA Grapalat" w:hAnsi="GHEA Grapalat" w:cs="Sylfaen"/>
          <w:bCs/>
          <w:kern w:val="16"/>
          <w:sz w:val="24"/>
          <w:szCs w:val="24"/>
          <w:lang w:val="it-IT"/>
        </w:rPr>
        <w:t>»</w:t>
      </w:r>
      <w:r w:rsidRPr="006248F5">
        <w:rPr>
          <w:rFonts w:ascii="GHEA Grapalat" w:hAnsi="GHEA Grapalat" w:cs="Arial"/>
          <w:bCs/>
          <w:sz w:val="24"/>
          <w:szCs w:val="24"/>
          <w:lang w:val="af-ZA"/>
        </w:rPr>
        <w:t xml:space="preserve"> </w:t>
      </w:r>
      <w:r w:rsidRPr="003635E7">
        <w:rPr>
          <w:rFonts w:ascii="GHEA Grapalat" w:eastAsia="Times New Roman" w:hAnsi="GHEA Grapalat" w:cs="Sylfaen"/>
          <w:bCs/>
          <w:color w:val="000000"/>
          <w:lang w:val="hy-AM"/>
        </w:rPr>
        <w:t>ծրագրի</w:t>
      </w:r>
      <w:r w:rsidR="002A3BC9">
        <w:rPr>
          <w:rFonts w:ascii="GHEA Grapalat" w:eastAsia="Times New Roman" w:hAnsi="GHEA Grapalat" w:cs="Sylfaen"/>
          <w:bCs/>
          <w:color w:val="000000"/>
          <w:lang w:val="hy-AM"/>
        </w:rPr>
        <w:t xml:space="preserve"> </w:t>
      </w:r>
      <w:r w:rsidRPr="003635E7">
        <w:rPr>
          <w:rFonts w:ascii="GHEA Grapalat" w:eastAsia="Times New Roman" w:hAnsi="GHEA Grapalat"/>
          <w:lang w:val="hy-AM"/>
        </w:rPr>
        <w:t>հիմնական նպատակն է ապահովել տեսողության խնդիրներով հաշմանդամություն ունեցող (չտեսնող) անձանց ինքնուրույն կենցաղավարման, տեղաշարժվելու, տրանսպորտից օգտվելու իրավունքը, ուսուցանել և զարգացնել նրանց անկախ կյանք վարելու հմտություններ, նպաստել նրանց սոցիալ-հոգեբանական խոչընդոտների հաղթահարմանը, սոցիալական ներառմանը հասարակություն:</w:t>
      </w:r>
    </w:p>
    <w:p w14:paraId="1E041A4F" w14:textId="77B430F7" w:rsidR="00AA2C98" w:rsidRPr="003635E7" w:rsidRDefault="001571A5" w:rsidP="002A3BC9">
      <w:pPr>
        <w:pStyle w:val="Body"/>
        <w:spacing w:after="0" w:line="240" w:lineRule="auto"/>
        <w:jc w:val="both"/>
        <w:rPr>
          <w:rFonts w:ascii="GHEA Grapalat" w:eastAsia="GHEA Grapalat" w:hAnsi="GHEA Grapalat" w:cs="GHEA Grapalat"/>
          <w:color w:val="auto"/>
          <w:lang w:val="hy-AM"/>
        </w:rPr>
      </w:pPr>
      <w:r w:rsidRPr="003635E7">
        <w:rPr>
          <w:rFonts w:ascii="GHEA Grapalat" w:eastAsia="GHEA Grapalat" w:hAnsi="GHEA Grapalat" w:cs="GHEA Grapalat"/>
          <w:lang w:val="hy-AM"/>
        </w:rPr>
        <w:t xml:space="preserve">1.2 </w:t>
      </w:r>
      <w:r w:rsidR="00867D6F" w:rsidRPr="003635E7">
        <w:rPr>
          <w:rFonts w:ascii="GHEA Grapalat" w:eastAsia="GHEA Grapalat" w:hAnsi="GHEA Grapalat" w:cs="GHEA Grapalat"/>
          <w:lang w:val="hy-AM"/>
        </w:rPr>
        <w:t xml:space="preserve">Դրամաշնորհը տրամադրվում է </w:t>
      </w:r>
      <w:r w:rsidR="002A3BC9">
        <w:rPr>
          <w:rFonts w:ascii="GHEA Grapalat" w:eastAsia="GHEA Grapalat" w:hAnsi="GHEA Grapalat" w:cs="GHEA Grapalat"/>
          <w:lang w:val="hy-AM"/>
        </w:rPr>
        <w:t xml:space="preserve">հասարակական </w:t>
      </w:r>
      <w:r w:rsidR="00867D6F" w:rsidRPr="003635E7">
        <w:rPr>
          <w:rFonts w:ascii="GHEA Grapalat" w:eastAsia="GHEA Grapalat" w:hAnsi="GHEA Grapalat" w:cs="GHEA Grapalat"/>
          <w:lang w:val="hy-AM"/>
        </w:rPr>
        <w:t>կազմակերպությ</w:t>
      </w:r>
      <w:r w:rsidR="002A3BC9">
        <w:rPr>
          <w:rFonts w:ascii="GHEA Grapalat" w:eastAsia="GHEA Grapalat" w:hAnsi="GHEA Grapalat" w:cs="GHEA Grapalat"/>
          <w:lang w:val="hy-AM"/>
        </w:rPr>
        <w:t>ու</w:t>
      </w:r>
      <w:r w:rsidR="00867D6F" w:rsidRPr="003635E7">
        <w:rPr>
          <w:rFonts w:ascii="GHEA Grapalat" w:eastAsia="GHEA Grapalat" w:hAnsi="GHEA Grapalat" w:cs="GHEA Grapalat"/>
          <w:lang w:val="hy-AM"/>
        </w:rPr>
        <w:t>ն</w:t>
      </w:r>
      <w:r w:rsidR="002A3BC9">
        <w:rPr>
          <w:rFonts w:ascii="GHEA Grapalat" w:eastAsia="GHEA Grapalat" w:hAnsi="GHEA Grapalat" w:cs="GHEA Grapalat"/>
          <w:lang w:val="hy-AM"/>
        </w:rPr>
        <w:t>ներին</w:t>
      </w:r>
      <w:r w:rsidR="00867D6F" w:rsidRPr="003635E7">
        <w:rPr>
          <w:rFonts w:ascii="GHEA Grapalat" w:eastAsia="GHEA Grapalat" w:hAnsi="GHEA Grapalat" w:cs="GHEA Grapalat"/>
          <w:lang w:val="hy-AM"/>
        </w:rPr>
        <w:t xml:space="preserve">՝ Երևանում և ՀՀ մարզերում </w:t>
      </w:r>
      <w:r w:rsidR="00AA2C98" w:rsidRPr="003635E7">
        <w:rPr>
          <w:rFonts w:ascii="GHEA Grapalat" w:hAnsi="GHEA Grapalat"/>
          <w:lang w:val="hy-AM"/>
        </w:rPr>
        <w:t xml:space="preserve">սույն հրավերի 1.1 կետում նշված ծառայությունների մատուցման նպատակով։ </w:t>
      </w:r>
      <w:r w:rsidR="00AA2C98" w:rsidRPr="003635E7">
        <w:rPr>
          <w:rFonts w:ascii="GHEA Grapalat" w:eastAsia="GHEA Grapalat" w:hAnsi="GHEA Grapalat" w:cs="GHEA Grapalat"/>
          <w:color w:val="auto"/>
          <w:lang w:val="hy-AM"/>
        </w:rPr>
        <w:t>Դրամաշնորհի գումարը հաշվարկված է նախարարության կողմից ուղղորդված և/կամ կազմակերպության թիրախ հանդիսացող ստորև ներկայացված շահառուների նվազագույն քանակին</w:t>
      </w:r>
      <w:r w:rsidR="00AA2C98" w:rsidRPr="003635E7">
        <w:rPr>
          <w:rFonts w:ascii="GHEA Grapalat" w:hAnsi="GHEA Grapalat"/>
          <w:bCs/>
          <w:color w:val="auto"/>
          <w:lang w:val="hy-AM"/>
        </w:rPr>
        <w:t xml:space="preserve"> </w:t>
      </w:r>
      <w:r w:rsidR="00AA2C98" w:rsidRPr="003635E7">
        <w:rPr>
          <w:rFonts w:ascii="GHEA Grapalat" w:eastAsia="Times New Roman" w:hAnsi="GHEA Grapalat" w:cs="Sylfaen"/>
          <w:color w:val="auto"/>
          <w:lang w:val="hy-AM"/>
        </w:rPr>
        <w:t>ծառայություններ</w:t>
      </w:r>
      <w:r w:rsidR="00AA2C98">
        <w:rPr>
          <w:rFonts w:ascii="GHEA Grapalat" w:eastAsia="Times New Roman" w:hAnsi="GHEA Grapalat" w:cs="Sylfaen"/>
          <w:color w:val="auto"/>
          <w:lang w:val="hy-AM"/>
        </w:rPr>
        <w:t>ի</w:t>
      </w:r>
      <w:r w:rsidR="002A3BC9">
        <w:rPr>
          <w:rFonts w:ascii="GHEA Grapalat" w:eastAsia="Times New Roman" w:hAnsi="GHEA Grapalat" w:cs="Sylfaen"/>
          <w:color w:val="auto"/>
          <w:lang w:val="hy-AM"/>
        </w:rPr>
        <w:t xml:space="preserve"> տրամադրման</w:t>
      </w:r>
      <w:r w:rsidR="00AA2C98">
        <w:rPr>
          <w:rFonts w:ascii="GHEA Grapalat" w:eastAsia="Times New Roman" w:hAnsi="GHEA Grapalat" w:cs="Sylfaen"/>
          <w:color w:val="auto"/>
          <w:lang w:val="hy-AM"/>
        </w:rPr>
        <w:t xml:space="preserve"> համար</w:t>
      </w:r>
      <w:r w:rsidR="00AA2C98" w:rsidRPr="003635E7">
        <w:rPr>
          <w:rFonts w:ascii="GHEA Grapalat" w:eastAsia="Times New Roman" w:hAnsi="GHEA Grapalat" w:cs="Sylfaen"/>
          <w:color w:val="auto"/>
          <w:lang w:val="hy-AM"/>
        </w:rPr>
        <w:t>՝ հիմք ընդունելով շահառուների թիվը:</w:t>
      </w:r>
      <w:r w:rsidR="00AA2C98">
        <w:rPr>
          <w:rFonts w:ascii="GHEA Grapalat" w:eastAsia="Times New Roman" w:hAnsi="GHEA Grapalat" w:cs="Sylfaen"/>
          <w:color w:val="auto"/>
          <w:lang w:val="hy-AM"/>
        </w:rPr>
        <w:t xml:space="preserve"> </w:t>
      </w:r>
      <w:r w:rsidR="00AA2C98" w:rsidRPr="008E0E45">
        <w:rPr>
          <w:rFonts w:ascii="GHEA Grapalat" w:eastAsia="GHEA Grapalat" w:hAnsi="GHEA Grapalat" w:cs="GHEA Grapalat"/>
          <w:lang w:val="hy-AM"/>
        </w:rPr>
        <w:t>Դրամաշնորհի ծախսման ուղղությունները տնօրինում է կազմակերպությունը՝ ըստ իր կողմից ներկայացված ֆինանսական առաջարկի: Մյուս ծախսերը հոգում է ծառայություն մատուցող կազմակերպությունը</w:t>
      </w:r>
      <w:r w:rsidR="00AA2C98" w:rsidRPr="00C4560C">
        <w:rPr>
          <w:rFonts w:ascii="GHEA Grapalat" w:eastAsia="GHEA Grapalat" w:hAnsi="GHEA Grapalat" w:cs="GHEA Grapalat"/>
          <w:lang w:val="hy-AM"/>
        </w:rPr>
        <w:t>:</w:t>
      </w:r>
    </w:p>
    <w:p w14:paraId="2209AD62" w14:textId="77777777" w:rsidR="007B06ED" w:rsidRPr="003635E7" w:rsidRDefault="007B06ED" w:rsidP="007B06ED">
      <w:pPr>
        <w:spacing w:after="0" w:line="240" w:lineRule="auto"/>
        <w:jc w:val="both"/>
        <w:rPr>
          <w:rFonts w:ascii="GHEA Grapalat" w:eastAsia="Times New Roman" w:hAnsi="GHEA Grapalat" w:cs="Sylfaen"/>
          <w:lang w:val="hy-AM"/>
        </w:rPr>
      </w:pPr>
      <w:r w:rsidRPr="003635E7">
        <w:rPr>
          <w:rFonts w:ascii="GHEA Grapalat" w:eastAsia="Times New Roman" w:hAnsi="GHEA Grapalat" w:cs="Sylfaen"/>
          <w:lang w:val="hy-AM"/>
        </w:rPr>
        <w:t>1.3 Դրամաշնորհը հայտարարվում է հետևյալ լոտերով</w:t>
      </w:r>
      <w:r w:rsidRPr="003635E7">
        <w:rPr>
          <w:rFonts w:ascii="GHEA Grapalat" w:eastAsia="Times New Roman" w:hAnsi="GHEA Grapalat" w:cs="Cambria Math"/>
          <w:lang w:val="hy-AM"/>
        </w:rPr>
        <w:t>`</w:t>
      </w:r>
    </w:p>
    <w:p w14:paraId="55E97A70" w14:textId="445D421E" w:rsidR="00867D6F" w:rsidRPr="007B06ED" w:rsidRDefault="007B06ED" w:rsidP="007B06ED">
      <w:pPr>
        <w:tabs>
          <w:tab w:val="left" w:pos="270"/>
          <w:tab w:val="left" w:pos="540"/>
        </w:tabs>
        <w:spacing w:after="0" w:line="240" w:lineRule="auto"/>
        <w:jc w:val="both"/>
        <w:rPr>
          <w:rFonts w:ascii="GHEA Grapalat" w:eastAsia="Times New Roman" w:hAnsi="GHEA Grapalat" w:cs="Sylfaen"/>
          <w:bCs/>
          <w:lang w:val="hy-AM"/>
        </w:rPr>
      </w:pPr>
      <w:r w:rsidRPr="00D1628E">
        <w:rPr>
          <w:rFonts w:ascii="GHEA Grapalat" w:eastAsia="Times New Roman" w:hAnsi="GHEA Grapalat" w:cs="Sylfaen"/>
          <w:bCs/>
          <w:lang w:val="hy-AM"/>
        </w:rPr>
        <w:t xml:space="preserve">Լոտ 1– 30 շահառու ամսվա կտրվածքով, </w:t>
      </w:r>
      <w:r w:rsidR="003635E7" w:rsidRPr="00D1628E">
        <w:rPr>
          <w:rFonts w:ascii="GHEA Grapalat" w:hAnsi="GHEA Grapalat" w:cs="Times Armenian"/>
          <w:bCs/>
          <w:iCs/>
          <w:lang w:val="hy-AM"/>
        </w:rPr>
        <w:t>11</w:t>
      </w:r>
      <w:r w:rsidR="003635E7">
        <w:rPr>
          <w:rFonts w:ascii="GHEA Grapalat" w:hAnsi="GHEA Grapalat" w:cs="Times Armenian"/>
          <w:bCs/>
          <w:iCs/>
          <w:lang w:val="hy-AM"/>
        </w:rPr>
        <w:t xml:space="preserve"> </w:t>
      </w:r>
      <w:r w:rsidR="003635E7" w:rsidRPr="00D1628E">
        <w:rPr>
          <w:rFonts w:ascii="GHEA Grapalat" w:hAnsi="GHEA Grapalat" w:cs="Times Armenian"/>
          <w:bCs/>
          <w:iCs/>
          <w:lang w:val="hy-AM"/>
        </w:rPr>
        <w:t>332.1</w:t>
      </w:r>
      <w:r w:rsidRPr="006248F5">
        <w:rPr>
          <w:rFonts w:ascii="GHEA Grapalat" w:hAnsi="GHEA Grapalat" w:cs="Times Armenian"/>
          <w:bCs/>
          <w:iCs/>
          <w:lang w:val="af-ZA"/>
        </w:rPr>
        <w:t xml:space="preserve"> </w:t>
      </w:r>
      <w:r w:rsidRPr="00D1628E">
        <w:rPr>
          <w:rFonts w:ascii="GHEA Grapalat" w:eastAsia="Times New Roman" w:hAnsi="GHEA Grapalat" w:cs="Sylfaen"/>
          <w:bCs/>
          <w:lang w:val="hy-AM"/>
        </w:rPr>
        <w:t>հազար ՀՀ դրամ</w:t>
      </w:r>
      <w:r>
        <w:rPr>
          <w:rFonts w:ascii="GHEA Grapalat" w:eastAsia="Times New Roman" w:hAnsi="GHEA Grapalat" w:cs="Sylfaen"/>
          <w:bCs/>
          <w:lang w:val="hy-AM"/>
        </w:rPr>
        <w:t>։</w:t>
      </w:r>
    </w:p>
    <w:p w14:paraId="77C428E4" w14:textId="77777777" w:rsidR="007B06ED" w:rsidRPr="00D1628E" w:rsidRDefault="007B06ED" w:rsidP="007B06ED">
      <w:pPr>
        <w:tabs>
          <w:tab w:val="left" w:pos="270"/>
          <w:tab w:val="left" w:pos="540"/>
        </w:tabs>
        <w:spacing w:after="0" w:line="240" w:lineRule="auto"/>
        <w:jc w:val="both"/>
        <w:rPr>
          <w:rFonts w:ascii="GHEA Grapalat" w:hAnsi="GHEA Grapalat" w:cs="Calibri"/>
          <w:u w:color="000000"/>
          <w:bdr w:val="nil"/>
          <w:lang w:val="hy-AM"/>
        </w:rPr>
      </w:pPr>
    </w:p>
    <w:p w14:paraId="2F3DC5A2" w14:textId="07B97960" w:rsidR="00332064" w:rsidRPr="00C4560C" w:rsidRDefault="00332064" w:rsidP="008442DB">
      <w:pPr>
        <w:tabs>
          <w:tab w:val="left" w:pos="270"/>
          <w:tab w:val="left" w:pos="540"/>
        </w:tabs>
        <w:spacing w:after="0" w:line="240" w:lineRule="auto"/>
        <w:jc w:val="both"/>
        <w:rPr>
          <w:rFonts w:ascii="GHEA Grapalat" w:eastAsia="Times New Roman" w:hAnsi="GHEA Grapalat" w:cs="Arial"/>
          <w:b/>
          <w:lang w:val="af-ZA"/>
        </w:rPr>
      </w:pPr>
      <w:r w:rsidRPr="00C4560C">
        <w:rPr>
          <w:rFonts w:ascii="GHEA Grapalat" w:eastAsia="Times New Roman" w:hAnsi="GHEA Grapalat"/>
          <w:b/>
          <w:lang w:val="af-ZA"/>
        </w:rPr>
        <w:t>2</w:t>
      </w:r>
      <w:r w:rsidRPr="00C4560C">
        <w:rPr>
          <w:rFonts w:ascii="GHEA Grapalat" w:eastAsia="Times New Roman" w:hAnsi="GHEA Grapalat"/>
          <w:b/>
          <w:lang w:val="hy-AM"/>
        </w:rPr>
        <w:t xml:space="preserve">.  </w:t>
      </w:r>
      <w:r w:rsidRPr="00C4560C">
        <w:rPr>
          <w:rFonts w:ascii="GHEA Grapalat" w:eastAsia="Times New Roman" w:hAnsi="GHEA Grapalat" w:cs="Sylfaen"/>
          <w:b/>
          <w:lang w:val="hy-AM"/>
        </w:rPr>
        <w:t xml:space="preserve">ՀԱՅՏԵՐԻ </w:t>
      </w:r>
      <w:r w:rsidR="0031482A">
        <w:rPr>
          <w:rFonts w:ascii="GHEA Grapalat" w:eastAsia="Times New Roman" w:hAnsi="GHEA Grapalat" w:cs="Sylfaen"/>
          <w:b/>
          <w:lang w:val="hy-AM"/>
        </w:rPr>
        <w:t>ՆԵՐԿԱՅԱՑՄԱՆ</w:t>
      </w:r>
      <w:r w:rsidRPr="00C4560C">
        <w:rPr>
          <w:rFonts w:ascii="GHEA Grapalat" w:eastAsia="Times New Roman" w:hAnsi="GHEA Grapalat" w:cs="Sylfaen"/>
          <w:b/>
          <w:lang w:val="hy-AM"/>
        </w:rPr>
        <w:t xml:space="preserve"> ՄԱՍԻՆ ՀՐԱՀԱՆԳՆԵՐԸ</w:t>
      </w:r>
    </w:p>
    <w:p w14:paraId="0AB40CB6" w14:textId="77777777" w:rsidR="003359CD" w:rsidRPr="00C4560C" w:rsidRDefault="003359CD" w:rsidP="008442DB">
      <w:pPr>
        <w:spacing w:after="0" w:line="240" w:lineRule="auto"/>
        <w:jc w:val="both"/>
        <w:rPr>
          <w:rFonts w:ascii="GHEA Grapalat" w:hAnsi="GHEA Grapalat" w:cs="Sylfaen"/>
          <w:lang w:val="hy-AM"/>
        </w:rPr>
      </w:pPr>
    </w:p>
    <w:p w14:paraId="1EC70C02" w14:textId="5D93820D" w:rsidR="00B0541D" w:rsidRPr="00C4560C" w:rsidRDefault="00B0541D" w:rsidP="008442DB">
      <w:pPr>
        <w:spacing w:after="0" w:line="240" w:lineRule="auto"/>
        <w:jc w:val="both"/>
        <w:rPr>
          <w:rFonts w:ascii="GHEA Grapalat" w:hAnsi="GHEA Grapalat" w:cs="Sylfaen"/>
          <w:lang w:val="hy-AM"/>
        </w:rPr>
      </w:pPr>
      <w:r w:rsidRPr="00C4560C">
        <w:rPr>
          <w:rFonts w:ascii="GHEA Grapalat" w:hAnsi="GHEA Grapalat" w:cs="Sylfaen"/>
          <w:lang w:val="hy-AM"/>
        </w:rPr>
        <w:t>2.1 Դրամաշնորհի մրցույթին մասնակցելու համար</w:t>
      </w:r>
      <w:r w:rsidR="003B5069" w:rsidRPr="0054519A">
        <w:rPr>
          <w:rFonts w:ascii="GHEA Grapalat" w:hAnsi="GHEA Grapalat" w:cs="Sylfaen"/>
          <w:lang w:val="hy-AM"/>
        </w:rPr>
        <w:t>`</w:t>
      </w:r>
      <w:r w:rsidRPr="00C4560C">
        <w:rPr>
          <w:rFonts w:ascii="GHEA Grapalat" w:hAnsi="GHEA Grapalat" w:cs="Sylfaen"/>
          <w:lang w:val="hy-AM"/>
        </w:rPr>
        <w:t xml:space="preserve"> մասնակիցը հանձնաժողովին</w:t>
      </w:r>
      <w:r w:rsidR="00DA41AF">
        <w:rPr>
          <w:rFonts w:ascii="GHEA Grapalat" w:hAnsi="GHEA Grapalat" w:cs="Sylfaen"/>
          <w:lang w:val="hy-AM"/>
        </w:rPr>
        <w:t xml:space="preserve"> առձեռն</w:t>
      </w:r>
      <w:r w:rsidRPr="00C4560C">
        <w:rPr>
          <w:rFonts w:ascii="GHEA Grapalat" w:hAnsi="GHEA Grapalat" w:cs="Sylfaen"/>
          <w:lang w:val="hy-AM"/>
        </w:rPr>
        <w:t xml:space="preserve"> ներկայացնում է հայտ։ Հայտը սույն հրավերի հիման վրա մասնակցի կողմից ներկայացվող առաջարկն է:</w:t>
      </w:r>
    </w:p>
    <w:p w14:paraId="65FF4097" w14:textId="7F387AAF" w:rsidR="00332064" w:rsidRPr="00C4560C" w:rsidRDefault="00B0541D" w:rsidP="003B5069">
      <w:pPr>
        <w:shd w:val="clear" w:color="auto" w:fill="FFFFFF"/>
        <w:tabs>
          <w:tab w:val="left" w:pos="90"/>
          <w:tab w:val="left" w:pos="450"/>
        </w:tabs>
        <w:spacing w:after="0" w:line="240" w:lineRule="auto"/>
        <w:jc w:val="both"/>
        <w:rPr>
          <w:rFonts w:ascii="GHEA Grapalat" w:eastAsia="Times New Roman" w:hAnsi="GHEA Grapalat" w:cs="Sylfaen"/>
          <w:color w:val="000000"/>
          <w:lang w:val="hy-AM"/>
        </w:rPr>
      </w:pPr>
      <w:r w:rsidRPr="00C4560C">
        <w:rPr>
          <w:rFonts w:ascii="GHEA Grapalat" w:hAnsi="GHEA Grapalat" w:cs="Sylfaen"/>
          <w:lang w:val="hy-AM"/>
        </w:rPr>
        <w:t>2.2  Հայտերն ընդունվում են մրցույթի հայտարարության հրապարակման պահից մինչև հայտերի բացման օրը</w:t>
      </w:r>
      <w:r w:rsidRPr="00E96CBE">
        <w:rPr>
          <w:rFonts w:ascii="GHEA Grapalat" w:hAnsi="GHEA Grapalat" w:cs="Sylfaen"/>
          <w:lang w:val="hy-AM"/>
        </w:rPr>
        <w:t xml:space="preserve">, </w:t>
      </w:r>
      <w:r w:rsidR="00D1628E">
        <w:rPr>
          <w:rFonts w:ascii="GHEA Grapalat" w:hAnsi="GHEA Grapalat" w:cs="Sylfaen"/>
          <w:lang w:val="hy-AM"/>
        </w:rPr>
        <w:t>202</w:t>
      </w:r>
      <w:r w:rsidR="00D1628E" w:rsidRPr="00D1628E">
        <w:rPr>
          <w:rFonts w:ascii="GHEA Grapalat" w:hAnsi="GHEA Grapalat" w:cs="Sylfaen"/>
          <w:lang w:val="hy-AM"/>
        </w:rPr>
        <w:t>1</w:t>
      </w:r>
      <w:r w:rsidR="003635E7">
        <w:rPr>
          <w:rFonts w:ascii="GHEA Grapalat" w:hAnsi="GHEA Grapalat" w:cs="Sylfaen"/>
          <w:lang w:val="hy-AM"/>
        </w:rPr>
        <w:t>թ․հունվարի</w:t>
      </w:r>
      <w:r w:rsidR="003B5069">
        <w:rPr>
          <w:rFonts w:ascii="GHEA Grapalat" w:hAnsi="GHEA Grapalat" w:cs="Sylfaen"/>
          <w:lang w:val="hy-AM"/>
        </w:rPr>
        <w:t xml:space="preserve"> </w:t>
      </w:r>
      <w:r w:rsidR="003635E7">
        <w:rPr>
          <w:rFonts w:ascii="GHEA Grapalat" w:hAnsi="GHEA Grapalat" w:cs="Sylfaen"/>
          <w:lang w:val="hy-AM"/>
        </w:rPr>
        <w:t>15</w:t>
      </w:r>
      <w:r w:rsidRPr="00E96CBE">
        <w:rPr>
          <w:rFonts w:ascii="GHEA Grapalat" w:hAnsi="GHEA Grapalat" w:cs="Sylfaen"/>
          <w:lang w:val="hy-AM"/>
        </w:rPr>
        <w:t>-ը ժամը</w:t>
      </w:r>
      <w:r w:rsidR="003B5069">
        <w:rPr>
          <w:rFonts w:ascii="GHEA Grapalat" w:hAnsi="GHEA Grapalat" w:cs="Sylfaen"/>
          <w:lang w:val="hy-AM"/>
        </w:rPr>
        <w:t>՝</w:t>
      </w:r>
      <w:r w:rsidRPr="00E96CBE">
        <w:rPr>
          <w:rFonts w:ascii="GHEA Grapalat" w:hAnsi="GHEA Grapalat" w:cs="Sylfaen"/>
          <w:lang w:val="hy-AM"/>
        </w:rPr>
        <w:t xml:space="preserve"> </w:t>
      </w:r>
      <w:r w:rsidR="003635E7">
        <w:rPr>
          <w:rFonts w:ascii="GHEA Grapalat" w:hAnsi="GHEA Grapalat" w:cs="Sylfaen"/>
          <w:lang w:val="hy-AM"/>
        </w:rPr>
        <w:t>10։00</w:t>
      </w:r>
      <w:r w:rsidR="004F7289">
        <w:rPr>
          <w:rFonts w:ascii="GHEA Grapalat" w:hAnsi="GHEA Grapalat" w:cs="Sylfaen"/>
          <w:lang w:val="hy-AM"/>
        </w:rPr>
        <w:t xml:space="preserve"> </w:t>
      </w:r>
      <w:r w:rsidR="004F7289" w:rsidRPr="00DE679F">
        <w:rPr>
          <w:rFonts w:ascii="GHEA Grapalat" w:hAnsi="GHEA Grapalat"/>
          <w:lang w:val="af-ZA"/>
        </w:rPr>
        <w:t>(հասցեն՝ ք</w:t>
      </w:r>
      <w:r w:rsidR="004F7289" w:rsidRPr="00DE679F">
        <w:rPr>
          <w:rFonts w:ascii="GHEA Grapalat" w:hAnsi="GHEA Grapalat"/>
          <w:lang w:val="hy-AM"/>
        </w:rPr>
        <w:t>. Երևան, Կառավարական տուն 3, ՀՀ աշխատանքի և սոցիալական հարցերի նախարարություն</w:t>
      </w:r>
      <w:r w:rsidR="004F7289" w:rsidRPr="00DE679F">
        <w:rPr>
          <w:rFonts w:ascii="GHEA Grapalat" w:hAnsi="GHEA Grapalat"/>
          <w:lang w:val="af-ZA"/>
        </w:rPr>
        <w:t>,</w:t>
      </w:r>
      <w:r w:rsidR="004F7289" w:rsidRPr="00DE679F">
        <w:rPr>
          <w:rFonts w:ascii="GHEA Grapalat" w:hAnsi="GHEA Grapalat"/>
          <w:lang w:val="hy-AM"/>
        </w:rPr>
        <w:t xml:space="preserve"> </w:t>
      </w:r>
      <w:r w:rsidR="004F7289" w:rsidRPr="00DE679F">
        <w:rPr>
          <w:rFonts w:ascii="GHEA Grapalat" w:hAnsi="GHEA Grapalat"/>
          <w:lang w:val="af-ZA"/>
        </w:rPr>
        <w:t xml:space="preserve">  </w:t>
      </w:r>
      <w:r w:rsidR="003635E7">
        <w:rPr>
          <w:rFonts w:ascii="GHEA Grapalat" w:hAnsi="GHEA Grapalat"/>
          <w:lang w:val="hy-AM"/>
        </w:rPr>
        <w:t xml:space="preserve">359 </w:t>
      </w:r>
      <w:r w:rsidR="004F7289" w:rsidRPr="00DE679F">
        <w:rPr>
          <w:rFonts w:ascii="GHEA Grapalat" w:hAnsi="GHEA Grapalat"/>
          <w:lang w:val="hy-AM"/>
        </w:rPr>
        <w:t>սենյակ</w:t>
      </w:r>
      <w:r w:rsidR="004F7289" w:rsidRPr="00DE679F">
        <w:rPr>
          <w:rFonts w:ascii="GHEA Grapalat" w:hAnsi="GHEA Grapalat"/>
          <w:lang w:val="af-ZA"/>
        </w:rPr>
        <w:t>):</w:t>
      </w:r>
      <w:bookmarkStart w:id="0" w:name="_GoBack"/>
      <w:bookmarkEnd w:id="0"/>
      <w:r w:rsidR="00332064" w:rsidRPr="00C4560C">
        <w:rPr>
          <w:rFonts w:ascii="GHEA Grapalat" w:eastAsia="Times New Roman" w:hAnsi="GHEA Grapalat" w:cs="Sylfaen"/>
          <w:color w:val="000000"/>
          <w:lang w:val="hy-AM"/>
        </w:rPr>
        <w:t xml:space="preserve">          </w:t>
      </w:r>
    </w:p>
    <w:p w14:paraId="222E6EFF" w14:textId="77777777" w:rsidR="00CC6E02" w:rsidRPr="00C4560C" w:rsidRDefault="00CC6E02" w:rsidP="008442DB">
      <w:pPr>
        <w:spacing w:after="0" w:line="240" w:lineRule="auto"/>
        <w:jc w:val="both"/>
        <w:rPr>
          <w:rFonts w:ascii="GHEA Grapalat" w:eastAsia="Times New Roman" w:hAnsi="GHEA Grapalat"/>
          <w:b/>
          <w:lang w:val="hy-AM"/>
        </w:rPr>
      </w:pPr>
    </w:p>
    <w:p w14:paraId="0C5DC33D" w14:textId="77777777" w:rsidR="00332064" w:rsidRPr="00C4560C" w:rsidRDefault="00332064" w:rsidP="008442DB">
      <w:pPr>
        <w:spacing w:after="0" w:line="240" w:lineRule="auto"/>
        <w:jc w:val="both"/>
        <w:rPr>
          <w:rFonts w:ascii="GHEA Grapalat" w:eastAsia="Times New Roman" w:hAnsi="GHEA Grapalat"/>
          <w:b/>
          <w:lang w:val="es-ES"/>
        </w:rPr>
      </w:pPr>
      <w:r w:rsidRPr="00C4560C">
        <w:rPr>
          <w:rFonts w:ascii="GHEA Grapalat" w:eastAsia="Times New Roman" w:hAnsi="GHEA Grapalat"/>
          <w:b/>
          <w:lang w:val="hy-AM"/>
        </w:rPr>
        <w:t xml:space="preserve">3. </w:t>
      </w:r>
      <w:r w:rsidRPr="00C4560C">
        <w:rPr>
          <w:rFonts w:ascii="GHEA Grapalat" w:eastAsia="Times New Roman" w:hAnsi="GHEA Grapalat" w:cs="Sylfaen"/>
          <w:b/>
          <w:lang w:val="hy-AM"/>
        </w:rPr>
        <w:t>ՄԱՍՆԱԿԻՑՆԵՐԻ՝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ՄՐՑՈՒՅԹԻ </w:t>
      </w:r>
      <w:r w:rsidRPr="00C4560C">
        <w:rPr>
          <w:rFonts w:ascii="GHEA Grapalat" w:eastAsia="Times New Roman" w:hAnsi="GHEA Grapalat" w:cs="Sylfaen"/>
          <w:b/>
          <w:lang w:val="hy-AM"/>
        </w:rPr>
        <w:t>ՄԱՍՆԱԿՑՈՒԹՅԱՆ</w:t>
      </w:r>
      <w:r w:rsidRPr="00C4560C">
        <w:rPr>
          <w:rFonts w:ascii="GHEA Grapalat" w:eastAsia="Times New Roman" w:hAnsi="GHEA Grapalat"/>
          <w:b/>
          <w:lang w:val="es-ES"/>
        </w:rPr>
        <w:t xml:space="preserve"> </w:t>
      </w:r>
      <w:r w:rsidRPr="00C4560C">
        <w:rPr>
          <w:rFonts w:ascii="GHEA Grapalat" w:eastAsia="Times New Roman" w:hAnsi="GHEA Grapalat" w:cs="Sylfaen"/>
          <w:b/>
          <w:lang w:val="hy-AM"/>
        </w:rPr>
        <w:t>ԻՐԱՎՈՒՆՔԻ</w:t>
      </w:r>
      <w:r w:rsidRPr="00C4560C">
        <w:rPr>
          <w:rFonts w:ascii="GHEA Grapalat" w:eastAsia="Times New Roman" w:hAnsi="GHEA Grapalat"/>
          <w:b/>
          <w:lang w:val="es-ES"/>
        </w:rPr>
        <w:t xml:space="preserve"> </w:t>
      </w:r>
      <w:r w:rsidRPr="00C4560C">
        <w:rPr>
          <w:rFonts w:ascii="GHEA Grapalat" w:eastAsia="Times New Roman" w:hAnsi="GHEA Grapalat"/>
          <w:b/>
          <w:lang w:val="hy-AM"/>
        </w:rPr>
        <w:t xml:space="preserve"> ՎԵՐԱԲԵՐՅԱԼ </w:t>
      </w:r>
      <w:r w:rsidRPr="00C4560C">
        <w:rPr>
          <w:rFonts w:ascii="GHEA Grapalat" w:eastAsia="Times New Roman" w:hAnsi="GHEA Grapalat" w:cs="Sylfaen"/>
          <w:b/>
          <w:lang w:val="hy-AM"/>
        </w:rPr>
        <w:t>ՊԱՀԱՆՋՆԵՐԸ</w:t>
      </w:r>
      <w:r w:rsidRPr="00C4560C">
        <w:rPr>
          <w:rFonts w:ascii="GHEA Grapalat" w:eastAsia="Times New Roman" w:hAnsi="GHEA Grapalat"/>
          <w:b/>
          <w:lang w:val="es-ES"/>
        </w:rPr>
        <w:t xml:space="preserve"> </w:t>
      </w:r>
    </w:p>
    <w:p w14:paraId="0417C199" w14:textId="77777777" w:rsidR="00332064" w:rsidRPr="00C4560C" w:rsidRDefault="00332064" w:rsidP="008442DB">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hy-AM"/>
        </w:rPr>
      </w:pPr>
    </w:p>
    <w:p w14:paraId="647DC604" w14:textId="77777777" w:rsidR="007B06ED" w:rsidRDefault="007B06ED" w:rsidP="007B06ED">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3247E0">
        <w:rPr>
          <w:rFonts w:ascii="GHEA Grapalat" w:eastAsia="Times New Roman" w:hAnsi="GHEA Grapalat"/>
          <w:lang w:val="af-ZA"/>
        </w:rPr>
        <w:t xml:space="preserve">3.1 Հայտ ներկայացնելու իրավունք ունեն մրցութային ծրագրի ոլորտում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14:paraId="7E8EA830" w14:textId="5476C341" w:rsidR="00332064" w:rsidRPr="00C4560C" w:rsidRDefault="00332064" w:rsidP="00747A69">
      <w:pPr>
        <w:shd w:val="clear" w:color="auto" w:fill="FFFFFF"/>
        <w:tabs>
          <w:tab w:val="left" w:pos="0"/>
          <w:tab w:val="left" w:pos="90"/>
          <w:tab w:val="left" w:pos="36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3.2 Մրցույթի</w:t>
      </w:r>
      <w:r w:rsidRPr="00C4560C">
        <w:rPr>
          <w:rFonts w:ascii="GHEA Grapalat" w:eastAsia="Times New Roman" w:hAnsi="GHEA Grapalat"/>
          <w:lang w:val="hy-AM"/>
        </w:rPr>
        <w:t>ն</w:t>
      </w:r>
      <w:r w:rsidRPr="00C4560C">
        <w:rPr>
          <w:rFonts w:ascii="GHEA Grapalat" w:eastAsia="Times New Roman" w:hAnsi="GHEA Grapalat"/>
          <w:lang w:val="af-ZA"/>
        </w:rPr>
        <w:t xml:space="preserve"> մասնակցելու իրավունք չունեն այն կազմակերպությունները, որոնք`</w:t>
      </w:r>
    </w:p>
    <w:p w14:paraId="41D74015"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lastRenderedPageBreak/>
        <w:t>1) դատական կարգով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af-ZA"/>
        </w:rPr>
        <w:t xml:space="preserve">կամ որոնց վերաբերյալ առկա են սնանկության հիմքեր, </w:t>
      </w:r>
    </w:p>
    <w:p w14:paraId="79C24F3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14:paraId="2E65551C"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C4560C">
        <w:rPr>
          <w:rFonts w:ascii="GHEA Grapalat" w:eastAsia="Times New Roman" w:hAnsi="GHEA Grapalat"/>
          <w:lang w:val="hy-AM"/>
        </w:rPr>
        <w:t>ն</w:t>
      </w:r>
      <w:r w:rsidRPr="00C4560C">
        <w:rPr>
          <w:rFonts w:ascii="GHEA Grapalat" w:eastAsia="Times New Roman" w:hAnsi="GHEA Grapalat"/>
          <w:lang w:val="af-ZA"/>
        </w:rPr>
        <w:t xml:space="preserve"> օրենքով սահմանված կարգով հանված կամ մարված է</w:t>
      </w:r>
      <w:r w:rsidRPr="00C4560C">
        <w:rPr>
          <w:rFonts w:ascii="Cambria Math" w:eastAsia="MS Mincho" w:hAnsi="Cambria Math" w:cs="Cambria Math"/>
          <w:lang w:val="hy-AM"/>
        </w:rPr>
        <w:t>․</w:t>
      </w:r>
    </w:p>
    <w:p w14:paraId="007ED723"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4) եթե հայտը ներկայացնելու պահին նախորդող տարվա ընթացքում կազմակերպությունը`</w:t>
      </w:r>
    </w:p>
    <w:p w14:paraId="1D100387"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ա. ավելի քան մեկ անգամ խախտել է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 հանգեցրել է պատվիրատուի կողմից պայմանագրի միակողմանի լուծմանը</w:t>
      </w:r>
      <w:r w:rsidRPr="00C4560C">
        <w:rPr>
          <w:rFonts w:ascii="Cambria Math" w:eastAsia="MS Mincho" w:hAnsi="Cambria Math" w:cs="Cambria Math"/>
          <w:lang w:val="hy-AM"/>
        </w:rPr>
        <w:t>․</w:t>
      </w:r>
    </w:p>
    <w:p w14:paraId="0A641329"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ներկայացրել է կեղծ տվյալ</w:t>
      </w:r>
      <w:r w:rsidRPr="00C4560C">
        <w:rPr>
          <w:rFonts w:ascii="Cambria Math" w:eastAsia="MS Mincho" w:hAnsi="Cambria Math" w:cs="Cambria Math"/>
          <w:lang w:val="hy-AM"/>
        </w:rPr>
        <w:t>․</w:t>
      </w:r>
    </w:p>
    <w:p w14:paraId="3C3FC4F4" w14:textId="77777777" w:rsidR="00332064"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որպես մրցույթի հաղթող մասնակից մեկ անգամից ավելի հրաժարվել է պայմանագիր կնքելուց</w:t>
      </w:r>
      <w:r w:rsidRPr="00C4560C">
        <w:rPr>
          <w:rFonts w:ascii="GHEA Grapalat" w:eastAsia="Times New Roman" w:hAnsi="GHEA Grapalat"/>
          <w:lang w:val="hy-AM"/>
        </w:rPr>
        <w:t>։</w:t>
      </w:r>
    </w:p>
    <w:p w14:paraId="162D5C79" w14:textId="4224442C" w:rsidR="006761C8" w:rsidRPr="00C4560C" w:rsidRDefault="0033206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3.3 </w:t>
      </w:r>
      <w:r w:rsidRPr="00C4560C">
        <w:rPr>
          <w:rFonts w:ascii="GHEA Grapalat" w:eastAsia="Times New Roman" w:hAnsi="GHEA Grapalat"/>
          <w:lang w:val="af-ZA"/>
        </w:rPr>
        <w:t xml:space="preserve">Մրցույթին մասնակցելու </w:t>
      </w:r>
      <w:r w:rsidRPr="00C4560C">
        <w:rPr>
          <w:rFonts w:ascii="GHEA Grapalat" w:eastAsia="Times New Roman" w:hAnsi="GHEA Grapalat"/>
          <w:lang w:val="hy-AM"/>
        </w:rPr>
        <w:t>համար անհրաժեշտ է ներկայացնել</w:t>
      </w:r>
      <w:r w:rsidR="003359CD" w:rsidRPr="00C4560C">
        <w:rPr>
          <w:rFonts w:ascii="GHEA Grapalat" w:eastAsia="Times New Roman" w:hAnsi="GHEA Grapalat"/>
          <w:lang w:val="hy-AM"/>
        </w:rPr>
        <w:t xml:space="preserve"> </w:t>
      </w:r>
      <w:r w:rsidRPr="00C4560C">
        <w:rPr>
          <w:rFonts w:ascii="GHEA Grapalat" w:eastAsia="Times New Roman" w:hAnsi="GHEA Grapalat"/>
          <w:lang w:val="hy-AM"/>
        </w:rPr>
        <w:t>հ</w:t>
      </w:r>
      <w:r w:rsidRPr="00C4560C">
        <w:rPr>
          <w:rFonts w:ascii="GHEA Grapalat" w:eastAsia="Times New Roman" w:hAnsi="GHEA Grapalat"/>
          <w:lang w:val="af-ZA"/>
        </w:rPr>
        <w:t>այտ</w:t>
      </w:r>
      <w:r w:rsidR="00BD4041" w:rsidRPr="00C4560C">
        <w:rPr>
          <w:rFonts w:ascii="GHEA Grapalat" w:eastAsia="Times New Roman" w:hAnsi="GHEA Grapalat"/>
          <w:lang w:val="hy-AM"/>
        </w:rPr>
        <w:t xml:space="preserve"> հայերեն</w:t>
      </w:r>
      <w:r w:rsidR="001454D5" w:rsidRPr="00C4560C">
        <w:rPr>
          <w:rFonts w:ascii="GHEA Grapalat" w:eastAsia="Times New Roman" w:hAnsi="GHEA Grapalat"/>
          <w:lang w:val="hy-AM"/>
        </w:rPr>
        <w:t xml:space="preserve"> լեզվով</w:t>
      </w:r>
      <w:r w:rsidRPr="00C4560C">
        <w:rPr>
          <w:rFonts w:ascii="GHEA Grapalat" w:eastAsia="Times New Roman" w:hAnsi="GHEA Grapalat"/>
          <w:lang w:val="hy-AM"/>
        </w:rPr>
        <w:t>,</w:t>
      </w:r>
      <w:r w:rsidRPr="00C4560C">
        <w:rPr>
          <w:rFonts w:ascii="GHEA Grapalat" w:eastAsia="Times New Roman" w:hAnsi="GHEA Grapalat"/>
          <w:lang w:val="af-ZA"/>
        </w:rPr>
        <w:t xml:space="preserve"> </w:t>
      </w:r>
      <w:r w:rsidRPr="00C4560C">
        <w:rPr>
          <w:rFonts w:ascii="GHEA Grapalat" w:eastAsia="Times New Roman" w:hAnsi="GHEA Grapalat"/>
          <w:lang w:val="hy-AM"/>
        </w:rPr>
        <w:t>որը</w:t>
      </w:r>
      <w:r w:rsidRPr="00C4560C">
        <w:rPr>
          <w:rFonts w:ascii="GHEA Grapalat" w:eastAsia="Times New Roman" w:hAnsi="GHEA Grapalat"/>
          <w:lang w:val="af-ZA"/>
        </w:rPr>
        <w:t xml:space="preserve"> </w:t>
      </w:r>
      <w:r w:rsidRPr="00C4560C">
        <w:rPr>
          <w:rFonts w:ascii="GHEA Grapalat" w:eastAsia="Times New Roman" w:hAnsi="GHEA Grapalat"/>
          <w:lang w:val="hy-AM"/>
        </w:rPr>
        <w:t>ներառում է</w:t>
      </w:r>
      <w:r w:rsidR="00E27049" w:rsidRPr="00C4560C">
        <w:rPr>
          <w:rFonts w:ascii="GHEA Grapalat" w:eastAsia="Times New Roman" w:hAnsi="GHEA Grapalat"/>
          <w:lang w:val="hy-AM"/>
        </w:rPr>
        <w:t xml:space="preserve"> հետևյալ </w:t>
      </w:r>
      <w:r w:rsidR="006761C8" w:rsidRPr="00C4560C">
        <w:rPr>
          <w:rFonts w:ascii="GHEA Grapalat" w:eastAsia="Times New Roman" w:hAnsi="GHEA Grapalat"/>
          <w:lang w:val="hy-AM"/>
        </w:rPr>
        <w:t>փաստաթղթերը</w:t>
      </w:r>
      <w:r w:rsidR="006761C8" w:rsidRPr="00C4560C">
        <w:rPr>
          <w:rFonts w:ascii="Cambria Math" w:eastAsia="Times New Roman" w:hAnsi="Cambria Math" w:cs="Cambria Math"/>
          <w:lang w:val="hy-AM"/>
        </w:rPr>
        <w:t>․</w:t>
      </w:r>
    </w:p>
    <w:p w14:paraId="3C0D69C6" w14:textId="2E1CACC1"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w:t>
      </w:r>
      <w:r w:rsidR="00332064" w:rsidRPr="00C4560C">
        <w:rPr>
          <w:rFonts w:ascii="GHEA Grapalat" w:eastAsia="Times New Roman" w:hAnsi="GHEA Grapalat"/>
          <w:lang w:val="hy-AM"/>
        </w:rPr>
        <w:t>N</w:t>
      </w:r>
      <w:r w:rsidR="00332064" w:rsidRPr="00C4560C">
        <w:rPr>
          <w:rFonts w:ascii="GHEA Grapalat" w:eastAsia="Times New Roman" w:hAnsi="GHEA Grapalat"/>
          <w:lang w:val="af-ZA"/>
        </w:rPr>
        <w:t>1</w:t>
      </w:r>
      <w:r w:rsidR="00F6352E" w:rsidRPr="00C4560C">
        <w:rPr>
          <w:rFonts w:ascii="GHEA Grapalat" w:eastAsia="Times New Roman" w:hAnsi="GHEA Grapalat"/>
          <w:lang w:val="hy-AM"/>
        </w:rPr>
        <w:t xml:space="preserve"> ձևով </w:t>
      </w:r>
      <w:r w:rsidR="00332064" w:rsidRPr="00C4560C">
        <w:rPr>
          <w:rFonts w:ascii="GHEA Grapalat" w:eastAsia="Times New Roman" w:hAnsi="GHEA Grapalat"/>
          <w:lang w:val="hy-AM"/>
        </w:rPr>
        <w:t>նախատեսված</w:t>
      </w:r>
      <w:r w:rsidR="00332064" w:rsidRPr="00C4560C">
        <w:rPr>
          <w:rFonts w:ascii="GHEA Grapalat" w:eastAsia="Times New Roman" w:hAnsi="GHEA Grapalat"/>
          <w:lang w:val="af-ZA"/>
        </w:rPr>
        <w:t xml:space="preserve"> </w:t>
      </w:r>
      <w:r w:rsidR="00332064" w:rsidRPr="00C4560C">
        <w:rPr>
          <w:rFonts w:ascii="GHEA Grapalat" w:eastAsia="Times New Roman" w:hAnsi="GHEA Grapalat"/>
          <w:lang w:val="hy-AM"/>
        </w:rPr>
        <w:t xml:space="preserve">դիմումը, </w:t>
      </w:r>
    </w:p>
    <w:p w14:paraId="098F7454" w14:textId="5748A28A"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N2 </w:t>
      </w:r>
      <w:r w:rsidR="00F6352E" w:rsidRPr="00C4560C">
        <w:rPr>
          <w:rFonts w:ascii="GHEA Grapalat" w:eastAsia="Times New Roman" w:hAnsi="GHEA Grapalat"/>
          <w:lang w:val="hy-AM"/>
        </w:rPr>
        <w:t>ձևով</w:t>
      </w:r>
      <w:r w:rsidRPr="00C4560C">
        <w:rPr>
          <w:rFonts w:ascii="GHEA Grapalat" w:eastAsia="Times New Roman" w:hAnsi="GHEA Grapalat"/>
          <w:lang w:val="hy-AM"/>
        </w:rPr>
        <w:t xml:space="preserve"> նախատեսված</w:t>
      </w:r>
      <w:r w:rsidRPr="00C4560C">
        <w:rPr>
          <w:rFonts w:ascii="GHEA Grapalat" w:eastAsia="Times New Roman" w:hAnsi="GHEA Grapalat"/>
          <w:lang w:val="af-ZA"/>
        </w:rPr>
        <w:t xml:space="preserve"> </w:t>
      </w:r>
      <w:r w:rsidRPr="00C4560C">
        <w:rPr>
          <w:rFonts w:ascii="GHEA Grapalat" w:eastAsia="Times New Roman" w:hAnsi="GHEA Grapalat"/>
          <w:lang w:val="hy-AM"/>
        </w:rPr>
        <w:t xml:space="preserve">ծրագրային առաջարկը, </w:t>
      </w:r>
    </w:p>
    <w:p w14:paraId="02AA861A" w14:textId="3900B7EC" w:rsidR="006761C8" w:rsidRPr="00C4560C" w:rsidRDefault="006761C8"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N3 </w:t>
      </w:r>
      <w:r w:rsidR="00E46FAB" w:rsidRPr="00C4560C">
        <w:rPr>
          <w:rFonts w:ascii="GHEA Grapalat" w:eastAsia="Times New Roman" w:hAnsi="GHEA Grapalat"/>
          <w:lang w:val="hy-AM"/>
        </w:rPr>
        <w:t>ձևով նախատեսված ֆինանսական առաջարկը,</w:t>
      </w:r>
    </w:p>
    <w:p w14:paraId="3A9771F0" w14:textId="44D3F061" w:rsidR="00E27049"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N4 </w:t>
      </w:r>
      <w:r w:rsidR="00E46FAB" w:rsidRPr="00C4560C">
        <w:rPr>
          <w:rFonts w:ascii="GHEA Grapalat" w:eastAsia="Times New Roman" w:hAnsi="GHEA Grapalat"/>
          <w:lang w:val="hy-AM"/>
        </w:rPr>
        <w:t>ձևով նախատեսված ծրագրի</w:t>
      </w:r>
      <w:r w:rsidR="001E273B" w:rsidRPr="00C4560C">
        <w:rPr>
          <w:rFonts w:ascii="GHEA Grapalat" w:eastAsia="Times New Roman" w:hAnsi="GHEA Grapalat"/>
          <w:lang w:val="hy-AM"/>
        </w:rPr>
        <w:t xml:space="preserve"> իրականացման համար </w:t>
      </w:r>
      <w:r w:rsidR="007765C0">
        <w:rPr>
          <w:rFonts w:ascii="GHEA Grapalat" w:eastAsia="Times New Roman" w:hAnsi="GHEA Grapalat"/>
          <w:lang w:val="hy-AM"/>
        </w:rPr>
        <w:t xml:space="preserve">անհրաժեշտ հաստիքների </w:t>
      </w:r>
      <w:r w:rsidR="00542B7A">
        <w:rPr>
          <w:rFonts w:ascii="GHEA Grapalat" w:eastAsia="Times New Roman" w:hAnsi="GHEA Grapalat"/>
          <w:lang w:val="hy-AM"/>
        </w:rPr>
        <w:t xml:space="preserve">մասին տեղեկատվությունը </w:t>
      </w:r>
      <w:r w:rsidR="00542B7A"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 աշխատողների </w:t>
      </w:r>
      <w:r w:rsidR="00542B7A" w:rsidRPr="0054519A">
        <w:rPr>
          <w:rFonts w:ascii="GHEA Grapalat" w:eastAsia="GHEA Grapalat" w:hAnsi="GHEA Grapalat" w:cs="GHEA Grapalat"/>
          <w:lang w:val="hy-AM"/>
        </w:rPr>
        <w:t>կենսագրականները(CV)</w:t>
      </w:r>
      <w:r w:rsidR="00422C0E">
        <w:rPr>
          <w:rFonts w:ascii="GHEA Grapalat" w:eastAsia="GHEA Grapalat" w:hAnsi="GHEA Grapalat" w:cs="GHEA Grapalat"/>
          <w:lang w:val="hy-AM"/>
        </w:rPr>
        <w:t>՝ առկայության դեպքում</w:t>
      </w:r>
      <w:r w:rsidR="00542B7A" w:rsidRPr="0054519A">
        <w:rPr>
          <w:rFonts w:ascii="GHEA Grapalat" w:eastAsia="GHEA Grapalat" w:hAnsi="GHEA Grapalat" w:cs="GHEA Grapalat"/>
          <w:lang w:val="hy-AM"/>
        </w:rPr>
        <w:t>,</w:t>
      </w:r>
    </w:p>
    <w:p w14:paraId="71EF1243" w14:textId="4760674B"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B56D36">
        <w:rPr>
          <w:rFonts w:ascii="GHEA Grapalat" w:eastAsia="Times New Roman" w:hAnsi="GHEA Grapalat"/>
          <w:lang w:val="hy-AM"/>
        </w:rPr>
        <w:t xml:space="preserve"> </w:t>
      </w:r>
      <w:r w:rsidR="006761C8" w:rsidRPr="00C4560C">
        <w:rPr>
          <w:rFonts w:ascii="GHEA Grapalat" w:eastAsia="Times New Roman" w:hAnsi="GHEA Grapalat"/>
          <w:lang w:val="hy-AM"/>
        </w:rPr>
        <w:t xml:space="preserve">N5 </w:t>
      </w:r>
      <w:r w:rsidR="00F6352E" w:rsidRPr="00C4560C">
        <w:rPr>
          <w:rFonts w:ascii="GHEA Grapalat" w:eastAsia="Times New Roman" w:hAnsi="GHEA Grapalat"/>
          <w:lang w:val="hy-AM"/>
        </w:rPr>
        <w:t>ձևով ն</w:t>
      </w:r>
      <w:r w:rsidR="006761C8" w:rsidRPr="00C4560C">
        <w:rPr>
          <w:rFonts w:ascii="GHEA Grapalat" w:eastAsia="Times New Roman" w:hAnsi="GHEA Grapalat"/>
          <w:lang w:val="hy-AM"/>
        </w:rPr>
        <w:t>ախատեսված</w:t>
      </w:r>
      <w:r w:rsidR="00504151" w:rsidRPr="00C4560C">
        <w:rPr>
          <w:rFonts w:ascii="GHEA Grapalat" w:eastAsia="Times New Roman" w:hAnsi="GHEA Grapalat"/>
          <w:lang w:val="hy-AM"/>
        </w:rPr>
        <w:t xml:space="preserve"> կազմակերպության մասին տեղեկատվո</w:t>
      </w:r>
      <w:r w:rsidR="00737BB5" w:rsidRPr="00C4560C">
        <w:rPr>
          <w:rFonts w:ascii="GHEA Grapalat" w:eastAsia="Times New Roman" w:hAnsi="GHEA Grapalat"/>
          <w:lang w:val="hy-AM"/>
        </w:rPr>
        <w:t>ւ</w:t>
      </w:r>
      <w:r w:rsidR="00504151" w:rsidRPr="00C4560C">
        <w:rPr>
          <w:rFonts w:ascii="GHEA Grapalat" w:eastAsia="Times New Roman" w:hAnsi="GHEA Grapalat"/>
          <w:lang w:val="hy-AM"/>
        </w:rPr>
        <w:t>թյուն</w:t>
      </w:r>
      <w:r w:rsidR="00504151" w:rsidRPr="00C4560C">
        <w:rPr>
          <w:rFonts w:ascii="Cambria Math" w:eastAsia="Times New Roman" w:hAnsi="Cambria Math" w:cs="Cambria Math"/>
          <w:lang w:val="hy-AM"/>
        </w:rPr>
        <w:t>․</w:t>
      </w:r>
      <w:r w:rsidR="006761C8" w:rsidRPr="00C4560C">
        <w:rPr>
          <w:rFonts w:ascii="GHEA Grapalat" w:eastAsia="Times New Roman" w:hAnsi="GHEA Grapalat"/>
          <w:lang w:val="hy-AM"/>
        </w:rPr>
        <w:t xml:space="preserve"> համանման ծառայությունների մատուցման</w:t>
      </w:r>
      <w:r w:rsidR="00E27049" w:rsidRPr="00C4560C">
        <w:rPr>
          <w:rFonts w:ascii="GHEA Grapalat" w:eastAsia="Times New Roman" w:hAnsi="GHEA Grapalat"/>
          <w:lang w:val="hy-AM"/>
        </w:rPr>
        <w:t xml:space="preserve"> և ծրագրերի նախկին փորձ, ընթացիկ ծրագրերի և պլանավորվող ծրագրերի մասին տեղեկատվություն</w:t>
      </w:r>
      <w:r w:rsidR="00EE19D9" w:rsidRPr="00C4560C">
        <w:rPr>
          <w:rFonts w:ascii="GHEA Grapalat" w:eastAsia="Times New Roman" w:hAnsi="GHEA Grapalat"/>
          <w:lang w:val="hy-AM"/>
        </w:rPr>
        <w:t>,</w:t>
      </w:r>
    </w:p>
    <w:p w14:paraId="5AD7D711" w14:textId="07CFFDDA" w:rsidR="00E27049" w:rsidRDefault="006761C8"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sidRPr="00C4560C">
        <w:rPr>
          <w:rFonts w:ascii="GHEA Grapalat" w:eastAsia="Times New Roman" w:hAnsi="GHEA Grapalat"/>
          <w:lang w:val="hy-AM"/>
        </w:rPr>
        <w:t>- N6</w:t>
      </w:r>
      <w:r w:rsidR="00E27049" w:rsidRPr="00C4560C">
        <w:rPr>
          <w:rFonts w:ascii="GHEA Grapalat" w:eastAsia="Times New Roman" w:hAnsi="GHEA Grapalat"/>
          <w:lang w:val="hy-AM"/>
        </w:rPr>
        <w:t xml:space="preserve"> </w:t>
      </w:r>
      <w:r w:rsidR="00F6352E" w:rsidRPr="00C4560C">
        <w:rPr>
          <w:rFonts w:ascii="GHEA Grapalat" w:eastAsia="Times New Roman" w:hAnsi="GHEA Grapalat"/>
          <w:lang w:val="hy-AM"/>
        </w:rPr>
        <w:t>ձևով</w:t>
      </w:r>
      <w:r w:rsidR="00E27049" w:rsidRPr="00C4560C">
        <w:rPr>
          <w:rFonts w:ascii="GHEA Grapalat" w:eastAsia="Times New Roman" w:hAnsi="GHEA Grapalat"/>
          <w:lang w:val="hy-AM"/>
        </w:rPr>
        <w:t xml:space="preserve"> նախատեսված</w:t>
      </w:r>
      <w:r w:rsidR="00B04521" w:rsidRPr="00C4560C">
        <w:rPr>
          <w:rFonts w:ascii="GHEA Grapalat" w:eastAsia="Times New Roman" w:hAnsi="GHEA Grapalat"/>
          <w:lang w:val="hy-AM"/>
        </w:rPr>
        <w:t xml:space="preserve"> հայտարարությունը՝ սույն հրավերի </w:t>
      </w:r>
      <w:r w:rsidR="00B04521" w:rsidRPr="00C4560C">
        <w:rPr>
          <w:rFonts w:ascii="GHEA Grapalat" w:hAnsi="GHEA Grapalat"/>
          <w:lang w:val="hy-AM"/>
        </w:rPr>
        <w:t>3.2</w:t>
      </w:r>
      <w:r w:rsidR="00422C0E">
        <w:rPr>
          <w:rFonts w:ascii="GHEA Grapalat" w:hAnsi="GHEA Grapalat"/>
          <w:lang w:val="hy-AM"/>
        </w:rPr>
        <w:t>-րդ</w:t>
      </w:r>
      <w:r w:rsidR="00B04521" w:rsidRPr="00C4560C">
        <w:rPr>
          <w:rFonts w:ascii="GHEA Grapalat" w:hAnsi="GHEA Grapalat"/>
          <w:lang w:val="hy-AM"/>
        </w:rPr>
        <w:t xml:space="preserve"> կետի 1, 2 և 3-րդ ենթակետերում նշված տեղեկատվության վերաբերյալ կազմակերպության իրավասու մարմնի կողմից տրված,</w:t>
      </w:r>
    </w:p>
    <w:p w14:paraId="71F65B3F" w14:textId="1317730E" w:rsidR="00DC052D" w:rsidRDefault="00DC052D" w:rsidP="008442DB">
      <w:pPr>
        <w:shd w:val="clear" w:color="auto" w:fill="FFFFFF"/>
        <w:tabs>
          <w:tab w:val="left" w:pos="0"/>
          <w:tab w:val="left" w:pos="90"/>
          <w:tab w:val="left" w:pos="450"/>
          <w:tab w:val="left" w:pos="720"/>
        </w:tabs>
        <w:spacing w:after="0" w:line="240" w:lineRule="auto"/>
        <w:jc w:val="both"/>
        <w:rPr>
          <w:rFonts w:ascii="GHEA Grapalat" w:hAnsi="GHEA Grapalat"/>
          <w:lang w:val="hy-AM"/>
        </w:rPr>
      </w:pPr>
      <w:r>
        <w:rPr>
          <w:rFonts w:ascii="GHEA Grapalat" w:eastAsia="Times New Roman" w:hAnsi="GHEA Grapalat"/>
          <w:lang w:val="hy-AM"/>
        </w:rPr>
        <w:t>- կազմակերպության գրանցման վկայականի պատճենը,</w:t>
      </w:r>
    </w:p>
    <w:p w14:paraId="65D57385" w14:textId="5B565C1D" w:rsidR="00792694" w:rsidRPr="00792694" w:rsidRDefault="00DC052D"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hAnsi="GHEA Grapalat"/>
          <w:lang w:val="hy-AM"/>
        </w:rPr>
        <w:t xml:space="preserve">Մրցույթով նախատեսված պահանջներին համապատասխան </w:t>
      </w:r>
      <w:r w:rsidR="00792694">
        <w:rPr>
          <w:rFonts w:ascii="GHEA Grapalat" w:hAnsi="GHEA Grapalat"/>
          <w:lang w:val="hy-AM"/>
        </w:rPr>
        <w:t>ներկայացնել նաև՝</w:t>
      </w:r>
    </w:p>
    <w:p w14:paraId="25629F5D" w14:textId="2B7D3D84" w:rsidR="00E27049" w:rsidRDefault="00792694" w:rsidP="00DC052D">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E27049" w:rsidRPr="00C4560C">
        <w:rPr>
          <w:rFonts w:ascii="GHEA Grapalat" w:eastAsia="Times New Roman" w:hAnsi="GHEA Grapalat"/>
          <w:lang w:val="hy-AM"/>
        </w:rPr>
        <w:t>կազմակե</w:t>
      </w:r>
      <w:r w:rsidR="00DC052D">
        <w:rPr>
          <w:rFonts w:ascii="GHEA Grapalat" w:eastAsia="Times New Roman" w:hAnsi="GHEA Grapalat"/>
          <w:lang w:val="hy-AM"/>
        </w:rPr>
        <w:t>րպության հավաստագրման վկայականի պատճենը,</w:t>
      </w:r>
    </w:p>
    <w:p w14:paraId="2B561372" w14:textId="3BEEF31A" w:rsidR="007744A3"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պատճեն), եթե կազմակերպության հավաստագրման պահից մինչև հայտերի ներկայացումն ընկած ժամանակահատվածը գերազանցում է վեց ամիսը։</w:t>
      </w:r>
    </w:p>
    <w:p w14:paraId="29F7681A" w14:textId="55A037B9" w:rsidR="00B04521" w:rsidRPr="00C4560C" w:rsidRDefault="00792694" w:rsidP="007765C0">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w:t>
      </w:r>
      <w:r w:rsidR="007765C0">
        <w:rPr>
          <w:rFonts w:ascii="GHEA Grapalat" w:eastAsia="Times New Roman" w:hAnsi="GHEA Grapalat"/>
          <w:lang w:val="hy-AM"/>
        </w:rPr>
        <w:t xml:space="preserve"> </w:t>
      </w:r>
      <w:r w:rsidR="00B04521" w:rsidRPr="00C4560C">
        <w:rPr>
          <w:rFonts w:ascii="GHEA Grapalat" w:eastAsia="Times New Roman" w:hAnsi="GHEA Grapalat"/>
          <w:lang w:val="hy-AM"/>
        </w:rPr>
        <w:t>կազմակերպության կողմից բժշկական գործունեություն իրականացնելիս՝ բժշկական գործունեության համապատասխան տեսակներով զբաղվելու իրավունքը հավաստող լիցենզիայի պատճենները՝ Հ</w:t>
      </w:r>
      <w:r w:rsidR="007765C0">
        <w:rPr>
          <w:rFonts w:ascii="GHEA Grapalat" w:eastAsia="Times New Roman" w:hAnsi="GHEA Grapalat"/>
          <w:lang w:val="hy-AM"/>
        </w:rPr>
        <w:t>Հ</w:t>
      </w:r>
      <w:r w:rsidR="00B04521" w:rsidRPr="00C4560C">
        <w:rPr>
          <w:rFonts w:ascii="GHEA Grapalat" w:eastAsia="Times New Roman" w:hAnsi="GHEA Grapalat"/>
          <w:lang w:val="hy-AM"/>
        </w:rPr>
        <w:t xml:space="preserve"> օրենսդրությամբ սահմանված պահանջի դեպքում, եթե հավաստագրման պահից մինչև հայտերի ներկայացումն ընկած ժամանակահատվածը գերազանցում է վեց ամիսը,</w:t>
      </w:r>
    </w:p>
    <w:p w14:paraId="710D7AF6" w14:textId="0788FE3D" w:rsidR="006761C8" w:rsidRPr="00C4560C"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7744A3" w:rsidRPr="00C4560C">
        <w:rPr>
          <w:rFonts w:ascii="GHEA Grapalat" w:eastAsia="Times New Roman" w:hAnsi="GHEA Grapalat"/>
          <w:lang w:val="hy-AM"/>
        </w:rPr>
        <w:t>Պ</w:t>
      </w:r>
      <w:r w:rsidR="00E27049" w:rsidRPr="00C4560C">
        <w:rPr>
          <w:rFonts w:ascii="GHEA Grapalat" w:eastAsia="Times New Roman" w:hAnsi="GHEA Grapalat"/>
          <w:lang w:val="hy-AM"/>
        </w:rPr>
        <w:t>ետության կողմից մասնակի ֆինանսավորման 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w:t>
      </w:r>
      <w:r w:rsidR="00B04521" w:rsidRPr="00C4560C">
        <w:rPr>
          <w:rFonts w:ascii="GHEA Grapalat" w:eastAsia="Times New Roman" w:hAnsi="GHEA Grapalat"/>
          <w:lang w:val="hy-AM"/>
        </w:rPr>
        <w:t>ն):</w:t>
      </w:r>
    </w:p>
    <w:p w14:paraId="49F4095E" w14:textId="2A3F8B60" w:rsidR="00F6352E" w:rsidRDefault="00792694"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t xml:space="preserve">- </w:t>
      </w:r>
      <w:r w:rsidR="00F6352E" w:rsidRPr="00C4560C">
        <w:rPr>
          <w:rFonts w:ascii="GHEA Grapalat" w:eastAsia="Times New Roman" w:hAnsi="GHEA Grapalat"/>
          <w:lang w:val="hy-AM"/>
        </w:rPr>
        <w:t>Ծրագրի նկարագրով սահմանված այլ անհրաժեշտ փաստաթղթերի պատճենները, եթե այդպիսիք նշված են։</w:t>
      </w:r>
    </w:p>
    <w:p w14:paraId="58BD178E" w14:textId="76920EE7" w:rsidR="00544370" w:rsidRPr="00544370" w:rsidRDefault="00544370" w:rsidP="007765C0">
      <w:pPr>
        <w:shd w:val="clear" w:color="auto" w:fill="FFFFFF"/>
        <w:tabs>
          <w:tab w:val="left" w:pos="0"/>
          <w:tab w:val="left" w:pos="90"/>
          <w:tab w:val="left" w:pos="450"/>
          <w:tab w:val="left" w:pos="720"/>
        </w:tabs>
        <w:spacing w:after="0" w:line="240" w:lineRule="auto"/>
        <w:jc w:val="both"/>
        <w:rPr>
          <w:rFonts w:ascii="Cambria Math" w:eastAsia="Times New Roman" w:hAnsi="Cambria Math"/>
          <w:lang w:val="hy-AM"/>
        </w:rPr>
      </w:pPr>
      <w:r w:rsidRPr="00662C64">
        <w:rPr>
          <w:rFonts w:ascii="GHEA Grapalat" w:eastAsia="Times New Roman" w:hAnsi="GHEA Grapalat"/>
          <w:lang w:val="hy-AM"/>
        </w:rPr>
        <w:t xml:space="preserve">3.4 </w:t>
      </w:r>
      <w:r w:rsidRPr="004F7289">
        <w:rPr>
          <w:rFonts w:ascii="GHEA Grapalat" w:eastAsia="Times New Roman" w:hAnsi="GHEA Grapalat"/>
          <w:lang w:val="hy-AM"/>
        </w:rPr>
        <w:t xml:space="preserve">Մեկից ավելի լոտերի դիմելու դեպքում անհրաժեշտ է </w:t>
      </w:r>
      <w:r w:rsidR="007B4C14" w:rsidRPr="004F7289">
        <w:rPr>
          <w:rFonts w:ascii="GHEA Grapalat" w:eastAsia="Times New Roman" w:hAnsi="GHEA Grapalat"/>
          <w:lang w:val="hy-AM"/>
        </w:rPr>
        <w:t xml:space="preserve">նույն փաթեթում </w:t>
      </w:r>
      <w:r w:rsidRPr="004F7289">
        <w:rPr>
          <w:rFonts w:ascii="GHEA Grapalat" w:eastAsia="Times New Roman" w:hAnsi="GHEA Grapalat"/>
          <w:lang w:val="hy-AM"/>
        </w:rPr>
        <w:t>յուրաք</w:t>
      </w:r>
      <w:r w:rsidR="004F7289" w:rsidRPr="004F7289">
        <w:rPr>
          <w:rFonts w:ascii="GHEA Grapalat" w:eastAsia="Times New Roman" w:hAnsi="GHEA Grapalat"/>
          <w:lang w:val="hy-AM"/>
        </w:rPr>
        <w:t>անչյուր</w:t>
      </w:r>
      <w:r w:rsidR="0031482A" w:rsidRPr="004F7289">
        <w:rPr>
          <w:rFonts w:ascii="GHEA Grapalat" w:eastAsia="Times New Roman" w:hAnsi="GHEA Grapalat"/>
          <w:lang w:val="hy-AM"/>
        </w:rPr>
        <w:t xml:space="preserve"> լոտի համար ներկայացնել </w:t>
      </w:r>
      <w:r w:rsidR="007765C0" w:rsidRPr="00C4560C">
        <w:rPr>
          <w:rFonts w:ascii="GHEA Grapalat" w:eastAsia="Times New Roman" w:hAnsi="GHEA Grapalat"/>
          <w:lang w:val="hy-AM"/>
        </w:rPr>
        <w:t>N</w:t>
      </w:r>
      <w:r w:rsidR="007765C0" w:rsidRPr="00C4560C">
        <w:rPr>
          <w:rFonts w:ascii="GHEA Grapalat" w:eastAsia="Times New Roman" w:hAnsi="GHEA Grapalat"/>
          <w:lang w:val="af-ZA"/>
        </w:rPr>
        <w:t>1</w:t>
      </w:r>
      <w:r w:rsidR="007765C0" w:rsidRPr="00C4560C">
        <w:rPr>
          <w:rFonts w:ascii="GHEA Grapalat" w:eastAsia="Times New Roman" w:hAnsi="GHEA Grapalat"/>
          <w:lang w:val="hy-AM"/>
        </w:rPr>
        <w:t xml:space="preserve"> ձևով նախատեսված</w:t>
      </w:r>
      <w:r w:rsidR="007765C0" w:rsidRPr="00C4560C">
        <w:rPr>
          <w:rFonts w:ascii="GHEA Grapalat" w:eastAsia="Times New Roman" w:hAnsi="GHEA Grapalat"/>
          <w:lang w:val="af-ZA"/>
        </w:rPr>
        <w:t xml:space="preserve"> </w:t>
      </w:r>
      <w:r w:rsidR="007765C0" w:rsidRPr="00C4560C">
        <w:rPr>
          <w:rFonts w:ascii="GHEA Grapalat" w:eastAsia="Times New Roman" w:hAnsi="GHEA Grapalat"/>
          <w:lang w:val="hy-AM"/>
        </w:rPr>
        <w:t>դիմումը</w:t>
      </w:r>
      <w:r w:rsidR="007765C0">
        <w:rPr>
          <w:rFonts w:ascii="GHEA Grapalat" w:eastAsia="Times New Roman" w:hAnsi="GHEA Grapalat"/>
          <w:lang w:val="hy-AM"/>
        </w:rPr>
        <w:t xml:space="preserve">, </w:t>
      </w:r>
      <w:r w:rsidR="0031482A" w:rsidRPr="004F7289">
        <w:rPr>
          <w:rFonts w:ascii="GHEA Grapalat" w:eastAsia="Times New Roman" w:hAnsi="GHEA Grapalat"/>
          <w:lang w:val="hy-AM"/>
        </w:rPr>
        <w:t>N2 ձևով նախատեսված</w:t>
      </w:r>
      <w:r w:rsidR="0031482A" w:rsidRPr="004F7289">
        <w:rPr>
          <w:rFonts w:ascii="GHEA Grapalat" w:eastAsia="Times New Roman" w:hAnsi="GHEA Grapalat"/>
          <w:lang w:val="af-ZA"/>
        </w:rPr>
        <w:t xml:space="preserve"> </w:t>
      </w:r>
      <w:r w:rsidR="0031482A" w:rsidRPr="004F7289">
        <w:rPr>
          <w:rFonts w:ascii="GHEA Grapalat" w:eastAsia="Times New Roman" w:hAnsi="GHEA Grapalat"/>
          <w:lang w:val="hy-AM"/>
        </w:rPr>
        <w:t xml:space="preserve">ծրագրային առաջարկը, N3 ձևով նախատեսված ֆինանսական առաջարկը և N4 </w:t>
      </w:r>
      <w:r w:rsidR="007765C0" w:rsidRPr="00C4560C">
        <w:rPr>
          <w:rFonts w:ascii="GHEA Grapalat" w:eastAsia="Times New Roman" w:hAnsi="GHEA Grapalat"/>
          <w:lang w:val="hy-AM"/>
        </w:rPr>
        <w:t xml:space="preserve">ձևով նախատեսված ծրագրի իրականացման համար </w:t>
      </w:r>
      <w:r w:rsidR="007765C0">
        <w:rPr>
          <w:rFonts w:ascii="GHEA Grapalat" w:eastAsia="Times New Roman" w:hAnsi="GHEA Grapalat"/>
          <w:lang w:val="hy-AM"/>
        </w:rPr>
        <w:t xml:space="preserve">անհրաժեշտ հաստիքների մասին տեղեկատվությունը </w:t>
      </w:r>
      <w:r w:rsidR="007765C0" w:rsidRPr="0054519A">
        <w:rPr>
          <w:rFonts w:ascii="GHEA Grapalat" w:eastAsia="GHEA Grapalat" w:hAnsi="GHEA Grapalat" w:cs="GHEA Grapalat"/>
          <w:lang w:val="hy-AM"/>
        </w:rPr>
        <w:t xml:space="preserve">և </w:t>
      </w:r>
      <w:r w:rsidR="00422C0E">
        <w:rPr>
          <w:rFonts w:ascii="GHEA Grapalat" w:eastAsia="GHEA Grapalat" w:hAnsi="GHEA Grapalat" w:cs="GHEA Grapalat"/>
          <w:lang w:val="hy-AM"/>
        </w:rPr>
        <w:t xml:space="preserve">աշխատողների </w:t>
      </w:r>
      <w:r w:rsidR="007765C0" w:rsidRPr="0054519A">
        <w:rPr>
          <w:rFonts w:ascii="GHEA Grapalat" w:eastAsia="GHEA Grapalat" w:hAnsi="GHEA Grapalat" w:cs="GHEA Grapalat"/>
          <w:lang w:val="hy-AM"/>
        </w:rPr>
        <w:t>կենսագրականները(CV)</w:t>
      </w:r>
      <w:r w:rsidR="0031482A" w:rsidRPr="004F7289">
        <w:rPr>
          <w:rFonts w:ascii="GHEA Grapalat" w:eastAsia="Times New Roman" w:hAnsi="GHEA Grapalat"/>
          <w:lang w:val="hy-AM"/>
        </w:rPr>
        <w:t xml:space="preserve">՝ </w:t>
      </w:r>
      <w:r w:rsidR="00422C0E">
        <w:rPr>
          <w:rFonts w:ascii="GHEA Grapalat" w:eastAsia="Times New Roman" w:hAnsi="GHEA Grapalat"/>
          <w:lang w:val="hy-AM"/>
        </w:rPr>
        <w:t xml:space="preserve">առկայության դեպքում՝ </w:t>
      </w:r>
      <w:r w:rsidR="0031482A" w:rsidRPr="004F7289">
        <w:rPr>
          <w:rFonts w:ascii="GHEA Grapalat" w:eastAsia="Times New Roman" w:hAnsi="GHEA Grapalat"/>
          <w:lang w:val="hy-AM"/>
        </w:rPr>
        <w:t>նշելով տվյալ լոտի համարը։</w:t>
      </w:r>
    </w:p>
    <w:p w14:paraId="653431DF" w14:textId="39161DB9" w:rsidR="00E27049" w:rsidRPr="00C4560C" w:rsidRDefault="00544370"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Pr>
          <w:rFonts w:ascii="GHEA Grapalat" w:eastAsia="Times New Roman" w:hAnsi="GHEA Grapalat"/>
          <w:lang w:val="hy-AM"/>
        </w:rPr>
        <w:lastRenderedPageBreak/>
        <w:t>3.</w:t>
      </w:r>
      <w:r w:rsidRPr="00662C64">
        <w:rPr>
          <w:rFonts w:ascii="GHEA Grapalat" w:eastAsia="Times New Roman" w:hAnsi="GHEA Grapalat"/>
          <w:lang w:val="hy-AM"/>
        </w:rPr>
        <w:t>5</w:t>
      </w:r>
      <w:r w:rsidR="00E27049" w:rsidRPr="00C4560C">
        <w:rPr>
          <w:rFonts w:ascii="GHEA Grapalat" w:eastAsia="Times New Roman" w:hAnsi="GHEA Grapalat"/>
          <w:lang w:val="hy-AM"/>
        </w:rPr>
        <w:t xml:space="preserve"> Գնահա</w:t>
      </w:r>
      <w:r w:rsidR="00B04521" w:rsidRPr="00C4560C">
        <w:rPr>
          <w:rFonts w:ascii="GHEA Grapalat" w:eastAsia="Times New Roman" w:hAnsi="GHEA Grapalat"/>
          <w:lang w:val="hy-AM"/>
        </w:rPr>
        <w:t xml:space="preserve">տող հանձնաժողովը </w:t>
      </w:r>
      <w:r w:rsidR="007B4C14">
        <w:rPr>
          <w:rFonts w:ascii="GHEA Grapalat" w:eastAsia="Times New Roman" w:hAnsi="GHEA Grapalat"/>
          <w:lang w:val="hy-AM"/>
        </w:rPr>
        <w:t>կարող է</w:t>
      </w:r>
      <w:r w:rsidR="00E27049" w:rsidRPr="00C4560C">
        <w:rPr>
          <w:rFonts w:ascii="GHEA Grapalat" w:eastAsia="Times New Roman" w:hAnsi="GHEA Grapalat"/>
          <w:lang w:val="hy-AM"/>
        </w:rPr>
        <w:t xml:space="preserve"> ըստ անհրաժեշտության </w:t>
      </w:r>
      <w:r w:rsidR="00B04521" w:rsidRPr="00C4560C">
        <w:rPr>
          <w:rFonts w:ascii="GHEA Grapalat" w:eastAsia="Times New Roman" w:hAnsi="GHEA Grapalat"/>
          <w:lang w:val="hy-AM"/>
        </w:rPr>
        <w:t xml:space="preserve">դիմել </w:t>
      </w:r>
      <w:r w:rsidR="00E27049" w:rsidRPr="00C4560C">
        <w:rPr>
          <w:rFonts w:ascii="GHEA Grapalat" w:eastAsia="Times New Roman" w:hAnsi="GHEA Grapalat"/>
          <w:lang w:val="hy-AM"/>
        </w:rPr>
        <w:t>կազմակերպությանը տրամադրել</w:t>
      </w:r>
      <w:r w:rsidR="00A93916" w:rsidRPr="00C4560C">
        <w:rPr>
          <w:rFonts w:ascii="GHEA Grapalat" w:eastAsia="Times New Roman" w:hAnsi="GHEA Grapalat"/>
          <w:lang w:val="hy-AM"/>
        </w:rPr>
        <w:t>ու</w:t>
      </w:r>
      <w:r w:rsidR="00E27049" w:rsidRPr="00C4560C">
        <w:rPr>
          <w:rFonts w:ascii="GHEA Grapalat" w:eastAsia="Times New Roman" w:hAnsi="GHEA Grapalat"/>
          <w:lang w:val="hy-AM"/>
        </w:rPr>
        <w:t xml:space="preserve"> լրացուցիչ տեղեկատվություն</w:t>
      </w:r>
      <w:r w:rsidR="00B04521" w:rsidRPr="00C4560C">
        <w:rPr>
          <w:rFonts w:ascii="GHEA Grapalat" w:eastAsia="Times New Roman" w:hAnsi="GHEA Grapalat"/>
          <w:lang w:val="hy-AM"/>
        </w:rPr>
        <w:t xml:space="preserve"> և ներկայացնել</w:t>
      </w:r>
      <w:r w:rsidR="00A93916" w:rsidRPr="00C4560C">
        <w:rPr>
          <w:rFonts w:ascii="GHEA Grapalat" w:eastAsia="Times New Roman" w:hAnsi="GHEA Grapalat"/>
          <w:lang w:val="hy-AM"/>
        </w:rPr>
        <w:t>ու</w:t>
      </w:r>
      <w:r w:rsidR="00B04521" w:rsidRPr="00C4560C">
        <w:rPr>
          <w:rFonts w:ascii="GHEA Grapalat" w:eastAsia="Times New Roman" w:hAnsi="GHEA Grapalat"/>
          <w:lang w:val="hy-AM"/>
        </w:rPr>
        <w:t xml:space="preserve"> հավելյալ փաստաթղթեր։</w:t>
      </w:r>
    </w:p>
    <w:p w14:paraId="084BF64A" w14:textId="77777777" w:rsidR="00E27049" w:rsidRPr="00C4560C" w:rsidRDefault="00E27049"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p>
    <w:p w14:paraId="2C1DA21D" w14:textId="1AFC968C" w:rsidR="00332064" w:rsidRPr="00C4560C" w:rsidRDefault="00582B87" w:rsidP="008442DB">
      <w:pPr>
        <w:spacing w:after="0" w:line="240" w:lineRule="auto"/>
        <w:jc w:val="both"/>
        <w:rPr>
          <w:rFonts w:ascii="GHEA Grapalat" w:eastAsia="Times New Roman" w:hAnsi="GHEA Grapalat" w:cs="Sylfaen"/>
          <w:b/>
          <w:lang w:val="hy-AM"/>
        </w:rPr>
      </w:pPr>
      <w:r w:rsidRPr="00C4560C">
        <w:rPr>
          <w:rFonts w:ascii="GHEA Grapalat" w:eastAsia="Times New Roman" w:hAnsi="GHEA Grapalat" w:cs="Sylfaen"/>
          <w:b/>
          <w:lang w:val="hy-AM"/>
        </w:rPr>
        <w:t>4</w:t>
      </w:r>
      <w:r w:rsidR="00332064" w:rsidRPr="00C4560C">
        <w:rPr>
          <w:rFonts w:ascii="GHEA Grapalat" w:eastAsia="Times New Roman" w:hAnsi="GHEA Grapalat" w:cs="Sylfaen"/>
          <w:b/>
          <w:lang w:val="hy-AM"/>
        </w:rPr>
        <w:t>. ՀԱՅՏԸ ՆԵՐԿԱՅԱՑՆԵԼՈՒ ՊԱՅՄԱՆՆԵՐԸ, ԱՅԴ ԹՎՈՒՄ` ՁԵՎԸ, ՏԵՂԸ, ԺԱՄԿԵՏԸ, ՄԱՍՆԱԿԻՑՆԵՐԻ ՊԱՐԶԱԲԱՆՈՒՄՆԵՐ ՍՏԱՆԱԼՈՒ ԿԱՐԳԸ</w:t>
      </w:r>
    </w:p>
    <w:p w14:paraId="07E0FF7E" w14:textId="77777777" w:rsidR="00332064" w:rsidRPr="00C4560C" w:rsidRDefault="00332064" w:rsidP="008442DB">
      <w:pPr>
        <w:spacing w:after="0" w:line="240" w:lineRule="auto"/>
        <w:ind w:firstLine="567"/>
        <w:jc w:val="both"/>
        <w:rPr>
          <w:rFonts w:ascii="GHEA Grapalat" w:eastAsia="Times New Roman" w:hAnsi="GHEA Grapalat" w:cs="Sylfaen"/>
          <w:b/>
          <w:lang w:val="hy-AM"/>
        </w:rPr>
      </w:pPr>
    </w:p>
    <w:p w14:paraId="03A6BD64" w14:textId="5553E0B6" w:rsidR="00667A14" w:rsidRPr="00C4560C" w:rsidRDefault="006505AB" w:rsidP="008442DB">
      <w:pPr>
        <w:shd w:val="clear" w:color="auto" w:fill="FFFFFF"/>
        <w:tabs>
          <w:tab w:val="left" w:pos="9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332064" w:rsidRPr="00C4560C">
        <w:rPr>
          <w:rFonts w:ascii="GHEA Grapalat" w:eastAsia="Times New Roman" w:hAnsi="GHEA Grapalat"/>
          <w:lang w:val="af-ZA"/>
        </w:rPr>
        <w:t xml:space="preserve">.1 </w:t>
      </w:r>
      <w:r w:rsidR="00667A14" w:rsidRPr="00C4560C">
        <w:rPr>
          <w:rFonts w:ascii="GHEA Grapalat" w:eastAsia="Times New Roman" w:hAnsi="GHEA Grapalat"/>
          <w:lang w:val="af-ZA"/>
        </w:rPr>
        <w:t>Հայտատուները կարող են Հրավերի վերաբերյալ պարզաբանումներ ստանալ Հանձնաժողովի քարտուղարից: Գրավոր հարցմանը գրավոր պարզաբանում տրվում է հարցումը մուտքագրվելու օրվանից 5 աշխատանքային օրվա ընթացքում:</w:t>
      </w:r>
    </w:p>
    <w:p w14:paraId="2767DB45" w14:textId="6701CA70" w:rsidR="008E6033" w:rsidRPr="008E6033"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2</w:t>
      </w:r>
      <w:r w:rsidR="008E6033">
        <w:rPr>
          <w:rFonts w:ascii="GHEA Grapalat" w:eastAsia="Times New Roman" w:hAnsi="GHEA Grapalat"/>
          <w:lang w:val="hy-AM"/>
        </w:rPr>
        <w:t xml:space="preserve"> Կազմակերպությունը</w:t>
      </w:r>
      <w:r w:rsidR="008E6033" w:rsidRPr="00C4560C">
        <w:rPr>
          <w:rFonts w:ascii="GHEA Grapalat" w:eastAsia="Times New Roman" w:hAnsi="GHEA Grapalat"/>
          <w:lang w:val="af-ZA"/>
        </w:rPr>
        <w:t xml:space="preserve"> չի կարող նույն մրցույթի</w:t>
      </w:r>
      <w:r w:rsidR="008E6033" w:rsidRPr="00C4560C">
        <w:rPr>
          <w:rFonts w:ascii="GHEA Grapalat" w:eastAsia="Times New Roman" w:hAnsi="GHEA Grapalat"/>
          <w:lang w:val="hy-AM"/>
        </w:rPr>
        <w:t xml:space="preserve"> նույն լոտին </w:t>
      </w:r>
      <w:r w:rsidR="008E6033" w:rsidRPr="00C4560C">
        <w:rPr>
          <w:rFonts w:ascii="GHEA Grapalat" w:eastAsia="Times New Roman" w:hAnsi="GHEA Grapalat"/>
          <w:lang w:val="af-ZA"/>
        </w:rPr>
        <w:t>ներկայացնել մեկից ավելի հայտ</w:t>
      </w:r>
      <w:r w:rsidR="008E6033" w:rsidRPr="00C4560C">
        <w:rPr>
          <w:rFonts w:ascii="GHEA Grapalat" w:eastAsia="Times New Roman" w:hAnsi="GHEA Grapalat"/>
          <w:lang w:val="hy-AM"/>
        </w:rPr>
        <w:t>, սակայն կարող է դիմել նույն մրցույթի մեկից ավելի լոտերի</w:t>
      </w:r>
      <w:r w:rsidR="008E6033">
        <w:rPr>
          <w:rFonts w:ascii="GHEA Grapalat" w:eastAsia="Times New Roman" w:hAnsi="GHEA Grapalat"/>
          <w:lang w:val="hy-AM"/>
        </w:rPr>
        <w:t xml:space="preserve"> և մի քանի մրցույթների։</w:t>
      </w:r>
    </w:p>
    <w:p w14:paraId="2FFAFF0E" w14:textId="7BBD6B1E" w:rsidR="00332064" w:rsidRPr="008E6033" w:rsidRDefault="008E6033" w:rsidP="00DA41AF">
      <w:pPr>
        <w:shd w:val="clear" w:color="auto" w:fill="FFFFFF"/>
        <w:tabs>
          <w:tab w:val="left" w:pos="90"/>
          <w:tab w:val="left" w:pos="450"/>
        </w:tabs>
        <w:spacing w:after="0" w:line="240" w:lineRule="auto"/>
        <w:jc w:val="both"/>
        <w:rPr>
          <w:rFonts w:ascii="GHEA Grapalat" w:hAnsi="GHEA Grapalat"/>
          <w:lang w:val="hy-AM"/>
        </w:rPr>
      </w:pPr>
      <w:r w:rsidRPr="00C4560C">
        <w:rPr>
          <w:rFonts w:ascii="GHEA Grapalat" w:eastAsia="Times New Roman" w:hAnsi="GHEA Grapalat"/>
          <w:lang w:val="af-ZA"/>
        </w:rPr>
        <w:t xml:space="preserve">4.3 </w:t>
      </w:r>
      <w:r w:rsidR="00332064" w:rsidRPr="00C4560C">
        <w:rPr>
          <w:rFonts w:ascii="GHEA Grapalat" w:eastAsia="Times New Roman" w:hAnsi="GHEA Grapalat"/>
          <w:lang w:val="af-ZA"/>
        </w:rPr>
        <w:t>Հայտում առկա փաստաթղթերը՝ իրավասու անձի կողմից ստորագրված և կնքված (կնիքի առկայության դեպքում), «</w:t>
      </w:r>
      <w:r w:rsidR="00332064" w:rsidRPr="00C4560C">
        <w:rPr>
          <w:rFonts w:ascii="GHEA Grapalat" w:eastAsia="Times New Roman" w:hAnsi="GHEA Grapalat"/>
          <w:lang w:val="hy-AM"/>
        </w:rPr>
        <w:t>իսկականի հետ ճիշտ է</w:t>
      </w:r>
      <w:r w:rsidR="00332064" w:rsidRPr="00C4560C">
        <w:rPr>
          <w:rFonts w:ascii="GHEA Grapalat" w:eastAsia="Times New Roman" w:hAnsi="GHEA Grapalat"/>
          <w:lang w:val="af-ZA"/>
        </w:rPr>
        <w:t>»</w:t>
      </w:r>
      <w:r w:rsidR="00332064" w:rsidRPr="00C4560C">
        <w:rPr>
          <w:rFonts w:ascii="GHEA Grapalat" w:eastAsia="Times New Roman" w:hAnsi="GHEA Grapalat"/>
          <w:lang w:val="hy-AM"/>
        </w:rPr>
        <w:t xml:space="preserve"> մակագրմամբ</w:t>
      </w:r>
      <w:r w:rsidR="00332064" w:rsidRPr="00C4560C">
        <w:rPr>
          <w:rFonts w:ascii="GHEA Grapalat" w:eastAsia="Times New Roman" w:hAnsi="GHEA Grapalat"/>
          <w:lang w:val="af-ZA"/>
        </w:rPr>
        <w:t xml:space="preserve"> ներկայացվում են սոսնձված, կնքված և ստորագրված ծրարով, որի վրա պետք է առկա </w:t>
      </w:r>
      <w:r w:rsidR="00332064" w:rsidRPr="00C4560C">
        <w:rPr>
          <w:rFonts w:ascii="GHEA Grapalat" w:eastAsia="Times New Roman" w:hAnsi="GHEA Grapalat"/>
          <w:lang w:val="hy-AM"/>
        </w:rPr>
        <w:t xml:space="preserve">լինեն </w:t>
      </w:r>
      <w:r w:rsidR="009557B1" w:rsidRPr="00C4560C">
        <w:rPr>
          <w:rFonts w:ascii="GHEA Grapalat" w:eastAsia="Times New Roman" w:hAnsi="GHEA Grapalat"/>
          <w:lang w:val="hy-AM"/>
        </w:rPr>
        <w:t>ծրագրի անվանումը,</w:t>
      </w:r>
      <w:r w:rsidR="009557B1" w:rsidRPr="00C4560C">
        <w:rPr>
          <w:rFonts w:ascii="GHEA Grapalat" w:hAnsi="GHEA Grapalat"/>
          <w:lang w:val="hy-AM"/>
        </w:rPr>
        <w:t xml:space="preserve"> </w:t>
      </w:r>
      <w:r w:rsidR="00DA41AF" w:rsidRPr="0054519A">
        <w:rPr>
          <w:rFonts w:ascii="GHEA Grapalat" w:hAnsi="GHEA Grapalat"/>
          <w:lang w:val="hy-AM"/>
        </w:rPr>
        <w:t>(</w:t>
      </w:r>
      <w:r w:rsidR="00DA41AF">
        <w:rPr>
          <w:rFonts w:ascii="GHEA Grapalat" w:hAnsi="GHEA Grapalat"/>
          <w:lang w:val="hy-AM"/>
        </w:rPr>
        <w:t>լոտերի համարները</w:t>
      </w:r>
      <w:r w:rsidR="00DA41AF" w:rsidRPr="0054519A">
        <w:rPr>
          <w:rFonts w:ascii="GHEA Grapalat" w:hAnsi="GHEA Grapalat"/>
          <w:lang w:val="hy-AM"/>
        </w:rPr>
        <w:t>)</w:t>
      </w:r>
      <w:r w:rsidR="00DA41AF">
        <w:rPr>
          <w:rFonts w:ascii="GHEA Grapalat" w:hAnsi="GHEA Grapalat"/>
          <w:lang w:val="hy-AM"/>
        </w:rPr>
        <w:t>,</w:t>
      </w:r>
      <w:r w:rsidR="00DA41AF" w:rsidRPr="0054519A">
        <w:rPr>
          <w:rFonts w:ascii="GHEA Grapalat" w:hAnsi="GHEA Grapalat"/>
          <w:lang w:val="hy-AM"/>
        </w:rPr>
        <w:t xml:space="preserve"> </w:t>
      </w:r>
      <w:r w:rsidR="00332064" w:rsidRPr="00C4560C">
        <w:rPr>
          <w:rFonts w:ascii="GHEA Grapalat" w:eastAsia="Times New Roman" w:hAnsi="GHEA Grapalat"/>
          <w:lang w:val="af-ZA"/>
        </w:rPr>
        <w:t>կազմակերպության անվանումը, հեռախոսահամարը, էլեկտրոնային փոստի հասցեն, «մրցույթի հայտ» նշագրումը:</w:t>
      </w:r>
    </w:p>
    <w:p w14:paraId="62F9559B" w14:textId="1248B3AF" w:rsidR="00D14644" w:rsidRPr="00C4560C" w:rsidRDefault="006505AB" w:rsidP="008E6033">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4</w:t>
      </w:r>
      <w:r w:rsidR="00D14644" w:rsidRPr="00C4560C">
        <w:rPr>
          <w:rFonts w:ascii="GHEA Grapalat" w:eastAsia="Times New Roman" w:hAnsi="GHEA Grapalat"/>
          <w:lang w:val="hy-AM"/>
        </w:rPr>
        <w:t xml:space="preserve"> </w:t>
      </w:r>
      <w:r w:rsidR="009557B1" w:rsidRPr="00C4560C">
        <w:rPr>
          <w:rFonts w:ascii="GHEA Grapalat" w:eastAsia="Times New Roman" w:hAnsi="GHEA Grapalat"/>
          <w:lang w:val="hy-AM" w:eastAsia="ru-RU"/>
        </w:rPr>
        <w:t>Մրցույթի հայտերի բացմանն օրվան հաջորդող աշխատանքային օրվա ընթացքում հայտատուն նույն հայտադիմումի</w:t>
      </w:r>
      <w:r w:rsidR="00DA41AF">
        <w:rPr>
          <w:rFonts w:ascii="GHEA Grapalat" w:eastAsia="Times New Roman" w:hAnsi="GHEA Grapalat"/>
          <w:lang w:val="hy-AM" w:eastAsia="ru-RU"/>
        </w:rPr>
        <w:t xml:space="preserve"> էլեկտրոնային</w:t>
      </w:r>
      <w:r w:rsidR="009557B1" w:rsidRPr="00C4560C">
        <w:rPr>
          <w:rFonts w:ascii="GHEA Grapalat" w:eastAsia="Times New Roman" w:hAnsi="GHEA Grapalat"/>
          <w:lang w:val="hy-AM" w:eastAsia="ru-RU"/>
        </w:rPr>
        <w:t xml:space="preserve"> ֆայլերը պետք է ուղարկի </w:t>
      </w:r>
      <w:r w:rsidR="00B64132">
        <w:fldChar w:fldCharType="begin"/>
      </w:r>
      <w:r w:rsidR="00B64132" w:rsidRPr="00D1628E">
        <w:rPr>
          <w:lang w:val="hy-AM"/>
        </w:rPr>
        <w:instrText xml:space="preserve"> HYPERLINK "mailto:susanna.avetisyan@mlsa.am" </w:instrText>
      </w:r>
      <w:r w:rsidR="00B64132">
        <w:fldChar w:fldCharType="separate"/>
      </w:r>
      <w:r w:rsidR="00242B8B" w:rsidRPr="00A60737">
        <w:rPr>
          <w:rStyle w:val="Hyperlink"/>
          <w:rFonts w:ascii="GHEA Grapalat" w:eastAsia="Times New Roman" w:hAnsi="GHEA Grapalat"/>
          <w:lang w:val="af-ZA" w:eastAsia="ru-RU"/>
        </w:rPr>
        <w:t>susanna.avetisyan@mlsa.am</w:t>
      </w:r>
      <w:r w:rsidR="00B64132">
        <w:rPr>
          <w:rStyle w:val="Hyperlink"/>
          <w:rFonts w:ascii="GHEA Grapalat" w:eastAsia="Times New Roman" w:hAnsi="GHEA Grapalat"/>
          <w:lang w:val="af-ZA" w:eastAsia="ru-RU"/>
        </w:rPr>
        <w:fldChar w:fldCharType="end"/>
      </w:r>
      <w:r w:rsidR="00242B8B">
        <w:rPr>
          <w:rFonts w:ascii="GHEA Grapalat" w:eastAsia="Times New Roman" w:hAnsi="GHEA Grapalat"/>
          <w:lang w:val="af-ZA" w:eastAsia="ru-RU"/>
        </w:rPr>
        <w:t xml:space="preserve"> </w:t>
      </w:r>
      <w:r w:rsidR="009557B1" w:rsidRPr="00C4560C">
        <w:rPr>
          <w:rFonts w:ascii="GHEA Grapalat" w:eastAsia="Times New Roman" w:hAnsi="GHEA Grapalat"/>
          <w:lang w:val="af-ZA" w:eastAsia="ru-RU"/>
        </w:rPr>
        <w:t xml:space="preserve"> </w:t>
      </w:r>
      <w:r w:rsidR="009557B1" w:rsidRPr="00C4560C">
        <w:rPr>
          <w:rFonts w:ascii="GHEA Grapalat" w:eastAsia="Times New Roman" w:hAnsi="GHEA Grapalat"/>
          <w:lang w:val="hy-AM" w:eastAsia="ru-RU"/>
        </w:rPr>
        <w:t>էլ</w:t>
      </w:r>
      <w:r w:rsidR="009557B1" w:rsidRPr="00C4560C">
        <w:rPr>
          <w:rFonts w:ascii="Cambria Math" w:eastAsia="Times New Roman" w:hAnsi="Cambria Math" w:cs="Cambria Math"/>
          <w:lang w:val="hy-AM" w:eastAsia="ru-RU"/>
        </w:rPr>
        <w:t>․</w:t>
      </w:r>
      <w:r w:rsidR="009557B1" w:rsidRPr="00C4560C">
        <w:rPr>
          <w:rFonts w:ascii="GHEA Grapalat" w:eastAsia="Times New Roman" w:hAnsi="GHEA Grapalat" w:cs="GHEA Grapalat"/>
          <w:lang w:val="hy-AM" w:eastAsia="ru-RU"/>
        </w:rPr>
        <w:t>հասցեին։</w:t>
      </w:r>
    </w:p>
    <w:p w14:paraId="1255F5FA" w14:textId="6D27951D" w:rsidR="00332064" w:rsidRPr="00C4560C" w:rsidRDefault="006505AB" w:rsidP="00DA41AF">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5</w:t>
      </w:r>
      <w:r w:rsidR="00D14644" w:rsidRPr="00C4560C">
        <w:rPr>
          <w:rFonts w:ascii="GHEA Grapalat" w:eastAsia="Times New Roman" w:hAnsi="GHEA Grapalat"/>
          <w:lang w:val="hy-AM"/>
        </w:rPr>
        <w:t xml:space="preserve"> </w:t>
      </w:r>
      <w:r w:rsidR="00332064" w:rsidRPr="00C4560C">
        <w:rPr>
          <w:rFonts w:ascii="GHEA Grapalat" w:eastAsia="Times New Roman" w:hAnsi="GHEA Grapalat"/>
          <w:lang w:val="hy-AM"/>
        </w:rPr>
        <w:t>Հ</w:t>
      </w:r>
      <w:r w:rsidR="00DA41AF">
        <w:rPr>
          <w:rFonts w:ascii="GHEA Grapalat" w:eastAsia="Times New Roman" w:hAnsi="GHEA Grapalat"/>
          <w:lang w:val="af-ZA"/>
        </w:rPr>
        <w:t>այտերն</w:t>
      </w:r>
      <w:r w:rsidR="00DA41AF">
        <w:rPr>
          <w:rFonts w:ascii="GHEA Grapalat" w:eastAsia="Times New Roman" w:hAnsi="GHEA Grapalat"/>
          <w:lang w:val="hy-AM"/>
        </w:rPr>
        <w:t xml:space="preserve"> </w:t>
      </w:r>
      <w:r w:rsidR="00332064" w:rsidRPr="00C4560C">
        <w:rPr>
          <w:rFonts w:ascii="GHEA Grapalat" w:eastAsia="Times New Roman" w:hAnsi="GHEA Grapalat"/>
          <w:lang w:val="af-ZA"/>
        </w:rPr>
        <w:t xml:space="preserve">ընդունելու դեպքում </w:t>
      </w:r>
      <w:r w:rsidR="00332064" w:rsidRPr="00C4560C">
        <w:rPr>
          <w:rFonts w:ascii="GHEA Grapalat" w:eastAsia="Times New Roman" w:hAnsi="GHEA Grapalat"/>
          <w:lang w:val="hy-AM"/>
        </w:rPr>
        <w:t>ք</w:t>
      </w:r>
      <w:r w:rsidR="00332064" w:rsidRPr="00C4560C">
        <w:rPr>
          <w:rFonts w:ascii="GHEA Grapalat" w:eastAsia="Times New Roman" w:hAnsi="GHEA Grapalat"/>
          <w:lang w:val="af-ZA"/>
        </w:rPr>
        <w:t xml:space="preserve">արտուղարությունը մասնակցին տալիս է հայտն ընդունելու մասին ընդունողի ստորագրությամբ վավերացված </w:t>
      </w:r>
      <w:r w:rsidR="00DA41AF">
        <w:rPr>
          <w:rFonts w:ascii="GHEA Grapalat" w:eastAsia="Times New Roman" w:hAnsi="GHEA Grapalat"/>
          <w:lang w:val="hy-AM"/>
        </w:rPr>
        <w:t>տեղեկանք</w:t>
      </w:r>
      <w:r w:rsidR="00332064" w:rsidRPr="00C4560C">
        <w:rPr>
          <w:rFonts w:ascii="GHEA Grapalat" w:eastAsia="Times New Roman" w:hAnsi="GHEA Grapalat"/>
          <w:lang w:val="af-ZA"/>
        </w:rPr>
        <w:t>, որը պարունակում  է տեղեկություն հայտը ներկայացնելու ամսաթվի, հայտն ընդունողի անուն ազգանվան, պաշտոնի, մրցույթի առարկայի հակիրճ անվանման</w:t>
      </w:r>
      <w:r w:rsidR="009557B1" w:rsidRPr="00C4560C">
        <w:rPr>
          <w:rFonts w:ascii="GHEA Grapalat" w:eastAsia="Times New Roman" w:hAnsi="GHEA Grapalat"/>
          <w:lang w:val="hy-AM"/>
        </w:rPr>
        <w:t>,</w:t>
      </w:r>
      <w:r w:rsidR="009557B1" w:rsidRPr="00C4560C">
        <w:rPr>
          <w:rFonts w:ascii="GHEA Grapalat" w:eastAsia="Times New Roman" w:hAnsi="GHEA Grapalat"/>
          <w:lang w:val="af-ZA"/>
        </w:rPr>
        <w:t xml:space="preserve"> </w:t>
      </w:r>
      <w:r w:rsidR="00332064" w:rsidRPr="00C4560C">
        <w:rPr>
          <w:rFonts w:ascii="GHEA Grapalat" w:eastAsia="Times New Roman" w:hAnsi="GHEA Grapalat"/>
          <w:lang w:val="af-ZA"/>
        </w:rPr>
        <w:t>հայտերի բացման օրվա վերաբերյալ</w:t>
      </w:r>
      <w:r w:rsidR="00667A14" w:rsidRPr="00C4560C">
        <w:rPr>
          <w:rFonts w:ascii="GHEA Grapalat" w:eastAsia="Times New Roman" w:hAnsi="GHEA Grapalat"/>
          <w:lang w:val="af-ZA"/>
        </w:rPr>
        <w:t xml:space="preserve"> </w:t>
      </w:r>
      <w:r w:rsidR="00667A14" w:rsidRPr="00C4560C">
        <w:rPr>
          <w:rFonts w:ascii="GHEA Grapalat" w:eastAsia="Times New Roman" w:hAnsi="GHEA Grapalat"/>
          <w:lang w:val="hy-AM"/>
        </w:rPr>
        <w:t>և ծանուցում</w:t>
      </w:r>
      <w:r w:rsidR="009557B1" w:rsidRPr="00C4560C">
        <w:rPr>
          <w:rFonts w:ascii="GHEA Grapalat" w:eastAsia="Times New Roman" w:hAnsi="GHEA Grapalat"/>
          <w:lang w:val="hy-AM"/>
        </w:rPr>
        <w:t>՝</w:t>
      </w:r>
      <w:r w:rsidR="00667A14" w:rsidRPr="00C4560C">
        <w:rPr>
          <w:rFonts w:ascii="GHEA Grapalat" w:eastAsia="Times New Roman" w:hAnsi="GHEA Grapalat"/>
          <w:lang w:val="hy-AM"/>
        </w:rPr>
        <w:t xml:space="preserve"> հայտը էլեկտրոնային եղանակով ուղարկելու մասին</w:t>
      </w:r>
      <w:r w:rsidR="00332064" w:rsidRPr="00C4560C">
        <w:rPr>
          <w:rFonts w:ascii="GHEA Grapalat" w:eastAsia="Times New Roman" w:hAnsi="GHEA Grapalat"/>
          <w:lang w:val="af-ZA"/>
        </w:rPr>
        <w:t>:</w:t>
      </w:r>
    </w:p>
    <w:p w14:paraId="06CA230F" w14:textId="6D6D0F20"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6</w:t>
      </w:r>
      <w:r w:rsidR="00332064" w:rsidRPr="00C4560C">
        <w:rPr>
          <w:rFonts w:ascii="GHEA Grapalat" w:eastAsia="Times New Roman" w:hAnsi="GHEA Grapalat"/>
          <w:lang w:val="af-ZA"/>
        </w:rPr>
        <w:t xml:space="preserve">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00332064" w:rsidRPr="00C4560C">
        <w:rPr>
          <w:rFonts w:ascii="GHEA Grapalat" w:eastAsia="Times New Roman" w:hAnsi="GHEA Grapalat"/>
          <w:lang w:val="hy-AM"/>
        </w:rPr>
        <w:t xml:space="preserve"> քարտուղարին:</w:t>
      </w:r>
    </w:p>
    <w:p w14:paraId="13AFA283" w14:textId="0A775E86"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4.</w:t>
      </w:r>
      <w:r w:rsidR="00B0541D" w:rsidRPr="00C4560C">
        <w:rPr>
          <w:rFonts w:ascii="GHEA Grapalat" w:eastAsia="Times New Roman" w:hAnsi="GHEA Grapalat"/>
          <w:lang w:val="hy-AM"/>
        </w:rPr>
        <w:t>7</w:t>
      </w:r>
      <w:r w:rsidR="00E72D80" w:rsidRPr="00C4560C">
        <w:rPr>
          <w:rFonts w:ascii="GHEA Grapalat" w:eastAsia="Times New Roman" w:hAnsi="GHEA Grapalat"/>
          <w:lang w:val="hy-AM"/>
        </w:rPr>
        <w:t xml:space="preserve"> Սույն հրավերի</w:t>
      </w:r>
      <w:r w:rsidR="00823125" w:rsidRPr="00C4560C">
        <w:rPr>
          <w:rFonts w:ascii="GHEA Grapalat" w:eastAsia="Times New Roman" w:hAnsi="GHEA Grapalat"/>
          <w:lang w:val="hy-AM"/>
        </w:rPr>
        <w:t xml:space="preserve"> 4</w:t>
      </w:r>
      <w:r w:rsidR="00E72D80" w:rsidRPr="00C4560C">
        <w:rPr>
          <w:rFonts w:ascii="GHEA Grapalat" w:eastAsia="Times New Roman" w:hAnsi="GHEA Grapalat"/>
          <w:lang w:val="hy-AM"/>
        </w:rPr>
        <w:t>.2, 4</w:t>
      </w:r>
      <w:r w:rsidR="00332064" w:rsidRPr="00C4560C">
        <w:rPr>
          <w:rFonts w:ascii="GHEA Grapalat" w:eastAsia="Times New Roman" w:hAnsi="GHEA Grapalat"/>
          <w:lang w:val="hy-AM"/>
        </w:rPr>
        <w:t>.3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14:paraId="53FA2792" w14:textId="0B9E5E0A"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8</w:t>
      </w:r>
      <w:r w:rsidR="00332064" w:rsidRPr="00C4560C">
        <w:rPr>
          <w:rFonts w:ascii="GHEA Grapalat" w:eastAsia="Times New Roman" w:hAnsi="GHEA Grapalat"/>
          <w:lang w:val="af-ZA"/>
        </w:rPr>
        <w:t xml:space="preserve"> Մասնակիցը մինչև հայտերը ներկայացնելու </w:t>
      </w:r>
      <w:r w:rsidR="00332064" w:rsidRPr="00C4560C">
        <w:rPr>
          <w:rFonts w:ascii="GHEA Grapalat" w:eastAsia="Times New Roman" w:hAnsi="GHEA Grapalat"/>
          <w:lang w:val="hy-AM"/>
        </w:rPr>
        <w:t>վերջնաժամկետը իրավունք ունի այն փոփոխելու կամ հետ վերցնելու։</w:t>
      </w:r>
    </w:p>
    <w:p w14:paraId="3ECCFDC8" w14:textId="3A499929" w:rsidR="00332064"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4.</w:t>
      </w:r>
      <w:r w:rsidR="00B0541D" w:rsidRPr="00C4560C">
        <w:rPr>
          <w:rFonts w:ascii="GHEA Grapalat" w:eastAsia="Times New Roman" w:hAnsi="GHEA Grapalat"/>
          <w:lang w:val="af-ZA"/>
        </w:rPr>
        <w:t xml:space="preserve">9 </w:t>
      </w:r>
      <w:r w:rsidR="00332064" w:rsidRPr="00C4560C">
        <w:rPr>
          <w:rFonts w:ascii="GHEA Grapalat" w:eastAsia="Times New Roman" w:hAnsi="GHEA Grapalat"/>
          <w:lang w:val="af-ZA"/>
        </w:rPr>
        <w:t>Մրցույթի հայտի փոփոխությունը կատարվում է հրավերով  մրցույթի հայտ ներկայացնելու համար նախատեսված եղանակով՝ ծրարի վրա ավելացնելով «փոփոխում» բառը:</w:t>
      </w:r>
    </w:p>
    <w:p w14:paraId="557E97D9" w14:textId="498F6FF6" w:rsidR="006505AB" w:rsidRPr="00C4560C" w:rsidRDefault="00B0541D" w:rsidP="008442DB">
      <w:pPr>
        <w:shd w:val="clear" w:color="auto" w:fill="FFFFFF"/>
        <w:tabs>
          <w:tab w:val="left" w:pos="90"/>
          <w:tab w:val="left" w:pos="360"/>
          <w:tab w:val="left" w:pos="450"/>
        </w:tabs>
        <w:spacing w:after="0" w:line="240" w:lineRule="auto"/>
        <w:jc w:val="both"/>
        <w:rPr>
          <w:rFonts w:ascii="GHEA Grapalat" w:hAnsi="GHEA Grapalat"/>
          <w:lang w:val="af-ZA"/>
        </w:rPr>
      </w:pPr>
      <w:r w:rsidRPr="00C4560C">
        <w:rPr>
          <w:rFonts w:ascii="GHEA Grapalat" w:hAnsi="GHEA Grapalat"/>
          <w:lang w:val="af-ZA"/>
        </w:rPr>
        <w:t>4.10</w:t>
      </w:r>
      <w:r w:rsidR="00332064" w:rsidRPr="00C4560C">
        <w:rPr>
          <w:rFonts w:ascii="GHEA Grapalat" w:hAnsi="GHEA Grapalat"/>
          <w:lang w:val="af-ZA"/>
        </w:rPr>
        <w:t xml:space="preserve"> Նախարարության պաշտոնատար անձանց </w:t>
      </w:r>
      <w:r w:rsidR="00332064" w:rsidRPr="00C4560C">
        <w:rPr>
          <w:rFonts w:ascii="GHEA Grapalat" w:hAnsi="GHEA Grapalat"/>
          <w:lang w:val="hy-AM"/>
        </w:rPr>
        <w:t>կամ</w:t>
      </w:r>
      <w:r w:rsidR="00332064" w:rsidRPr="00C4560C">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14:paraId="67284270" w14:textId="77777777" w:rsidR="00582B87" w:rsidRPr="00C4560C" w:rsidRDefault="00582B87" w:rsidP="008442DB">
      <w:pPr>
        <w:shd w:val="clear" w:color="auto" w:fill="FFFFFF"/>
        <w:tabs>
          <w:tab w:val="left" w:pos="90"/>
          <w:tab w:val="left" w:pos="360"/>
          <w:tab w:val="left" w:pos="450"/>
        </w:tabs>
        <w:spacing w:after="0" w:line="240" w:lineRule="auto"/>
        <w:jc w:val="both"/>
        <w:rPr>
          <w:rFonts w:ascii="GHEA Grapalat" w:hAnsi="GHEA Grapalat"/>
          <w:lang w:val="af-ZA"/>
        </w:rPr>
      </w:pPr>
    </w:p>
    <w:p w14:paraId="5268E024" w14:textId="7755C98C" w:rsidR="00582B87" w:rsidRPr="00C4560C" w:rsidRDefault="006505AB" w:rsidP="008442DB">
      <w:pPr>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5</w:t>
      </w:r>
      <w:r w:rsidR="00582B87" w:rsidRPr="00C4560C">
        <w:rPr>
          <w:rFonts w:ascii="GHEA Grapalat" w:eastAsia="Times New Roman" w:hAnsi="GHEA Grapalat"/>
          <w:b/>
          <w:lang w:val="af-ZA"/>
        </w:rPr>
        <w:t xml:space="preserve">.  </w:t>
      </w:r>
      <w:r w:rsidR="00582B87" w:rsidRPr="00C4560C">
        <w:rPr>
          <w:rFonts w:ascii="GHEA Grapalat" w:eastAsia="Times New Roman" w:hAnsi="GHEA Grapalat"/>
          <w:b/>
          <w:lang w:val="hy-AM"/>
        </w:rPr>
        <w:t>ՄՐՑՈՒՅԹԻ ԱՆՑԿԱՑՄԱՆ,</w:t>
      </w:r>
      <w:r w:rsidR="00582B87" w:rsidRPr="00C4560C">
        <w:rPr>
          <w:rFonts w:ascii="GHEA Grapalat" w:eastAsia="Times New Roman" w:hAnsi="GHEA Grapalat"/>
          <w:b/>
          <w:lang w:val="af-ZA"/>
        </w:rPr>
        <w:t>ԳՆԱՀԱ</w:t>
      </w:r>
      <w:r w:rsidR="00B0541D" w:rsidRPr="00C4560C">
        <w:rPr>
          <w:rFonts w:ascii="GHEA Grapalat" w:eastAsia="Times New Roman" w:hAnsi="GHEA Grapalat"/>
          <w:b/>
          <w:lang w:val="hy-AM"/>
        </w:rPr>
        <w:t>ՏՄԱՆ ԿԱՐԳԻ և</w:t>
      </w:r>
      <w:r w:rsidR="00582B87" w:rsidRPr="00C4560C">
        <w:rPr>
          <w:rFonts w:ascii="GHEA Grapalat" w:eastAsia="Times New Roman" w:hAnsi="GHEA Grapalat"/>
          <w:b/>
          <w:lang w:val="hy-AM"/>
        </w:rPr>
        <w:t xml:space="preserve"> ՄԱՍՆԱԿՑԻՆ ՀԱՂԹՈՂ  ՃԱՆԱՉԵԼՈՒ ՎԵՐԱԲԵՐՅԱԼ ՏԵՂԵԿԱՏՎՈՒԹՅՈՒՆ</w:t>
      </w:r>
      <w:r w:rsidR="00582B87" w:rsidRPr="00C4560C">
        <w:rPr>
          <w:rFonts w:ascii="GHEA Grapalat" w:eastAsia="Times New Roman" w:hAnsi="GHEA Grapalat"/>
          <w:b/>
          <w:lang w:val="af-ZA"/>
        </w:rPr>
        <w:t xml:space="preserve">  </w:t>
      </w:r>
    </w:p>
    <w:p w14:paraId="1C6BB519" w14:textId="77777777" w:rsidR="00582B87" w:rsidRPr="00C4560C" w:rsidRDefault="00582B87" w:rsidP="008442DB">
      <w:pPr>
        <w:spacing w:after="0" w:line="240" w:lineRule="auto"/>
        <w:jc w:val="both"/>
        <w:rPr>
          <w:rFonts w:ascii="GHEA Grapalat" w:eastAsia="Times New Roman" w:hAnsi="GHEA Grapalat"/>
          <w:b/>
          <w:lang w:val="af-ZA"/>
        </w:rPr>
      </w:pPr>
    </w:p>
    <w:p w14:paraId="5A0AA050" w14:textId="0A3F098B" w:rsidR="000D73E3"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 xml:space="preserve">5.1 </w:t>
      </w:r>
      <w:r w:rsidR="000D73E3" w:rsidRPr="00C4560C">
        <w:rPr>
          <w:rFonts w:ascii="GHEA Grapalat" w:eastAsia="Times New Roman" w:hAnsi="GHEA Grapalat"/>
          <w:lang w:val="hy-AM"/>
        </w:rPr>
        <w:t>Մ</w:t>
      </w:r>
      <w:r w:rsidR="000D73E3" w:rsidRPr="00C4560C">
        <w:rPr>
          <w:rFonts w:ascii="GHEA Grapalat" w:hAnsi="GHEA Grapalat"/>
          <w:lang w:val="hy-AM"/>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000D73E3" w:rsidRPr="00C4560C">
        <w:rPr>
          <w:rFonts w:ascii="GHEA Grapalat" w:hAnsi="GHEA Grapalat"/>
          <w:lang w:val="hy-AM"/>
        </w:rPr>
        <w:softHyphen/>
        <w:t>ժո</w:t>
      </w:r>
      <w:r w:rsidR="000D73E3" w:rsidRPr="00C4560C">
        <w:rPr>
          <w:rFonts w:ascii="GHEA Grapalat" w:hAnsi="GHEA Grapalat"/>
          <w:lang w:val="hy-AM"/>
        </w:rPr>
        <w:softHyphen/>
        <w:t xml:space="preserve">ղովը, որի կազմը սահմավում է՝ հիմք ընդունելով ՀՀ կառավարության 2003 թվականի </w:t>
      </w:r>
      <w:r w:rsidR="00F316E1">
        <w:rPr>
          <w:rFonts w:ascii="GHEA Grapalat" w:hAnsi="GHEA Grapalat"/>
          <w:lang w:val="hy-AM"/>
        </w:rPr>
        <w:t xml:space="preserve">դեկտեմբերի 24-ի </w:t>
      </w:r>
      <w:r w:rsidR="000D73E3" w:rsidRPr="00C4560C">
        <w:rPr>
          <w:rFonts w:ascii="GHEA Grapalat" w:hAnsi="GHEA Grapalat"/>
          <w:lang w:val="hy-AM"/>
        </w:rPr>
        <w:t>N</w:t>
      </w:r>
      <w:r w:rsidR="00F316E1">
        <w:rPr>
          <w:rFonts w:ascii="GHEA Grapalat" w:hAnsi="GHEA Grapalat"/>
          <w:lang w:val="hy-AM"/>
        </w:rPr>
        <w:t xml:space="preserve"> </w:t>
      </w:r>
      <w:r w:rsidR="000D73E3" w:rsidRPr="00C4560C">
        <w:rPr>
          <w:rFonts w:ascii="GHEA Grapalat" w:hAnsi="GHEA Grapalat"/>
          <w:lang w:val="hy-AM"/>
        </w:rPr>
        <w:t>1937-Ն որոշումը։</w:t>
      </w:r>
    </w:p>
    <w:p w14:paraId="63FF7D9B" w14:textId="14871843" w:rsidR="006505AB" w:rsidRPr="00C4560C" w:rsidRDefault="000D73E3"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5.2 </w:t>
      </w:r>
      <w:r w:rsidR="00582B87" w:rsidRPr="00C4560C">
        <w:rPr>
          <w:rFonts w:ascii="GHEA Grapalat" w:eastAsia="Times New Roman" w:hAnsi="GHEA Grapalat"/>
          <w:lang w:val="af-ZA"/>
        </w:rPr>
        <w:t>Մրցույթն անցկացվում է երեք փուլով՝ հայտերի բացման, գնահատման  և արդյունքների ամփոփման։</w:t>
      </w:r>
    </w:p>
    <w:p w14:paraId="6CE403E6" w14:textId="6550350B" w:rsidR="006505AB" w:rsidRPr="00C4560C" w:rsidRDefault="006505AB" w:rsidP="008442DB">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3</w:t>
      </w:r>
      <w:r w:rsidRPr="00C4560C">
        <w:rPr>
          <w:rFonts w:ascii="GHEA Grapalat" w:eastAsia="Times New Roman" w:hAnsi="GHEA Grapalat"/>
          <w:lang w:val="af-ZA"/>
        </w:rPr>
        <w:t xml:space="preserve"> </w:t>
      </w:r>
      <w:r w:rsidR="00582B87" w:rsidRPr="00C4560C">
        <w:rPr>
          <w:rFonts w:ascii="GHEA Grapalat" w:eastAsia="Times New Roman" w:hAnsi="GHEA Grapalat"/>
          <w:lang w:val="af-ZA"/>
        </w:rPr>
        <w:t>Մրցույթի հայտերի բացումն իրականացվում է հայտարարության մեջ նշված օրը</w:t>
      </w:r>
      <w:r w:rsidR="00DA41AF">
        <w:rPr>
          <w:rFonts w:ascii="GHEA Grapalat" w:eastAsia="Times New Roman" w:hAnsi="GHEA Grapalat"/>
          <w:lang w:val="hy-AM"/>
        </w:rPr>
        <w:t xml:space="preserve"> և ժամին համապատասխան</w:t>
      </w:r>
      <w:r w:rsidR="00582B87" w:rsidRPr="00C4560C">
        <w:rPr>
          <w:rFonts w:ascii="GHEA Grapalat" w:eastAsia="Times New Roman" w:hAnsi="GHEA Grapalat"/>
          <w:lang w:val="af-ZA"/>
        </w:rPr>
        <w:t>։</w:t>
      </w:r>
    </w:p>
    <w:p w14:paraId="485CAA49" w14:textId="685C0506" w:rsidR="00582B87" w:rsidRPr="00C4560C" w:rsidRDefault="006505AB" w:rsidP="001D5167">
      <w:pPr>
        <w:shd w:val="clear" w:color="auto" w:fill="FFFFFF"/>
        <w:tabs>
          <w:tab w:val="left" w:pos="-284"/>
          <w:tab w:val="left" w:pos="0"/>
          <w:tab w:val="left" w:pos="90"/>
          <w:tab w:val="left" w:pos="18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4</w:t>
      </w:r>
      <w:r w:rsidRPr="00C4560C">
        <w:rPr>
          <w:rFonts w:ascii="GHEA Grapalat" w:eastAsia="Times New Roman" w:hAnsi="GHEA Grapalat"/>
          <w:lang w:val="af-ZA"/>
        </w:rPr>
        <w:t xml:space="preserve"> </w:t>
      </w:r>
      <w:r w:rsidR="001D5167">
        <w:rPr>
          <w:rFonts w:ascii="GHEA Grapalat" w:eastAsia="Times New Roman" w:hAnsi="GHEA Grapalat"/>
          <w:lang w:val="hy-AM"/>
        </w:rPr>
        <w:t>Հ</w:t>
      </w:r>
      <w:r w:rsidR="00582B87" w:rsidRPr="00C4560C">
        <w:rPr>
          <w:rFonts w:ascii="GHEA Grapalat" w:eastAsia="Times New Roman" w:hAnsi="GHEA Grapalat"/>
          <w:lang w:val="af-ZA"/>
        </w:rPr>
        <w:t>այտերի գնահատման և արդյունքների ամփոփման նիստի(երի) օրն ու ժամը որոշում է հանձնաժողովը։</w:t>
      </w:r>
    </w:p>
    <w:p w14:paraId="25FD7EA6" w14:textId="52C5E0CF" w:rsidR="00582B87" w:rsidRPr="00C4560C" w:rsidRDefault="006505AB" w:rsidP="008442DB">
      <w:pPr>
        <w:shd w:val="clear" w:color="auto" w:fill="FFFFFF"/>
        <w:tabs>
          <w:tab w:val="left" w:pos="0"/>
          <w:tab w:val="left" w:pos="90"/>
          <w:tab w:val="left" w:pos="360"/>
          <w:tab w:val="left" w:pos="450"/>
        </w:tabs>
        <w:spacing w:after="0" w:line="240" w:lineRule="auto"/>
        <w:jc w:val="both"/>
        <w:rPr>
          <w:rFonts w:ascii="GHEA Grapalat" w:eastAsia="Times New Roman" w:hAnsi="GHEA Grapalat"/>
          <w:lang w:val="af-ZA" w:eastAsia="ru-RU"/>
        </w:rPr>
      </w:pPr>
      <w:r w:rsidRPr="00C4560C">
        <w:rPr>
          <w:rFonts w:ascii="GHEA Grapalat" w:eastAsia="Times New Roman" w:hAnsi="GHEA Grapalat"/>
          <w:lang w:val="af-ZA" w:eastAsia="ru-RU"/>
        </w:rPr>
        <w:lastRenderedPageBreak/>
        <w:t>5.</w:t>
      </w:r>
      <w:r w:rsidR="000D73E3" w:rsidRPr="00C4560C">
        <w:rPr>
          <w:rFonts w:ascii="GHEA Grapalat" w:eastAsia="Times New Roman" w:hAnsi="GHEA Grapalat"/>
          <w:lang w:val="hy-AM" w:eastAsia="ru-RU"/>
        </w:rPr>
        <w:t>5</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x-none" w:eastAsia="ru-RU"/>
        </w:rPr>
        <w:t>Հ</w:t>
      </w:r>
      <w:r w:rsidR="00582B87" w:rsidRPr="00C4560C">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00582B87" w:rsidRPr="00C4560C">
        <w:rPr>
          <w:rFonts w:ascii="GHEA Grapalat" w:eastAsia="Times New Roman" w:hAnsi="GHEA Grapalat"/>
          <w:lang w:val="x-none" w:eastAsia="ru-RU"/>
        </w:rPr>
        <w:t>ն</w:t>
      </w:r>
      <w:r w:rsidR="00582B87" w:rsidRPr="00C4560C">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14:paraId="08F06EC4" w14:textId="7321178D" w:rsidR="00582B87" w:rsidRPr="001D5167" w:rsidRDefault="006505AB" w:rsidP="008442DB">
      <w:pPr>
        <w:shd w:val="clear" w:color="auto" w:fill="FFFFFF"/>
        <w:tabs>
          <w:tab w:val="left" w:pos="90"/>
          <w:tab w:val="left" w:pos="360"/>
          <w:tab w:val="left" w:pos="450"/>
        </w:tabs>
        <w:spacing w:after="0" w:line="240" w:lineRule="auto"/>
        <w:jc w:val="both"/>
        <w:rPr>
          <w:rFonts w:ascii="GHEA Grapalat" w:eastAsia="Times New Roman" w:hAnsi="GHEA Grapalat"/>
          <w:lang w:val="hy-AM"/>
        </w:rPr>
      </w:pPr>
      <w:r w:rsidRPr="00C4560C">
        <w:rPr>
          <w:rFonts w:ascii="GHEA Grapalat" w:eastAsia="Times New Roman" w:hAnsi="GHEA Grapalat"/>
          <w:lang w:val="af-ZA"/>
        </w:rPr>
        <w:t>5.</w:t>
      </w:r>
      <w:r w:rsidR="000D73E3" w:rsidRPr="00C4560C">
        <w:rPr>
          <w:rFonts w:ascii="GHEA Grapalat" w:eastAsia="Times New Roman" w:hAnsi="GHEA Grapalat"/>
          <w:lang w:val="hy-AM"/>
        </w:rPr>
        <w:t>6</w:t>
      </w:r>
      <w:r w:rsidRPr="00C4560C">
        <w:rPr>
          <w:rFonts w:ascii="GHEA Grapalat" w:eastAsia="Times New Roman" w:hAnsi="GHEA Grapalat"/>
          <w:lang w:val="af-ZA"/>
        </w:rPr>
        <w:t xml:space="preserve"> </w:t>
      </w:r>
      <w:r w:rsidR="00582B87" w:rsidRPr="00C4560C">
        <w:rPr>
          <w:rFonts w:ascii="GHEA Grapalat" w:eastAsia="Times New Roman" w:hAnsi="GHEA Grapalat"/>
        </w:rPr>
        <w:t>Մասնակիցները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նրանց</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լիազոր</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ներկայացուցիչները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կարող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են</w:t>
      </w:r>
      <w:r w:rsidR="00582B87" w:rsidRPr="00C4560C">
        <w:rPr>
          <w:rFonts w:ascii="GHEA Grapalat" w:eastAsia="Times New Roman" w:hAnsi="GHEA Grapalat"/>
          <w:lang w:val="af-ZA"/>
        </w:rPr>
        <w:t xml:space="preserve"> </w:t>
      </w:r>
      <w:r w:rsidR="001D5167">
        <w:rPr>
          <w:rFonts w:ascii="GHEA Grapalat" w:eastAsia="Times New Roman" w:hAnsi="GHEA Grapalat"/>
          <w:lang w:val="hy-AM"/>
        </w:rPr>
        <w:t>ներկա գտնվել մրցույթի նիստին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երին</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 xml:space="preserve">, </w:t>
      </w:r>
      <w:r w:rsidR="00582B87" w:rsidRPr="00C4560C">
        <w:rPr>
          <w:rFonts w:ascii="GHEA Grapalat" w:eastAsia="Times New Roman" w:hAnsi="GHEA Grapalat"/>
          <w:lang w:val="hy-AM"/>
        </w:rPr>
        <w:t xml:space="preserve">ծանոթանալ հայտերի գնահատման արդյուքներին </w:t>
      </w:r>
      <w:r w:rsidR="001E273B" w:rsidRPr="00C4560C">
        <w:rPr>
          <w:rFonts w:ascii="GHEA Grapalat" w:eastAsia="Times New Roman" w:hAnsi="GHEA Grapalat"/>
          <w:lang w:val="hy-AM"/>
        </w:rPr>
        <w:t xml:space="preserve">և </w:t>
      </w:r>
      <w:r w:rsidR="00582B87" w:rsidRPr="00C4560C">
        <w:rPr>
          <w:rFonts w:ascii="GHEA Grapalat" w:eastAsia="Times New Roman" w:hAnsi="GHEA Grapalat"/>
        </w:rPr>
        <w:t>մրցույթի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նիստի</w:t>
      </w:r>
      <w:r w:rsidR="001E273B" w:rsidRPr="00C4560C">
        <w:rPr>
          <w:rFonts w:ascii="GHEA Grapalat" w:eastAsia="Times New Roman" w:hAnsi="GHEA Grapalat"/>
          <w:lang w:val="af-ZA"/>
        </w:rPr>
        <w:t>(</w:t>
      </w:r>
      <w:r w:rsidR="001E273B" w:rsidRPr="00C4560C">
        <w:rPr>
          <w:rFonts w:ascii="GHEA Grapalat" w:eastAsia="Times New Roman" w:hAnsi="GHEA Grapalat"/>
          <w:lang w:val="hy-AM"/>
        </w:rPr>
        <w:t>երի</w:t>
      </w:r>
      <w:r w:rsidR="001E273B" w:rsidRPr="00C4560C">
        <w:rPr>
          <w:rFonts w:ascii="GHEA Grapalat" w:eastAsia="Times New Roman" w:hAnsi="GHEA Grapalat"/>
          <w:lang w:val="af-ZA"/>
        </w:rPr>
        <w:t>)</w:t>
      </w:r>
      <w:r w:rsidR="00582B87" w:rsidRPr="00C4560C">
        <w:rPr>
          <w:rFonts w:ascii="GHEA Grapalat" w:eastAsia="Times New Roman" w:hAnsi="GHEA Grapalat"/>
          <w:lang w:val="hy-AM"/>
        </w:rPr>
        <w:t xml:space="preserve"> արձանագրությանը</w:t>
      </w:r>
      <w:r w:rsidR="001D5167">
        <w:rPr>
          <w:rFonts w:ascii="GHEA Grapalat" w:eastAsia="Times New Roman" w:hAnsi="GHEA Grapalat"/>
          <w:lang w:val="hy-AM"/>
        </w:rPr>
        <w:t>։</w:t>
      </w:r>
    </w:p>
    <w:p w14:paraId="0AD5FB1F" w14:textId="29B7E00E" w:rsidR="00582B87" w:rsidRPr="00C4560C" w:rsidRDefault="006505AB" w:rsidP="008442DB">
      <w:pPr>
        <w:shd w:val="clear" w:color="auto" w:fill="FFFFFF"/>
        <w:tabs>
          <w:tab w:val="left" w:pos="90"/>
          <w:tab w:val="left" w:pos="270"/>
          <w:tab w:val="left" w:pos="360"/>
          <w:tab w:val="left" w:pos="45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0D73E3" w:rsidRPr="00C4560C">
        <w:rPr>
          <w:rFonts w:ascii="GHEA Grapalat" w:eastAsia="Times New Roman" w:hAnsi="GHEA Grapalat"/>
          <w:lang w:val="hy-AM"/>
        </w:rPr>
        <w:t>7</w:t>
      </w:r>
      <w:r w:rsidR="00582B87" w:rsidRPr="00C4560C">
        <w:rPr>
          <w:rFonts w:ascii="GHEA Grapalat" w:eastAsia="Times New Roman" w:hAnsi="GHEA Grapalat"/>
          <w:lang w:val="af-ZA"/>
        </w:rPr>
        <w:t xml:space="preserve"> Հայտերի բացման փուլ</w:t>
      </w:r>
      <w:r w:rsidR="00582B87" w:rsidRPr="00C4560C">
        <w:rPr>
          <w:rFonts w:ascii="GHEA Grapalat" w:eastAsia="Times New Roman" w:hAnsi="GHEA Grapalat"/>
          <w:lang w:val="hy-AM"/>
        </w:rPr>
        <w:t xml:space="preserve">ում </w:t>
      </w:r>
      <w:r w:rsidR="00582B87" w:rsidRPr="00C4560C">
        <w:rPr>
          <w:rFonts w:ascii="GHEA Grapalat" w:eastAsia="Times New Roman" w:hAnsi="GHEA Grapalat"/>
          <w:lang w:val="af-ZA"/>
        </w:rPr>
        <w:t xml:space="preserve">քարտուղարը </w:t>
      </w:r>
      <w:r w:rsidR="00582B87" w:rsidRPr="00C4560C">
        <w:rPr>
          <w:rFonts w:ascii="GHEA Grapalat" w:eastAsia="Times New Roman" w:hAnsi="GHEA Grapalat"/>
          <w:lang w:val="hy-AM"/>
        </w:rPr>
        <w:t xml:space="preserve">համառոտ </w:t>
      </w:r>
      <w:r w:rsidR="00582B87" w:rsidRPr="00C4560C">
        <w:rPr>
          <w:rFonts w:ascii="GHEA Grapalat" w:eastAsia="Times New Roman" w:hAnsi="GHEA Grapalat"/>
          <w:lang w:val="af-ZA"/>
        </w:rPr>
        <w:t xml:space="preserve">տեղեկատվություն է ներկայացնում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 xml:space="preserve">այտերի մասին և </w:t>
      </w:r>
      <w:r w:rsidR="00582B87" w:rsidRPr="00C4560C">
        <w:rPr>
          <w:rFonts w:ascii="GHEA Grapalat" w:eastAsia="Times New Roman" w:hAnsi="GHEA Grapalat"/>
          <w:lang w:val="hy-AM"/>
        </w:rPr>
        <w:t>հանձնաժողովի անդամներին է</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տրամադրում</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հ</w:t>
      </w:r>
      <w:r w:rsidR="00582B87" w:rsidRPr="00C4560C">
        <w:rPr>
          <w:rFonts w:ascii="GHEA Grapalat" w:eastAsia="Times New Roman" w:hAnsi="GHEA Grapalat"/>
          <w:lang w:val="af-ZA"/>
        </w:rPr>
        <w:t>այտեր</w:t>
      </w:r>
      <w:r w:rsidR="00582B87" w:rsidRPr="00C4560C">
        <w:rPr>
          <w:rFonts w:ascii="GHEA Grapalat" w:eastAsia="Times New Roman" w:hAnsi="GHEA Grapalat"/>
          <w:lang w:val="hy-AM"/>
        </w:rPr>
        <w:t>ի և գ</w:t>
      </w:r>
      <w:r w:rsidR="00582B87" w:rsidRPr="00C4560C">
        <w:rPr>
          <w:rFonts w:ascii="GHEA Grapalat" w:eastAsia="Times New Roman" w:hAnsi="GHEA Grapalat"/>
          <w:lang w:val="af-ZA"/>
        </w:rPr>
        <w:t xml:space="preserve">նահատման թերթիկների </w:t>
      </w:r>
      <w:r w:rsidR="00582B87" w:rsidRPr="00C4560C">
        <w:rPr>
          <w:rFonts w:ascii="GHEA Grapalat" w:eastAsia="Times New Roman" w:hAnsi="GHEA Grapalat"/>
          <w:lang w:val="hy-AM"/>
        </w:rPr>
        <w:t>թղթային կամ էլեկտրոնային օրինակները։</w:t>
      </w:r>
    </w:p>
    <w:p w14:paraId="4E0F844A" w14:textId="0E1B4C42" w:rsidR="00582B87" w:rsidRPr="00C4560C" w:rsidRDefault="006505AB" w:rsidP="008442DB">
      <w:pPr>
        <w:shd w:val="clear" w:color="auto" w:fill="FFFFFF"/>
        <w:tabs>
          <w:tab w:val="left" w:pos="90"/>
          <w:tab w:val="left" w:pos="270"/>
          <w:tab w:val="left" w:pos="360"/>
          <w:tab w:val="left" w:pos="450"/>
          <w:tab w:val="left" w:pos="540"/>
          <w:tab w:val="left" w:pos="630"/>
        </w:tabs>
        <w:spacing w:after="0" w:line="240" w:lineRule="auto"/>
        <w:jc w:val="both"/>
        <w:rPr>
          <w:rFonts w:ascii="GHEA Grapalat" w:eastAsia="Times New Roman" w:hAnsi="GHEA Grapalat"/>
          <w:lang w:val="af-ZA"/>
        </w:rPr>
      </w:pPr>
      <w:r w:rsidRPr="00C4560C">
        <w:rPr>
          <w:rFonts w:ascii="GHEA Grapalat" w:eastAsia="Times New Roman" w:hAnsi="GHEA Grapalat"/>
          <w:lang w:val="af-ZA"/>
        </w:rPr>
        <w:t>5</w:t>
      </w:r>
      <w:r w:rsidR="00582B87" w:rsidRPr="00C4560C">
        <w:rPr>
          <w:rFonts w:ascii="GHEA Grapalat" w:eastAsia="Times New Roman" w:hAnsi="GHEA Grapalat"/>
          <w:lang w:val="af-ZA"/>
        </w:rPr>
        <w:t>.</w:t>
      </w:r>
      <w:r w:rsidR="000D73E3" w:rsidRPr="00C4560C">
        <w:rPr>
          <w:rFonts w:ascii="GHEA Grapalat" w:eastAsia="Times New Roman" w:hAnsi="GHEA Grapalat"/>
          <w:lang w:val="hy-AM"/>
        </w:rPr>
        <w:t>8</w:t>
      </w:r>
      <w:r w:rsidR="00582B87" w:rsidRPr="00C4560C">
        <w:rPr>
          <w:rFonts w:ascii="GHEA Grapalat" w:eastAsia="Times New Roman" w:hAnsi="GHEA Grapalat"/>
          <w:lang w:val="af-ZA"/>
        </w:rPr>
        <w:t xml:space="preserve"> </w:t>
      </w:r>
      <w:r w:rsidR="00582B87" w:rsidRPr="00C4560C">
        <w:rPr>
          <w:rFonts w:ascii="GHEA Grapalat" w:eastAsia="Times New Roman" w:hAnsi="GHEA Grapalat"/>
          <w:lang w:val="hy-AM"/>
        </w:rPr>
        <w:t xml:space="preserve">Հանձնաժողովը ստուգում է </w:t>
      </w:r>
      <w:r w:rsidR="00582B87" w:rsidRPr="00C4560C">
        <w:rPr>
          <w:rFonts w:ascii="GHEA Grapalat" w:eastAsia="Times New Roman" w:hAnsi="GHEA Grapalat"/>
        </w:rPr>
        <w:t>կ</w:t>
      </w:r>
      <w:r w:rsidR="00582B87" w:rsidRPr="00C4560C">
        <w:rPr>
          <w:rFonts w:ascii="GHEA Grapalat" w:eastAsia="Times New Roman" w:hAnsi="GHEA Grapalat"/>
          <w:lang w:val="hy-AM"/>
        </w:rPr>
        <w:t xml:space="preserve">ազմակերպությունների կողմից ներկայացված </w:t>
      </w:r>
      <w:r w:rsidR="00582B87" w:rsidRPr="00C4560C">
        <w:rPr>
          <w:rFonts w:ascii="GHEA Grapalat" w:eastAsia="Times New Roman" w:hAnsi="GHEA Grapalat"/>
        </w:rPr>
        <w:t>դ</w:t>
      </w:r>
      <w:r w:rsidR="00582B87" w:rsidRPr="00C4560C">
        <w:rPr>
          <w:rFonts w:ascii="GHEA Grapalat" w:eastAsia="Times New Roman" w:hAnsi="GHEA Grapalat"/>
          <w:lang w:val="hy-AM"/>
        </w:rPr>
        <w:t>իմում</w:t>
      </w:r>
      <w:r w:rsidR="00582B87" w:rsidRPr="00C4560C">
        <w:rPr>
          <w:rFonts w:ascii="GHEA Grapalat" w:eastAsia="Times New Roman" w:hAnsi="GHEA Grapalat"/>
        </w:rPr>
        <w:t>ին</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ներկայացվող</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w:t>
      </w:r>
      <w:r w:rsidR="00582B87" w:rsidRPr="00C4560C">
        <w:rPr>
          <w:rFonts w:ascii="GHEA Grapalat" w:eastAsia="Times New Roman" w:hAnsi="GHEA Grapalat"/>
          <w:lang w:val="hy-AM"/>
        </w:rPr>
        <w:t xml:space="preserve"> և կից ներկայացված փաստաթղթերի համապատասխանությունը</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հրավերի</w:t>
      </w:r>
      <w:r w:rsidR="00582B87" w:rsidRPr="00C4560C">
        <w:rPr>
          <w:rFonts w:ascii="GHEA Grapalat" w:eastAsia="Times New Roman" w:hAnsi="GHEA Grapalat"/>
          <w:lang w:val="af-ZA"/>
        </w:rPr>
        <w:t xml:space="preserve"> </w:t>
      </w:r>
      <w:r w:rsidR="00582B87" w:rsidRPr="00C4560C">
        <w:rPr>
          <w:rFonts w:ascii="GHEA Grapalat" w:eastAsia="Times New Roman" w:hAnsi="GHEA Grapalat"/>
        </w:rPr>
        <w:t>պահանջներին</w:t>
      </w:r>
      <w:r w:rsidR="00582B87" w:rsidRPr="00C4560C">
        <w:rPr>
          <w:rFonts w:ascii="GHEA Grapalat" w:eastAsia="Times New Roman" w:hAnsi="GHEA Grapalat"/>
          <w:lang w:val="af-ZA"/>
        </w:rPr>
        <w:t>:</w:t>
      </w:r>
    </w:p>
    <w:p w14:paraId="4452F548" w14:textId="48494B48" w:rsidR="00582B87" w:rsidRPr="00C4560C" w:rsidRDefault="006505AB" w:rsidP="008442DB">
      <w:pPr>
        <w:shd w:val="clear" w:color="auto" w:fill="FFFFFF"/>
        <w:tabs>
          <w:tab w:val="left" w:pos="-284"/>
          <w:tab w:val="left" w:pos="0"/>
          <w:tab w:val="left" w:pos="90"/>
          <w:tab w:val="left" w:pos="180"/>
        </w:tabs>
        <w:spacing w:after="0" w:line="240" w:lineRule="auto"/>
        <w:jc w:val="both"/>
        <w:rPr>
          <w:rFonts w:ascii="GHEA Grapalat" w:eastAsia="Times New Roman" w:hAnsi="GHEA Grapalat"/>
          <w:lang w:val="hy-AM" w:eastAsia="ru-RU"/>
        </w:rPr>
      </w:pPr>
      <w:r w:rsidRPr="00C4560C">
        <w:rPr>
          <w:rFonts w:ascii="GHEA Grapalat" w:eastAsia="Times New Roman" w:hAnsi="GHEA Grapalat"/>
          <w:lang w:val="af-ZA" w:eastAsia="ru-RU"/>
        </w:rPr>
        <w:t>5.</w:t>
      </w:r>
      <w:r w:rsidR="000D73E3" w:rsidRPr="00C4560C">
        <w:rPr>
          <w:rFonts w:ascii="GHEA Grapalat" w:eastAsia="Times New Roman" w:hAnsi="GHEA Grapalat"/>
          <w:lang w:val="hy-AM" w:eastAsia="ru-RU"/>
        </w:rPr>
        <w:t>9</w:t>
      </w:r>
      <w:r w:rsidRPr="00C4560C">
        <w:rPr>
          <w:rFonts w:ascii="GHEA Grapalat" w:eastAsia="Times New Roman" w:hAnsi="GHEA Grapalat"/>
          <w:lang w:val="af-ZA" w:eastAsia="ru-RU"/>
        </w:rPr>
        <w:t xml:space="preserve"> </w:t>
      </w:r>
      <w:r w:rsidR="00582B87" w:rsidRPr="00C4560C">
        <w:rPr>
          <w:rFonts w:ascii="GHEA Grapalat" w:eastAsia="Times New Roman" w:hAnsi="GHEA Grapalat"/>
          <w:lang w:val="hy-AM" w:eastAsia="ru-RU"/>
        </w:rPr>
        <w:t>Մրցույթին հայտ ներկայացնելու իրավունք չունեցող կազմակերպությունն</w:t>
      </w:r>
      <w:r w:rsidR="00E72D80" w:rsidRPr="00C4560C">
        <w:rPr>
          <w:rFonts w:ascii="GHEA Grapalat" w:eastAsia="Times New Roman" w:hAnsi="GHEA Grapalat"/>
          <w:lang w:val="hy-AM" w:eastAsia="ru-RU"/>
        </w:rPr>
        <w:t xml:space="preserve">երի կողմից հայտ ներկայացնելու, </w:t>
      </w:r>
      <w:r w:rsidR="00582B87" w:rsidRPr="00C4560C">
        <w:rPr>
          <w:rFonts w:ascii="GHEA Grapalat" w:eastAsia="Times New Roman" w:hAnsi="GHEA Grapalat"/>
          <w:lang w:val="hy-AM" w:eastAsia="ru-RU"/>
        </w:rPr>
        <w:t>կազ</w:t>
      </w:r>
      <w:r w:rsidR="00E72D80" w:rsidRPr="00C4560C">
        <w:rPr>
          <w:rFonts w:ascii="GHEA Grapalat" w:eastAsia="Times New Roman" w:hAnsi="GHEA Grapalat"/>
          <w:lang w:val="hy-AM" w:eastAsia="ru-RU"/>
        </w:rPr>
        <w:t>մակերպությունների կողմից հայտին</w:t>
      </w:r>
      <w:r w:rsidR="00582B87" w:rsidRPr="00C4560C">
        <w:rPr>
          <w:rFonts w:ascii="GHEA Grapalat" w:eastAsia="Times New Roman" w:hAnsi="GHEA Grapalat"/>
          <w:lang w:val="hy-AM" w:eastAsia="ru-RU"/>
        </w:rPr>
        <w:t xml:space="preserve"> ներկայացվող պայմանները չպահպանելու </w:t>
      </w:r>
      <w:r w:rsidR="00582B87" w:rsidRPr="00C4560C">
        <w:rPr>
          <w:rFonts w:ascii="GHEA Grapalat" w:eastAsia="Times New Roman" w:hAnsi="GHEA Grapalat"/>
          <w:lang w:val="x-none" w:eastAsia="ru-RU"/>
        </w:rPr>
        <w:t xml:space="preserve">կամ մրցույթի ընթացքում այդպիսի հանգամանքների ի հայտ գալու </w:t>
      </w:r>
      <w:r w:rsidR="00582B87" w:rsidRPr="00C4560C">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14:paraId="541E0D3B" w14:textId="0461E7B6" w:rsidR="000D73E3"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cs="Sylfaen"/>
          <w:lang w:val="hy-AM"/>
        </w:rPr>
        <w:t>5.</w:t>
      </w:r>
      <w:r w:rsidR="000D73E3" w:rsidRPr="00C4560C">
        <w:rPr>
          <w:rFonts w:ascii="GHEA Grapalat" w:hAnsi="GHEA Grapalat" w:cs="Sylfaen"/>
          <w:lang w:val="hy-AM"/>
        </w:rPr>
        <w:t>10</w:t>
      </w:r>
      <w:r w:rsidR="00582B87" w:rsidRPr="00C4560C">
        <w:rPr>
          <w:rFonts w:ascii="GHEA Grapalat" w:hAnsi="GHEA Grapalat" w:cs="Sylfaen"/>
          <w:lang w:val="hy-AM"/>
        </w:rPr>
        <w:t xml:space="preserve"> Մասնակցի</w:t>
      </w:r>
      <w:r w:rsidR="00582B87" w:rsidRPr="00C4560C">
        <w:rPr>
          <w:rFonts w:ascii="GHEA Grapalat" w:hAnsi="GHEA Grapalat"/>
          <w:lang w:val="hy-AM"/>
        </w:rPr>
        <w:t xml:space="preserve"> հայտը մրցույթի ցանկացած փուլում մերժվում է վերջինի</w:t>
      </w:r>
      <w:r w:rsidR="00C95F67" w:rsidRPr="00C4560C">
        <w:rPr>
          <w:rFonts w:ascii="GHEA Grapalat" w:hAnsi="GHEA Grapalat"/>
          <w:lang w:val="hy-AM"/>
        </w:rPr>
        <w:t>ս</w:t>
      </w:r>
      <w:r w:rsidR="00582B87" w:rsidRPr="00C4560C">
        <w:rPr>
          <w:rFonts w:ascii="GHEA Grapalat" w:hAnsi="GHEA Grapalat"/>
          <w:lang w:val="hy-AM"/>
        </w:rPr>
        <w:t xml:space="preserve"> կողմից կեղծ կամ սխալ տեղեկատվություն կամ փաստաթղթեր տրամադրելու դեպքում</w:t>
      </w:r>
      <w:r w:rsidR="001D5167">
        <w:rPr>
          <w:rFonts w:ascii="GHEA Grapalat" w:hAnsi="GHEA Grapalat"/>
          <w:lang w:val="hy-AM"/>
        </w:rPr>
        <w:t>:</w:t>
      </w:r>
      <w:r w:rsidR="00582B87" w:rsidRPr="00C4560C">
        <w:rPr>
          <w:rFonts w:ascii="GHEA Grapalat" w:hAnsi="GHEA Grapalat"/>
          <w:lang w:val="hy-AM"/>
        </w:rPr>
        <w:t xml:space="preserve"> Տեղեկատվությունը կամ փաստաթղթերը համարվում են կեղծ</w:t>
      </w:r>
      <w:r w:rsidR="0011155E" w:rsidRPr="00C4560C">
        <w:rPr>
          <w:rFonts w:ascii="GHEA Grapalat" w:hAnsi="GHEA Grapalat"/>
          <w:lang w:val="hy-AM"/>
        </w:rPr>
        <w:t xml:space="preserve"> </w:t>
      </w:r>
      <w:r w:rsidR="00582B87" w:rsidRPr="00C4560C">
        <w:rPr>
          <w:rFonts w:ascii="GHEA Grapalat" w:hAnsi="GHEA Grapalat"/>
          <w:lang w:val="hy-AM"/>
        </w:rPr>
        <w:t>նաև այն դեպքում, երբ հայտի ներկայացումից հետո մասնակցի կողմից ներկայացված տեղեկատվությունը փոփոխվել է, սակայն հանձնաժողովին այդ մասին</w:t>
      </w:r>
      <w:r w:rsidR="0011155E" w:rsidRPr="00C4560C">
        <w:rPr>
          <w:rFonts w:ascii="GHEA Grapalat" w:hAnsi="GHEA Grapalat"/>
          <w:lang w:val="hy-AM"/>
        </w:rPr>
        <w:t xml:space="preserve"> </w:t>
      </w:r>
      <w:r w:rsidR="00582B87" w:rsidRPr="00C4560C">
        <w:rPr>
          <w:rFonts w:ascii="GHEA Grapalat" w:hAnsi="GHEA Grapalat"/>
          <w:lang w:val="hy-AM"/>
        </w:rPr>
        <w:t>չի տեղեկացվել:</w:t>
      </w:r>
      <w:r w:rsidR="0011155E" w:rsidRPr="00C4560C">
        <w:rPr>
          <w:rFonts w:ascii="GHEA Grapalat" w:hAnsi="GHEA Grapalat"/>
          <w:lang w:val="hy-AM"/>
        </w:rPr>
        <w:t xml:space="preserve"> </w:t>
      </w:r>
    </w:p>
    <w:p w14:paraId="58F40626" w14:textId="2DD6F572" w:rsidR="006505AB" w:rsidRPr="00C4560C" w:rsidRDefault="006505AB"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5.11 Մրցույթի գործընթացում հանձնաժողովի որոշմամբ կարող են ներգրավվել համապատասխան ոլորտի փորձագետներ և նախարարության աշխատակիցներ՝ խորհրդատվական կարգով կարծիք տալու նպատակով:</w:t>
      </w:r>
    </w:p>
    <w:p w14:paraId="2A92EA1C" w14:textId="3BB80655" w:rsidR="00E72D80" w:rsidRPr="00C4560C" w:rsidRDefault="00E72D80" w:rsidP="008442DB">
      <w:pPr>
        <w:shd w:val="clear" w:color="auto" w:fill="FFFFFF"/>
        <w:tabs>
          <w:tab w:val="left" w:pos="-284"/>
          <w:tab w:val="left" w:pos="90"/>
          <w:tab w:val="left" w:pos="180"/>
        </w:tabs>
        <w:spacing w:after="0" w:line="240" w:lineRule="auto"/>
        <w:jc w:val="both"/>
        <w:rPr>
          <w:rFonts w:ascii="GHEA Grapalat" w:hAnsi="GHEA Grapalat"/>
          <w:lang w:val="hy-AM"/>
        </w:rPr>
      </w:pPr>
      <w:r w:rsidRPr="00C4560C">
        <w:rPr>
          <w:rFonts w:ascii="GHEA Grapalat" w:hAnsi="GHEA Grapalat"/>
          <w:lang w:val="hy-AM"/>
        </w:rPr>
        <w:t xml:space="preserve">5.12 Ներկայացված հայտերի բովանդակությանը ծանոթանալու ընթացքում </w:t>
      </w:r>
      <w:r w:rsidR="00A33098" w:rsidRPr="00C4560C">
        <w:rPr>
          <w:rFonts w:ascii="GHEA Grapalat" w:hAnsi="GHEA Grapalat"/>
          <w:lang w:val="hy-AM"/>
        </w:rPr>
        <w:t>հ</w:t>
      </w:r>
      <w:r w:rsidRPr="00C4560C">
        <w:rPr>
          <w:rFonts w:ascii="GHEA Grapalat" w:hAnsi="GHEA Grapalat"/>
          <w:lang w:val="hy-AM"/>
        </w:rPr>
        <w:t xml:space="preserve">անձնաժողովն, առավել ամբողջական կարծիք ձևավորելու նպատակով, իրավունք ունի մրցույթի </w:t>
      </w:r>
      <w:r w:rsidR="00A33098" w:rsidRPr="00C4560C">
        <w:rPr>
          <w:rFonts w:ascii="GHEA Grapalat" w:hAnsi="GHEA Grapalat"/>
          <w:lang w:val="hy-AM"/>
        </w:rPr>
        <w:t xml:space="preserve">մասնակցից ճշտել </w:t>
      </w:r>
      <w:r w:rsidRPr="00C4560C">
        <w:rPr>
          <w:rFonts w:ascii="GHEA Grapalat" w:hAnsi="GHEA Grapalat"/>
          <w:lang w:val="hy-AM"/>
        </w:rPr>
        <w:t>լրացուցիչ տեղեկություններ:</w:t>
      </w:r>
    </w:p>
    <w:p w14:paraId="47B58464" w14:textId="762B6DDE" w:rsidR="00E72D80" w:rsidRPr="00C4560C" w:rsidRDefault="006505AB" w:rsidP="001D5167">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sz w:val="22"/>
          <w:szCs w:val="22"/>
          <w:lang w:val="hy-AM"/>
        </w:rPr>
        <w:t>5</w:t>
      </w:r>
      <w:r w:rsidR="00582B87" w:rsidRPr="00C4560C">
        <w:rPr>
          <w:rFonts w:ascii="GHEA Grapalat" w:hAnsi="GHEA Grapalat"/>
          <w:sz w:val="22"/>
          <w:szCs w:val="22"/>
          <w:lang w:val="hy-AM"/>
        </w:rPr>
        <w:t>.1</w:t>
      </w:r>
      <w:r w:rsidR="00E72D80" w:rsidRPr="00C4560C">
        <w:rPr>
          <w:rFonts w:ascii="GHEA Grapalat" w:hAnsi="GHEA Grapalat"/>
          <w:sz w:val="22"/>
          <w:szCs w:val="22"/>
          <w:lang w:val="hy-AM"/>
        </w:rPr>
        <w:t>3</w:t>
      </w:r>
      <w:r w:rsidR="00582B87" w:rsidRPr="00C4560C">
        <w:rPr>
          <w:rFonts w:ascii="GHEA Grapalat" w:hAnsi="GHEA Grapalat"/>
          <w:sz w:val="22"/>
          <w:szCs w:val="22"/>
          <w:lang w:val="hy-AM"/>
        </w:rPr>
        <w:t xml:space="preserve"> </w:t>
      </w:r>
      <w:r w:rsidR="00582B87" w:rsidRPr="00C4560C">
        <w:rPr>
          <w:rFonts w:ascii="GHEA Grapalat" w:hAnsi="GHEA Grapalat" w:cs="Times Armenian"/>
          <w:sz w:val="22"/>
          <w:szCs w:val="22"/>
          <w:lang w:val="hy-AM"/>
        </w:rPr>
        <w:t xml:space="preserve">Մասնակիցների կողմից ներկայացված ծրագրային առաջարկների գնահատումն իրականացվում է </w:t>
      </w:r>
      <w:r w:rsidRPr="00C4560C">
        <w:rPr>
          <w:rFonts w:ascii="GHEA Grapalat" w:hAnsi="GHEA Grapalat" w:cs="Times Armenian"/>
          <w:sz w:val="22"/>
          <w:szCs w:val="22"/>
          <w:lang w:val="hy-AM"/>
        </w:rPr>
        <w:t xml:space="preserve">հրավերի </w:t>
      </w:r>
      <w:r w:rsidR="001D5167" w:rsidRPr="0054519A">
        <w:rPr>
          <w:rFonts w:ascii="GHEA Grapalat" w:hAnsi="GHEA Grapalat" w:cs="Times Armenian"/>
          <w:sz w:val="22"/>
          <w:szCs w:val="22"/>
          <w:lang w:val="hy-AM"/>
        </w:rPr>
        <w:t>7</w:t>
      </w:r>
      <w:r w:rsidRPr="00C4560C">
        <w:rPr>
          <w:rFonts w:ascii="GHEA Grapalat" w:hAnsi="GHEA Grapalat" w:cs="Times Armenian"/>
          <w:sz w:val="22"/>
          <w:szCs w:val="22"/>
          <w:lang w:val="hy-AM"/>
        </w:rPr>
        <w:t>-րդ</w:t>
      </w:r>
      <w:r w:rsidR="00CA004B" w:rsidRPr="00C4560C">
        <w:rPr>
          <w:rFonts w:ascii="GHEA Grapalat" w:hAnsi="GHEA Grapalat" w:cs="Times Armenian"/>
          <w:sz w:val="22"/>
          <w:szCs w:val="22"/>
          <w:lang w:val="hy-AM"/>
        </w:rPr>
        <w:t xml:space="preserve"> կետում ներկայացված</w:t>
      </w:r>
      <w:r w:rsidR="00582B87" w:rsidRPr="00C4560C">
        <w:rPr>
          <w:rFonts w:ascii="GHEA Grapalat" w:hAnsi="GHEA Grapalat" w:cs="Times Armenian"/>
          <w:sz w:val="22"/>
          <w:szCs w:val="22"/>
          <w:lang w:val="hy-AM"/>
        </w:rPr>
        <w:t xml:space="preserve"> ձևին համապատասխան կազմված գն</w:t>
      </w:r>
      <w:r w:rsidR="00CA004B" w:rsidRPr="00C4560C">
        <w:rPr>
          <w:rFonts w:ascii="GHEA Grapalat" w:hAnsi="GHEA Grapalat" w:cs="Times Armenian"/>
          <w:sz w:val="22"/>
          <w:szCs w:val="22"/>
          <w:lang w:val="hy-AM"/>
        </w:rPr>
        <w:t>ա</w:t>
      </w:r>
      <w:r w:rsidR="00582B87" w:rsidRPr="00C4560C">
        <w:rPr>
          <w:rFonts w:ascii="GHEA Grapalat" w:hAnsi="GHEA Grapalat" w:cs="Times Armenian"/>
          <w:sz w:val="22"/>
          <w:szCs w:val="22"/>
          <w:lang w:val="hy-AM"/>
        </w:rPr>
        <w:t>հատման թերթիկի միջոցով՝ դրանում ներառված չափանիշների հիման վրա։</w:t>
      </w:r>
      <w:r w:rsidR="00E72D80" w:rsidRPr="00C4560C">
        <w:rPr>
          <w:rFonts w:ascii="GHEA Grapalat" w:hAnsi="GHEA Grapalat" w:cs="Times Armenian"/>
          <w:sz w:val="22"/>
          <w:szCs w:val="22"/>
          <w:lang w:val="hy-AM"/>
        </w:rPr>
        <w:t xml:space="preserve"> </w:t>
      </w:r>
    </w:p>
    <w:p w14:paraId="239720F7" w14:textId="437B4AC1" w:rsidR="00582B87" w:rsidRPr="00C4560C" w:rsidRDefault="00E72D80" w:rsidP="008442DB">
      <w:pPr>
        <w:pStyle w:val="Armenian"/>
        <w:tabs>
          <w:tab w:val="left" w:pos="180"/>
        </w:tabs>
        <w:ind w:right="-54"/>
        <w:jc w:val="both"/>
        <w:rPr>
          <w:rFonts w:ascii="GHEA Grapalat" w:hAnsi="GHEA Grapalat" w:cs="Times Armenian"/>
          <w:sz w:val="22"/>
          <w:szCs w:val="22"/>
          <w:lang w:val="hy-AM"/>
        </w:rPr>
      </w:pPr>
      <w:r w:rsidRPr="00C4560C">
        <w:rPr>
          <w:rFonts w:ascii="GHEA Grapalat" w:hAnsi="GHEA Grapalat" w:cs="Times Armenian"/>
          <w:sz w:val="22"/>
          <w:szCs w:val="22"/>
          <w:lang w:val="hy-AM"/>
        </w:rPr>
        <w:t>5.14 Մրցույթի արդյունքներն ամփոփվում են Հանձնաժողովի ամփոփիչ նիստում` Հանձնաժողովի անդամների կողմից ներկայացված գնահատման թերթիկների հիման վրա:</w:t>
      </w:r>
    </w:p>
    <w:p w14:paraId="63C3837D" w14:textId="185837A1" w:rsidR="00DE649C" w:rsidRPr="00C4560C" w:rsidRDefault="00DE649C" w:rsidP="001D5167">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 xml:space="preserve">5.15 Հանձնաժողովը </w:t>
      </w:r>
      <w:r w:rsidR="00422C0E">
        <w:rPr>
          <w:rFonts w:ascii="GHEA Grapalat" w:hAnsi="GHEA Grapalat" w:cs="Times Armenian"/>
          <w:sz w:val="22"/>
          <w:szCs w:val="22"/>
          <w:lang w:val="hy-AM"/>
        </w:rPr>
        <w:t>ընդունում է որոշում</w:t>
      </w:r>
      <w:r w:rsidR="001D5167">
        <w:rPr>
          <w:rFonts w:ascii="GHEA Grapalat" w:hAnsi="GHEA Grapalat" w:cs="Times Armenian"/>
          <w:sz w:val="22"/>
          <w:szCs w:val="22"/>
          <w:lang w:val="hy-AM"/>
        </w:rPr>
        <w:t xml:space="preserve"> ա</w:t>
      </w:r>
      <w:r w:rsidRPr="00C4560C">
        <w:rPr>
          <w:rFonts w:ascii="GHEA Grapalat" w:hAnsi="GHEA Grapalat" w:cs="Times Armenian"/>
          <w:sz w:val="22"/>
          <w:szCs w:val="22"/>
          <w:lang w:val="hy-AM"/>
        </w:rPr>
        <w:t xml:space="preserve">յն կազմակերպության </w:t>
      </w:r>
      <w:r w:rsidR="001D5167">
        <w:rPr>
          <w:rFonts w:ascii="GHEA Grapalat" w:hAnsi="GHEA Grapalat" w:cs="Times Armenian"/>
          <w:sz w:val="22"/>
          <w:szCs w:val="22"/>
          <w:lang w:val="hy-AM"/>
        </w:rPr>
        <w:t>կամ կազմակերպությունների ցանկը հաստատելու մասին</w:t>
      </w:r>
      <w:r w:rsidRPr="00C4560C">
        <w:rPr>
          <w:rFonts w:ascii="GHEA Grapalat" w:hAnsi="GHEA Grapalat" w:cs="Times Armenian"/>
          <w:sz w:val="22"/>
          <w:szCs w:val="22"/>
          <w:lang w:val="hy-AM"/>
        </w:rPr>
        <w:t>, որոնց հետ կարող է կնքվել դրամաշնորհի տրամադրման պայմանագիր և այն կազմակերպ</w:t>
      </w:r>
      <w:r w:rsidR="001D5167">
        <w:rPr>
          <w:rFonts w:ascii="GHEA Grapalat" w:hAnsi="GHEA Grapalat" w:cs="Times Armenian"/>
          <w:sz w:val="22"/>
          <w:szCs w:val="22"/>
          <w:lang w:val="hy-AM"/>
        </w:rPr>
        <w:t>ության կամ կազմակերպությունների մասին</w:t>
      </w:r>
      <w:r w:rsidRPr="00C4560C">
        <w:rPr>
          <w:rFonts w:ascii="GHEA Grapalat" w:hAnsi="GHEA Grapalat" w:cs="Times Armenian"/>
          <w:sz w:val="22"/>
          <w:szCs w:val="22"/>
          <w:lang w:val="hy-AM"/>
        </w:rPr>
        <w:t xml:space="preserve">, որոնց հետ չի կարող կնքվել նման պայմանագիր: Այդ մասին կազմվում է հանձնաժողովի արձանագրություն։ </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 xml:space="preserve">Պայմանագրի նախագիծը ներկայացված է Հրավերի </w:t>
      </w:r>
      <w:r w:rsidR="001D5167" w:rsidRPr="0054519A">
        <w:rPr>
          <w:rFonts w:ascii="GHEA Grapalat" w:hAnsi="GHEA Grapalat" w:cs="Times Armenian"/>
          <w:sz w:val="22"/>
          <w:szCs w:val="22"/>
          <w:lang w:val="hy-AM"/>
        </w:rPr>
        <w:t>9</w:t>
      </w:r>
      <w:r w:rsidRPr="00C4560C">
        <w:rPr>
          <w:rFonts w:ascii="GHEA Grapalat" w:hAnsi="GHEA Grapalat" w:cs="Times Armenian"/>
          <w:sz w:val="22"/>
          <w:szCs w:val="22"/>
          <w:lang w:val="hy-AM"/>
        </w:rPr>
        <w:t>-րդ կետում</w:t>
      </w:r>
      <w:r w:rsidR="00422C0E">
        <w:rPr>
          <w:rFonts w:ascii="GHEA Grapalat" w:hAnsi="GHEA Grapalat" w:cs="Times Armenian"/>
          <w:sz w:val="22"/>
          <w:szCs w:val="22"/>
          <w:lang w:val="hy-AM"/>
        </w:rPr>
        <w:t>/</w:t>
      </w:r>
      <w:r w:rsidRPr="00C4560C">
        <w:rPr>
          <w:rFonts w:ascii="GHEA Grapalat" w:hAnsi="GHEA Grapalat" w:cs="Times Armenian"/>
          <w:sz w:val="22"/>
          <w:szCs w:val="22"/>
          <w:lang w:val="hy-AM"/>
        </w:rPr>
        <w:t>:</w:t>
      </w:r>
    </w:p>
    <w:p w14:paraId="11AC64FB" w14:textId="283BD81A" w:rsidR="00DE649C" w:rsidRDefault="00DE649C"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6</w:t>
      </w:r>
      <w:r w:rsidRPr="00C4560C">
        <w:rPr>
          <w:rFonts w:ascii="GHEA Grapalat" w:hAnsi="GHEA Grapalat" w:cs="Times Armenian"/>
          <w:sz w:val="22"/>
          <w:szCs w:val="22"/>
          <w:lang w:val="hy-AM"/>
        </w:rPr>
        <w:t xml:space="preserve"> Մրցույթը չկայացած է հայտարարվում, եթե ոչ մի հայտ չի ներկայացվել, հայտերից ոչ մեկը չի համապատասխանում Հրավերի պայմաններին, կամ Նախարարը չի հաստատում Հանձնաժողովի որոշումը: Ըստ անհրաժեշտության սահմանված կարգով </w:t>
      </w:r>
      <w:r w:rsidR="001E78FA">
        <w:rPr>
          <w:rFonts w:ascii="GHEA Grapalat" w:hAnsi="GHEA Grapalat" w:cs="Times Armenian"/>
          <w:sz w:val="22"/>
          <w:szCs w:val="22"/>
          <w:lang w:val="hy-AM"/>
        </w:rPr>
        <w:t xml:space="preserve">կարող է </w:t>
      </w:r>
      <w:r w:rsidRPr="00C4560C">
        <w:rPr>
          <w:rFonts w:ascii="GHEA Grapalat" w:hAnsi="GHEA Grapalat" w:cs="Times Armenian"/>
          <w:sz w:val="22"/>
          <w:szCs w:val="22"/>
          <w:lang w:val="hy-AM"/>
        </w:rPr>
        <w:t>հայտարարել նոր մրցույթ:</w:t>
      </w:r>
    </w:p>
    <w:p w14:paraId="443D85E8" w14:textId="1458D77B" w:rsidR="00672DC5" w:rsidRDefault="00672DC5" w:rsidP="00422C0E">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7</w:t>
      </w:r>
      <w:r w:rsidR="00C4560C">
        <w:rPr>
          <w:rFonts w:ascii="GHEA Grapalat" w:hAnsi="GHEA Grapalat" w:cs="Times Armenian"/>
          <w:sz w:val="22"/>
          <w:szCs w:val="22"/>
          <w:lang w:val="hy-AM"/>
        </w:rPr>
        <w:t xml:space="preserve"> </w:t>
      </w:r>
      <w:r w:rsidR="00422C0E">
        <w:rPr>
          <w:rFonts w:ascii="GHEA Grapalat" w:hAnsi="GHEA Grapalat" w:cs="Times Armenian"/>
          <w:sz w:val="22"/>
          <w:szCs w:val="22"/>
          <w:lang w:val="hy-AM"/>
        </w:rPr>
        <w:t xml:space="preserve">  </w:t>
      </w:r>
      <w:r w:rsidR="00422C0E" w:rsidRPr="00422C0E">
        <w:rPr>
          <w:rFonts w:ascii="GHEA Grapalat" w:hAnsi="GHEA Grapalat" w:cs="Times Armenian"/>
          <w:sz w:val="22"/>
          <w:szCs w:val="22"/>
          <w:lang w:val="hy-AM"/>
        </w:rPr>
        <w:t xml:space="preserve">Հանձնաժողովի որոշման ընդունման օրվան հաջորդող 5 աշխատանքային օրվա ընթացքում հանձնաժողովի նախագահը սույն </w:t>
      </w:r>
      <w:r w:rsidR="00422C0E">
        <w:rPr>
          <w:rFonts w:ascii="GHEA Grapalat" w:hAnsi="GHEA Grapalat" w:cs="Times Armenian"/>
          <w:sz w:val="22"/>
          <w:szCs w:val="22"/>
          <w:lang w:val="hy-AM"/>
        </w:rPr>
        <w:t xml:space="preserve">հրավերի 5.15-րդ </w:t>
      </w:r>
      <w:r w:rsidR="00422C0E" w:rsidRPr="00422C0E">
        <w:rPr>
          <w:rFonts w:ascii="GHEA Grapalat" w:hAnsi="GHEA Grapalat" w:cs="Times Armenian"/>
          <w:sz w:val="22"/>
          <w:szCs w:val="22"/>
          <w:lang w:val="hy-AM"/>
        </w:rPr>
        <w:t xml:space="preserve">կետում նշված հանձնաժողովի որոշումը ներկայացնում է </w:t>
      </w:r>
      <w:r w:rsidR="00422C0E">
        <w:rPr>
          <w:rFonts w:ascii="GHEA Grapalat" w:hAnsi="GHEA Grapalat" w:cs="Times Armenian"/>
          <w:sz w:val="22"/>
          <w:szCs w:val="22"/>
          <w:lang w:val="hy-AM"/>
        </w:rPr>
        <w:t xml:space="preserve">Նախարարին` հաստատման: Նախարարը նշված որոշումն </w:t>
      </w:r>
      <w:r w:rsidR="00422C0E" w:rsidRPr="00422C0E">
        <w:rPr>
          <w:rFonts w:ascii="GHEA Grapalat" w:hAnsi="GHEA Grapalat" w:cs="Times Armenian"/>
          <w:sz w:val="22"/>
          <w:szCs w:val="22"/>
          <w:lang w:val="hy-AM"/>
        </w:rPr>
        <w:t>ստանալու օրվանից 5 աշխատանքային օրվա ընթացքում հաստատում կամ մերժում է այն:</w:t>
      </w:r>
    </w:p>
    <w:p w14:paraId="0186CF58" w14:textId="1310EF98" w:rsidR="001E78FA" w:rsidRPr="0054519A" w:rsidRDefault="001E78FA"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54519A">
        <w:rPr>
          <w:rFonts w:ascii="GHEA Grapalat" w:hAnsi="GHEA Grapalat" w:cs="Times Armenian"/>
          <w:sz w:val="22"/>
          <w:szCs w:val="22"/>
          <w:lang w:val="hy-AM"/>
        </w:rPr>
        <w:t xml:space="preserve">5.18 </w:t>
      </w:r>
      <w:r>
        <w:rPr>
          <w:rFonts w:ascii="GHEA Grapalat" w:hAnsi="GHEA Grapalat" w:cs="Times Armenian"/>
          <w:sz w:val="22"/>
          <w:szCs w:val="22"/>
          <w:lang w:val="hy-AM"/>
        </w:rPr>
        <w:t>Նախարարի կողմից</w:t>
      </w:r>
      <w:r w:rsidRPr="0054519A">
        <w:rPr>
          <w:rFonts w:ascii="GHEA Grapalat" w:hAnsi="GHEA Grapalat" w:cs="Times Armenian"/>
          <w:sz w:val="22"/>
          <w:szCs w:val="22"/>
          <w:lang w:val="hy-AM"/>
        </w:rPr>
        <w:t xml:space="preserve"> հանձնաժողովի որոշումը հաստատվելու օրվան հաջորդող 5 աշխատանքային օրվա ընթացքում</w:t>
      </w:r>
      <w:r>
        <w:rPr>
          <w:rFonts w:ascii="GHEA Grapalat" w:hAnsi="GHEA Grapalat" w:cs="Times Armenian"/>
          <w:sz w:val="22"/>
          <w:szCs w:val="22"/>
          <w:lang w:val="hy-AM"/>
        </w:rPr>
        <w:t xml:space="preserve"> գլխավոր քարտուղարը </w:t>
      </w:r>
      <w:r w:rsidRPr="0054519A">
        <w:rPr>
          <w:rFonts w:ascii="GHEA Grapalat" w:hAnsi="GHEA Grapalat" w:cs="Times Armenian"/>
          <w:sz w:val="22"/>
          <w:szCs w:val="22"/>
          <w:lang w:val="hy-AM"/>
        </w:rPr>
        <w:t xml:space="preserve">պայմանագրի նախագիծը տրամադրում է այն կազմակերպությանը (կազմակերպություններին), որի հետ պետք է կնքվի պայմանագիր: Կազմակերպությունը պայմանագրի նախագիծն ստանալու օրվանից 10 աշխատանքային օրվա ընթացքում </w:t>
      </w:r>
      <w:r>
        <w:rPr>
          <w:rFonts w:ascii="GHEA Grapalat" w:hAnsi="GHEA Grapalat" w:cs="Times Armenian"/>
          <w:sz w:val="22"/>
          <w:szCs w:val="22"/>
          <w:lang w:val="hy-AM"/>
        </w:rPr>
        <w:t>գլխավոր քարտուղարին</w:t>
      </w:r>
      <w:r w:rsidRPr="0054519A">
        <w:rPr>
          <w:rFonts w:ascii="GHEA Grapalat" w:hAnsi="GHEA Grapalat" w:cs="Times Armenian"/>
          <w:sz w:val="22"/>
          <w:szCs w:val="22"/>
          <w:lang w:val="hy-AM"/>
        </w:rPr>
        <w:t xml:space="preserve"> է ներկայացնում իր կողմից ստորագրված և կնքված պայմանագրի երկու օրինակը: </w:t>
      </w:r>
      <w:r>
        <w:rPr>
          <w:rFonts w:ascii="GHEA Grapalat" w:hAnsi="GHEA Grapalat" w:cs="Times Armenian"/>
          <w:sz w:val="22"/>
          <w:szCs w:val="22"/>
          <w:lang w:val="hy-AM"/>
        </w:rPr>
        <w:t>Գլխավոր քարտուղարը</w:t>
      </w:r>
      <w:r w:rsidRPr="0054519A">
        <w:rPr>
          <w:rFonts w:ascii="GHEA Grapalat" w:hAnsi="GHEA Grapalat" w:cs="Times Armenian"/>
          <w:sz w:val="22"/>
          <w:szCs w:val="22"/>
          <w:lang w:val="hy-AM"/>
        </w:rPr>
        <w:t xml:space="preserve"> կազմակերպության կողմից ստորագրված և </w:t>
      </w:r>
      <w:r w:rsidRPr="0054519A">
        <w:rPr>
          <w:rFonts w:ascii="GHEA Grapalat" w:hAnsi="GHEA Grapalat" w:cs="Times Armenian"/>
          <w:sz w:val="22"/>
          <w:szCs w:val="22"/>
          <w:lang w:val="hy-AM"/>
        </w:rPr>
        <w:lastRenderedPageBreak/>
        <w:t>կնքված պայմանագրի օրինակներն ստանալուց հետո 3 աշխատանքային օրվա ընթացքում ստորագրում ու կնքում է դրանք և մեկ օրինակը նույն օրը վերադարձնում պայմանագրի կողմ հանդիսացող կազմակերպությանը:</w:t>
      </w:r>
    </w:p>
    <w:p w14:paraId="357F0F39" w14:textId="013B91BC" w:rsidR="00C636E9" w:rsidRPr="00C4560C" w:rsidRDefault="00672DC5" w:rsidP="001E78FA">
      <w:pPr>
        <w:pStyle w:val="BodyTextIndent2"/>
        <w:tabs>
          <w:tab w:val="left" w:pos="90"/>
          <w:tab w:val="left" w:pos="720"/>
        </w:tabs>
        <w:spacing w:line="240" w:lineRule="auto"/>
        <w:ind w:firstLine="0"/>
        <w:rPr>
          <w:rFonts w:ascii="GHEA Grapalat" w:hAnsi="GHEA Grapalat" w:cs="Times Armenian"/>
          <w:sz w:val="22"/>
          <w:szCs w:val="22"/>
          <w:lang w:val="hy-AM"/>
        </w:rPr>
      </w:pPr>
      <w:r w:rsidRPr="00C4560C">
        <w:rPr>
          <w:rFonts w:ascii="GHEA Grapalat" w:hAnsi="GHEA Grapalat" w:cs="Times Armenian"/>
          <w:sz w:val="22"/>
          <w:szCs w:val="22"/>
          <w:lang w:val="hy-AM"/>
        </w:rPr>
        <w:t>5.1</w:t>
      </w:r>
      <w:r w:rsidR="001E78FA" w:rsidRPr="0054519A">
        <w:rPr>
          <w:rFonts w:ascii="GHEA Grapalat" w:hAnsi="GHEA Grapalat" w:cs="Times Armenian"/>
          <w:sz w:val="22"/>
          <w:szCs w:val="22"/>
          <w:lang w:val="hy-AM"/>
        </w:rPr>
        <w:t>9</w:t>
      </w:r>
      <w:r w:rsidR="00DE649C" w:rsidRPr="00C4560C">
        <w:rPr>
          <w:rFonts w:ascii="GHEA Grapalat" w:hAnsi="GHEA Grapalat" w:cs="Times Armenian"/>
          <w:sz w:val="22"/>
          <w:szCs w:val="22"/>
          <w:lang w:val="hy-AM"/>
        </w:rPr>
        <w:t xml:space="preserve"> Կազմակերպությունը, որի հետ պետք է կնքվի դրամաշնորհի </w:t>
      </w:r>
      <w:r w:rsidR="001E78FA">
        <w:rPr>
          <w:rFonts w:ascii="GHEA Grapalat" w:hAnsi="GHEA Grapalat" w:cs="Times Armenian"/>
          <w:sz w:val="22"/>
          <w:szCs w:val="22"/>
          <w:lang w:val="hy-AM"/>
        </w:rPr>
        <w:t>տրամադրման</w:t>
      </w:r>
      <w:r w:rsidR="00DE649C" w:rsidRPr="00C4560C">
        <w:rPr>
          <w:rFonts w:ascii="GHEA Grapalat" w:hAnsi="GHEA Grapalat" w:cs="Times Armenian"/>
          <w:sz w:val="22"/>
          <w:szCs w:val="22"/>
          <w:lang w:val="hy-AM"/>
        </w:rPr>
        <w:t xml:space="preserve"> պայմանագիր, կարող է հրաժարվել պայմանագիր կնքելուց՝ դրա մասին պայման</w:t>
      </w:r>
      <w:r w:rsidR="001E78FA">
        <w:rPr>
          <w:rFonts w:ascii="GHEA Grapalat" w:hAnsi="GHEA Grapalat" w:cs="Times Armenian"/>
          <w:sz w:val="22"/>
          <w:szCs w:val="22"/>
          <w:lang w:val="hy-AM"/>
        </w:rPr>
        <w:t xml:space="preserve">ագրի նախագիծն ստանալու օրվանից </w:t>
      </w:r>
      <w:r w:rsidR="00422C0E">
        <w:rPr>
          <w:rFonts w:ascii="GHEA Grapalat" w:hAnsi="GHEA Grapalat" w:cs="Times Armenian"/>
          <w:sz w:val="22"/>
          <w:szCs w:val="22"/>
          <w:lang w:val="hy-AM"/>
        </w:rPr>
        <w:t>10</w:t>
      </w:r>
      <w:r w:rsidR="00DE649C" w:rsidRPr="00C4560C">
        <w:rPr>
          <w:rFonts w:ascii="GHEA Grapalat" w:hAnsi="GHEA Grapalat" w:cs="Times Armenian"/>
          <w:sz w:val="22"/>
          <w:szCs w:val="22"/>
          <w:lang w:val="hy-AM"/>
        </w:rPr>
        <w:t xml:space="preserve"> աշխատանքային օրվա ընթացքում՝ ծանուցելով Նախարարության գլխավոր քարտուղարին: Նման դեպքում Հանձնաժողովը կարող է որոշել պայմանագիր կնքել այն կազմակերպության հետ, որը մրցույթի արդյունքում բավարարել է Հրավերի պայմանները, սակայն դրա վերաբերյալ ընդունվել է պայմանագիր չկնքելու մասին որոշումը:</w:t>
      </w:r>
    </w:p>
    <w:p w14:paraId="05F840AD" w14:textId="77777777" w:rsidR="00C636E9" w:rsidRPr="00C4560C" w:rsidRDefault="00C636E9" w:rsidP="008442DB">
      <w:pPr>
        <w:pStyle w:val="BodyTextIndent2"/>
        <w:tabs>
          <w:tab w:val="left" w:pos="90"/>
          <w:tab w:val="left" w:pos="720"/>
        </w:tabs>
        <w:spacing w:line="240" w:lineRule="auto"/>
        <w:ind w:firstLine="0"/>
        <w:rPr>
          <w:rFonts w:ascii="GHEA Grapalat" w:hAnsi="GHEA Grapalat"/>
          <w:strike/>
          <w:sz w:val="22"/>
          <w:szCs w:val="22"/>
        </w:rPr>
      </w:pPr>
    </w:p>
    <w:p w14:paraId="04F183BE" w14:textId="64088F57" w:rsidR="00242B8B" w:rsidRPr="0054519A" w:rsidRDefault="00242B8B" w:rsidP="00242B8B">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14:paraId="4057D615" w14:textId="251FBCCB" w:rsidR="00242B8B" w:rsidRPr="00A52FE1" w:rsidRDefault="00242B8B" w:rsidP="00A52FE1">
      <w:pPr>
        <w:pStyle w:val="BodyTextIndent2"/>
        <w:tabs>
          <w:tab w:val="left" w:pos="90"/>
          <w:tab w:val="left" w:pos="720"/>
        </w:tabs>
        <w:spacing w:line="276" w:lineRule="auto"/>
        <w:ind w:firstLine="0"/>
        <w:rPr>
          <w:rFonts w:ascii="GHEA Grapalat" w:hAnsi="GHEA Grapalat"/>
          <w:sz w:val="22"/>
          <w:szCs w:val="22"/>
          <w:lang w:val="hy-AM"/>
        </w:rPr>
      </w:pPr>
      <w:r w:rsidRPr="00736ED4">
        <w:rPr>
          <w:rFonts w:ascii="GHEA Grapalat" w:eastAsia="Calibri" w:hAnsi="GHEA Grapalat"/>
          <w:sz w:val="22"/>
          <w:szCs w:val="22"/>
        </w:rPr>
        <w:t xml:space="preserve">6.1 </w:t>
      </w:r>
      <w:r w:rsidR="00A52FE1">
        <w:rPr>
          <w:rFonts w:ascii="GHEA Grapalat" w:eastAsia="Calibri" w:hAnsi="GHEA Grapalat"/>
          <w:sz w:val="22"/>
          <w:szCs w:val="22"/>
          <w:lang w:val="hy-AM"/>
        </w:rPr>
        <w:t>Մ</w:t>
      </w:r>
      <w:r w:rsidRPr="00736ED4">
        <w:rPr>
          <w:rFonts w:ascii="GHEA Grapalat" w:hAnsi="GHEA Grapalat"/>
          <w:sz w:val="22"/>
          <w:szCs w:val="22"/>
        </w:rPr>
        <w:t>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r>
      <w:r w:rsidR="00422C0E">
        <w:rPr>
          <w:rFonts w:ascii="GHEA Grapalat" w:hAnsi="GHEA Grapalat"/>
          <w:sz w:val="22"/>
          <w:szCs w:val="22"/>
        </w:rPr>
        <w:t>ժո</w:t>
      </w:r>
      <w:r w:rsidR="00422C0E">
        <w:rPr>
          <w:rFonts w:ascii="GHEA Grapalat" w:hAnsi="GHEA Grapalat"/>
          <w:sz w:val="22"/>
          <w:szCs w:val="22"/>
        </w:rPr>
        <w:softHyphen/>
        <w:t>ղովը, պայմանով, որ վերջինիս անդամները</w:t>
      </w:r>
      <w:r w:rsidRPr="00736ED4">
        <w:rPr>
          <w:rFonts w:ascii="GHEA Grapalat" w:hAnsi="GHEA Grapalat"/>
          <w:sz w:val="22"/>
          <w:szCs w:val="22"/>
        </w:rPr>
        <w:t xml:space="preserve"> չեն կարող ունենալ մրցույթի հայտ ներկայացրած </w:t>
      </w:r>
      <w:r w:rsidR="00A52FE1">
        <w:rPr>
          <w:rFonts w:ascii="GHEA Grapalat" w:hAnsi="GHEA Grapalat"/>
          <w:sz w:val="22"/>
          <w:szCs w:val="22"/>
          <w:lang w:val="hy-AM"/>
        </w:rPr>
        <w:t>կազմակերպությունների</w:t>
      </w:r>
      <w:r w:rsidRPr="00736ED4">
        <w:rPr>
          <w:rFonts w:ascii="GHEA Grapalat" w:hAnsi="GHEA Grapalat"/>
          <w:sz w:val="22"/>
          <w:szCs w:val="22"/>
        </w:rPr>
        <w:t xml:space="preserve"> հ</w:t>
      </w:r>
      <w:r w:rsidR="00A52FE1">
        <w:rPr>
          <w:rFonts w:ascii="GHEA Grapalat" w:hAnsi="GHEA Grapalat"/>
          <w:sz w:val="22"/>
          <w:szCs w:val="22"/>
        </w:rPr>
        <w:t>ետ ընդհանուր կամ հակընդդեմ շահ:</w:t>
      </w:r>
      <w:r w:rsidR="00A52FE1">
        <w:rPr>
          <w:rFonts w:ascii="GHEA Grapalat" w:hAnsi="GHEA Grapalat"/>
          <w:sz w:val="22"/>
          <w:szCs w:val="22"/>
          <w:lang w:val="hy-AM"/>
        </w:rPr>
        <w:t xml:space="preserve"> Այս մասով հանձնաժողովի անդամը պարտավոր է գրավոր ծանուցել հանձնաժողովի այլ անդամների և չմասնակցել գնահատման գործընթացին։ </w:t>
      </w:r>
      <w:r w:rsidR="00422C0E">
        <w:rPr>
          <w:rFonts w:ascii="GHEA Grapalat" w:hAnsi="GHEA Grapalat"/>
          <w:sz w:val="22"/>
          <w:szCs w:val="22"/>
          <w:lang w:val="hy-AM"/>
        </w:rPr>
        <w:t>Հակառակ դեպքում՝ նման հանգամանք</w:t>
      </w:r>
      <w:r w:rsidR="00A52FE1">
        <w:rPr>
          <w:rFonts w:ascii="GHEA Grapalat" w:hAnsi="GHEA Grapalat"/>
          <w:sz w:val="22"/>
          <w:szCs w:val="22"/>
          <w:lang w:val="hy-AM"/>
        </w:rPr>
        <w:t xml:space="preserve"> ի հայտ գալու դեպքում</w:t>
      </w:r>
      <w:r w:rsidR="00422C0E">
        <w:rPr>
          <w:rFonts w:ascii="GHEA Grapalat" w:hAnsi="GHEA Grapalat"/>
          <w:sz w:val="22"/>
          <w:szCs w:val="22"/>
          <w:lang w:val="hy-AM"/>
        </w:rPr>
        <w:t>,</w:t>
      </w:r>
      <w:r w:rsidR="00A52FE1">
        <w:rPr>
          <w:rFonts w:ascii="GHEA Grapalat" w:hAnsi="GHEA Grapalat"/>
          <w:sz w:val="22"/>
          <w:szCs w:val="22"/>
          <w:lang w:val="hy-AM"/>
        </w:rPr>
        <w:t xml:space="preserve"> մրցույթի արդյուքները համարվում են չեղարկված և ենթակա են վերանայման։ </w:t>
      </w:r>
      <w:r w:rsidRPr="00736ED4">
        <w:rPr>
          <w:rFonts w:ascii="GHEA Grapalat" w:hAnsi="GHEA Grapalat"/>
          <w:sz w:val="22"/>
          <w:szCs w:val="22"/>
        </w:rPr>
        <w:t>Մրցույթի գործընթացում հանձնաժողովի որոշմամբ կարող են  ներգրավվել համապատասխան ոլորտի փորձագետներ:</w:t>
      </w:r>
    </w:p>
    <w:p w14:paraId="2DDFA3AE" w14:textId="77777777" w:rsidR="00A33098" w:rsidRPr="00C4560C" w:rsidRDefault="00A33098" w:rsidP="008442DB">
      <w:pPr>
        <w:jc w:val="both"/>
        <w:rPr>
          <w:rFonts w:ascii="GHEA Grapalat" w:hAnsi="GHEA Grapalat"/>
          <w:b/>
          <w:lang w:val="af-ZA"/>
        </w:rPr>
      </w:pPr>
      <w:r w:rsidRPr="00C4560C">
        <w:rPr>
          <w:rFonts w:ascii="GHEA Grapalat" w:hAnsi="GHEA Grapalat"/>
          <w:b/>
          <w:lang w:val="af-ZA"/>
        </w:rPr>
        <w:br w:type="page"/>
      </w:r>
    </w:p>
    <w:p w14:paraId="2B491EB6" w14:textId="77777777" w:rsidR="00431ADF" w:rsidRPr="00431ADF" w:rsidRDefault="00431ADF" w:rsidP="00431ADF">
      <w:pPr>
        <w:spacing w:after="0" w:line="240" w:lineRule="auto"/>
        <w:jc w:val="right"/>
        <w:rPr>
          <w:rFonts w:ascii="GHEA Grapalat" w:hAnsi="GHEA Grapalat"/>
          <w:b/>
          <w:lang w:val="hy-AM"/>
        </w:rPr>
      </w:pPr>
    </w:p>
    <w:p w14:paraId="64F0CD58" w14:textId="77777777" w:rsidR="00431ADF" w:rsidRDefault="00431ADF" w:rsidP="008442DB">
      <w:pPr>
        <w:spacing w:after="0" w:line="240" w:lineRule="auto"/>
        <w:jc w:val="both"/>
        <w:rPr>
          <w:rFonts w:ascii="GHEA Grapalat" w:hAnsi="GHEA Grapalat"/>
          <w:b/>
          <w:lang w:val="af-ZA"/>
        </w:rPr>
      </w:pPr>
    </w:p>
    <w:p w14:paraId="5EBA2FFB" w14:textId="4BD03A30" w:rsidR="00514D69" w:rsidRDefault="00431ADF" w:rsidP="008442DB">
      <w:pPr>
        <w:spacing w:after="0" w:line="240" w:lineRule="auto"/>
        <w:jc w:val="both"/>
        <w:rPr>
          <w:rFonts w:ascii="GHEA Grapalat" w:hAnsi="GHEA Grapalat"/>
          <w:b/>
          <w:lang w:val="af-ZA"/>
        </w:rPr>
      </w:pPr>
      <w:r w:rsidRPr="00431ADF">
        <w:rPr>
          <w:rFonts w:ascii="GHEA Grapalat" w:hAnsi="GHEA Grapalat"/>
          <w:b/>
          <w:lang w:val="af-ZA"/>
        </w:rPr>
        <w:t xml:space="preserve">7. </w:t>
      </w:r>
      <w:r w:rsidR="00582B87" w:rsidRPr="00C4560C">
        <w:rPr>
          <w:rFonts w:ascii="GHEA Grapalat" w:hAnsi="GHEA Grapalat"/>
          <w:b/>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w:t>
      </w:r>
    </w:p>
    <w:p w14:paraId="0E551F27" w14:textId="77777777" w:rsidR="001C638D" w:rsidRPr="001C638D" w:rsidRDefault="001C638D" w:rsidP="008442DB">
      <w:pPr>
        <w:spacing w:after="0" w:line="240" w:lineRule="auto"/>
        <w:jc w:val="both"/>
        <w:rPr>
          <w:rFonts w:ascii="GHEA Grapalat" w:hAnsi="GHEA Grapalat"/>
          <w:b/>
          <w:lang w:val="af-ZA"/>
        </w:rPr>
      </w:pPr>
    </w:p>
    <w:p w14:paraId="3EB58C28" w14:textId="6CDE0D02" w:rsidR="00514D69" w:rsidRPr="00514D69" w:rsidRDefault="00514D69" w:rsidP="001C638D">
      <w:pPr>
        <w:spacing w:after="0" w:line="240" w:lineRule="auto"/>
        <w:jc w:val="both"/>
        <w:rPr>
          <w:rFonts w:ascii="GHEA Grapalat" w:hAnsi="GHEA Grapalat"/>
          <w:lang w:val="hy-AM"/>
        </w:rPr>
      </w:pPr>
      <w:r w:rsidRPr="00514D69">
        <w:rPr>
          <w:rFonts w:ascii="GHEA Grapalat" w:hAnsi="GHEA Grapalat"/>
          <w:lang w:val="hy-AM"/>
        </w:rPr>
        <w:t xml:space="preserve">Գնահատման կարգը </w:t>
      </w:r>
      <w:r>
        <w:rPr>
          <w:rFonts w:ascii="GHEA Grapalat" w:hAnsi="GHEA Grapalat"/>
          <w:lang w:val="hy-AM"/>
        </w:rPr>
        <w:t>սահմանել</w:t>
      </w:r>
      <w:r w:rsidR="00F316E1">
        <w:rPr>
          <w:rFonts w:ascii="GHEA Grapalat" w:hAnsi="GHEA Grapalat"/>
          <w:lang w:val="hy-AM"/>
        </w:rPr>
        <w:t>՝</w:t>
      </w:r>
      <w:r>
        <w:rPr>
          <w:rFonts w:ascii="GHEA Grapalat" w:hAnsi="GHEA Grapalat"/>
          <w:lang w:val="hy-AM"/>
        </w:rPr>
        <w:t xml:space="preserve"> </w:t>
      </w:r>
      <w:r w:rsidR="00AC7976">
        <w:rPr>
          <w:rFonts w:ascii="GHEA Grapalat" w:hAnsi="GHEA Grapalat"/>
          <w:lang w:val="hy-AM"/>
        </w:rPr>
        <w:t>համաձայն</w:t>
      </w:r>
      <w:r>
        <w:rPr>
          <w:rFonts w:ascii="GHEA Grapalat" w:hAnsi="GHEA Grapalat"/>
          <w:lang w:val="hy-AM"/>
        </w:rPr>
        <w:t xml:space="preserve"> </w:t>
      </w:r>
      <w:r w:rsidR="00F316E1">
        <w:rPr>
          <w:rFonts w:ascii="GHEA Grapalat" w:hAnsi="GHEA Grapalat"/>
          <w:lang w:val="hy-AM"/>
        </w:rPr>
        <w:t xml:space="preserve">ՀՀ կառավարության 2003 թվականի դեկտեմբերի 24-ի </w:t>
      </w:r>
      <w:r w:rsidR="00F316E1" w:rsidRPr="00F316E1">
        <w:rPr>
          <w:rFonts w:ascii="GHEA Grapalat" w:hAnsi="GHEA Grapalat"/>
          <w:lang w:val="af-ZA"/>
        </w:rPr>
        <w:t>N</w:t>
      </w:r>
      <w:r w:rsidR="00F316E1">
        <w:rPr>
          <w:rFonts w:ascii="GHEA Grapalat" w:hAnsi="GHEA Grapalat"/>
          <w:lang w:val="af-ZA"/>
        </w:rPr>
        <w:t xml:space="preserve"> </w:t>
      </w:r>
      <w:r>
        <w:rPr>
          <w:rFonts w:ascii="GHEA Grapalat" w:hAnsi="GHEA Grapalat"/>
          <w:lang w:val="hy-AM"/>
        </w:rPr>
        <w:t>1937-Ն որոշման</w:t>
      </w:r>
    </w:p>
    <w:p w14:paraId="086C7CED" w14:textId="7A6B7518" w:rsidR="00582B87" w:rsidRPr="00C4560C"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Հայտատու կազմակերպության անվանումը</w:t>
      </w:r>
      <w:r w:rsidRPr="00C4560C">
        <w:rPr>
          <w:rFonts w:ascii="GHEA Grapalat" w:hAnsi="GHEA Grapalat"/>
          <w:b/>
          <w:u w:val="single"/>
          <w:lang w:val="hy-AM"/>
        </w:rPr>
        <w:t>_______________________________________________</w:t>
      </w:r>
    </w:p>
    <w:p w14:paraId="5AA745CD" w14:textId="59037B1C" w:rsidR="00582B87" w:rsidRPr="001C638D" w:rsidRDefault="00582B87" w:rsidP="001C638D">
      <w:pPr>
        <w:spacing w:after="0" w:line="240" w:lineRule="auto"/>
        <w:jc w:val="both"/>
        <w:rPr>
          <w:rFonts w:ascii="GHEA Grapalat" w:hAnsi="GHEA Grapalat"/>
          <w:b/>
          <w:u w:val="single"/>
          <w:lang w:val="hy-AM"/>
        </w:rPr>
      </w:pPr>
      <w:r w:rsidRPr="00C4560C">
        <w:rPr>
          <w:rFonts w:ascii="GHEA Grapalat" w:hAnsi="GHEA Grapalat"/>
          <w:b/>
          <w:lang w:val="hy-AM"/>
        </w:rPr>
        <w:t>Իրականացվելիք ծրագրի անվանումը ________</w:t>
      </w:r>
      <w:r w:rsidRPr="00C4560C">
        <w:rPr>
          <w:rFonts w:ascii="GHEA Grapalat" w:hAnsi="GHEA Grapalat"/>
          <w:b/>
          <w:u w:val="single"/>
          <w:lang w:val="hy-AM"/>
        </w:rPr>
        <w:t>____________________________________________</w:t>
      </w:r>
    </w:p>
    <w:p w14:paraId="5E2DA4A9" w14:textId="77777777" w:rsidR="00582B87" w:rsidRPr="00C4560C" w:rsidRDefault="00582B87" w:rsidP="001C638D">
      <w:pPr>
        <w:spacing w:after="0" w:line="240" w:lineRule="auto"/>
        <w:jc w:val="both"/>
        <w:rPr>
          <w:rFonts w:ascii="GHEA Grapalat" w:hAnsi="GHEA Grapalat"/>
          <w:b/>
          <w:lang w:val="hy-AM"/>
        </w:rPr>
      </w:pPr>
      <w:r w:rsidRPr="00C4560C">
        <w:rPr>
          <w:rFonts w:ascii="GHEA Grapalat" w:hAnsi="GHEA Grapalat"/>
          <w:b/>
          <w:lang w:val="hy-AM"/>
        </w:rPr>
        <w:t>Գնահատման սկզբուքները</w:t>
      </w:r>
      <w:r w:rsidRPr="00C4560C">
        <w:rPr>
          <w:rFonts w:ascii="Cambria Math" w:hAnsi="Cambria Math" w:cs="Cambria Math"/>
          <w:b/>
          <w:lang w:val="hy-AM"/>
        </w:rPr>
        <w:t>․</w:t>
      </w:r>
    </w:p>
    <w:p w14:paraId="22DF48B8" w14:textId="3824DBDC"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Առաջարկները գնահատվում են 1-10 բալային սանդղակով և գնահատականի համար տրվում է համառոտ պարզաբանում</w:t>
      </w:r>
      <w:r w:rsidRPr="00C4560C">
        <w:rPr>
          <w:rFonts w:ascii="Cambria Math" w:hAnsi="Cambria Math" w:cs="Cambria Math"/>
          <w:bCs/>
          <w:lang w:val="hy-AM"/>
        </w:rPr>
        <w:t>․</w:t>
      </w:r>
      <w:r w:rsidRPr="00C4560C">
        <w:rPr>
          <w:rFonts w:ascii="GHEA Grapalat" w:hAnsi="GHEA Grapalat"/>
          <w:bCs/>
          <w:lang w:val="hy-AM"/>
        </w:rPr>
        <w:t xml:space="preserve"> </w:t>
      </w:r>
    </w:p>
    <w:p w14:paraId="6AF58FCF" w14:textId="77777777" w:rsidR="00582B87" w:rsidRPr="00C4560C" w:rsidRDefault="00582B87" w:rsidP="001C638D">
      <w:pPr>
        <w:spacing w:after="0" w:line="240" w:lineRule="auto"/>
        <w:jc w:val="both"/>
        <w:rPr>
          <w:rFonts w:ascii="GHEA Grapalat" w:hAnsi="GHEA Grapalat"/>
          <w:bCs/>
          <w:lang w:val="hy-AM"/>
        </w:rPr>
      </w:pPr>
      <w:r w:rsidRPr="00C4560C">
        <w:rPr>
          <w:rFonts w:ascii="GHEA Grapalat" w:hAnsi="GHEA Grapalat"/>
          <w:bCs/>
          <w:lang w:val="hy-AM"/>
        </w:rPr>
        <w:t xml:space="preserve">1-3 միավոր – </w:t>
      </w:r>
      <w:r w:rsidRPr="00C4560C">
        <w:rPr>
          <w:rFonts w:ascii="GHEA Grapalat" w:hAnsi="GHEA Grapalat"/>
          <w:bCs/>
          <w:lang w:val="hy-AM"/>
        </w:rPr>
        <w:tab/>
      </w:r>
      <w:r w:rsidRPr="00C4560C">
        <w:rPr>
          <w:rFonts w:ascii="GHEA Grapalat" w:hAnsi="GHEA Grapalat"/>
          <w:bCs/>
          <w:lang w:val="hy-AM"/>
        </w:rPr>
        <w:tab/>
        <w:t>Վատ</w:t>
      </w:r>
      <w:r w:rsidRPr="00C4560C">
        <w:rPr>
          <w:rFonts w:ascii="Cambria Math" w:hAnsi="Cambria Math" w:cs="Cambria Math"/>
          <w:bCs/>
          <w:lang w:val="hy-AM"/>
        </w:rPr>
        <w:t>․</w:t>
      </w:r>
      <w:r w:rsidRPr="00C4560C">
        <w:rPr>
          <w:rFonts w:ascii="GHEA Grapalat" w:hAnsi="GHEA Grapalat"/>
          <w:bCs/>
          <w:lang w:val="hy-AM"/>
        </w:rPr>
        <w:t xml:space="preserve"> Չի համապատասխանում առաջադրված պահանջներին</w:t>
      </w:r>
    </w:p>
    <w:p w14:paraId="699AF7A6"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4-6 միավոր – </w:t>
      </w:r>
      <w:r w:rsidRPr="00C4560C">
        <w:rPr>
          <w:rFonts w:ascii="GHEA Grapalat" w:hAnsi="GHEA Grapalat"/>
          <w:bCs/>
          <w:lang w:val="hy-AM"/>
        </w:rPr>
        <w:tab/>
        <w:t>Ընդունելի</w:t>
      </w:r>
      <w:r w:rsidRPr="00C4560C">
        <w:rPr>
          <w:rFonts w:ascii="Cambria Math" w:hAnsi="Cambria Math" w:cs="Cambria Math"/>
          <w:bCs/>
          <w:lang w:val="hy-AM"/>
        </w:rPr>
        <w:t>․</w:t>
      </w:r>
      <w:r w:rsidRPr="00C4560C">
        <w:rPr>
          <w:rFonts w:ascii="GHEA Grapalat" w:hAnsi="GHEA Grapalat"/>
          <w:bCs/>
          <w:lang w:val="hy-AM"/>
        </w:rPr>
        <w:t xml:space="preserve"> Ընդհանուր առմամբ համապատասխանում է առաջադրված պահանջներին, կան որոշ վերապահումներ</w:t>
      </w:r>
    </w:p>
    <w:p w14:paraId="791B9A74" w14:textId="77777777" w:rsidR="00582B87" w:rsidRPr="00C4560C" w:rsidRDefault="00582B87" w:rsidP="001C638D">
      <w:pPr>
        <w:spacing w:after="0" w:line="240" w:lineRule="auto"/>
        <w:ind w:left="2160" w:hanging="2160"/>
        <w:jc w:val="both"/>
        <w:rPr>
          <w:rFonts w:ascii="GHEA Grapalat" w:hAnsi="GHEA Grapalat"/>
          <w:bCs/>
          <w:lang w:val="hy-AM"/>
        </w:rPr>
      </w:pPr>
      <w:r w:rsidRPr="00C4560C">
        <w:rPr>
          <w:rFonts w:ascii="GHEA Grapalat" w:hAnsi="GHEA Grapalat"/>
          <w:bCs/>
          <w:lang w:val="hy-AM"/>
        </w:rPr>
        <w:t xml:space="preserve">7-10 միավոր – </w:t>
      </w:r>
      <w:r w:rsidRPr="00C4560C">
        <w:rPr>
          <w:rFonts w:ascii="GHEA Grapalat" w:hAnsi="GHEA Grapalat"/>
          <w:bCs/>
          <w:lang w:val="hy-AM"/>
        </w:rPr>
        <w:tab/>
        <w:t>Շատ լավ</w:t>
      </w:r>
      <w:r w:rsidRPr="00C4560C">
        <w:rPr>
          <w:rFonts w:ascii="Cambria Math" w:hAnsi="Cambria Math" w:cs="Cambria Math"/>
          <w:bCs/>
          <w:lang w:val="hy-AM"/>
        </w:rPr>
        <w:t>․</w:t>
      </w:r>
      <w:r w:rsidRPr="00C4560C">
        <w:rPr>
          <w:rFonts w:ascii="GHEA Grapalat" w:hAnsi="GHEA Grapalat"/>
          <w:bCs/>
          <w:lang w:val="hy-AM"/>
        </w:rPr>
        <w:t xml:space="preserve"> Հիմնականում կամ ամբողջությամբ համապատասխանում է առաջադրված պահանջներին </w:t>
      </w:r>
    </w:p>
    <w:tbl>
      <w:tblPr>
        <w:tblStyle w:val="TableGrid"/>
        <w:tblW w:w="0" w:type="auto"/>
        <w:tblLook w:val="04A0" w:firstRow="1" w:lastRow="0" w:firstColumn="1" w:lastColumn="0" w:noHBand="0" w:noVBand="1"/>
      </w:tblPr>
      <w:tblGrid>
        <w:gridCol w:w="420"/>
        <w:gridCol w:w="5753"/>
        <w:gridCol w:w="1022"/>
        <w:gridCol w:w="2734"/>
      </w:tblGrid>
      <w:tr w:rsidR="00582B87" w:rsidRPr="00C4560C" w14:paraId="154655C8" w14:textId="77777777" w:rsidTr="008617BE">
        <w:tc>
          <w:tcPr>
            <w:tcW w:w="420" w:type="dxa"/>
            <w:shd w:val="clear" w:color="auto" w:fill="D9D9D9" w:themeFill="background1" w:themeFillShade="D9"/>
          </w:tcPr>
          <w:p w14:paraId="5674D579" w14:textId="77777777" w:rsidR="00582B87" w:rsidRPr="00C4560C" w:rsidRDefault="00582B87" w:rsidP="001C638D">
            <w:pPr>
              <w:jc w:val="both"/>
              <w:rPr>
                <w:rFonts w:ascii="GHEA Grapalat" w:hAnsi="GHEA Grapalat"/>
                <w:b/>
              </w:rPr>
            </w:pPr>
            <w:r w:rsidRPr="00C4560C">
              <w:rPr>
                <w:rFonts w:ascii="GHEA Grapalat" w:hAnsi="GHEA Grapalat"/>
                <w:b/>
              </w:rPr>
              <w:t>N</w:t>
            </w:r>
          </w:p>
        </w:tc>
        <w:tc>
          <w:tcPr>
            <w:tcW w:w="5753" w:type="dxa"/>
            <w:shd w:val="clear" w:color="auto" w:fill="D9D9D9" w:themeFill="background1" w:themeFillShade="D9"/>
          </w:tcPr>
          <w:p w14:paraId="5B2E724D"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Չափանիշ</w:t>
            </w:r>
          </w:p>
        </w:tc>
        <w:tc>
          <w:tcPr>
            <w:tcW w:w="1022" w:type="dxa"/>
            <w:shd w:val="clear" w:color="auto" w:fill="D9D9D9" w:themeFill="background1" w:themeFillShade="D9"/>
          </w:tcPr>
          <w:p w14:paraId="1FE3CAAB"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Միավոր</w:t>
            </w:r>
          </w:p>
        </w:tc>
        <w:tc>
          <w:tcPr>
            <w:tcW w:w="2734" w:type="dxa"/>
            <w:shd w:val="clear" w:color="auto" w:fill="D9D9D9" w:themeFill="background1" w:themeFillShade="D9"/>
          </w:tcPr>
          <w:p w14:paraId="00E2BBAC"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Պարզաբանում</w:t>
            </w:r>
          </w:p>
        </w:tc>
      </w:tr>
      <w:tr w:rsidR="00582B87" w:rsidRPr="00C4560C" w14:paraId="1CF62CC6" w14:textId="77777777" w:rsidTr="008617BE">
        <w:tc>
          <w:tcPr>
            <w:tcW w:w="420" w:type="dxa"/>
          </w:tcPr>
          <w:p w14:paraId="46559826" w14:textId="77777777" w:rsidR="00582B87" w:rsidRPr="00C4560C" w:rsidRDefault="00582B87" w:rsidP="001C638D">
            <w:pPr>
              <w:jc w:val="both"/>
              <w:rPr>
                <w:rFonts w:ascii="GHEA Grapalat" w:hAnsi="GHEA Grapalat"/>
                <w:b/>
              </w:rPr>
            </w:pPr>
            <w:r w:rsidRPr="00C4560C">
              <w:rPr>
                <w:rFonts w:ascii="GHEA Grapalat" w:hAnsi="GHEA Grapalat"/>
                <w:lang w:val="hy-AM"/>
              </w:rPr>
              <w:t>1</w:t>
            </w:r>
          </w:p>
        </w:tc>
        <w:tc>
          <w:tcPr>
            <w:tcW w:w="5753" w:type="dxa"/>
          </w:tcPr>
          <w:p w14:paraId="5CBABB8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Դրամաշնորհի մրցույթի հայտի և կից փաստաթղթերի ամբողջականությունը</w:t>
            </w:r>
          </w:p>
        </w:tc>
        <w:tc>
          <w:tcPr>
            <w:tcW w:w="1022" w:type="dxa"/>
          </w:tcPr>
          <w:p w14:paraId="02B880B0" w14:textId="77777777" w:rsidR="00582B87" w:rsidRPr="00C4560C" w:rsidRDefault="00582B87" w:rsidP="001C638D">
            <w:pPr>
              <w:jc w:val="both"/>
              <w:rPr>
                <w:rFonts w:ascii="GHEA Grapalat" w:hAnsi="GHEA Grapalat"/>
                <w:b/>
                <w:lang w:val="hy-AM"/>
              </w:rPr>
            </w:pPr>
          </w:p>
        </w:tc>
        <w:tc>
          <w:tcPr>
            <w:tcW w:w="2734" w:type="dxa"/>
          </w:tcPr>
          <w:p w14:paraId="7B2D8938" w14:textId="77777777" w:rsidR="00582B87" w:rsidRPr="00C4560C" w:rsidRDefault="00582B87" w:rsidP="001C638D">
            <w:pPr>
              <w:jc w:val="both"/>
              <w:rPr>
                <w:rFonts w:ascii="GHEA Grapalat" w:hAnsi="GHEA Grapalat"/>
                <w:b/>
                <w:lang w:val="hy-AM"/>
              </w:rPr>
            </w:pPr>
          </w:p>
        </w:tc>
      </w:tr>
      <w:tr w:rsidR="00582B87" w:rsidRPr="00D1628E" w14:paraId="5F9B963D" w14:textId="77777777" w:rsidTr="008617BE">
        <w:tc>
          <w:tcPr>
            <w:tcW w:w="420" w:type="dxa"/>
          </w:tcPr>
          <w:p w14:paraId="2B20630D" w14:textId="77777777" w:rsidR="00582B87" w:rsidRPr="00C4560C" w:rsidRDefault="00582B87" w:rsidP="001C638D">
            <w:pPr>
              <w:jc w:val="both"/>
              <w:rPr>
                <w:rFonts w:ascii="GHEA Grapalat" w:hAnsi="GHEA Grapalat"/>
                <w:lang w:val="hy-AM"/>
              </w:rPr>
            </w:pPr>
            <w:r w:rsidRPr="00C4560C">
              <w:rPr>
                <w:rFonts w:ascii="GHEA Grapalat" w:hAnsi="GHEA Grapalat"/>
                <w:lang w:val="hy-AM"/>
              </w:rPr>
              <w:t>2</w:t>
            </w:r>
          </w:p>
        </w:tc>
        <w:tc>
          <w:tcPr>
            <w:tcW w:w="5753" w:type="dxa"/>
          </w:tcPr>
          <w:p w14:paraId="1484A944"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Դրամաշնորհի մրցույթի հայտի համապատասխանությունը ներկայացված պահանջներին</w:t>
            </w:r>
          </w:p>
        </w:tc>
        <w:tc>
          <w:tcPr>
            <w:tcW w:w="1022" w:type="dxa"/>
          </w:tcPr>
          <w:p w14:paraId="405E4A61" w14:textId="77777777" w:rsidR="00582B87" w:rsidRPr="00C4560C" w:rsidRDefault="00582B87" w:rsidP="001C638D">
            <w:pPr>
              <w:jc w:val="both"/>
              <w:rPr>
                <w:rFonts w:ascii="GHEA Grapalat" w:hAnsi="GHEA Grapalat"/>
                <w:b/>
                <w:lang w:val="hy-AM"/>
              </w:rPr>
            </w:pPr>
          </w:p>
        </w:tc>
        <w:tc>
          <w:tcPr>
            <w:tcW w:w="2734" w:type="dxa"/>
          </w:tcPr>
          <w:p w14:paraId="7C58394F" w14:textId="77777777" w:rsidR="00582B87" w:rsidRPr="00C4560C" w:rsidRDefault="00582B87" w:rsidP="001C638D">
            <w:pPr>
              <w:jc w:val="both"/>
              <w:rPr>
                <w:rFonts w:ascii="GHEA Grapalat" w:hAnsi="GHEA Grapalat"/>
                <w:b/>
                <w:lang w:val="hy-AM"/>
              </w:rPr>
            </w:pPr>
            <w:r w:rsidRPr="00C4560C">
              <w:rPr>
                <w:rFonts w:ascii="GHEA Grapalat" w:hAnsi="GHEA Grapalat"/>
                <w:b/>
                <w:lang w:val="hy-AM"/>
              </w:rPr>
              <w:t xml:space="preserve"> </w:t>
            </w:r>
          </w:p>
        </w:tc>
      </w:tr>
      <w:tr w:rsidR="00582B87" w:rsidRPr="00C4560C" w14:paraId="66DD0651" w14:textId="77777777" w:rsidTr="008617BE">
        <w:tc>
          <w:tcPr>
            <w:tcW w:w="420" w:type="dxa"/>
          </w:tcPr>
          <w:p w14:paraId="6EDF9CD1" w14:textId="77777777" w:rsidR="00582B87" w:rsidRPr="00C4560C" w:rsidRDefault="00582B87" w:rsidP="001C638D">
            <w:pPr>
              <w:jc w:val="both"/>
              <w:rPr>
                <w:rFonts w:ascii="GHEA Grapalat" w:hAnsi="GHEA Grapalat"/>
              </w:rPr>
            </w:pPr>
            <w:r w:rsidRPr="00C4560C">
              <w:rPr>
                <w:rFonts w:ascii="GHEA Grapalat" w:hAnsi="GHEA Grapalat"/>
              </w:rPr>
              <w:t>3</w:t>
            </w:r>
          </w:p>
        </w:tc>
        <w:tc>
          <w:tcPr>
            <w:tcW w:w="5753" w:type="dxa"/>
          </w:tcPr>
          <w:p w14:paraId="138FE508"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Ներկայացված գործողությունների պլանի-ժամանակացույցի՝ համապատասխանությունը ծրագրի նկարագրով ներկայացվող պահանջներին</w:t>
            </w:r>
          </w:p>
        </w:tc>
        <w:tc>
          <w:tcPr>
            <w:tcW w:w="1022" w:type="dxa"/>
          </w:tcPr>
          <w:p w14:paraId="125214FD" w14:textId="77777777" w:rsidR="00582B87" w:rsidRPr="00C4560C" w:rsidRDefault="00582B87" w:rsidP="001C638D">
            <w:pPr>
              <w:jc w:val="both"/>
              <w:rPr>
                <w:rFonts w:ascii="GHEA Grapalat" w:hAnsi="GHEA Grapalat"/>
                <w:b/>
                <w:lang w:val="hy-AM"/>
              </w:rPr>
            </w:pPr>
          </w:p>
        </w:tc>
        <w:tc>
          <w:tcPr>
            <w:tcW w:w="2734" w:type="dxa"/>
          </w:tcPr>
          <w:p w14:paraId="71FBE069" w14:textId="77777777" w:rsidR="00582B87" w:rsidRPr="00C4560C" w:rsidRDefault="00582B87" w:rsidP="001C638D">
            <w:pPr>
              <w:jc w:val="both"/>
              <w:rPr>
                <w:rFonts w:ascii="GHEA Grapalat" w:hAnsi="GHEA Grapalat"/>
                <w:b/>
              </w:rPr>
            </w:pPr>
          </w:p>
        </w:tc>
      </w:tr>
      <w:tr w:rsidR="00582B87" w:rsidRPr="00C4560C" w14:paraId="378E9047" w14:textId="77777777" w:rsidTr="008617BE">
        <w:tc>
          <w:tcPr>
            <w:tcW w:w="420" w:type="dxa"/>
          </w:tcPr>
          <w:p w14:paraId="48483A1A" w14:textId="77777777" w:rsidR="00582B87" w:rsidRPr="00C4560C" w:rsidRDefault="00582B87" w:rsidP="001C638D">
            <w:pPr>
              <w:jc w:val="both"/>
              <w:rPr>
                <w:rFonts w:ascii="GHEA Grapalat" w:hAnsi="GHEA Grapalat"/>
              </w:rPr>
            </w:pPr>
            <w:r w:rsidRPr="00C4560C">
              <w:rPr>
                <w:rFonts w:ascii="GHEA Grapalat" w:hAnsi="GHEA Grapalat"/>
              </w:rPr>
              <w:t>4</w:t>
            </w:r>
          </w:p>
        </w:tc>
        <w:tc>
          <w:tcPr>
            <w:tcW w:w="5753" w:type="dxa"/>
          </w:tcPr>
          <w:p w14:paraId="15E9C7C5"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տարածքի և ռեսուրսների առկայությունը՝ ծառայությունների որակի և արդյունավետության ապահովման համար</w:t>
            </w:r>
          </w:p>
        </w:tc>
        <w:tc>
          <w:tcPr>
            <w:tcW w:w="1022" w:type="dxa"/>
          </w:tcPr>
          <w:p w14:paraId="44A19F9E" w14:textId="77777777" w:rsidR="00582B87" w:rsidRPr="00C4560C" w:rsidRDefault="00582B87" w:rsidP="001C638D">
            <w:pPr>
              <w:jc w:val="both"/>
              <w:rPr>
                <w:rFonts w:ascii="GHEA Grapalat" w:hAnsi="GHEA Grapalat"/>
                <w:b/>
                <w:lang w:val="hy-AM"/>
              </w:rPr>
            </w:pPr>
          </w:p>
        </w:tc>
        <w:tc>
          <w:tcPr>
            <w:tcW w:w="2734" w:type="dxa"/>
          </w:tcPr>
          <w:p w14:paraId="07753C14" w14:textId="77777777" w:rsidR="00582B87" w:rsidRPr="00C4560C" w:rsidRDefault="00582B87" w:rsidP="001C638D">
            <w:pPr>
              <w:jc w:val="both"/>
              <w:rPr>
                <w:rFonts w:ascii="GHEA Grapalat" w:hAnsi="GHEA Grapalat"/>
                <w:b/>
                <w:lang w:val="hy-AM"/>
              </w:rPr>
            </w:pPr>
          </w:p>
        </w:tc>
      </w:tr>
      <w:tr w:rsidR="00582B87" w:rsidRPr="00C4560C" w14:paraId="703E64E6" w14:textId="77777777" w:rsidTr="008617BE">
        <w:tc>
          <w:tcPr>
            <w:tcW w:w="420" w:type="dxa"/>
          </w:tcPr>
          <w:p w14:paraId="7341B26E" w14:textId="77777777" w:rsidR="00582B87" w:rsidRPr="00C4560C" w:rsidRDefault="00582B87" w:rsidP="001C638D">
            <w:pPr>
              <w:jc w:val="both"/>
              <w:rPr>
                <w:rFonts w:ascii="GHEA Grapalat" w:hAnsi="GHEA Grapalat"/>
                <w:b/>
              </w:rPr>
            </w:pPr>
            <w:r w:rsidRPr="00C4560C">
              <w:rPr>
                <w:rFonts w:ascii="GHEA Grapalat" w:hAnsi="GHEA Grapalat"/>
              </w:rPr>
              <w:t>5</w:t>
            </w:r>
          </w:p>
        </w:tc>
        <w:tc>
          <w:tcPr>
            <w:tcW w:w="5753" w:type="dxa"/>
          </w:tcPr>
          <w:p w14:paraId="3A672078" w14:textId="55719857" w:rsidR="00582B87" w:rsidRPr="00C4560C" w:rsidRDefault="00582B87" w:rsidP="001C638D">
            <w:pPr>
              <w:jc w:val="both"/>
              <w:rPr>
                <w:rFonts w:ascii="GHEA Grapalat" w:hAnsi="GHEA Grapalat"/>
                <w:b/>
              </w:rPr>
            </w:pPr>
            <w:r w:rsidRPr="00C4560C">
              <w:rPr>
                <w:rFonts w:ascii="GHEA Grapalat" w:hAnsi="GHEA Grapalat"/>
                <w:lang w:val="hy-AM"/>
              </w:rPr>
              <w:t>Կազմակերպության կարողությունները աշխատանքի կամ ծառայությունների որակի և արդյունավետության ապահովման համար</w:t>
            </w:r>
          </w:p>
        </w:tc>
        <w:tc>
          <w:tcPr>
            <w:tcW w:w="1022" w:type="dxa"/>
          </w:tcPr>
          <w:p w14:paraId="215574D6" w14:textId="77777777" w:rsidR="00582B87" w:rsidRPr="00C4560C" w:rsidRDefault="00582B87" w:rsidP="001C638D">
            <w:pPr>
              <w:jc w:val="both"/>
              <w:rPr>
                <w:rFonts w:ascii="GHEA Grapalat" w:hAnsi="GHEA Grapalat"/>
                <w:b/>
                <w:lang w:val="hy-AM"/>
              </w:rPr>
            </w:pPr>
          </w:p>
        </w:tc>
        <w:tc>
          <w:tcPr>
            <w:tcW w:w="2734" w:type="dxa"/>
          </w:tcPr>
          <w:p w14:paraId="666FF607" w14:textId="77777777" w:rsidR="00582B87" w:rsidRPr="00C4560C" w:rsidRDefault="00582B87" w:rsidP="001C638D">
            <w:pPr>
              <w:jc w:val="both"/>
              <w:rPr>
                <w:rFonts w:ascii="GHEA Grapalat" w:hAnsi="GHEA Grapalat"/>
                <w:b/>
                <w:lang w:val="hy-AM"/>
              </w:rPr>
            </w:pPr>
          </w:p>
        </w:tc>
      </w:tr>
      <w:tr w:rsidR="00582B87" w:rsidRPr="00C4560C" w14:paraId="1B32A921" w14:textId="77777777" w:rsidTr="008617BE">
        <w:tc>
          <w:tcPr>
            <w:tcW w:w="420" w:type="dxa"/>
          </w:tcPr>
          <w:p w14:paraId="24B1BD26" w14:textId="77777777" w:rsidR="00582B87" w:rsidRPr="00C4560C" w:rsidRDefault="00582B87" w:rsidP="001C638D">
            <w:pPr>
              <w:jc w:val="both"/>
              <w:rPr>
                <w:rFonts w:ascii="GHEA Grapalat" w:hAnsi="GHEA Grapalat"/>
                <w:b/>
              </w:rPr>
            </w:pPr>
            <w:r w:rsidRPr="00C4560C">
              <w:rPr>
                <w:rFonts w:ascii="GHEA Grapalat" w:hAnsi="GHEA Grapalat"/>
              </w:rPr>
              <w:t>6</w:t>
            </w:r>
          </w:p>
        </w:tc>
        <w:tc>
          <w:tcPr>
            <w:tcW w:w="5753" w:type="dxa"/>
          </w:tcPr>
          <w:p w14:paraId="51B21C5E"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 xml:space="preserve">Կազմակերպության փորձը և այլ </w:t>
            </w:r>
            <w:r w:rsidRPr="00C4560C">
              <w:rPr>
                <w:rFonts w:ascii="GHEA Grapalat" w:hAnsi="GHEA Grapalat"/>
              </w:rPr>
              <w:t>(</w:t>
            </w:r>
            <w:r w:rsidRPr="00C4560C">
              <w:rPr>
                <w:rFonts w:ascii="GHEA Grapalat" w:hAnsi="GHEA Grapalat"/>
                <w:lang w:val="hy-AM"/>
              </w:rPr>
              <w:t>օժանդակ</w:t>
            </w:r>
            <w:r w:rsidRPr="00C4560C">
              <w:rPr>
                <w:rFonts w:ascii="GHEA Grapalat" w:hAnsi="GHEA Grapalat"/>
              </w:rPr>
              <w:t>)</w:t>
            </w:r>
            <w:r w:rsidRPr="00C4560C">
              <w:rPr>
                <w:rFonts w:ascii="GHEA Grapalat" w:hAnsi="GHEA Grapalat"/>
                <w:lang w:val="hy-AM"/>
              </w:rPr>
              <w:t xml:space="preserve"> ծրագրերի առկայությունը աշխատանքի կամ ծառայությունների որակի և արդյունավետության ապահովման համար</w:t>
            </w:r>
          </w:p>
        </w:tc>
        <w:tc>
          <w:tcPr>
            <w:tcW w:w="1022" w:type="dxa"/>
          </w:tcPr>
          <w:p w14:paraId="38F71984" w14:textId="77777777" w:rsidR="00582B87" w:rsidRPr="00C4560C" w:rsidRDefault="00582B87" w:rsidP="001C638D">
            <w:pPr>
              <w:jc w:val="both"/>
              <w:rPr>
                <w:rFonts w:ascii="GHEA Grapalat" w:hAnsi="GHEA Grapalat"/>
                <w:b/>
                <w:lang w:val="hy-AM"/>
              </w:rPr>
            </w:pPr>
          </w:p>
        </w:tc>
        <w:tc>
          <w:tcPr>
            <w:tcW w:w="2734" w:type="dxa"/>
          </w:tcPr>
          <w:p w14:paraId="7A9AAED9" w14:textId="77777777" w:rsidR="00582B87" w:rsidRPr="00C4560C" w:rsidRDefault="00582B87" w:rsidP="001C638D">
            <w:pPr>
              <w:jc w:val="both"/>
              <w:rPr>
                <w:rFonts w:ascii="GHEA Grapalat" w:hAnsi="GHEA Grapalat"/>
                <w:b/>
                <w:lang w:val="hy-AM"/>
              </w:rPr>
            </w:pPr>
          </w:p>
        </w:tc>
      </w:tr>
      <w:tr w:rsidR="00582B87" w:rsidRPr="00C4560C" w14:paraId="200B0DEA" w14:textId="77777777" w:rsidTr="008617BE">
        <w:tc>
          <w:tcPr>
            <w:tcW w:w="420" w:type="dxa"/>
          </w:tcPr>
          <w:p w14:paraId="018F18DB" w14:textId="77777777" w:rsidR="00582B87" w:rsidRPr="00C4560C" w:rsidRDefault="00582B87" w:rsidP="001C638D">
            <w:pPr>
              <w:jc w:val="both"/>
              <w:rPr>
                <w:rFonts w:ascii="GHEA Grapalat" w:hAnsi="GHEA Grapalat"/>
                <w:b/>
              </w:rPr>
            </w:pPr>
            <w:r w:rsidRPr="00C4560C">
              <w:rPr>
                <w:rFonts w:ascii="GHEA Grapalat" w:hAnsi="GHEA Grapalat"/>
              </w:rPr>
              <w:t>7</w:t>
            </w:r>
          </w:p>
        </w:tc>
        <w:tc>
          <w:tcPr>
            <w:tcW w:w="5753" w:type="dxa"/>
          </w:tcPr>
          <w:p w14:paraId="69B93012"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1022" w:type="dxa"/>
          </w:tcPr>
          <w:p w14:paraId="00760A52" w14:textId="77777777" w:rsidR="00582B87" w:rsidRPr="00C4560C" w:rsidRDefault="00582B87" w:rsidP="001C638D">
            <w:pPr>
              <w:jc w:val="both"/>
              <w:rPr>
                <w:rFonts w:ascii="GHEA Grapalat" w:hAnsi="GHEA Grapalat"/>
                <w:b/>
                <w:lang w:val="hy-AM"/>
              </w:rPr>
            </w:pPr>
          </w:p>
        </w:tc>
        <w:tc>
          <w:tcPr>
            <w:tcW w:w="2734" w:type="dxa"/>
          </w:tcPr>
          <w:p w14:paraId="4B769A52" w14:textId="77777777" w:rsidR="00582B87" w:rsidRPr="00C4560C" w:rsidRDefault="00582B87" w:rsidP="001C638D">
            <w:pPr>
              <w:jc w:val="both"/>
              <w:rPr>
                <w:rFonts w:ascii="GHEA Grapalat" w:hAnsi="GHEA Grapalat"/>
                <w:b/>
                <w:lang w:val="hy-AM"/>
              </w:rPr>
            </w:pPr>
          </w:p>
        </w:tc>
      </w:tr>
      <w:tr w:rsidR="00582B87" w:rsidRPr="00C4560C" w14:paraId="14EB0327" w14:textId="77777777" w:rsidTr="008617BE">
        <w:tc>
          <w:tcPr>
            <w:tcW w:w="420" w:type="dxa"/>
          </w:tcPr>
          <w:p w14:paraId="63218BF1" w14:textId="77777777" w:rsidR="00582B87" w:rsidRPr="00C4560C" w:rsidRDefault="00582B87" w:rsidP="001C638D">
            <w:pPr>
              <w:jc w:val="both"/>
              <w:rPr>
                <w:rFonts w:ascii="GHEA Grapalat" w:hAnsi="GHEA Grapalat"/>
                <w:b/>
              </w:rPr>
            </w:pPr>
            <w:r w:rsidRPr="00C4560C">
              <w:rPr>
                <w:rFonts w:ascii="GHEA Grapalat" w:hAnsi="GHEA Grapalat"/>
              </w:rPr>
              <w:t>8</w:t>
            </w:r>
          </w:p>
        </w:tc>
        <w:tc>
          <w:tcPr>
            <w:tcW w:w="5753" w:type="dxa"/>
          </w:tcPr>
          <w:p w14:paraId="190296C3"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Մասնագետների պահանջվող որակավորումը և աշխատանքային փորձը</w:t>
            </w:r>
          </w:p>
        </w:tc>
        <w:tc>
          <w:tcPr>
            <w:tcW w:w="1022" w:type="dxa"/>
          </w:tcPr>
          <w:p w14:paraId="135E7422" w14:textId="77777777" w:rsidR="00582B87" w:rsidRPr="00C4560C" w:rsidRDefault="00582B87" w:rsidP="001C638D">
            <w:pPr>
              <w:jc w:val="both"/>
              <w:rPr>
                <w:rFonts w:ascii="GHEA Grapalat" w:hAnsi="GHEA Grapalat"/>
                <w:b/>
                <w:lang w:val="hy-AM"/>
              </w:rPr>
            </w:pPr>
          </w:p>
        </w:tc>
        <w:tc>
          <w:tcPr>
            <w:tcW w:w="2734" w:type="dxa"/>
          </w:tcPr>
          <w:p w14:paraId="299A0628" w14:textId="77777777" w:rsidR="00582B87" w:rsidRPr="00C4560C" w:rsidRDefault="00582B87" w:rsidP="001C638D">
            <w:pPr>
              <w:jc w:val="both"/>
              <w:rPr>
                <w:rFonts w:ascii="GHEA Grapalat" w:hAnsi="GHEA Grapalat"/>
                <w:b/>
                <w:lang w:val="hy-AM"/>
              </w:rPr>
            </w:pPr>
          </w:p>
        </w:tc>
      </w:tr>
      <w:tr w:rsidR="00582B87" w:rsidRPr="00C4560C" w14:paraId="1E0361FB" w14:textId="77777777" w:rsidTr="008617BE">
        <w:tc>
          <w:tcPr>
            <w:tcW w:w="420" w:type="dxa"/>
          </w:tcPr>
          <w:p w14:paraId="16E4A1BF" w14:textId="77777777" w:rsidR="00582B87" w:rsidRPr="00C4560C" w:rsidRDefault="00582B87" w:rsidP="001C638D">
            <w:pPr>
              <w:jc w:val="both"/>
              <w:rPr>
                <w:rFonts w:ascii="GHEA Grapalat" w:hAnsi="GHEA Grapalat"/>
                <w:b/>
              </w:rPr>
            </w:pPr>
            <w:r w:rsidRPr="00C4560C">
              <w:rPr>
                <w:rFonts w:ascii="GHEA Grapalat" w:hAnsi="GHEA Grapalat"/>
              </w:rPr>
              <w:t>9</w:t>
            </w:r>
          </w:p>
        </w:tc>
        <w:tc>
          <w:tcPr>
            <w:tcW w:w="5753" w:type="dxa"/>
          </w:tcPr>
          <w:p w14:paraId="5C1DE72A" w14:textId="77777777" w:rsidR="00582B87" w:rsidRPr="00C4560C" w:rsidRDefault="00582B87" w:rsidP="001C638D">
            <w:pPr>
              <w:jc w:val="both"/>
              <w:rPr>
                <w:rFonts w:ascii="GHEA Grapalat" w:hAnsi="GHEA Grapalat"/>
                <w:b/>
                <w:lang w:val="hy-AM"/>
              </w:rPr>
            </w:pPr>
            <w:r w:rsidRPr="00C4560C">
              <w:rPr>
                <w:rFonts w:ascii="GHEA Grapalat" w:hAnsi="GHEA Grapalat"/>
                <w:lang w:val="hy-AM"/>
              </w:rPr>
              <w:t>Ծրագրով սահմանված շահառուների նվազագույն քանակի համեմատ հավելյալ շահառուների սպասարկման կարողություն և առաջարկություն</w:t>
            </w:r>
          </w:p>
        </w:tc>
        <w:tc>
          <w:tcPr>
            <w:tcW w:w="1022" w:type="dxa"/>
          </w:tcPr>
          <w:p w14:paraId="023A1ABE" w14:textId="77777777" w:rsidR="00582B87" w:rsidRPr="00C4560C" w:rsidRDefault="00582B87" w:rsidP="001C638D">
            <w:pPr>
              <w:jc w:val="both"/>
              <w:rPr>
                <w:rFonts w:ascii="GHEA Grapalat" w:hAnsi="GHEA Grapalat"/>
                <w:b/>
                <w:lang w:val="hy-AM"/>
              </w:rPr>
            </w:pPr>
          </w:p>
        </w:tc>
        <w:tc>
          <w:tcPr>
            <w:tcW w:w="2734" w:type="dxa"/>
          </w:tcPr>
          <w:p w14:paraId="0A208E65" w14:textId="77777777" w:rsidR="00582B87" w:rsidRPr="00C4560C" w:rsidRDefault="00582B87" w:rsidP="001C638D">
            <w:pPr>
              <w:jc w:val="both"/>
              <w:rPr>
                <w:rFonts w:ascii="GHEA Grapalat" w:hAnsi="GHEA Grapalat"/>
                <w:b/>
                <w:lang w:val="hy-AM"/>
              </w:rPr>
            </w:pPr>
          </w:p>
        </w:tc>
      </w:tr>
      <w:tr w:rsidR="00582B87" w:rsidRPr="00C4560C" w14:paraId="09C5DF4A" w14:textId="77777777" w:rsidTr="008617BE">
        <w:tc>
          <w:tcPr>
            <w:tcW w:w="420" w:type="dxa"/>
          </w:tcPr>
          <w:p w14:paraId="02D2A7E1" w14:textId="77777777" w:rsidR="00582B87" w:rsidRPr="00C4560C" w:rsidRDefault="00582B87" w:rsidP="001C638D">
            <w:pPr>
              <w:jc w:val="both"/>
              <w:rPr>
                <w:rFonts w:ascii="GHEA Grapalat" w:hAnsi="GHEA Grapalat"/>
                <w:b/>
              </w:rPr>
            </w:pPr>
            <w:r w:rsidRPr="00C4560C">
              <w:rPr>
                <w:rFonts w:ascii="GHEA Grapalat" w:hAnsi="GHEA Grapalat"/>
              </w:rPr>
              <w:t>10</w:t>
            </w:r>
          </w:p>
        </w:tc>
        <w:tc>
          <w:tcPr>
            <w:tcW w:w="5753" w:type="dxa"/>
          </w:tcPr>
          <w:p w14:paraId="667F14D3"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Ծախսերի նախահաշիվը</w:t>
            </w:r>
            <w:r w:rsidRPr="00C4560C">
              <w:rPr>
                <w:rFonts w:ascii="GHEA Grapalat" w:hAnsi="GHEA Grapalat"/>
              </w:rPr>
              <w:t xml:space="preserve"> </w:t>
            </w:r>
            <w:r w:rsidRPr="00C4560C">
              <w:rPr>
                <w:rFonts w:ascii="GHEA Grapalat" w:hAnsi="GHEA Grapalat"/>
                <w:lang w:val="hy-AM"/>
              </w:rPr>
              <w:t>և արդյունավետ բաշխումը</w:t>
            </w:r>
          </w:p>
        </w:tc>
        <w:tc>
          <w:tcPr>
            <w:tcW w:w="1022" w:type="dxa"/>
          </w:tcPr>
          <w:p w14:paraId="344EE00C" w14:textId="77777777" w:rsidR="00582B87" w:rsidRPr="00C4560C" w:rsidRDefault="00582B87" w:rsidP="001C638D">
            <w:pPr>
              <w:jc w:val="both"/>
              <w:rPr>
                <w:rFonts w:ascii="GHEA Grapalat" w:hAnsi="GHEA Grapalat"/>
                <w:b/>
                <w:lang w:val="hy-AM"/>
              </w:rPr>
            </w:pPr>
          </w:p>
        </w:tc>
        <w:tc>
          <w:tcPr>
            <w:tcW w:w="2734" w:type="dxa"/>
          </w:tcPr>
          <w:p w14:paraId="50F6090C" w14:textId="77777777" w:rsidR="00582B87" w:rsidRPr="00C4560C" w:rsidRDefault="00582B87" w:rsidP="001C638D">
            <w:pPr>
              <w:jc w:val="both"/>
              <w:rPr>
                <w:rFonts w:ascii="GHEA Grapalat" w:hAnsi="GHEA Grapalat"/>
                <w:b/>
                <w:lang w:val="hy-AM"/>
              </w:rPr>
            </w:pPr>
          </w:p>
        </w:tc>
      </w:tr>
      <w:tr w:rsidR="00582B87" w:rsidRPr="00C4560C" w14:paraId="1A769919" w14:textId="77777777" w:rsidTr="008617BE">
        <w:tc>
          <w:tcPr>
            <w:tcW w:w="420" w:type="dxa"/>
          </w:tcPr>
          <w:p w14:paraId="0713C9C4" w14:textId="77777777" w:rsidR="00582B87" w:rsidRPr="00C4560C" w:rsidRDefault="00582B87" w:rsidP="001C638D">
            <w:pPr>
              <w:jc w:val="both"/>
              <w:rPr>
                <w:rFonts w:ascii="GHEA Grapalat" w:hAnsi="GHEA Grapalat"/>
                <w:b/>
              </w:rPr>
            </w:pPr>
            <w:r w:rsidRPr="00C4560C">
              <w:rPr>
                <w:rFonts w:ascii="GHEA Grapalat" w:hAnsi="GHEA Grapalat"/>
              </w:rPr>
              <w:t>11</w:t>
            </w:r>
          </w:p>
        </w:tc>
        <w:tc>
          <w:tcPr>
            <w:tcW w:w="5753" w:type="dxa"/>
          </w:tcPr>
          <w:p w14:paraId="1D301A4E"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Կազմակերպության՝ ծրագրի իրականացման նպատակով այլ աղբյուրներից ֆինանսավորման առկայությունը և չափը</w:t>
            </w:r>
          </w:p>
        </w:tc>
        <w:tc>
          <w:tcPr>
            <w:tcW w:w="1022" w:type="dxa"/>
          </w:tcPr>
          <w:p w14:paraId="596DDB5B" w14:textId="77777777" w:rsidR="00582B87" w:rsidRPr="00C4560C" w:rsidRDefault="00582B87" w:rsidP="001C638D">
            <w:pPr>
              <w:jc w:val="both"/>
              <w:rPr>
                <w:rFonts w:ascii="GHEA Grapalat" w:hAnsi="GHEA Grapalat"/>
                <w:b/>
                <w:lang w:val="hy-AM"/>
              </w:rPr>
            </w:pPr>
          </w:p>
        </w:tc>
        <w:tc>
          <w:tcPr>
            <w:tcW w:w="2734" w:type="dxa"/>
          </w:tcPr>
          <w:p w14:paraId="668514AA" w14:textId="77777777" w:rsidR="00582B87" w:rsidRPr="00C4560C" w:rsidRDefault="00582B87" w:rsidP="001C638D">
            <w:pPr>
              <w:jc w:val="both"/>
              <w:rPr>
                <w:rFonts w:ascii="GHEA Grapalat" w:hAnsi="GHEA Grapalat"/>
                <w:b/>
                <w:lang w:val="hy-AM"/>
              </w:rPr>
            </w:pPr>
          </w:p>
        </w:tc>
      </w:tr>
      <w:tr w:rsidR="00582B87" w:rsidRPr="00C4560C" w14:paraId="7F75E3C6" w14:textId="77777777" w:rsidTr="008617BE">
        <w:tc>
          <w:tcPr>
            <w:tcW w:w="420" w:type="dxa"/>
          </w:tcPr>
          <w:p w14:paraId="52DC17AB" w14:textId="77777777" w:rsidR="00582B87" w:rsidRPr="00C4560C" w:rsidRDefault="00582B87" w:rsidP="001C638D">
            <w:pPr>
              <w:jc w:val="both"/>
              <w:rPr>
                <w:rFonts w:ascii="GHEA Grapalat" w:hAnsi="GHEA Grapalat"/>
                <w:bCs/>
              </w:rPr>
            </w:pPr>
            <w:r w:rsidRPr="00C4560C">
              <w:rPr>
                <w:rFonts w:ascii="GHEA Grapalat" w:hAnsi="GHEA Grapalat"/>
                <w:bCs/>
              </w:rPr>
              <w:t>12</w:t>
            </w:r>
          </w:p>
        </w:tc>
        <w:tc>
          <w:tcPr>
            <w:tcW w:w="5753" w:type="dxa"/>
          </w:tcPr>
          <w:p w14:paraId="6084CED0" w14:textId="77777777" w:rsidR="00582B87" w:rsidRPr="00C4560C" w:rsidRDefault="00582B87" w:rsidP="001C638D">
            <w:pPr>
              <w:jc w:val="both"/>
              <w:rPr>
                <w:rFonts w:ascii="GHEA Grapalat" w:hAnsi="GHEA Grapalat"/>
                <w:lang w:val="hy-AM"/>
              </w:rPr>
            </w:pPr>
            <w:r w:rsidRPr="00C4560C">
              <w:rPr>
                <w:rFonts w:ascii="GHEA Grapalat" w:hAnsi="GHEA Grapalat"/>
                <w:lang w:val="hy-AM"/>
              </w:rPr>
              <w:t>Ծրագրի արդյունավետության գնահատում՝ հաշվի առնելով նախատեսվող գործողությունները և մեկ շահառուի վրա ծախսվող գումարի չափը</w:t>
            </w:r>
          </w:p>
        </w:tc>
        <w:tc>
          <w:tcPr>
            <w:tcW w:w="1022" w:type="dxa"/>
          </w:tcPr>
          <w:p w14:paraId="61FEFDA4" w14:textId="77777777" w:rsidR="00582B87" w:rsidRPr="00C4560C" w:rsidRDefault="00582B87" w:rsidP="001C638D">
            <w:pPr>
              <w:jc w:val="both"/>
              <w:rPr>
                <w:rFonts w:ascii="GHEA Grapalat" w:hAnsi="GHEA Grapalat"/>
                <w:b/>
                <w:lang w:val="hy-AM"/>
              </w:rPr>
            </w:pPr>
          </w:p>
        </w:tc>
        <w:tc>
          <w:tcPr>
            <w:tcW w:w="2734" w:type="dxa"/>
          </w:tcPr>
          <w:p w14:paraId="0E5574FE" w14:textId="77777777" w:rsidR="00582B87" w:rsidRPr="00C4560C" w:rsidRDefault="00582B87" w:rsidP="001C638D">
            <w:pPr>
              <w:jc w:val="both"/>
              <w:rPr>
                <w:rFonts w:ascii="GHEA Grapalat" w:hAnsi="GHEA Grapalat"/>
                <w:b/>
                <w:lang w:val="hy-AM"/>
              </w:rPr>
            </w:pPr>
          </w:p>
        </w:tc>
      </w:tr>
    </w:tbl>
    <w:p w14:paraId="68B02946" w14:textId="77777777" w:rsidR="00582B87" w:rsidRPr="00C4560C" w:rsidRDefault="00582B87" w:rsidP="008442DB">
      <w:pPr>
        <w:tabs>
          <w:tab w:val="left" w:pos="90"/>
        </w:tabs>
        <w:spacing w:after="0" w:line="240" w:lineRule="auto"/>
        <w:jc w:val="both"/>
        <w:rPr>
          <w:rFonts w:ascii="GHEA Grapalat" w:eastAsia="Times New Roman" w:hAnsi="GHEA Grapalat"/>
          <w:b/>
          <w:sz w:val="20"/>
          <w:szCs w:val="20"/>
          <w:lang w:val="hy-AM" w:eastAsia="ru-RU"/>
        </w:rPr>
      </w:pPr>
    </w:p>
    <w:p w14:paraId="3D3446CC" w14:textId="5223AE2F" w:rsidR="001C638D" w:rsidRDefault="00582B87" w:rsidP="001C638D">
      <w:pPr>
        <w:tabs>
          <w:tab w:val="left" w:pos="90"/>
        </w:tabs>
        <w:spacing w:after="0" w:line="240" w:lineRule="auto"/>
        <w:jc w:val="both"/>
        <w:rPr>
          <w:rFonts w:ascii="GHEA Grapalat" w:eastAsia="Times New Roman" w:hAnsi="GHEA Grapalat"/>
          <w:sz w:val="20"/>
          <w:szCs w:val="20"/>
          <w:lang w:val="hy-AM" w:eastAsia="ru-RU"/>
        </w:rPr>
      </w:pPr>
      <w:r w:rsidRPr="00C4560C">
        <w:rPr>
          <w:rFonts w:ascii="GHEA Grapalat" w:eastAsia="Times New Roman" w:hAnsi="GHEA Grapalat"/>
          <w:b/>
          <w:sz w:val="20"/>
          <w:szCs w:val="20"/>
          <w:lang w:val="hy-AM" w:eastAsia="ru-RU"/>
        </w:rPr>
        <w:t>Հանձնաժողովի անդամ՝</w:t>
      </w:r>
      <w:r w:rsidRPr="00C4560C">
        <w:rPr>
          <w:rFonts w:ascii="GHEA Grapalat" w:eastAsia="Times New Roman" w:hAnsi="GHEA Grapalat"/>
          <w:sz w:val="20"/>
          <w:szCs w:val="20"/>
          <w:lang w:val="hy-AM" w:eastAsia="ru-RU"/>
        </w:rPr>
        <w:t xml:space="preserve"> --------------------------------------------------------------------      </w:t>
      </w:r>
    </w:p>
    <w:p w14:paraId="3DDE1FB6" w14:textId="77777777" w:rsidR="001C638D" w:rsidRPr="001C638D" w:rsidRDefault="001C638D" w:rsidP="001C638D">
      <w:pPr>
        <w:tabs>
          <w:tab w:val="left" w:pos="90"/>
        </w:tabs>
        <w:spacing w:after="0" w:line="240" w:lineRule="auto"/>
        <w:jc w:val="both"/>
        <w:rPr>
          <w:rFonts w:ascii="GHEA Grapalat" w:eastAsia="Times New Roman" w:hAnsi="GHEA Grapalat"/>
          <w:sz w:val="20"/>
          <w:szCs w:val="20"/>
          <w:lang w:val="hy-AM" w:eastAsia="ru-RU"/>
        </w:rPr>
      </w:pPr>
    </w:p>
    <w:p w14:paraId="4497BBDA" w14:textId="15857DB5" w:rsidR="00C0124C" w:rsidRPr="00C4560C" w:rsidRDefault="00242B8B" w:rsidP="001C638D">
      <w:pPr>
        <w:jc w:val="both"/>
        <w:rPr>
          <w:rFonts w:ascii="GHEA Grapalat" w:hAnsi="GHEA Grapalat"/>
          <w:b/>
          <w:bCs/>
          <w:color w:val="000000"/>
          <w:lang w:val="hy-AM"/>
        </w:rPr>
      </w:pPr>
      <w:r>
        <w:rPr>
          <w:rFonts w:ascii="GHEA Grapalat" w:hAnsi="GHEA Grapalat"/>
          <w:b/>
          <w:bCs/>
          <w:color w:val="000000"/>
          <w:lang w:val="hy-AM"/>
        </w:rPr>
        <w:t>8</w:t>
      </w:r>
      <w:r w:rsidR="00C0124C" w:rsidRPr="00C4560C">
        <w:rPr>
          <w:rFonts w:ascii="GHEA Grapalat" w:hAnsi="GHEA Grapalat"/>
          <w:b/>
          <w:bCs/>
          <w:color w:val="000000"/>
          <w:lang w:val="hy-AM"/>
        </w:rPr>
        <w:t xml:space="preserve">. </w:t>
      </w:r>
      <w:r w:rsidR="00C0124C" w:rsidRPr="00C4560C">
        <w:rPr>
          <w:rFonts w:ascii="GHEA Grapalat" w:eastAsia="Times New Roman" w:hAnsi="GHEA Grapalat"/>
          <w:b/>
          <w:lang w:val="af-ZA"/>
        </w:rPr>
        <w:t xml:space="preserve">ԾՐԱԳՐԻ </w:t>
      </w:r>
      <w:r w:rsidR="00C0124C" w:rsidRPr="00C4560C">
        <w:rPr>
          <w:rFonts w:ascii="GHEA Grapalat" w:eastAsia="Times New Roman" w:hAnsi="GHEA Grapalat"/>
          <w:b/>
          <w:lang w:val="hy-AM"/>
        </w:rPr>
        <w:t xml:space="preserve">ԱՐԴՅՈՒՆՔՆԵՐԻ </w:t>
      </w:r>
      <w:r w:rsidR="00C0124C" w:rsidRPr="00C4560C">
        <w:rPr>
          <w:rFonts w:ascii="GHEA Grapalat" w:eastAsia="Times New Roman" w:hAnsi="GHEA Grapalat"/>
          <w:b/>
          <w:lang w:val="af-ZA"/>
        </w:rPr>
        <w:t>ԳՆԱՀԱՏՈՒՄԸ</w:t>
      </w:r>
    </w:p>
    <w:p w14:paraId="06A6BB3E" w14:textId="77777777" w:rsidR="00C0124C" w:rsidRPr="00C4560C" w:rsidRDefault="00C0124C" w:rsidP="008442DB">
      <w:pPr>
        <w:tabs>
          <w:tab w:val="left" w:pos="0"/>
          <w:tab w:val="left" w:pos="990"/>
        </w:tabs>
        <w:spacing w:after="0" w:line="240" w:lineRule="auto"/>
        <w:ind w:firstLine="426"/>
        <w:jc w:val="both"/>
        <w:rPr>
          <w:rFonts w:ascii="GHEA Grapalat" w:hAnsi="GHEA Grapalat" w:cs="Arial Armenian"/>
          <w:lang w:val="hy-AM" w:eastAsia="ru-RU"/>
        </w:rPr>
      </w:pPr>
    </w:p>
    <w:p w14:paraId="75BD0C39" w14:textId="6E496D9A" w:rsidR="00C0124C" w:rsidRPr="00C4560C" w:rsidRDefault="00242B8B" w:rsidP="008442DB">
      <w:pPr>
        <w:tabs>
          <w:tab w:val="left" w:pos="0"/>
          <w:tab w:val="left" w:pos="990"/>
        </w:tabs>
        <w:spacing w:after="0" w:line="240" w:lineRule="auto"/>
        <w:jc w:val="both"/>
        <w:rPr>
          <w:rFonts w:ascii="GHEA Grapalat" w:eastAsiaTheme="minorHAnsi"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.1 </w:t>
      </w:r>
      <w:r w:rsidR="00C0124C" w:rsidRPr="00C4560C">
        <w:rPr>
          <w:rFonts w:ascii="GHEA Grapalat" w:hAnsi="GHEA Grapalat" w:cs="Arial Armenian"/>
          <w:lang w:val="hy-AM" w:eastAsia="ru-RU"/>
        </w:rPr>
        <w:t xml:space="preserve">Ծրագրի հրավերում նշված նկարագրի և առաջարկում սահմանված արդյունքային որակական ցուցանիշների գնահատման համար ՀՀ աշխատանքի և սոցիալական հարցերի նախարարությունն (այսուհետ՝ նախարարություն) սահմանված ժամանակացույցին համապատասխան իրականացնում է կազմակերպության գործունեության մոնիթորինգ, որի արդյունքներն, ըստ անհրաժեշտության, քննարկվում են կազմակերպության հետ, ներառյալ՝  արդյունքային որակական ցուցանիշների կատարողականի բարելավման նպատակով: </w:t>
      </w:r>
    </w:p>
    <w:p w14:paraId="43459614" w14:textId="1F0B5BF1" w:rsidR="00C0124C"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.2</w:t>
      </w:r>
      <w:r w:rsidR="009557B1" w:rsidRPr="00C4560C">
        <w:rPr>
          <w:rFonts w:ascii="GHEA Grapalat" w:hAnsi="GHEA Grapalat" w:cs="Arial Armenian"/>
          <w:lang w:val="hy-AM" w:eastAsia="ru-RU"/>
        </w:rPr>
        <w:t xml:space="preserve"> Ֆինանսավորում ստացած կազմակերպությունը յուրաքանչյուր ամիս նախարարություն է ներկայացնում ֆինանսական հաշվետվություն, իսկ  եռամսյակային կտրվածքով ներկայացնում է ծրագրի գործողությունների նկարագրողական հաշվետվություն՝ ըստ սահմանված ձևի։</w:t>
      </w:r>
      <w:r w:rsidR="00AB2CE4" w:rsidRPr="00C4560C">
        <w:rPr>
          <w:rFonts w:ascii="GHEA Grapalat" w:hAnsi="GHEA Grapalat" w:cs="Arial Armenian"/>
          <w:lang w:val="hy-AM" w:eastAsia="ru-RU"/>
        </w:rPr>
        <w:t xml:space="preserve"> </w:t>
      </w:r>
    </w:p>
    <w:p w14:paraId="2EC44334" w14:textId="00B34EFC" w:rsidR="00046B34" w:rsidRPr="00C4560C" w:rsidRDefault="00242B8B" w:rsidP="008442DB">
      <w:pPr>
        <w:tabs>
          <w:tab w:val="left" w:pos="0"/>
          <w:tab w:val="left" w:pos="990"/>
        </w:tabs>
        <w:spacing w:after="0" w:line="240" w:lineRule="auto"/>
        <w:jc w:val="both"/>
        <w:rPr>
          <w:rFonts w:ascii="GHEA Grapalat" w:hAnsi="GHEA Grapalat" w:cs="Arial Armenian"/>
          <w:lang w:val="hy-AM" w:eastAsia="ru-RU"/>
        </w:rPr>
      </w:pPr>
      <w:r w:rsidRPr="00242B8B">
        <w:rPr>
          <w:rFonts w:ascii="GHEA Grapalat" w:hAnsi="GHEA Grapalat" w:cs="Arial Armenian"/>
          <w:lang w:val="hy-AM" w:eastAsia="ru-RU"/>
        </w:rPr>
        <w:t>8</w:t>
      </w:r>
      <w:r w:rsidR="00AB2CE4" w:rsidRPr="00C4560C">
        <w:rPr>
          <w:rFonts w:ascii="GHEA Grapalat" w:hAnsi="GHEA Grapalat" w:cs="Arial Armenian"/>
          <w:lang w:val="hy-AM" w:eastAsia="ru-RU"/>
        </w:rPr>
        <w:t xml:space="preserve">.3 </w:t>
      </w:r>
      <w:r w:rsidR="00C0124C" w:rsidRPr="00C4560C">
        <w:rPr>
          <w:rFonts w:ascii="GHEA Grapalat" w:hAnsi="GHEA Grapalat" w:cs="Arial Armenian"/>
          <w:lang w:val="hy-AM" w:eastAsia="ru-RU"/>
        </w:rPr>
        <w:t>Անհրաժեշտության դեպքում կազմակերպվում է հաշվետվության կատարողականի գնահատման արդյունքների քննարկում՝ հաշվետու կազմակերպության մասնակցությամբ:</w:t>
      </w:r>
    </w:p>
    <w:p w14:paraId="1A25C3EB" w14:textId="698BB9B3"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30600529" w14:textId="7F585D65" w:rsidR="006A53BC" w:rsidRPr="00C4560C" w:rsidRDefault="006A53BC" w:rsidP="008442DB">
      <w:pPr>
        <w:tabs>
          <w:tab w:val="left" w:pos="0"/>
          <w:tab w:val="left" w:pos="990"/>
        </w:tabs>
        <w:spacing w:after="0" w:line="240" w:lineRule="auto"/>
        <w:jc w:val="both"/>
        <w:rPr>
          <w:rFonts w:ascii="GHEA Grapalat" w:hAnsi="GHEA Grapalat" w:cs="Arial Armenian"/>
          <w:lang w:val="hy-AM" w:eastAsia="ru-RU"/>
        </w:rPr>
      </w:pPr>
    </w:p>
    <w:p w14:paraId="7C03EBD1" w14:textId="641AAC36" w:rsidR="006A53BC" w:rsidRPr="00C4560C" w:rsidRDefault="006A53BC" w:rsidP="008442DB">
      <w:pPr>
        <w:jc w:val="both"/>
        <w:rPr>
          <w:rFonts w:ascii="GHEA Grapalat" w:hAnsi="GHEA Grapalat"/>
          <w:lang w:val="hy-AM"/>
        </w:rPr>
        <w:sectPr w:rsidR="006A53BC" w:rsidRPr="00C4560C" w:rsidSect="00B15669">
          <w:footerReference w:type="even" r:id="rId8"/>
          <w:footerReference w:type="default" r:id="rId9"/>
          <w:pgSz w:w="11906" w:h="16838" w:code="9"/>
          <w:pgMar w:top="357" w:right="833" w:bottom="539" w:left="1134" w:header="567" w:footer="567" w:gutter="0"/>
          <w:cols w:space="720"/>
          <w:docGrid w:linePitch="299"/>
        </w:sectPr>
      </w:pPr>
    </w:p>
    <w:p w14:paraId="2F7F3265" w14:textId="46F12EFA" w:rsidR="00A63AF8" w:rsidRPr="00C4560C" w:rsidRDefault="00242B8B" w:rsidP="008442DB">
      <w:pPr>
        <w:shd w:val="clear" w:color="auto" w:fill="FFFFFF"/>
        <w:spacing w:after="0" w:line="240" w:lineRule="auto"/>
        <w:jc w:val="both"/>
        <w:rPr>
          <w:rFonts w:ascii="GHEA Grapalat" w:hAnsi="GHEA Grapalat"/>
          <w:b/>
          <w:bCs/>
          <w:lang w:val="hy-AM"/>
        </w:rPr>
      </w:pPr>
      <w:r>
        <w:rPr>
          <w:rFonts w:ascii="GHEA Grapalat" w:hAnsi="GHEA Grapalat"/>
          <w:b/>
          <w:bCs/>
          <w:lang w:val="hy-AM"/>
        </w:rPr>
        <w:lastRenderedPageBreak/>
        <w:t>9</w:t>
      </w:r>
      <w:r w:rsidR="003359CD" w:rsidRPr="00C4560C">
        <w:rPr>
          <w:rFonts w:ascii="GHEA Grapalat" w:hAnsi="GHEA Grapalat"/>
          <w:b/>
          <w:bCs/>
          <w:lang w:val="hy-AM"/>
        </w:rPr>
        <w:t xml:space="preserve">. </w:t>
      </w:r>
      <w:r w:rsidR="00CA004B" w:rsidRPr="00C4560C">
        <w:rPr>
          <w:rFonts w:ascii="GHEA Grapalat" w:hAnsi="GHEA Grapalat"/>
          <w:b/>
          <w:bCs/>
          <w:lang w:val="hy-AM"/>
        </w:rPr>
        <w:t>ԾՐԱԳՐԻ</w:t>
      </w:r>
      <w:r w:rsidR="003359CD" w:rsidRPr="00C4560C">
        <w:rPr>
          <w:rFonts w:ascii="GHEA Grapalat" w:hAnsi="GHEA Grapalat"/>
          <w:b/>
          <w:bCs/>
          <w:lang w:val="hy-AM"/>
        </w:rPr>
        <w:t xml:space="preserve"> ՆԿԱՐԱԳԻՐ</w:t>
      </w:r>
      <w:r w:rsidR="00823125" w:rsidRPr="00C4560C">
        <w:rPr>
          <w:rFonts w:ascii="GHEA Grapalat" w:hAnsi="GHEA Grapalat"/>
          <w:b/>
          <w:bCs/>
          <w:lang w:val="hy-AM"/>
        </w:rPr>
        <w:t xml:space="preserve"> </w:t>
      </w:r>
    </w:p>
    <w:p w14:paraId="690ED5DA" w14:textId="2F24491E" w:rsidR="00823125" w:rsidRPr="00BE6203" w:rsidRDefault="00BE6203" w:rsidP="00092A1B">
      <w:pPr>
        <w:tabs>
          <w:tab w:val="left" w:pos="13740"/>
          <w:tab w:val="left" w:pos="15030"/>
          <w:tab w:val="right" w:pos="15481"/>
        </w:tabs>
        <w:spacing w:after="0" w:line="240" w:lineRule="auto"/>
        <w:rPr>
          <w:rFonts w:ascii="GHEA Grapalat" w:eastAsia="Times New Roman" w:hAnsi="GHEA Grapalat" w:cs="Arial LatArm"/>
          <w:b/>
          <w:lang w:val="hy-AM"/>
        </w:rPr>
      </w:pPr>
      <w:r>
        <w:rPr>
          <w:rFonts w:ascii="GHEA Grapalat" w:eastAsia="Times New Roman" w:hAnsi="GHEA Grapalat" w:cs="Arial LatArm"/>
          <w:bCs/>
          <w:lang w:val="hy-AM"/>
        </w:rPr>
        <w:tab/>
      </w:r>
      <w:r w:rsidR="00823125" w:rsidRPr="00BE6203">
        <w:rPr>
          <w:rFonts w:ascii="GHEA Grapalat" w:eastAsia="Times New Roman" w:hAnsi="GHEA Grapalat" w:cs="Arial LatArm"/>
          <w:b/>
          <w:lang w:val="hy-AM"/>
        </w:rPr>
        <w:t>Հավե</w:t>
      </w:r>
      <w:r w:rsidR="00D357B2" w:rsidRPr="00BE6203">
        <w:rPr>
          <w:rFonts w:ascii="GHEA Grapalat" w:eastAsia="Times New Roman" w:hAnsi="GHEA Grapalat" w:cs="Arial LatArm"/>
          <w:b/>
          <w:lang w:val="hy-AM"/>
        </w:rPr>
        <w:t>լ</w:t>
      </w:r>
      <w:r w:rsidR="00823125" w:rsidRPr="00BE6203">
        <w:rPr>
          <w:rFonts w:ascii="GHEA Grapalat" w:eastAsia="Times New Roman" w:hAnsi="GHEA Grapalat" w:cs="Arial LatArm"/>
          <w:b/>
          <w:lang w:val="hy-AM"/>
        </w:rPr>
        <w:t xml:space="preserve">ված </w:t>
      </w:r>
      <w:r w:rsidR="00216FF2" w:rsidRPr="00BE6203">
        <w:rPr>
          <w:rFonts w:ascii="GHEA Grapalat" w:eastAsia="Times New Roman" w:hAnsi="GHEA Grapalat" w:cs="Arial LatArm"/>
          <w:b/>
          <w:lang w:val="hy-AM"/>
        </w:rPr>
        <w:t xml:space="preserve">N </w:t>
      </w:r>
      <w:r w:rsidR="00823125" w:rsidRPr="00BE6203">
        <w:rPr>
          <w:rFonts w:ascii="GHEA Grapalat" w:eastAsia="Times New Roman" w:hAnsi="GHEA Grapalat" w:cs="Arial LatArm"/>
          <w:b/>
          <w:lang w:val="hy-AM"/>
        </w:rPr>
        <w:t>1</w:t>
      </w:r>
    </w:p>
    <w:p w14:paraId="6BA7F4EF" w14:textId="613AE718"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       </w:t>
      </w:r>
      <w:r w:rsidRPr="00C4560C">
        <w:rPr>
          <w:rFonts w:ascii="GHEA Grapalat" w:hAnsi="GHEA Grapalat"/>
          <w:lang w:val="hy-AM"/>
        </w:rPr>
        <w:t>»</w:t>
      </w:r>
    </w:p>
    <w:p w14:paraId="256C5AF4"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7086409" w14:textId="77777777" w:rsidR="007B06ED" w:rsidRPr="003635E7" w:rsidRDefault="007B06ED" w:rsidP="007B06ED">
      <w:pPr>
        <w:spacing w:after="0" w:line="240" w:lineRule="auto"/>
        <w:jc w:val="center"/>
        <w:rPr>
          <w:rFonts w:ascii="GHEA Grapalat" w:eastAsia="Times New Roman" w:hAnsi="GHEA Grapalat"/>
          <w:b/>
          <w:sz w:val="24"/>
          <w:szCs w:val="24"/>
          <w:lang w:val="hy-AM" w:eastAsia="ru-RU"/>
        </w:rPr>
      </w:pPr>
      <w:r w:rsidRPr="003635E7">
        <w:rPr>
          <w:rFonts w:ascii="GHEA Grapalat" w:hAnsi="GHEA Grapalat"/>
          <w:b/>
          <w:lang w:val="hy-AM"/>
        </w:rPr>
        <w:t>«Տեսողության խնդիրներ ունեցող անձանց սոցիալ-հոգեբանական վերականգնում» ծրագիր</w:t>
      </w:r>
    </w:p>
    <w:p w14:paraId="77F28A67" w14:textId="77777777" w:rsidR="007B06ED" w:rsidRPr="003635E7" w:rsidRDefault="007B06ED" w:rsidP="007B06ED">
      <w:pPr>
        <w:spacing w:after="0" w:line="240" w:lineRule="auto"/>
        <w:jc w:val="both"/>
        <w:rPr>
          <w:rFonts w:ascii="GHEA Grapalat" w:eastAsia="Times New Roman" w:hAnsi="GHEA Grapalat"/>
          <w:b/>
          <w:sz w:val="24"/>
          <w:szCs w:val="24"/>
          <w:lang w:val="hy-AM" w:eastAsia="ru-RU"/>
        </w:rPr>
      </w:pPr>
    </w:p>
    <w:p w14:paraId="2EB48928" w14:textId="3CE56781" w:rsidR="007B06ED" w:rsidRPr="003635E7" w:rsidRDefault="007B06ED" w:rsidP="00230F08">
      <w:pPr>
        <w:tabs>
          <w:tab w:val="left" w:pos="270"/>
          <w:tab w:val="left" w:pos="540"/>
        </w:tabs>
        <w:spacing w:after="0" w:line="240" w:lineRule="auto"/>
        <w:jc w:val="both"/>
        <w:rPr>
          <w:rFonts w:ascii="GHEA Grapalat" w:eastAsia="Times New Roman" w:hAnsi="GHEA Grapalat" w:cs="Sylfaen"/>
          <w:shd w:val="clear" w:color="auto" w:fill="FFFFFF"/>
          <w:lang w:val="hy-AM"/>
        </w:rPr>
      </w:pPr>
      <w:r w:rsidRPr="003635E7">
        <w:rPr>
          <w:rFonts w:ascii="GHEA Grapalat" w:eastAsia="Times New Roman" w:hAnsi="GHEA Grapalat"/>
          <w:shd w:val="clear" w:color="auto" w:fill="FFFFFF"/>
          <w:lang w:val="hy-AM"/>
        </w:rPr>
        <w:t>Ծրագիրն իրականացվում է դրամաշնորհի տրամադրման մրցույթում հաղթ</w:t>
      </w:r>
      <w:r w:rsidR="00230F08">
        <w:rPr>
          <w:rFonts w:ascii="GHEA Grapalat" w:eastAsia="Times New Roman" w:hAnsi="GHEA Grapalat"/>
          <w:shd w:val="clear" w:color="auto" w:fill="FFFFFF"/>
          <w:lang w:val="hy-AM"/>
        </w:rPr>
        <w:t>ող</w:t>
      </w:r>
      <w:r w:rsidRPr="003635E7">
        <w:rPr>
          <w:rFonts w:ascii="GHEA Grapalat" w:eastAsia="Times New Roman" w:hAnsi="GHEA Grapalat"/>
          <w:shd w:val="clear" w:color="auto" w:fill="FFFFFF"/>
          <w:lang w:val="hy-AM"/>
        </w:rPr>
        <w:t xml:space="preserve"> ճանաչված կազմակերպության (այսուհետ՝ կազմակերպություն) կողմից: Ի</w:t>
      </w:r>
      <w:r w:rsidRPr="003635E7">
        <w:rPr>
          <w:rFonts w:ascii="GHEA Grapalat" w:hAnsi="GHEA Grapalat"/>
          <w:lang w:val="hy-AM"/>
        </w:rPr>
        <w:t>րականացվում է</w:t>
      </w:r>
      <w:r w:rsidRPr="003635E7">
        <w:rPr>
          <w:rFonts w:ascii="GHEA Grapalat" w:hAnsi="GHEA Grapalat" w:cs="Times Armenian"/>
          <w:noProof/>
          <w:lang w:val="hy-AM"/>
        </w:rPr>
        <w:t xml:space="preserve"> տեսողության խնդիրներով հաշմանդամություն ունեցող (չտեսնող) անձանց (այսուհետ` </w:t>
      </w:r>
      <w:r w:rsidR="002A3BC9">
        <w:rPr>
          <w:rFonts w:ascii="GHEA Grapalat" w:hAnsi="GHEA Grapalat" w:cs="Times Armenian"/>
          <w:noProof/>
          <w:lang w:val="hy-AM"/>
        </w:rPr>
        <w:t>շ</w:t>
      </w:r>
      <w:r w:rsidRPr="003635E7">
        <w:rPr>
          <w:rFonts w:ascii="GHEA Grapalat" w:hAnsi="GHEA Grapalat" w:cs="Times Armenian"/>
          <w:noProof/>
          <w:lang w:val="hy-AM"/>
        </w:rPr>
        <w:t xml:space="preserve">ահառու) </w:t>
      </w:r>
      <w:r w:rsidRPr="003635E7">
        <w:rPr>
          <w:rFonts w:ascii="GHEA Grapalat" w:hAnsi="GHEA Grapalat" w:cs="Arial"/>
          <w:bCs/>
          <w:lang w:val="hy-AM"/>
        </w:rPr>
        <w:t>սպիտակ ձեռնափայտով տեղաշարժվելու հմտությունների ուսուցանում և աջակցություն` հաղթահարելու սոցիալ-հոգեբանական բնույթի խոչընդոտները</w:t>
      </w:r>
      <w:r w:rsidRPr="003635E7">
        <w:rPr>
          <w:rFonts w:ascii="GHEA Grapalat" w:eastAsia="Times New Roman" w:hAnsi="GHEA Grapalat" w:cs="Sylfaen"/>
          <w:shd w:val="clear" w:color="auto" w:fill="FFFFFF"/>
          <w:lang w:val="hy-AM"/>
        </w:rPr>
        <w:t>՝ գործող օրենսդրությամբ սահմանված դեպքերում, կարգով և պայմաններով:</w:t>
      </w:r>
    </w:p>
    <w:p w14:paraId="50E1E282" w14:textId="77777777" w:rsidR="007B06ED" w:rsidRPr="003635E7" w:rsidRDefault="007B06ED" w:rsidP="007B06ED">
      <w:pPr>
        <w:tabs>
          <w:tab w:val="left" w:pos="270"/>
          <w:tab w:val="left" w:pos="540"/>
        </w:tabs>
        <w:spacing w:after="0" w:line="240" w:lineRule="auto"/>
        <w:jc w:val="both"/>
        <w:rPr>
          <w:rFonts w:ascii="GHEA Grapalat" w:eastAsia="Times New Roman" w:hAnsi="GHEA Grapalat" w:cs="Sylfaen"/>
          <w:shd w:val="clear" w:color="auto" w:fill="FFFFFF"/>
          <w:lang w:val="hy-AM"/>
        </w:rPr>
      </w:pPr>
    </w:p>
    <w:p w14:paraId="692DC54D" w14:textId="77777777" w:rsidR="007B06ED" w:rsidRDefault="007B06ED" w:rsidP="007B06ED">
      <w:pPr>
        <w:spacing w:after="0" w:line="240" w:lineRule="auto"/>
        <w:jc w:val="both"/>
        <w:rPr>
          <w:rFonts w:ascii="GHEA Grapalat" w:eastAsia="Times New Roman" w:hAnsi="GHEA Grapalat" w:cs="Courier New"/>
          <w:color w:val="000000"/>
          <w:lang w:val="hy-AM"/>
        </w:rPr>
      </w:pPr>
      <w:r>
        <w:rPr>
          <w:rFonts w:ascii="GHEA Grapalat" w:eastAsia="Times New Roman" w:hAnsi="GHEA Grapalat" w:cs="Courier New"/>
          <w:b/>
          <w:bCs/>
          <w:color w:val="000000"/>
          <w:lang w:val="hy-AM"/>
        </w:rPr>
        <w:t xml:space="preserve">Շահառուներ՝ </w:t>
      </w:r>
      <w:r>
        <w:rPr>
          <w:rFonts w:ascii="GHEA Grapalat" w:eastAsia="Times New Roman" w:hAnsi="GHEA Grapalat" w:cs="Courier New"/>
          <w:color w:val="000000"/>
          <w:lang w:val="hy-AM"/>
        </w:rPr>
        <w:t>ծ</w:t>
      </w:r>
      <w:r w:rsidRPr="007B06ED">
        <w:rPr>
          <w:rFonts w:ascii="GHEA Grapalat" w:eastAsia="Times New Roman" w:hAnsi="GHEA Grapalat" w:cs="Courier New"/>
          <w:color w:val="000000"/>
          <w:lang w:val="hy-AM"/>
        </w:rPr>
        <w:t>րագրի շրջանակում իրականացվում է սպիտակ ձեռնափայտով տեղաշարժվելու հմտությունների ուսուցանում` տեսողության խնդիրներով հաշմանդամություն ունեցող (չտեսնող) անձանց (այսուհետ` շահառու) համար:</w:t>
      </w:r>
    </w:p>
    <w:p w14:paraId="1BF70526" w14:textId="77777777" w:rsidR="007B06ED" w:rsidRPr="003635E7" w:rsidRDefault="007B06ED" w:rsidP="007B06ED">
      <w:pPr>
        <w:spacing w:after="0" w:line="240" w:lineRule="auto"/>
        <w:jc w:val="both"/>
        <w:rPr>
          <w:rFonts w:ascii="GHEA Grapalat" w:eastAsia="Times New Roman" w:hAnsi="GHEA Grapalat" w:cs="Courier New"/>
          <w:b/>
          <w:bCs/>
          <w:color w:val="000000"/>
          <w:lang w:val="hy-AM"/>
        </w:rPr>
      </w:pPr>
    </w:p>
    <w:p w14:paraId="5EFE8132" w14:textId="77777777" w:rsidR="007B06ED" w:rsidRPr="003635E7" w:rsidRDefault="007B06ED" w:rsidP="007B06ED">
      <w:pPr>
        <w:spacing w:after="0" w:line="240" w:lineRule="auto"/>
        <w:jc w:val="both"/>
        <w:rPr>
          <w:rFonts w:ascii="GHEA Grapalat" w:eastAsia="Times New Roman" w:hAnsi="GHEA Grapalat" w:cs="Courier New"/>
          <w:color w:val="000000"/>
          <w:lang w:val="hy-AM"/>
        </w:rPr>
      </w:pPr>
      <w:r w:rsidRPr="003635E7">
        <w:rPr>
          <w:rFonts w:ascii="GHEA Grapalat" w:eastAsia="Times New Roman" w:hAnsi="GHEA Grapalat" w:cs="Courier New"/>
          <w:b/>
          <w:bCs/>
          <w:color w:val="000000"/>
          <w:lang w:val="hy-AM"/>
        </w:rPr>
        <w:t>Վերջնաժամկետը</w:t>
      </w:r>
      <w:r w:rsidRPr="003635E7">
        <w:rPr>
          <w:rFonts w:ascii="GHEA Grapalat" w:eastAsia="Times New Roman" w:hAnsi="GHEA Grapalat" w:cs="Courier New"/>
          <w:color w:val="000000"/>
          <w:lang w:val="hy-AM"/>
        </w:rPr>
        <w:t>՝ 31.12.2021թ</w:t>
      </w:r>
    </w:p>
    <w:p w14:paraId="64AF47CF" w14:textId="77777777" w:rsidR="007B06ED" w:rsidRPr="003635E7" w:rsidRDefault="007B06ED" w:rsidP="007B06ED">
      <w:pPr>
        <w:spacing w:after="0" w:line="240" w:lineRule="auto"/>
        <w:jc w:val="both"/>
        <w:rPr>
          <w:rFonts w:ascii="GHEA Grapalat" w:eastAsia="Times New Roman" w:hAnsi="GHEA Grapalat" w:cs="Courier New"/>
          <w:b/>
          <w:bCs/>
          <w:color w:val="000000"/>
          <w:lang w:val="hy-AM"/>
        </w:rPr>
      </w:pPr>
    </w:p>
    <w:p w14:paraId="3362B893" w14:textId="77777777" w:rsidR="007B06ED" w:rsidRPr="003635E7" w:rsidRDefault="007B06ED" w:rsidP="007B06ED">
      <w:pPr>
        <w:spacing w:after="0" w:line="240" w:lineRule="auto"/>
        <w:jc w:val="both"/>
        <w:rPr>
          <w:rFonts w:ascii="GHEA Grapalat" w:eastAsia="Times New Roman" w:hAnsi="GHEA Grapalat" w:cs="Courier New"/>
          <w:color w:val="000000"/>
          <w:lang w:val="hy-AM"/>
        </w:rPr>
      </w:pPr>
      <w:r w:rsidRPr="003635E7">
        <w:rPr>
          <w:rFonts w:ascii="GHEA Grapalat" w:eastAsia="Times New Roman" w:hAnsi="GHEA Grapalat" w:cs="Courier New"/>
          <w:b/>
          <w:bCs/>
          <w:color w:val="000000"/>
          <w:lang w:val="hy-AM"/>
        </w:rPr>
        <w:t xml:space="preserve">Մեթոդաբանական պահանջներ՝ </w:t>
      </w:r>
      <w:r w:rsidRPr="003635E7">
        <w:rPr>
          <w:rFonts w:ascii="GHEA Grapalat" w:eastAsia="Times New Roman" w:hAnsi="GHEA Grapalat" w:cs="Courier New"/>
          <w:color w:val="000000"/>
          <w:lang w:val="hy-AM"/>
        </w:rPr>
        <w:t xml:space="preserve"> </w:t>
      </w:r>
    </w:p>
    <w:p w14:paraId="6D4FBA37" w14:textId="77777777" w:rsidR="007B06ED" w:rsidRPr="003635E7" w:rsidRDefault="007B06ED" w:rsidP="007B06ED">
      <w:pPr>
        <w:spacing w:after="0" w:line="240" w:lineRule="auto"/>
        <w:jc w:val="both"/>
        <w:rPr>
          <w:rFonts w:ascii="GHEA Grapalat" w:eastAsia="Times New Roman" w:hAnsi="GHEA Grapalat" w:cs="Arial LatArm"/>
          <w:lang w:val="hy-AM"/>
        </w:rPr>
      </w:pPr>
      <w:r w:rsidRPr="003635E7">
        <w:rPr>
          <w:rFonts w:ascii="GHEA Grapalat" w:eastAsia="Times New Roman" w:hAnsi="GHEA Grapalat"/>
          <w:color w:val="000000"/>
          <w:shd w:val="clear" w:color="auto" w:fill="FFFFFF"/>
          <w:lang w:val="hy-AM"/>
        </w:rPr>
        <w:t>1) Խնամքի ծառայությունների տրամադրման կազմակերպումն իրականացվում է «</w:t>
      </w:r>
      <w:r w:rsidRPr="003635E7">
        <w:rPr>
          <w:rFonts w:ascii="GHEA Grapalat" w:eastAsia="Times New Roman" w:hAnsi="GHEA Grapalat" w:cs="Arial LatArm"/>
          <w:lang w:val="hy-AM"/>
        </w:rPr>
        <w:t>Սոցիալական աջակցության մասին</w:t>
      </w:r>
      <w:r w:rsidRPr="003635E7">
        <w:rPr>
          <w:rFonts w:ascii="GHEA Grapalat" w:eastAsia="Times New Roman" w:hAnsi="GHEA Grapalat"/>
          <w:color w:val="000000"/>
          <w:shd w:val="clear" w:color="auto" w:fill="FFFFFF"/>
          <w:lang w:val="hy-AM"/>
        </w:rPr>
        <w:t>»</w:t>
      </w:r>
      <w:r w:rsidRPr="003635E7">
        <w:rPr>
          <w:rFonts w:ascii="GHEA Grapalat" w:eastAsia="Times New Roman" w:hAnsi="GHEA Grapalat" w:cs="Arial LatArm"/>
          <w:lang w:val="hy-AM"/>
        </w:rPr>
        <w:t xml:space="preserve"> ՀՀ օրենքի 13-րդ հոդվածի 2-րդ կետի պահանջներին համապատասխան.</w:t>
      </w:r>
    </w:p>
    <w:p w14:paraId="26A7AF84" w14:textId="77777777" w:rsidR="007B06ED" w:rsidRPr="003635E7" w:rsidRDefault="007B06ED" w:rsidP="007B06ED">
      <w:pPr>
        <w:spacing w:after="0" w:line="240" w:lineRule="auto"/>
        <w:jc w:val="both"/>
        <w:rPr>
          <w:rFonts w:ascii="GHEA Grapalat" w:eastAsia="Times New Roman" w:hAnsi="GHEA Grapalat" w:cs="Sylfaen"/>
          <w:lang w:val="hy-AM"/>
        </w:rPr>
      </w:pPr>
      <w:r w:rsidRPr="003635E7">
        <w:rPr>
          <w:rFonts w:ascii="GHEA Grapalat" w:hAnsi="GHEA Grapalat"/>
          <w:lang w:val="hy-AM"/>
        </w:rPr>
        <w:t>2) Շահառուների</w:t>
      </w:r>
      <w:r w:rsidRPr="003635E7">
        <w:rPr>
          <w:rFonts w:ascii="GHEA Grapalat" w:eastAsia="Times New Roman" w:hAnsi="GHEA Grapalat"/>
          <w:lang w:val="hy-AM"/>
        </w:rPr>
        <w:t xml:space="preserve"> ուղեգրումը, ընդունելությունը, հաշվառումը, խնամքի ծառայությունների տրամադրումը և դուրսգրումը իրականացվում է ՀՀ  կառավարության 2015 թ. սեպտեմբերի 25-ի N 1112-Ն որոշմամբ հաստատված N 2 հ</w:t>
      </w:r>
      <w:r w:rsidRPr="003635E7">
        <w:rPr>
          <w:rFonts w:ascii="GHEA Grapalat" w:eastAsia="Times New Roman" w:hAnsi="GHEA Grapalat"/>
          <w:bCs/>
          <w:color w:val="000000"/>
          <w:lang w:val="hy-AM"/>
        </w:rPr>
        <w:t xml:space="preserve">ավելվածի և ՀՀ աշխատանքի և սոցիալական հարցերի նախարարի </w:t>
      </w:r>
      <w:r w:rsidRPr="003635E7">
        <w:rPr>
          <w:rFonts w:ascii="GHEA Grapalat" w:eastAsia="Times New Roman" w:hAnsi="GHEA Grapalat"/>
          <w:lang w:val="hy-AM"/>
        </w:rPr>
        <w:t xml:space="preserve">2017 թ. հունիսի 6-ի N 83-Ա/1 հրամանի </w:t>
      </w:r>
      <w:r w:rsidRPr="003635E7">
        <w:rPr>
          <w:rFonts w:ascii="GHEA Grapalat" w:eastAsia="Times New Roman" w:hAnsi="GHEA Grapalat"/>
          <w:bCs/>
          <w:color w:val="000000"/>
          <w:lang w:val="hy-AM"/>
        </w:rPr>
        <w:t>պահանջներին համապատասխան՝</w:t>
      </w:r>
      <w:r w:rsidRPr="003635E7">
        <w:rPr>
          <w:rFonts w:ascii="GHEA Grapalat" w:eastAsia="Times New Roman" w:hAnsi="GHEA Grapalat" w:cs="Sylfaen"/>
          <w:lang w:val="hy-AM"/>
        </w:rPr>
        <w:t xml:space="preserve"> բյուջեով նախատեսված միջոցների շրջանակներում:</w:t>
      </w:r>
    </w:p>
    <w:p w14:paraId="0A052536" w14:textId="77777777" w:rsidR="007B06ED" w:rsidRPr="003635E7" w:rsidRDefault="007B06ED" w:rsidP="007B06ED">
      <w:pPr>
        <w:spacing w:after="0" w:line="240" w:lineRule="auto"/>
        <w:jc w:val="both"/>
        <w:rPr>
          <w:rFonts w:ascii="GHEA Grapalat" w:eastAsia="Times New Roman" w:hAnsi="GHEA Grapalat" w:cs="Sylfaen"/>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326"/>
        <w:gridCol w:w="5440"/>
        <w:gridCol w:w="3023"/>
        <w:gridCol w:w="2921"/>
      </w:tblGrid>
      <w:tr w:rsidR="007B06ED" w:rsidRPr="007052B4" w14:paraId="504BBC1E" w14:textId="77777777" w:rsidTr="00E473C6">
        <w:trPr>
          <w:trHeight w:val="692"/>
        </w:trPr>
        <w:tc>
          <w:tcPr>
            <w:tcW w:w="246" w:type="pct"/>
            <w:tcBorders>
              <w:top w:val="single" w:sz="4" w:space="0" w:color="auto"/>
              <w:left w:val="single" w:sz="4" w:space="0" w:color="auto"/>
              <w:bottom w:val="single" w:sz="4" w:space="0" w:color="auto"/>
              <w:right w:val="single" w:sz="4" w:space="0" w:color="auto"/>
            </w:tcBorders>
            <w:hideMark/>
          </w:tcPr>
          <w:p w14:paraId="02713C52" w14:textId="77777777" w:rsidR="007B06ED" w:rsidRPr="007052B4" w:rsidRDefault="007B06ED" w:rsidP="007B06ED">
            <w:pPr>
              <w:spacing w:after="0" w:line="240" w:lineRule="auto"/>
              <w:rPr>
                <w:rFonts w:ascii="GHEA Grapalat" w:eastAsia="Times New Roman" w:hAnsi="GHEA Grapalat" w:cs="Courier New"/>
                <w:color w:val="000000"/>
              </w:rPr>
            </w:pPr>
            <w:r w:rsidRPr="007052B4">
              <w:rPr>
                <w:rFonts w:ascii="GHEA Grapalat" w:eastAsia="Times New Roman" w:hAnsi="GHEA Grapalat" w:cs="Courier New"/>
                <w:color w:val="000000"/>
              </w:rPr>
              <w:t>հ/հ</w:t>
            </w:r>
          </w:p>
        </w:tc>
        <w:tc>
          <w:tcPr>
            <w:tcW w:w="1075" w:type="pct"/>
            <w:tcBorders>
              <w:top w:val="single" w:sz="4" w:space="0" w:color="auto"/>
              <w:left w:val="single" w:sz="4" w:space="0" w:color="auto"/>
              <w:bottom w:val="single" w:sz="4" w:space="0" w:color="auto"/>
              <w:right w:val="single" w:sz="4" w:space="0" w:color="auto"/>
            </w:tcBorders>
            <w:hideMark/>
          </w:tcPr>
          <w:p w14:paraId="4D23D601" w14:textId="77777777" w:rsidR="007B06ED" w:rsidRPr="002A3BC9" w:rsidRDefault="007B06ED" w:rsidP="007B06ED">
            <w:pPr>
              <w:spacing w:after="0" w:line="240" w:lineRule="auto"/>
              <w:rPr>
                <w:rFonts w:ascii="GHEA Grapalat" w:eastAsia="Times New Roman" w:hAnsi="GHEA Grapalat" w:cs="Courier New"/>
                <w:b/>
                <w:bCs/>
                <w:color w:val="000000"/>
              </w:rPr>
            </w:pPr>
            <w:r w:rsidRPr="002A3BC9">
              <w:rPr>
                <w:rFonts w:ascii="GHEA Grapalat" w:eastAsia="Times New Roman" w:hAnsi="GHEA Grapalat" w:cs="Courier New"/>
                <w:b/>
                <w:bCs/>
                <w:color w:val="000000"/>
              </w:rPr>
              <w:t>Համառոտ բովանդակությունը</w:t>
            </w:r>
          </w:p>
        </w:tc>
        <w:tc>
          <w:tcPr>
            <w:tcW w:w="1758" w:type="pct"/>
            <w:tcBorders>
              <w:top w:val="single" w:sz="4" w:space="0" w:color="auto"/>
              <w:left w:val="single" w:sz="4" w:space="0" w:color="auto"/>
              <w:bottom w:val="single" w:sz="4" w:space="0" w:color="auto"/>
              <w:right w:val="single" w:sz="4" w:space="0" w:color="auto"/>
            </w:tcBorders>
            <w:hideMark/>
          </w:tcPr>
          <w:p w14:paraId="72D5B164" w14:textId="77777777" w:rsidR="007B06ED" w:rsidRPr="002A3BC9" w:rsidRDefault="007B06ED" w:rsidP="007B06ED">
            <w:pPr>
              <w:spacing w:after="0" w:line="240" w:lineRule="auto"/>
              <w:rPr>
                <w:rFonts w:ascii="GHEA Grapalat" w:eastAsia="Times New Roman" w:hAnsi="GHEA Grapalat" w:cs="Courier New"/>
                <w:b/>
                <w:bCs/>
                <w:color w:val="000000"/>
              </w:rPr>
            </w:pPr>
            <w:r w:rsidRPr="002A3BC9">
              <w:rPr>
                <w:rFonts w:ascii="GHEA Grapalat" w:eastAsia="Times New Roman" w:hAnsi="GHEA Grapalat" w:cs="Courier New"/>
                <w:b/>
                <w:bCs/>
                <w:color w:val="000000"/>
              </w:rPr>
              <w:t>Կատարման ենթակա գործառույթների նկարագիրը</w:t>
            </w:r>
          </w:p>
        </w:tc>
        <w:tc>
          <w:tcPr>
            <w:tcW w:w="977" w:type="pct"/>
            <w:tcBorders>
              <w:top w:val="single" w:sz="4" w:space="0" w:color="auto"/>
              <w:left w:val="single" w:sz="4" w:space="0" w:color="auto"/>
              <w:bottom w:val="single" w:sz="4" w:space="0" w:color="auto"/>
              <w:right w:val="single" w:sz="4" w:space="0" w:color="auto"/>
            </w:tcBorders>
            <w:hideMark/>
          </w:tcPr>
          <w:p w14:paraId="0B032FAF" w14:textId="77777777" w:rsidR="007B06ED" w:rsidRPr="002A3BC9" w:rsidRDefault="007B06ED" w:rsidP="007B06ED">
            <w:pPr>
              <w:spacing w:after="0" w:line="240" w:lineRule="auto"/>
              <w:rPr>
                <w:rFonts w:ascii="GHEA Grapalat" w:eastAsia="Times New Roman" w:hAnsi="GHEA Grapalat" w:cs="Courier New"/>
                <w:b/>
                <w:bCs/>
                <w:color w:val="000000"/>
              </w:rPr>
            </w:pPr>
            <w:r w:rsidRPr="002A3BC9">
              <w:rPr>
                <w:rFonts w:ascii="GHEA Grapalat" w:eastAsia="Times New Roman" w:hAnsi="GHEA Grapalat" w:cs="Courier New"/>
                <w:b/>
                <w:bCs/>
                <w:color w:val="000000"/>
              </w:rPr>
              <w:t>Ակնկալվող արդյունքները</w:t>
            </w:r>
          </w:p>
        </w:tc>
        <w:tc>
          <w:tcPr>
            <w:tcW w:w="944" w:type="pct"/>
            <w:tcBorders>
              <w:top w:val="single" w:sz="4" w:space="0" w:color="auto"/>
              <w:left w:val="single" w:sz="4" w:space="0" w:color="auto"/>
              <w:bottom w:val="single" w:sz="4" w:space="0" w:color="auto"/>
              <w:right w:val="single" w:sz="4" w:space="0" w:color="auto"/>
            </w:tcBorders>
          </w:tcPr>
          <w:p w14:paraId="144904D9" w14:textId="77777777" w:rsidR="007B06ED" w:rsidRPr="002A3BC9" w:rsidRDefault="007B06ED" w:rsidP="007B06ED">
            <w:pPr>
              <w:spacing w:after="0" w:line="240" w:lineRule="auto"/>
              <w:rPr>
                <w:rFonts w:ascii="GHEA Grapalat" w:eastAsia="Times New Roman" w:hAnsi="GHEA Grapalat" w:cs="Courier New"/>
                <w:b/>
                <w:bCs/>
                <w:color w:val="000000"/>
              </w:rPr>
            </w:pPr>
            <w:r w:rsidRPr="002A3BC9">
              <w:rPr>
                <w:rFonts w:ascii="GHEA Grapalat" w:eastAsia="Times New Roman" w:hAnsi="GHEA Grapalat" w:cs="Courier New"/>
                <w:b/>
                <w:bCs/>
                <w:color w:val="000000"/>
              </w:rPr>
              <w:t>Գնահատման չափանիշները</w:t>
            </w:r>
          </w:p>
        </w:tc>
      </w:tr>
      <w:tr w:rsidR="007B06ED" w:rsidRPr="00301060" w14:paraId="706CF12B" w14:textId="77777777" w:rsidTr="00E473C6">
        <w:tc>
          <w:tcPr>
            <w:tcW w:w="246" w:type="pct"/>
            <w:tcBorders>
              <w:top w:val="single" w:sz="4" w:space="0" w:color="auto"/>
              <w:left w:val="single" w:sz="4" w:space="0" w:color="auto"/>
              <w:bottom w:val="single" w:sz="4" w:space="0" w:color="auto"/>
              <w:right w:val="single" w:sz="4" w:space="0" w:color="auto"/>
            </w:tcBorders>
            <w:hideMark/>
          </w:tcPr>
          <w:p w14:paraId="047CA916" w14:textId="77777777" w:rsidR="007B06ED" w:rsidRPr="00701181" w:rsidRDefault="007B06ED" w:rsidP="007B06ED">
            <w:pPr>
              <w:spacing w:after="0" w:line="240" w:lineRule="auto"/>
              <w:rPr>
                <w:rFonts w:ascii="GHEA Grapalat" w:eastAsia="Times New Roman" w:hAnsi="GHEA Grapalat" w:cs="Courier New"/>
                <w:color w:val="000000"/>
              </w:rPr>
            </w:pPr>
            <w:r w:rsidRPr="00701181">
              <w:rPr>
                <w:rFonts w:ascii="GHEA Grapalat" w:eastAsia="Times New Roman" w:hAnsi="GHEA Grapalat" w:cs="Courier New"/>
                <w:color w:val="000000"/>
              </w:rPr>
              <w:t>1.</w:t>
            </w:r>
          </w:p>
        </w:tc>
        <w:tc>
          <w:tcPr>
            <w:tcW w:w="1075" w:type="pct"/>
            <w:tcBorders>
              <w:top w:val="single" w:sz="4" w:space="0" w:color="auto"/>
              <w:left w:val="single" w:sz="4" w:space="0" w:color="auto"/>
              <w:bottom w:val="single" w:sz="4" w:space="0" w:color="auto"/>
              <w:right w:val="single" w:sz="4" w:space="0" w:color="auto"/>
            </w:tcBorders>
            <w:hideMark/>
          </w:tcPr>
          <w:p w14:paraId="3D6F70D5" w14:textId="77777777" w:rsidR="007B06ED" w:rsidRPr="000B3AD7" w:rsidRDefault="007B06ED" w:rsidP="002A3BC9">
            <w:pPr>
              <w:tabs>
                <w:tab w:val="left" w:pos="270"/>
                <w:tab w:val="left" w:pos="540"/>
              </w:tabs>
              <w:spacing w:after="0" w:line="240" w:lineRule="auto"/>
              <w:jc w:val="both"/>
              <w:rPr>
                <w:rFonts w:ascii="GHEA Grapalat" w:hAnsi="GHEA Grapalat" w:cs="Arial"/>
                <w:bCs/>
              </w:rPr>
            </w:pPr>
            <w:r w:rsidRPr="005D03A5">
              <w:rPr>
                <w:rFonts w:ascii="GHEA Grapalat" w:hAnsi="GHEA Grapalat"/>
              </w:rPr>
              <w:t xml:space="preserve">Ծրագրի շրջանակում իրականացվում է </w:t>
            </w:r>
            <w:r w:rsidRPr="000B3AD7">
              <w:rPr>
                <w:rFonts w:ascii="GHEA Grapalat" w:hAnsi="GHEA Grapalat" w:cs="Arial"/>
                <w:bCs/>
              </w:rPr>
              <w:t xml:space="preserve">սպիտակ ձեռնափայտով տեղաշարժվելու հմտությունների ուսուցանում և աջակցություն` հաղթահարելու </w:t>
            </w:r>
            <w:r w:rsidRPr="000B3AD7">
              <w:rPr>
                <w:rFonts w:ascii="GHEA Grapalat" w:hAnsi="GHEA Grapalat" w:cs="Arial"/>
                <w:bCs/>
              </w:rPr>
              <w:lastRenderedPageBreak/>
              <w:t>սոցիալ-հոգեբանական բնույթի խոչընդոտները</w:t>
            </w:r>
            <w:r>
              <w:rPr>
                <w:rFonts w:ascii="GHEA Grapalat" w:hAnsi="GHEA Grapalat" w:cs="Arial"/>
                <w:bCs/>
              </w:rPr>
              <w:t>:</w:t>
            </w:r>
          </w:p>
          <w:p w14:paraId="77486BEC" w14:textId="77777777" w:rsidR="007B06ED" w:rsidRPr="00195455" w:rsidRDefault="007B06ED" w:rsidP="002A3BC9">
            <w:pPr>
              <w:spacing w:after="0" w:line="240" w:lineRule="auto"/>
              <w:jc w:val="both"/>
              <w:rPr>
                <w:rFonts w:ascii="GHEA Grapalat" w:eastAsia="Times New Roman" w:hAnsi="GHEA Grapalat" w:cs="Sylfaen"/>
              </w:rPr>
            </w:pPr>
          </w:p>
          <w:p w14:paraId="3061470E" w14:textId="77777777" w:rsidR="007B06ED" w:rsidRPr="00701181" w:rsidRDefault="007B06ED" w:rsidP="002A3BC9">
            <w:pPr>
              <w:spacing w:after="0" w:line="240" w:lineRule="auto"/>
              <w:jc w:val="both"/>
              <w:rPr>
                <w:rFonts w:ascii="GHEA Grapalat" w:eastAsia="Times New Roman" w:hAnsi="GHEA Grapalat" w:cs="Times Armenian"/>
              </w:rPr>
            </w:pPr>
          </w:p>
        </w:tc>
        <w:tc>
          <w:tcPr>
            <w:tcW w:w="1758" w:type="pct"/>
            <w:tcBorders>
              <w:top w:val="single" w:sz="4" w:space="0" w:color="auto"/>
              <w:left w:val="single" w:sz="4" w:space="0" w:color="auto"/>
              <w:bottom w:val="single" w:sz="4" w:space="0" w:color="auto"/>
              <w:right w:val="single" w:sz="4" w:space="0" w:color="auto"/>
            </w:tcBorders>
            <w:hideMark/>
          </w:tcPr>
          <w:p w14:paraId="1EEFA38D" w14:textId="77777777" w:rsidR="007B06ED" w:rsidRDefault="007B06ED" w:rsidP="002A3BC9">
            <w:pPr>
              <w:tabs>
                <w:tab w:val="left" w:pos="270"/>
                <w:tab w:val="left" w:pos="540"/>
              </w:tabs>
              <w:spacing w:after="0" w:line="240" w:lineRule="auto"/>
              <w:jc w:val="both"/>
              <w:rPr>
                <w:rFonts w:ascii="GHEA Grapalat" w:eastAsia="Times New Roman" w:hAnsi="GHEA Grapalat"/>
                <w:color w:val="000000"/>
              </w:rPr>
            </w:pPr>
            <w:r w:rsidRPr="00701181">
              <w:rPr>
                <w:rFonts w:ascii="GHEA Grapalat" w:eastAsia="Times New Roman" w:hAnsi="GHEA Grapalat"/>
                <w:color w:val="000000"/>
              </w:rPr>
              <w:lastRenderedPageBreak/>
              <w:t xml:space="preserve">- Ծրագրի սկզբում կարիքների և կարողությունների  գնահատում </w:t>
            </w:r>
            <w:r w:rsidRPr="002E1121">
              <w:rPr>
                <w:rFonts w:ascii="GHEA Grapalat" w:hAnsi="GHEA Grapalat" w:cs="Sylfaen"/>
              </w:rPr>
              <w:t>բազմամասնագիտական թիմի կողմից</w:t>
            </w:r>
            <w:r w:rsidRPr="00701181">
              <w:rPr>
                <w:rFonts w:ascii="GHEA Grapalat" w:eastAsia="Times New Roman" w:hAnsi="GHEA Grapalat"/>
                <w:color w:val="000000"/>
              </w:rPr>
              <w:t xml:space="preserve"> </w:t>
            </w:r>
          </w:p>
          <w:p w14:paraId="6A622C4A" w14:textId="77777777" w:rsidR="007B06ED" w:rsidRPr="00701181" w:rsidRDefault="007B06ED" w:rsidP="002A3BC9">
            <w:pPr>
              <w:shd w:val="clear" w:color="auto" w:fill="FFFFFF"/>
              <w:tabs>
                <w:tab w:val="left" w:pos="342"/>
              </w:tabs>
              <w:spacing w:after="0" w:line="240" w:lineRule="auto"/>
              <w:jc w:val="both"/>
              <w:rPr>
                <w:rFonts w:ascii="GHEA Grapalat" w:eastAsia="Times New Roman" w:hAnsi="GHEA Grapalat"/>
                <w:color w:val="000000"/>
              </w:rPr>
            </w:pPr>
            <w:r>
              <w:rPr>
                <w:rFonts w:ascii="GHEA Grapalat" w:eastAsia="Times New Roman" w:hAnsi="GHEA Grapalat"/>
                <w:color w:val="000000"/>
              </w:rPr>
              <w:t>-</w:t>
            </w:r>
            <w:r>
              <w:rPr>
                <w:rFonts w:ascii="GHEA Grapalat" w:hAnsi="GHEA Grapalat" w:cs="Sylfaen"/>
              </w:rPr>
              <w:t xml:space="preserve">Գնահատման </w:t>
            </w:r>
            <w:r w:rsidRPr="002E1121">
              <w:rPr>
                <w:rFonts w:ascii="GHEA Grapalat" w:hAnsi="GHEA Grapalat" w:cs="Sylfaen"/>
              </w:rPr>
              <w:t xml:space="preserve">արդյունքում </w:t>
            </w:r>
            <w:r w:rsidRPr="00701181">
              <w:rPr>
                <w:rFonts w:ascii="GHEA Grapalat" w:eastAsia="Times New Roman" w:hAnsi="GHEA Grapalat"/>
                <w:color w:val="000000"/>
              </w:rPr>
              <w:t xml:space="preserve">սոցիալ-վերականգնողական անհատական </w:t>
            </w:r>
            <w:r>
              <w:rPr>
                <w:rFonts w:ascii="GHEA Grapalat" w:eastAsia="Times New Roman" w:hAnsi="GHEA Grapalat"/>
                <w:color w:val="000000"/>
              </w:rPr>
              <w:t>ծրագրի</w:t>
            </w:r>
            <w:r w:rsidRPr="00701181">
              <w:rPr>
                <w:rFonts w:ascii="GHEA Grapalat" w:eastAsia="Times New Roman" w:hAnsi="GHEA Grapalat"/>
                <w:color w:val="000000"/>
              </w:rPr>
              <w:t xml:space="preserve"> կազմում.</w:t>
            </w:r>
          </w:p>
          <w:p w14:paraId="534A0B71" w14:textId="77777777" w:rsidR="007B06ED" w:rsidRPr="00701181" w:rsidRDefault="007B06ED" w:rsidP="002A3BC9">
            <w:pPr>
              <w:shd w:val="clear" w:color="auto" w:fill="FFFFFF"/>
              <w:tabs>
                <w:tab w:val="left" w:pos="342"/>
              </w:tabs>
              <w:spacing w:after="0" w:line="240" w:lineRule="auto"/>
              <w:jc w:val="both"/>
              <w:rPr>
                <w:rFonts w:ascii="GHEA Grapalat" w:eastAsiaTheme="minorHAnsi" w:hAnsi="GHEA Grapalat" w:cstheme="minorBidi"/>
              </w:rPr>
            </w:pPr>
            <w:r w:rsidRPr="00701181">
              <w:rPr>
                <w:rFonts w:ascii="GHEA Grapalat" w:eastAsia="Times New Roman" w:hAnsi="GHEA Grapalat"/>
                <w:color w:val="000000"/>
              </w:rPr>
              <w:lastRenderedPageBreak/>
              <w:t xml:space="preserve">- </w:t>
            </w:r>
            <w:r>
              <w:rPr>
                <w:rFonts w:ascii="GHEA Grapalat" w:eastAsiaTheme="minorHAnsi" w:hAnsi="GHEA Grapalat" w:cstheme="minorBidi"/>
              </w:rPr>
              <w:t>Շ</w:t>
            </w:r>
            <w:r w:rsidRPr="001F5F73">
              <w:rPr>
                <w:rFonts w:ascii="GHEA Grapalat" w:eastAsiaTheme="minorHAnsi" w:hAnsi="GHEA Grapalat" w:cstheme="minorBidi"/>
              </w:rPr>
              <w:t>ահառուի հետ աշխատող մասնագ</w:t>
            </w:r>
            <w:r>
              <w:rPr>
                <w:rFonts w:ascii="GHEA Grapalat" w:eastAsiaTheme="minorHAnsi" w:hAnsi="GHEA Grapalat" w:cstheme="minorBidi"/>
              </w:rPr>
              <w:t>ե</w:t>
            </w:r>
            <w:r w:rsidRPr="001F5F73">
              <w:rPr>
                <w:rFonts w:ascii="GHEA Grapalat" w:eastAsiaTheme="minorHAnsi" w:hAnsi="GHEA Grapalat" w:cstheme="minorBidi"/>
              </w:rPr>
              <w:t>տ</w:t>
            </w:r>
            <w:r>
              <w:rPr>
                <w:rFonts w:ascii="GHEA Grapalat" w:eastAsiaTheme="minorHAnsi" w:hAnsi="GHEA Grapalat" w:cstheme="minorBidi"/>
              </w:rPr>
              <w:t xml:space="preserve">ների </w:t>
            </w:r>
            <w:r w:rsidRPr="00701181">
              <w:rPr>
                <w:rFonts w:ascii="GHEA Grapalat" w:eastAsiaTheme="minorHAnsi" w:hAnsi="GHEA Grapalat" w:cstheme="minorBidi"/>
              </w:rPr>
              <w:t>պարապմունքների</w:t>
            </w:r>
            <w:r w:rsidRPr="001F5F73">
              <w:rPr>
                <w:rFonts w:ascii="GHEA Grapalat" w:eastAsiaTheme="minorHAnsi" w:hAnsi="GHEA Grapalat" w:cstheme="minorBidi"/>
              </w:rPr>
              <w:t>, և ծառայություններ</w:t>
            </w:r>
            <w:r w:rsidRPr="00701181">
              <w:rPr>
                <w:rFonts w:ascii="GHEA Grapalat" w:eastAsiaTheme="minorHAnsi" w:hAnsi="GHEA Grapalat" w:cstheme="minorBidi"/>
              </w:rPr>
              <w:t>ի նախանշում</w:t>
            </w:r>
          </w:p>
          <w:p w14:paraId="5AA5D1DB" w14:textId="77777777" w:rsidR="007B06ED" w:rsidRPr="00365286" w:rsidRDefault="007B06ED" w:rsidP="002A3BC9">
            <w:pPr>
              <w:shd w:val="clear" w:color="auto" w:fill="FFFFFF"/>
              <w:tabs>
                <w:tab w:val="left" w:pos="342"/>
              </w:tabs>
              <w:spacing w:after="0" w:line="240" w:lineRule="auto"/>
              <w:jc w:val="both"/>
              <w:rPr>
                <w:rFonts w:ascii="GHEA Grapalat" w:eastAsia="Times New Roman" w:hAnsi="GHEA Grapalat"/>
                <w:color w:val="000000"/>
              </w:rPr>
            </w:pPr>
            <w:r w:rsidRPr="00701181">
              <w:rPr>
                <w:rFonts w:ascii="GHEA Grapalat" w:eastAsia="Times New Roman" w:hAnsi="GHEA Grapalat"/>
                <w:color w:val="000000"/>
              </w:rPr>
              <w:t>-</w:t>
            </w:r>
            <w:r>
              <w:rPr>
                <w:rFonts w:ascii="GHEA Grapalat" w:eastAsia="Times New Roman" w:hAnsi="GHEA Grapalat"/>
                <w:color w:val="000000"/>
              </w:rPr>
              <w:t xml:space="preserve"> Կ</w:t>
            </w:r>
            <w:r w:rsidRPr="00701181">
              <w:rPr>
                <w:rFonts w:ascii="GHEA Grapalat" w:eastAsia="Times New Roman" w:hAnsi="GHEA Grapalat"/>
                <w:color w:val="000000"/>
                <w:lang w:val="ru-RU"/>
              </w:rPr>
              <w:t>արիքների</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գնահատ</w:t>
            </w:r>
            <w:r w:rsidRPr="00701181">
              <w:rPr>
                <w:rFonts w:ascii="GHEA Grapalat" w:eastAsia="Times New Roman" w:hAnsi="GHEA Grapalat"/>
                <w:color w:val="000000"/>
              </w:rPr>
              <w:t>ում</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կիսամյակը</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մեկ</w:t>
            </w:r>
            <w:r w:rsidRPr="00DB6A7E">
              <w:rPr>
                <w:rFonts w:ascii="GHEA Grapalat" w:eastAsia="Times New Roman" w:hAnsi="GHEA Grapalat"/>
                <w:color w:val="000000"/>
              </w:rPr>
              <w:t xml:space="preserve"> </w:t>
            </w:r>
            <w:r w:rsidRPr="00701181">
              <w:rPr>
                <w:rFonts w:ascii="GHEA Grapalat" w:eastAsia="Times New Roman" w:hAnsi="GHEA Grapalat"/>
                <w:color w:val="000000"/>
                <w:lang w:val="ru-RU"/>
              </w:rPr>
              <w:t>անգամ</w:t>
            </w:r>
            <w:r w:rsidRPr="00701181">
              <w:rPr>
                <w:rFonts w:ascii="GHEA Grapalat" w:eastAsia="Times New Roman" w:hAnsi="GHEA Grapalat"/>
                <w:color w:val="000000"/>
              </w:rPr>
              <w:t>, ավելի կարճ ժամանակահատված</w:t>
            </w:r>
            <w:r>
              <w:rPr>
                <w:rFonts w:ascii="GHEA Grapalat" w:eastAsia="Times New Roman" w:hAnsi="GHEA Grapalat"/>
                <w:color w:val="000000"/>
              </w:rPr>
              <w:t>ով հաճախումների դեպքում</w:t>
            </w:r>
            <w:r w:rsidRPr="00701181">
              <w:rPr>
                <w:rFonts w:ascii="GHEA Grapalat" w:eastAsia="Times New Roman" w:hAnsi="GHEA Grapalat"/>
                <w:color w:val="000000"/>
              </w:rPr>
              <w:t>՝ սկզբում և վերջում:</w:t>
            </w:r>
          </w:p>
        </w:tc>
        <w:tc>
          <w:tcPr>
            <w:tcW w:w="977" w:type="pct"/>
            <w:tcBorders>
              <w:top w:val="single" w:sz="4" w:space="0" w:color="auto"/>
              <w:left w:val="single" w:sz="4" w:space="0" w:color="auto"/>
              <w:bottom w:val="single" w:sz="4" w:space="0" w:color="auto"/>
              <w:right w:val="single" w:sz="4" w:space="0" w:color="auto"/>
            </w:tcBorders>
            <w:hideMark/>
          </w:tcPr>
          <w:p w14:paraId="2670964D" w14:textId="77777777" w:rsidR="007B06ED" w:rsidRPr="0093002D" w:rsidRDefault="007B06ED" w:rsidP="002A3BC9">
            <w:pPr>
              <w:tabs>
                <w:tab w:val="left" w:pos="851"/>
              </w:tabs>
              <w:spacing w:after="0" w:line="240" w:lineRule="auto"/>
              <w:contextualSpacing/>
              <w:jc w:val="both"/>
              <w:rPr>
                <w:rFonts w:ascii="GHEA Grapalat" w:eastAsiaTheme="minorHAnsi" w:hAnsi="GHEA Grapalat" w:cstheme="minorBidi"/>
              </w:rPr>
            </w:pPr>
            <w:r>
              <w:rPr>
                <w:rFonts w:ascii="GHEA Grapalat" w:eastAsiaTheme="minorHAnsi" w:hAnsi="GHEA Grapalat" w:cstheme="minorBidi"/>
              </w:rPr>
              <w:lastRenderedPageBreak/>
              <w:t>Ա</w:t>
            </w:r>
            <w:r w:rsidRPr="00DB6A7E">
              <w:rPr>
                <w:rFonts w:ascii="GHEA Grapalat" w:eastAsiaTheme="minorHAnsi" w:hAnsi="GHEA Grapalat" w:cstheme="minorBidi"/>
              </w:rPr>
              <w:t xml:space="preserve">նհատական ծրագրերի իրականացման արդյունքում </w:t>
            </w:r>
            <w:r>
              <w:rPr>
                <w:rFonts w:ascii="GHEA Grapalat" w:eastAsiaTheme="minorHAnsi" w:hAnsi="GHEA Grapalat" w:cstheme="minorBidi"/>
              </w:rPr>
              <w:t>7</w:t>
            </w:r>
            <w:r w:rsidRPr="00046527">
              <w:rPr>
                <w:rFonts w:ascii="GHEA Grapalat" w:eastAsiaTheme="minorHAnsi" w:hAnsi="GHEA Grapalat" w:cstheme="minorBidi"/>
              </w:rPr>
              <w:t>0%</w:t>
            </w:r>
            <w:r w:rsidRPr="0062717C">
              <w:rPr>
                <w:rFonts w:ascii="GHEA Grapalat" w:eastAsiaTheme="minorHAnsi" w:hAnsi="GHEA Grapalat" w:cstheme="minorBidi"/>
              </w:rPr>
              <w:t xml:space="preserve"> </w:t>
            </w:r>
            <w:r>
              <w:rPr>
                <w:rFonts w:ascii="GHEA Grapalat" w:eastAsiaTheme="minorHAnsi" w:hAnsi="GHEA Grapalat" w:cstheme="minorBidi"/>
              </w:rPr>
              <w:t xml:space="preserve">շահառուների մոտ </w:t>
            </w:r>
            <w:r w:rsidRPr="0062717C">
              <w:rPr>
                <w:rFonts w:ascii="GHEA Grapalat" w:eastAsiaTheme="minorHAnsi" w:hAnsi="GHEA Grapalat" w:cstheme="minorBidi"/>
              </w:rPr>
              <w:t>արձանագրել</w:t>
            </w:r>
            <w:r w:rsidRPr="00046527">
              <w:rPr>
                <w:rFonts w:ascii="GHEA Grapalat" w:eastAsiaTheme="minorHAnsi" w:hAnsi="GHEA Grapalat" w:cstheme="minorBidi"/>
              </w:rPr>
              <w:t xml:space="preserve"> </w:t>
            </w:r>
            <w:r w:rsidRPr="0062717C">
              <w:rPr>
                <w:rFonts w:ascii="GHEA Grapalat" w:eastAsiaTheme="minorHAnsi" w:hAnsi="GHEA Grapalat" w:cstheme="minorBidi"/>
              </w:rPr>
              <w:t xml:space="preserve">կարողությունների և </w:t>
            </w:r>
            <w:r w:rsidRPr="0062717C">
              <w:rPr>
                <w:rFonts w:ascii="GHEA Grapalat" w:eastAsiaTheme="minorHAnsi" w:hAnsi="GHEA Grapalat" w:cstheme="minorBidi"/>
              </w:rPr>
              <w:lastRenderedPageBreak/>
              <w:t>անկախ կյանքի հմտություններ աճ: Գնահատումը պետք է իրականացնի կազմակերպությունը՝ ըստ նախարարության հետ հաստատված մեթոդաբանության։</w:t>
            </w:r>
          </w:p>
        </w:tc>
        <w:tc>
          <w:tcPr>
            <w:tcW w:w="944" w:type="pct"/>
            <w:vMerge w:val="restart"/>
            <w:tcBorders>
              <w:top w:val="single" w:sz="4" w:space="0" w:color="auto"/>
              <w:left w:val="single" w:sz="4" w:space="0" w:color="auto"/>
              <w:right w:val="single" w:sz="4" w:space="0" w:color="auto"/>
            </w:tcBorders>
          </w:tcPr>
          <w:p w14:paraId="4842D659" w14:textId="77777777" w:rsidR="007B06ED" w:rsidRDefault="007B06ED" w:rsidP="002A3BC9">
            <w:pPr>
              <w:shd w:val="clear" w:color="auto" w:fill="FFFFFF"/>
              <w:tabs>
                <w:tab w:val="left" w:pos="360"/>
              </w:tabs>
              <w:spacing w:after="0" w:line="240" w:lineRule="auto"/>
              <w:jc w:val="both"/>
              <w:rPr>
                <w:rFonts w:ascii="GHEA Grapalat" w:eastAsia="Times New Roman" w:hAnsi="GHEA Grapalat"/>
              </w:rPr>
            </w:pPr>
            <w:r>
              <w:rPr>
                <w:rFonts w:ascii="GHEA Grapalat" w:eastAsia="Times New Roman" w:hAnsi="GHEA Grapalat"/>
              </w:rPr>
              <w:lastRenderedPageBreak/>
              <w:t>Ամսվա կտրվածքով՝ ըստ լոտերի շահառուների թվի համար</w:t>
            </w:r>
            <w:r w:rsidRPr="00701181">
              <w:rPr>
                <w:rFonts w:ascii="GHEA Grapalat" w:eastAsia="Times New Roman" w:hAnsi="GHEA Grapalat"/>
              </w:rPr>
              <w:t xml:space="preserve"> </w:t>
            </w:r>
            <w:r w:rsidRPr="00DB6A7E">
              <w:rPr>
                <w:rFonts w:ascii="GHEA Grapalat" w:eastAsia="Times New Roman" w:hAnsi="GHEA Grapalat"/>
              </w:rPr>
              <w:t xml:space="preserve">սոցիալ-վերականգնողական </w:t>
            </w:r>
            <w:r>
              <w:rPr>
                <w:rFonts w:ascii="GHEA Grapalat" w:eastAsia="Times New Roman" w:hAnsi="GHEA Grapalat"/>
              </w:rPr>
              <w:t xml:space="preserve">անհատական ծրագրերի առկայություն։ </w:t>
            </w:r>
          </w:p>
          <w:p w14:paraId="4725EE05" w14:textId="77777777" w:rsidR="007B06ED" w:rsidRDefault="007B06ED" w:rsidP="002A3BC9">
            <w:pPr>
              <w:shd w:val="clear" w:color="auto" w:fill="FFFFFF"/>
              <w:tabs>
                <w:tab w:val="left" w:pos="360"/>
              </w:tabs>
              <w:spacing w:after="0" w:line="240" w:lineRule="auto"/>
              <w:jc w:val="both"/>
              <w:rPr>
                <w:rFonts w:ascii="GHEA Grapalat" w:eastAsia="Times New Roman" w:hAnsi="GHEA Grapalat"/>
              </w:rPr>
            </w:pPr>
          </w:p>
          <w:p w14:paraId="15291FEB" w14:textId="77777777" w:rsidR="007B06ED" w:rsidRDefault="007B06ED" w:rsidP="002A3BC9">
            <w:pPr>
              <w:shd w:val="clear" w:color="auto" w:fill="FFFFFF"/>
              <w:tabs>
                <w:tab w:val="left" w:pos="360"/>
              </w:tabs>
              <w:spacing w:after="0" w:line="240" w:lineRule="auto"/>
              <w:jc w:val="both"/>
              <w:rPr>
                <w:rFonts w:ascii="GHEA Grapalat" w:hAnsi="GHEA Grapalat"/>
              </w:rPr>
            </w:pPr>
            <w:r w:rsidRPr="00412487">
              <w:rPr>
                <w:rFonts w:ascii="GHEA Grapalat" w:hAnsi="GHEA Grapalat"/>
              </w:rPr>
              <w:t>Կազմակերպությունը յ</w:t>
            </w:r>
            <w:r w:rsidRPr="00412487">
              <w:rPr>
                <w:rFonts w:ascii="GHEA Grapalat" w:hAnsi="GHEA Grapalat" w:cs="Times Armenian"/>
              </w:rPr>
              <w:t>ուրաքանչյուր օր շահառուների այցելություններ գրանցում են այդ նպատակով պահվող մատյանում:</w:t>
            </w:r>
            <w:r w:rsidRPr="00412487">
              <w:rPr>
                <w:rFonts w:ascii="GHEA Grapalat" w:hAnsi="GHEA Grapalat"/>
              </w:rPr>
              <w:t xml:space="preserve"> </w:t>
            </w:r>
          </w:p>
          <w:p w14:paraId="65BA35A3" w14:textId="77777777" w:rsidR="007B06ED" w:rsidRDefault="007B06ED" w:rsidP="002A3BC9">
            <w:pPr>
              <w:shd w:val="clear" w:color="auto" w:fill="FFFFFF"/>
              <w:tabs>
                <w:tab w:val="left" w:pos="360"/>
              </w:tabs>
              <w:spacing w:after="0" w:line="240" w:lineRule="auto"/>
              <w:jc w:val="both"/>
              <w:rPr>
                <w:rFonts w:ascii="GHEA Grapalat" w:hAnsi="GHEA Grapalat"/>
              </w:rPr>
            </w:pPr>
          </w:p>
          <w:p w14:paraId="33A8A20E" w14:textId="77777777" w:rsidR="007B06ED" w:rsidRDefault="007B06ED" w:rsidP="002A3BC9">
            <w:pPr>
              <w:shd w:val="clear" w:color="auto" w:fill="FFFFFF"/>
              <w:tabs>
                <w:tab w:val="left" w:pos="360"/>
              </w:tabs>
              <w:spacing w:after="0" w:line="240" w:lineRule="auto"/>
              <w:jc w:val="both"/>
              <w:rPr>
                <w:rFonts w:ascii="GHEA Grapalat" w:hAnsi="GHEA Grapalat"/>
              </w:rPr>
            </w:pPr>
            <w:r>
              <w:rPr>
                <w:rFonts w:ascii="GHEA Grapalat" w:hAnsi="GHEA Grapalat"/>
              </w:rPr>
              <w:t>Շահառուների և/կամ նրանց ներկայացուցիչների շրջանում կազմակերպությունը պետք է յուրաքանչյուր եռամսյակ իրականացնի ծառայությունների անանուն գնահատում և արդյուքները տրամադրվեն նախարարությանը։</w:t>
            </w:r>
          </w:p>
          <w:p w14:paraId="675DC5E1" w14:textId="77777777" w:rsidR="007B06ED" w:rsidRDefault="007B06ED" w:rsidP="002A3BC9">
            <w:pPr>
              <w:shd w:val="clear" w:color="auto" w:fill="FFFFFF"/>
              <w:tabs>
                <w:tab w:val="left" w:pos="360"/>
              </w:tabs>
              <w:spacing w:after="0" w:line="240" w:lineRule="auto"/>
              <w:jc w:val="both"/>
              <w:rPr>
                <w:rFonts w:ascii="GHEA Grapalat" w:hAnsi="GHEA Grapalat"/>
              </w:rPr>
            </w:pPr>
            <w:r w:rsidRPr="00412487">
              <w:rPr>
                <w:rFonts w:ascii="GHEA Grapalat" w:hAnsi="GHEA Grapalat"/>
              </w:rPr>
              <w:t xml:space="preserve"> </w:t>
            </w:r>
          </w:p>
          <w:p w14:paraId="137D3DEE" w14:textId="77777777" w:rsidR="007B06ED" w:rsidRPr="002E1121" w:rsidRDefault="007B06ED" w:rsidP="002A3BC9">
            <w:pPr>
              <w:spacing w:after="0" w:line="240" w:lineRule="auto"/>
              <w:jc w:val="both"/>
              <w:rPr>
                <w:rFonts w:ascii="GHEA Grapalat" w:hAnsi="GHEA Grapalat"/>
              </w:rPr>
            </w:pPr>
            <w:r w:rsidRPr="002E1121">
              <w:rPr>
                <w:rFonts w:ascii="GHEA Grapalat" w:hAnsi="GHEA Grapalat"/>
              </w:rPr>
              <w:t xml:space="preserve">Կատարված աշխատանքների վերաբերյալ </w:t>
            </w:r>
            <w:r>
              <w:rPr>
                <w:rFonts w:ascii="GHEA Grapalat" w:hAnsi="GHEA Grapalat"/>
              </w:rPr>
              <w:t>կազմակերպութուն</w:t>
            </w:r>
            <w:r w:rsidRPr="002E1121">
              <w:rPr>
                <w:rFonts w:ascii="GHEA Grapalat" w:hAnsi="GHEA Grapalat"/>
              </w:rPr>
              <w:t>ը ներկայացնում է ամսական հաշվետվություն և</w:t>
            </w:r>
            <w:r w:rsidRPr="002E1121">
              <w:rPr>
                <w:rFonts w:ascii="GHEA Grapalat" w:hAnsi="GHEA Grapalat" w:cs="AK Courier"/>
                <w:lang w:val="af-ZA"/>
              </w:rPr>
              <w:t xml:space="preserve"> կատարված աշխատանքների արդյունքային որակական ցուցանիշների ապահովման ուղղությամբ </w:t>
            </w:r>
            <w:r w:rsidRPr="002E1121">
              <w:rPr>
                <w:rFonts w:ascii="GHEA Grapalat" w:hAnsi="GHEA Grapalat" w:cs="AK Courier"/>
                <w:lang w:val="af-ZA"/>
              </w:rPr>
              <w:lastRenderedPageBreak/>
              <w:t>եռամսյակը մեկ անգամ տեղեկատվություն է ներկայացնում նախարարություն:</w:t>
            </w:r>
            <w:r w:rsidRPr="002E1121">
              <w:rPr>
                <w:rFonts w:ascii="GHEA Grapalat" w:hAnsi="GHEA Grapalat" w:cs="Sylfaen"/>
                <w:lang w:val="af-ZA"/>
              </w:rPr>
              <w:tab/>
            </w:r>
          </w:p>
          <w:p w14:paraId="46BD8A3C" w14:textId="77777777" w:rsidR="007B06ED" w:rsidRPr="00DB6A7E" w:rsidRDefault="007B06ED" w:rsidP="002A3BC9">
            <w:pPr>
              <w:spacing w:after="0" w:line="240" w:lineRule="auto"/>
              <w:jc w:val="both"/>
              <w:rPr>
                <w:rFonts w:ascii="GHEA Grapalat" w:hAnsi="GHEA Grapalat"/>
              </w:rPr>
            </w:pPr>
          </w:p>
        </w:tc>
      </w:tr>
      <w:tr w:rsidR="007B06ED" w:rsidRPr="00301060" w14:paraId="4B727C6D" w14:textId="77777777" w:rsidTr="00E473C6">
        <w:tc>
          <w:tcPr>
            <w:tcW w:w="246" w:type="pct"/>
            <w:tcBorders>
              <w:top w:val="single" w:sz="4" w:space="0" w:color="auto"/>
              <w:left w:val="single" w:sz="4" w:space="0" w:color="auto"/>
              <w:bottom w:val="single" w:sz="4" w:space="0" w:color="auto"/>
              <w:right w:val="single" w:sz="4" w:space="0" w:color="auto"/>
            </w:tcBorders>
          </w:tcPr>
          <w:p w14:paraId="1E6CE281" w14:textId="77777777" w:rsidR="007B06ED" w:rsidRPr="007052B4" w:rsidRDefault="007B06ED" w:rsidP="007B06ED">
            <w:pPr>
              <w:spacing w:after="0" w:line="240" w:lineRule="auto"/>
              <w:rPr>
                <w:rFonts w:ascii="GHEA Grapalat" w:eastAsia="Times New Roman" w:hAnsi="GHEA Grapalat" w:cs="Courier New"/>
                <w:color w:val="000000"/>
              </w:rPr>
            </w:pPr>
            <w:r>
              <w:rPr>
                <w:rFonts w:ascii="GHEA Grapalat" w:eastAsia="Times New Roman" w:hAnsi="GHEA Grapalat" w:cs="Courier New"/>
                <w:color w:val="000000"/>
              </w:rPr>
              <w:lastRenderedPageBreak/>
              <w:t>2.</w:t>
            </w:r>
          </w:p>
        </w:tc>
        <w:tc>
          <w:tcPr>
            <w:tcW w:w="1075" w:type="pct"/>
            <w:tcBorders>
              <w:top w:val="single" w:sz="4" w:space="0" w:color="auto"/>
              <w:left w:val="single" w:sz="4" w:space="0" w:color="auto"/>
              <w:bottom w:val="single" w:sz="4" w:space="0" w:color="auto"/>
              <w:right w:val="single" w:sz="4" w:space="0" w:color="auto"/>
            </w:tcBorders>
          </w:tcPr>
          <w:p w14:paraId="523A2749" w14:textId="77777777" w:rsidR="007B06ED" w:rsidRDefault="007B06ED" w:rsidP="002A3BC9">
            <w:pPr>
              <w:tabs>
                <w:tab w:val="left" w:pos="270"/>
                <w:tab w:val="left" w:pos="540"/>
              </w:tabs>
              <w:spacing w:after="0" w:line="240" w:lineRule="auto"/>
              <w:jc w:val="both"/>
              <w:rPr>
                <w:rFonts w:ascii="GHEA Grapalat" w:hAnsi="GHEA Grapalat" w:cs="Sylfaen"/>
                <w:lang w:eastAsia="ru-RU"/>
              </w:rPr>
            </w:pPr>
            <w:r w:rsidRPr="002E1121">
              <w:rPr>
                <w:rFonts w:ascii="GHEA Grapalat" w:hAnsi="GHEA Grapalat" w:cs="Sylfaen"/>
              </w:rPr>
              <w:t>Ձ</w:t>
            </w:r>
            <w:r w:rsidRPr="002E1121">
              <w:rPr>
                <w:rFonts w:ascii="GHEA Grapalat" w:hAnsi="GHEA Grapalat" w:cs="Sylfaen"/>
                <w:lang w:val="af-ZA"/>
              </w:rPr>
              <w:t xml:space="preserve">ևավորել և </w:t>
            </w:r>
            <w:r w:rsidRPr="002E1121">
              <w:rPr>
                <w:rFonts w:ascii="GHEA Grapalat" w:hAnsi="GHEA Grapalat" w:cs="Sylfaen"/>
                <w:lang w:val="af-ZA" w:eastAsia="ru-RU"/>
              </w:rPr>
              <w:t>զարգացնել շահառուների ինքնասպասարկման, կենցաղավարման</w:t>
            </w:r>
            <w:r>
              <w:rPr>
                <w:rFonts w:ascii="GHEA Grapalat" w:hAnsi="GHEA Grapalat" w:cs="Sylfaen"/>
                <w:lang w:eastAsia="ru-RU"/>
              </w:rPr>
              <w:t xml:space="preserve"> </w:t>
            </w:r>
            <w:r w:rsidRPr="002E1121">
              <w:rPr>
                <w:rFonts w:ascii="GHEA Grapalat" w:hAnsi="GHEA Grapalat" w:cs="Sylfaen"/>
                <w:lang w:val="af-ZA" w:eastAsia="ru-RU"/>
              </w:rPr>
              <w:t>հմտությունները</w:t>
            </w:r>
            <w:r>
              <w:rPr>
                <w:rFonts w:ascii="GHEA Grapalat" w:hAnsi="GHEA Grapalat" w:cs="Sylfaen"/>
                <w:lang w:eastAsia="ru-RU"/>
              </w:rPr>
              <w:t>:</w:t>
            </w:r>
          </w:p>
          <w:p w14:paraId="1C01ECBF" w14:textId="77777777" w:rsidR="007B06ED" w:rsidRPr="00AA53F4" w:rsidRDefault="007B06ED" w:rsidP="002A3BC9">
            <w:pPr>
              <w:tabs>
                <w:tab w:val="left" w:pos="270"/>
                <w:tab w:val="left" w:pos="540"/>
              </w:tabs>
              <w:spacing w:after="0" w:line="240" w:lineRule="auto"/>
              <w:jc w:val="both"/>
              <w:rPr>
                <w:rFonts w:ascii="GHEA Grapalat" w:hAnsi="GHEA Grapalat" w:cs="Sylfaen"/>
                <w:lang w:eastAsia="ru-RU"/>
              </w:rPr>
            </w:pPr>
            <w:r w:rsidRPr="007567A3">
              <w:rPr>
                <w:rFonts w:ascii="GHEA Grapalat" w:hAnsi="GHEA Grapalat" w:cs="Arial"/>
                <w:shd w:val="clear" w:color="auto" w:fill="FFFFFF"/>
              </w:rPr>
              <w:t>Նպաստել</w:t>
            </w:r>
            <w:r w:rsidRPr="007567A3">
              <w:rPr>
                <w:rFonts w:ascii="GHEA Grapalat" w:hAnsi="GHEA Grapalat" w:cs="Sylfaen"/>
                <w:shd w:val="clear" w:color="auto" w:fill="FFFFFF"/>
              </w:rPr>
              <w:t xml:space="preserve"> </w:t>
            </w:r>
            <w:r w:rsidRPr="007567A3">
              <w:rPr>
                <w:rFonts w:ascii="GHEA Grapalat" w:hAnsi="GHEA Grapalat"/>
                <w:shd w:val="clear" w:color="auto" w:fill="FFFFFF"/>
              </w:rPr>
              <w:t>շահառուների</w:t>
            </w:r>
            <w:r w:rsidRPr="007567A3">
              <w:rPr>
                <w:rFonts w:ascii="GHEA Grapalat" w:hAnsi="GHEA Grapalat" w:cs="Arial"/>
                <w:shd w:val="clear" w:color="auto" w:fill="FFFFFF"/>
              </w:rPr>
              <w:t xml:space="preserve"> կարողությունների</w:t>
            </w:r>
            <w:r w:rsidRPr="007567A3">
              <w:rPr>
                <w:rFonts w:ascii="GHEA Grapalat" w:hAnsi="GHEA Grapalat"/>
                <w:shd w:val="clear" w:color="auto" w:fill="FFFFFF"/>
              </w:rPr>
              <w:t xml:space="preserve"> </w:t>
            </w:r>
            <w:r w:rsidRPr="007567A3">
              <w:rPr>
                <w:rFonts w:ascii="GHEA Grapalat" w:hAnsi="GHEA Grapalat" w:cs="Arial"/>
                <w:shd w:val="clear" w:color="auto" w:fill="FFFFFF"/>
              </w:rPr>
              <w:t>հզորացմանը</w:t>
            </w:r>
            <w:r w:rsidRPr="007567A3">
              <w:rPr>
                <w:rFonts w:ascii="GHEA Grapalat" w:hAnsi="GHEA Grapalat" w:cs="Sylfaen"/>
                <w:shd w:val="clear" w:color="auto" w:fill="FFFFFF"/>
              </w:rPr>
              <w:t xml:space="preserve">, </w:t>
            </w:r>
            <w:r w:rsidRPr="007567A3">
              <w:rPr>
                <w:rFonts w:ascii="GHEA Grapalat" w:hAnsi="GHEA Grapalat" w:cs="Arial"/>
                <w:shd w:val="clear" w:color="auto" w:fill="FFFFFF"/>
              </w:rPr>
              <w:t>հմտությունների</w:t>
            </w:r>
            <w:r w:rsidRPr="007567A3">
              <w:rPr>
                <w:rFonts w:ascii="GHEA Grapalat" w:hAnsi="GHEA Grapalat" w:cs="Sylfaen"/>
                <w:shd w:val="clear" w:color="auto" w:fill="FFFFFF"/>
              </w:rPr>
              <w:t xml:space="preserve"> </w:t>
            </w:r>
            <w:r w:rsidRPr="007567A3">
              <w:rPr>
                <w:rFonts w:ascii="GHEA Grapalat" w:hAnsi="GHEA Grapalat" w:cs="Arial"/>
                <w:shd w:val="clear" w:color="auto" w:fill="FFFFFF"/>
              </w:rPr>
              <w:t>զարգացմանը</w:t>
            </w:r>
            <w:r w:rsidRPr="007567A3">
              <w:rPr>
                <w:rFonts w:ascii="GHEA Grapalat" w:hAnsi="GHEA Grapalat" w:cs="Sylfaen"/>
                <w:shd w:val="clear" w:color="auto" w:fill="FFFFFF"/>
              </w:rPr>
              <w:t xml:space="preserve">, </w:t>
            </w:r>
            <w:r w:rsidRPr="007567A3">
              <w:rPr>
                <w:rFonts w:ascii="GHEA Grapalat" w:hAnsi="GHEA Grapalat" w:cs="Arial"/>
              </w:rPr>
              <w:t>համայնքային</w:t>
            </w:r>
            <w:r w:rsidRPr="007567A3">
              <w:rPr>
                <w:rFonts w:ascii="GHEA Grapalat" w:hAnsi="GHEA Grapalat"/>
              </w:rPr>
              <w:t xml:space="preserve"> </w:t>
            </w:r>
            <w:r w:rsidRPr="007567A3">
              <w:rPr>
                <w:rFonts w:ascii="GHEA Grapalat" w:hAnsi="GHEA Grapalat" w:cs="Arial"/>
              </w:rPr>
              <w:t>կյանքին</w:t>
            </w:r>
            <w:r w:rsidRPr="007567A3">
              <w:rPr>
                <w:rFonts w:ascii="GHEA Grapalat" w:hAnsi="GHEA Grapalat"/>
              </w:rPr>
              <w:t xml:space="preserve"> </w:t>
            </w:r>
            <w:r w:rsidRPr="007567A3">
              <w:rPr>
                <w:rFonts w:ascii="GHEA Grapalat" w:hAnsi="GHEA Grapalat" w:cs="Arial"/>
              </w:rPr>
              <w:t>նրանց</w:t>
            </w:r>
            <w:r w:rsidRPr="007567A3">
              <w:rPr>
                <w:rFonts w:ascii="GHEA Grapalat" w:hAnsi="GHEA Grapalat"/>
              </w:rPr>
              <w:t xml:space="preserve"> </w:t>
            </w:r>
            <w:r w:rsidRPr="007567A3">
              <w:rPr>
                <w:rFonts w:ascii="GHEA Grapalat" w:hAnsi="GHEA Grapalat" w:cs="Arial"/>
              </w:rPr>
              <w:t>լիարժեք</w:t>
            </w:r>
            <w:r w:rsidRPr="007567A3">
              <w:rPr>
                <w:rFonts w:ascii="GHEA Grapalat" w:hAnsi="GHEA Grapalat"/>
              </w:rPr>
              <w:t xml:space="preserve"> </w:t>
            </w:r>
            <w:r w:rsidRPr="007567A3">
              <w:rPr>
                <w:rFonts w:ascii="GHEA Grapalat" w:hAnsi="GHEA Grapalat" w:cs="Arial"/>
              </w:rPr>
              <w:t>մասնակցությանը</w:t>
            </w:r>
            <w:r w:rsidRPr="007567A3">
              <w:rPr>
                <w:rFonts w:ascii="GHEA Grapalat" w:hAnsi="GHEA Grapalat"/>
              </w:rPr>
              <w:t xml:space="preserve">,  </w:t>
            </w:r>
            <w:r w:rsidRPr="007567A3">
              <w:rPr>
                <w:rFonts w:ascii="GHEA Grapalat" w:hAnsi="GHEA Grapalat" w:cs="Arial"/>
              </w:rPr>
              <w:t>ուսուցանել</w:t>
            </w:r>
            <w:r w:rsidRPr="007567A3">
              <w:rPr>
                <w:rFonts w:ascii="GHEA Grapalat" w:hAnsi="GHEA Grapalat"/>
              </w:rPr>
              <w:t xml:space="preserve"> </w:t>
            </w:r>
            <w:r w:rsidRPr="007567A3">
              <w:rPr>
                <w:rFonts w:ascii="GHEA Grapalat" w:hAnsi="GHEA Grapalat" w:cs="Arial"/>
              </w:rPr>
              <w:t>նրանց</w:t>
            </w:r>
            <w:r w:rsidRPr="007567A3">
              <w:rPr>
                <w:rFonts w:ascii="GHEA Grapalat" w:hAnsi="GHEA Grapalat"/>
              </w:rPr>
              <w:t xml:space="preserve"> </w:t>
            </w:r>
            <w:r w:rsidRPr="007567A3">
              <w:rPr>
                <w:rFonts w:ascii="GHEA Grapalat" w:hAnsi="GHEA Grapalat" w:cs="Arial"/>
              </w:rPr>
              <w:t>կարողություններին</w:t>
            </w:r>
            <w:r w:rsidRPr="007567A3">
              <w:rPr>
                <w:rFonts w:ascii="GHEA Grapalat" w:hAnsi="GHEA Grapalat"/>
              </w:rPr>
              <w:t xml:space="preserve"> </w:t>
            </w:r>
            <w:r w:rsidRPr="007567A3">
              <w:rPr>
                <w:rFonts w:ascii="GHEA Grapalat" w:hAnsi="GHEA Grapalat" w:cs="Arial"/>
              </w:rPr>
              <w:t>համարժեք</w:t>
            </w:r>
            <w:r w:rsidRPr="007567A3">
              <w:rPr>
                <w:rFonts w:ascii="GHEA Grapalat" w:hAnsi="GHEA Grapalat"/>
              </w:rPr>
              <w:t xml:space="preserve"> </w:t>
            </w:r>
            <w:r w:rsidRPr="007567A3">
              <w:rPr>
                <w:rFonts w:ascii="GHEA Grapalat" w:hAnsi="GHEA Grapalat" w:cs="Arial"/>
              </w:rPr>
              <w:t>գիտելիքներ</w:t>
            </w:r>
            <w:r w:rsidRPr="007567A3">
              <w:rPr>
                <w:rFonts w:ascii="GHEA Grapalat" w:hAnsi="GHEA Grapalat"/>
              </w:rPr>
              <w:t xml:space="preserve">, </w:t>
            </w:r>
            <w:r w:rsidRPr="007567A3">
              <w:rPr>
                <w:rFonts w:ascii="GHEA Grapalat" w:hAnsi="GHEA Grapalat" w:cs="Arial"/>
              </w:rPr>
              <w:t>զարգացնել</w:t>
            </w:r>
            <w:r w:rsidRPr="007567A3">
              <w:rPr>
                <w:rFonts w:ascii="GHEA Grapalat" w:hAnsi="GHEA Grapalat"/>
              </w:rPr>
              <w:t xml:space="preserve"> </w:t>
            </w:r>
            <w:r w:rsidRPr="007567A3">
              <w:rPr>
                <w:rFonts w:ascii="GHEA Grapalat" w:hAnsi="GHEA Grapalat" w:cs="Arial"/>
              </w:rPr>
              <w:t>անկախ</w:t>
            </w:r>
            <w:r w:rsidRPr="007567A3">
              <w:rPr>
                <w:rFonts w:ascii="GHEA Grapalat" w:hAnsi="GHEA Grapalat"/>
              </w:rPr>
              <w:t xml:space="preserve"> </w:t>
            </w:r>
            <w:r w:rsidRPr="007567A3">
              <w:rPr>
                <w:rFonts w:ascii="GHEA Grapalat" w:hAnsi="GHEA Grapalat" w:cs="Arial"/>
              </w:rPr>
              <w:t>և</w:t>
            </w:r>
            <w:r w:rsidRPr="007567A3">
              <w:rPr>
                <w:rFonts w:ascii="GHEA Grapalat" w:hAnsi="GHEA Grapalat"/>
              </w:rPr>
              <w:t xml:space="preserve"> </w:t>
            </w:r>
            <w:r w:rsidRPr="007567A3">
              <w:rPr>
                <w:rFonts w:ascii="GHEA Grapalat" w:hAnsi="GHEA Grapalat" w:cs="Arial"/>
              </w:rPr>
              <w:t>ինքնուրույն</w:t>
            </w:r>
            <w:r w:rsidRPr="007567A3">
              <w:rPr>
                <w:rFonts w:ascii="GHEA Grapalat" w:hAnsi="GHEA Grapalat"/>
              </w:rPr>
              <w:t xml:space="preserve"> </w:t>
            </w:r>
            <w:r w:rsidRPr="007567A3">
              <w:rPr>
                <w:rFonts w:ascii="GHEA Grapalat" w:hAnsi="GHEA Grapalat" w:cs="Arial"/>
              </w:rPr>
              <w:t>կյանք</w:t>
            </w:r>
            <w:r w:rsidRPr="007567A3">
              <w:rPr>
                <w:rFonts w:ascii="GHEA Grapalat" w:hAnsi="GHEA Grapalat"/>
              </w:rPr>
              <w:t xml:space="preserve"> </w:t>
            </w:r>
            <w:r w:rsidRPr="007567A3">
              <w:rPr>
                <w:rFonts w:ascii="GHEA Grapalat" w:hAnsi="GHEA Grapalat" w:cs="Arial"/>
              </w:rPr>
              <w:t>վարելու</w:t>
            </w:r>
            <w:r w:rsidRPr="007567A3">
              <w:rPr>
                <w:rFonts w:ascii="GHEA Grapalat" w:hAnsi="GHEA Grapalat"/>
              </w:rPr>
              <w:t xml:space="preserve"> </w:t>
            </w:r>
            <w:r w:rsidRPr="007567A3">
              <w:rPr>
                <w:rFonts w:ascii="GHEA Grapalat" w:hAnsi="GHEA Grapalat" w:cs="Arial"/>
              </w:rPr>
              <w:t>կարողությունները</w:t>
            </w:r>
            <w:r w:rsidRPr="007567A3">
              <w:rPr>
                <w:rFonts w:ascii="GHEA Grapalat" w:hAnsi="GHEA Grapalat"/>
              </w:rPr>
              <w:t xml:space="preserve">,  </w:t>
            </w:r>
            <w:r w:rsidRPr="007567A3">
              <w:rPr>
                <w:rFonts w:ascii="GHEA Grapalat" w:hAnsi="GHEA Grapalat" w:cs="Arial"/>
              </w:rPr>
              <w:t>փոխել</w:t>
            </w:r>
            <w:r w:rsidRPr="007567A3">
              <w:rPr>
                <w:rFonts w:ascii="GHEA Grapalat" w:hAnsi="GHEA Grapalat"/>
              </w:rPr>
              <w:t xml:space="preserve"> </w:t>
            </w:r>
            <w:r w:rsidRPr="007567A3">
              <w:rPr>
                <w:rFonts w:ascii="GHEA Grapalat" w:hAnsi="GHEA Grapalat" w:cs="Arial"/>
              </w:rPr>
              <w:t>վերաբերմունքն</w:t>
            </w:r>
            <w:r w:rsidRPr="007567A3">
              <w:rPr>
                <w:rFonts w:ascii="GHEA Grapalat" w:hAnsi="GHEA Grapalat"/>
              </w:rPr>
              <w:t xml:space="preserve"> </w:t>
            </w:r>
            <w:r w:rsidRPr="007567A3">
              <w:rPr>
                <w:rFonts w:ascii="GHEA Grapalat" w:hAnsi="GHEA Grapalat" w:cs="Arial"/>
              </w:rPr>
              <w:t>իրենց</w:t>
            </w:r>
            <w:r w:rsidRPr="007567A3">
              <w:rPr>
                <w:rFonts w:ascii="GHEA Grapalat" w:hAnsi="GHEA Grapalat" w:cs="Sylfaen"/>
              </w:rPr>
              <w:t xml:space="preserve"> </w:t>
            </w:r>
            <w:r w:rsidRPr="007567A3">
              <w:rPr>
                <w:rFonts w:ascii="GHEA Grapalat" w:hAnsi="GHEA Grapalat"/>
              </w:rPr>
              <w:t xml:space="preserve"> </w:t>
            </w:r>
            <w:r w:rsidRPr="007567A3">
              <w:rPr>
                <w:rFonts w:ascii="GHEA Grapalat" w:hAnsi="GHEA Grapalat" w:cs="Arial"/>
              </w:rPr>
              <w:t>խնդիրների</w:t>
            </w:r>
            <w:r w:rsidRPr="007567A3">
              <w:rPr>
                <w:rFonts w:ascii="GHEA Grapalat" w:hAnsi="GHEA Grapalat"/>
              </w:rPr>
              <w:t xml:space="preserve"> </w:t>
            </w:r>
            <w:r w:rsidRPr="007567A3">
              <w:rPr>
                <w:rFonts w:ascii="GHEA Grapalat" w:hAnsi="GHEA Grapalat" w:cs="Arial"/>
              </w:rPr>
              <w:t>և</w:t>
            </w:r>
            <w:r w:rsidRPr="007567A3">
              <w:rPr>
                <w:rFonts w:ascii="GHEA Grapalat" w:hAnsi="GHEA Grapalat"/>
              </w:rPr>
              <w:t xml:space="preserve"> </w:t>
            </w:r>
            <w:r w:rsidRPr="007567A3">
              <w:rPr>
                <w:rFonts w:ascii="GHEA Grapalat" w:hAnsi="GHEA Grapalat" w:cs="Arial"/>
              </w:rPr>
              <w:t>շրջապատում</w:t>
            </w:r>
            <w:r w:rsidRPr="007567A3">
              <w:rPr>
                <w:rFonts w:ascii="GHEA Grapalat" w:hAnsi="GHEA Grapalat"/>
              </w:rPr>
              <w:t xml:space="preserve"> </w:t>
            </w:r>
            <w:r w:rsidRPr="007567A3">
              <w:rPr>
                <w:rFonts w:ascii="GHEA Grapalat" w:hAnsi="GHEA Grapalat" w:cs="Arial"/>
              </w:rPr>
              <w:t>իրենց</w:t>
            </w:r>
            <w:r w:rsidRPr="007567A3">
              <w:rPr>
                <w:rFonts w:ascii="GHEA Grapalat" w:hAnsi="GHEA Grapalat"/>
              </w:rPr>
              <w:t xml:space="preserve"> </w:t>
            </w:r>
            <w:r w:rsidRPr="007567A3">
              <w:rPr>
                <w:rFonts w:ascii="GHEA Grapalat" w:hAnsi="GHEA Grapalat" w:cs="Arial"/>
              </w:rPr>
              <w:t>ունեցած</w:t>
            </w:r>
            <w:r w:rsidRPr="007567A3">
              <w:rPr>
                <w:rFonts w:ascii="GHEA Grapalat" w:hAnsi="GHEA Grapalat"/>
              </w:rPr>
              <w:t xml:space="preserve"> </w:t>
            </w:r>
            <w:r w:rsidRPr="007567A3">
              <w:rPr>
                <w:rFonts w:ascii="GHEA Grapalat" w:hAnsi="GHEA Grapalat" w:cs="Arial"/>
              </w:rPr>
              <w:t>դերի</w:t>
            </w:r>
            <w:r w:rsidRPr="007567A3">
              <w:rPr>
                <w:rFonts w:ascii="GHEA Grapalat" w:hAnsi="GHEA Grapalat" w:cs="Sylfaen"/>
              </w:rPr>
              <w:t xml:space="preserve"> </w:t>
            </w:r>
            <w:r w:rsidRPr="007567A3">
              <w:rPr>
                <w:rFonts w:ascii="GHEA Grapalat" w:hAnsi="GHEA Grapalat"/>
              </w:rPr>
              <w:t xml:space="preserve"> </w:t>
            </w:r>
            <w:r w:rsidRPr="007567A3">
              <w:rPr>
                <w:rFonts w:ascii="GHEA Grapalat" w:hAnsi="GHEA Grapalat" w:cs="Arial"/>
              </w:rPr>
              <w:t>նկատմամբ</w:t>
            </w:r>
            <w:r w:rsidRPr="007567A3">
              <w:rPr>
                <w:rFonts w:ascii="GHEA Grapalat" w:hAnsi="GHEA Grapalat"/>
              </w:rPr>
              <w:t>:</w:t>
            </w:r>
          </w:p>
          <w:p w14:paraId="10E40AF8" w14:textId="77777777" w:rsidR="007B06ED" w:rsidRPr="00AA53F4" w:rsidRDefault="007B06ED" w:rsidP="002A3BC9">
            <w:pPr>
              <w:tabs>
                <w:tab w:val="left" w:pos="270"/>
                <w:tab w:val="left" w:pos="540"/>
              </w:tabs>
              <w:spacing w:after="0" w:line="240" w:lineRule="auto"/>
              <w:jc w:val="both"/>
              <w:rPr>
                <w:rFonts w:ascii="GHEA Grapalat" w:hAnsi="GHEA Grapalat" w:cs="Sylfaen"/>
                <w:lang w:val="af-ZA" w:eastAsia="ru-RU"/>
              </w:rPr>
            </w:pPr>
          </w:p>
        </w:tc>
        <w:tc>
          <w:tcPr>
            <w:tcW w:w="1758" w:type="pct"/>
            <w:tcBorders>
              <w:top w:val="single" w:sz="4" w:space="0" w:color="auto"/>
              <w:left w:val="single" w:sz="4" w:space="0" w:color="auto"/>
              <w:bottom w:val="single" w:sz="4" w:space="0" w:color="auto"/>
              <w:right w:val="single" w:sz="4" w:space="0" w:color="auto"/>
            </w:tcBorders>
          </w:tcPr>
          <w:p w14:paraId="17858CAF" w14:textId="77777777" w:rsidR="007B06ED" w:rsidRPr="003635E7" w:rsidRDefault="007B06ED" w:rsidP="002A3BC9">
            <w:pPr>
              <w:tabs>
                <w:tab w:val="left" w:pos="360"/>
              </w:tabs>
              <w:spacing w:after="0" w:line="240" w:lineRule="auto"/>
              <w:ind w:left="72"/>
              <w:contextualSpacing/>
              <w:jc w:val="both"/>
              <w:rPr>
                <w:rFonts w:ascii="GHEA Grapalat" w:hAnsi="GHEA Grapalat"/>
                <w:lang w:val="af-ZA"/>
              </w:rPr>
            </w:pPr>
            <w:r w:rsidRPr="00046527">
              <w:rPr>
                <w:rFonts w:ascii="GHEA Grapalat" w:hAnsi="GHEA Grapalat" w:cs="Arial"/>
                <w:lang w:val="af-ZA"/>
              </w:rPr>
              <w:t>-</w:t>
            </w:r>
            <w:r w:rsidRPr="003635E7">
              <w:rPr>
                <w:rFonts w:ascii="GHEA Grapalat" w:hAnsi="GHEA Grapalat"/>
                <w:lang w:val="af-ZA"/>
              </w:rPr>
              <w:t xml:space="preserve"> </w:t>
            </w:r>
            <w:r>
              <w:rPr>
                <w:rFonts w:ascii="GHEA Grapalat" w:hAnsi="GHEA Grapalat"/>
              </w:rPr>
              <w:t>Չտեսնող</w:t>
            </w:r>
            <w:r w:rsidRPr="003635E7">
              <w:rPr>
                <w:rFonts w:ascii="GHEA Grapalat" w:hAnsi="GHEA Grapalat"/>
                <w:lang w:val="af-ZA"/>
              </w:rPr>
              <w:t xml:space="preserve"> </w:t>
            </w:r>
            <w:r>
              <w:rPr>
                <w:rFonts w:ascii="GHEA Grapalat" w:hAnsi="GHEA Grapalat"/>
              </w:rPr>
              <w:t>անձանց</w:t>
            </w:r>
            <w:r w:rsidRPr="003635E7">
              <w:rPr>
                <w:rFonts w:ascii="GHEA Grapalat" w:hAnsi="GHEA Grapalat"/>
                <w:lang w:val="af-ZA"/>
              </w:rPr>
              <w:t xml:space="preserve"> </w:t>
            </w:r>
            <w:r>
              <w:rPr>
                <w:rFonts w:ascii="GHEA Grapalat" w:hAnsi="GHEA Grapalat"/>
              </w:rPr>
              <w:t>ինքնուրույն</w:t>
            </w:r>
            <w:r w:rsidRPr="003635E7">
              <w:rPr>
                <w:rFonts w:ascii="GHEA Grapalat" w:hAnsi="GHEA Grapalat"/>
                <w:lang w:val="af-ZA"/>
              </w:rPr>
              <w:t xml:space="preserve"> </w:t>
            </w:r>
            <w:r w:rsidRPr="005A7250">
              <w:rPr>
                <w:rFonts w:ascii="GHEA Grapalat" w:hAnsi="GHEA Grapalat"/>
                <w:lang w:eastAsia="x-none"/>
              </w:rPr>
              <w:t>և</w:t>
            </w:r>
            <w:r w:rsidRPr="003635E7">
              <w:rPr>
                <w:rFonts w:ascii="GHEA Grapalat" w:hAnsi="GHEA Grapalat"/>
                <w:lang w:val="af-ZA" w:eastAsia="x-none"/>
              </w:rPr>
              <w:t xml:space="preserve"> </w:t>
            </w:r>
            <w:r w:rsidRPr="005A7250">
              <w:rPr>
                <w:rFonts w:ascii="GHEA Grapalat" w:hAnsi="GHEA Grapalat"/>
                <w:lang w:eastAsia="x-none"/>
              </w:rPr>
              <w:t>անվտանգ</w:t>
            </w:r>
            <w:r w:rsidRPr="003635E7">
              <w:rPr>
                <w:rFonts w:ascii="GHEA Grapalat" w:hAnsi="GHEA Grapalat"/>
                <w:lang w:val="af-ZA" w:eastAsia="x-none"/>
              </w:rPr>
              <w:t xml:space="preserve"> </w:t>
            </w:r>
            <w:r w:rsidRPr="005A7250">
              <w:rPr>
                <w:rFonts w:ascii="GHEA Grapalat" w:hAnsi="GHEA Grapalat"/>
                <w:lang w:eastAsia="x-none"/>
              </w:rPr>
              <w:t>տեղաշարժվելո</w:t>
            </w:r>
            <w:r>
              <w:rPr>
                <w:rFonts w:ascii="GHEA Grapalat" w:hAnsi="GHEA Grapalat"/>
                <w:lang w:eastAsia="x-none"/>
              </w:rPr>
              <w:t>ւ</w:t>
            </w:r>
            <w:r w:rsidRPr="003635E7">
              <w:rPr>
                <w:rFonts w:ascii="GHEA Grapalat" w:hAnsi="GHEA Grapalat"/>
                <w:lang w:val="af-ZA" w:eastAsia="x-none"/>
              </w:rPr>
              <w:t xml:space="preserve">, </w:t>
            </w:r>
            <w:r>
              <w:rPr>
                <w:rFonts w:ascii="GHEA Grapalat" w:hAnsi="GHEA Grapalat"/>
                <w:lang w:eastAsia="x-none"/>
              </w:rPr>
              <w:t>ինքնուրույն</w:t>
            </w:r>
            <w:r w:rsidRPr="003635E7">
              <w:rPr>
                <w:rFonts w:ascii="GHEA Grapalat" w:hAnsi="GHEA Grapalat"/>
                <w:lang w:val="af-ZA" w:eastAsia="x-none"/>
              </w:rPr>
              <w:t xml:space="preserve"> </w:t>
            </w:r>
            <w:r>
              <w:rPr>
                <w:rFonts w:ascii="GHEA Grapalat" w:hAnsi="GHEA Grapalat"/>
                <w:lang w:eastAsia="x-none"/>
              </w:rPr>
              <w:t>կենցաղավարման</w:t>
            </w:r>
            <w:r w:rsidRPr="003635E7">
              <w:rPr>
                <w:rFonts w:ascii="GHEA Grapalat" w:hAnsi="GHEA Grapalat"/>
                <w:lang w:val="af-ZA" w:eastAsia="x-none"/>
              </w:rPr>
              <w:t xml:space="preserve"> </w:t>
            </w:r>
            <w:r>
              <w:rPr>
                <w:rFonts w:ascii="GHEA Grapalat" w:hAnsi="GHEA Grapalat"/>
                <w:lang w:eastAsia="x-none"/>
              </w:rPr>
              <w:t>հմտություններ</w:t>
            </w:r>
            <w:r w:rsidRPr="003635E7">
              <w:rPr>
                <w:rFonts w:ascii="GHEA Grapalat" w:hAnsi="GHEA Grapalat"/>
                <w:lang w:val="af-ZA" w:eastAsia="x-none"/>
              </w:rPr>
              <w:t xml:space="preserve"> </w:t>
            </w:r>
            <w:r>
              <w:rPr>
                <w:rFonts w:ascii="GHEA Grapalat" w:hAnsi="GHEA Grapalat"/>
                <w:lang w:eastAsia="x-none"/>
              </w:rPr>
              <w:t>ուսուցանելու</w:t>
            </w:r>
            <w:r w:rsidRPr="003635E7">
              <w:rPr>
                <w:rFonts w:ascii="GHEA Grapalat" w:hAnsi="GHEA Grapalat"/>
                <w:lang w:val="af-ZA" w:eastAsia="x-none"/>
              </w:rPr>
              <w:t xml:space="preserve"> </w:t>
            </w:r>
            <w:r>
              <w:rPr>
                <w:rFonts w:ascii="GHEA Grapalat" w:hAnsi="GHEA Grapalat"/>
                <w:lang w:eastAsia="x-none"/>
              </w:rPr>
              <w:t>նպատակով</w:t>
            </w:r>
            <w:r w:rsidRPr="003635E7">
              <w:rPr>
                <w:rFonts w:ascii="GHEA Grapalat" w:hAnsi="GHEA Grapalat"/>
                <w:lang w:val="af-ZA" w:eastAsia="x-none"/>
              </w:rPr>
              <w:t xml:space="preserve">` </w:t>
            </w:r>
            <w:r>
              <w:rPr>
                <w:rFonts w:ascii="GHEA Grapalat" w:hAnsi="GHEA Grapalat"/>
                <w:lang w:eastAsia="x-none"/>
              </w:rPr>
              <w:t>ծ</w:t>
            </w:r>
            <w:r>
              <w:rPr>
                <w:rFonts w:ascii="GHEA Grapalat" w:hAnsi="GHEA Grapalat"/>
              </w:rPr>
              <w:t>րագրի</w:t>
            </w:r>
            <w:r w:rsidRPr="003635E7">
              <w:rPr>
                <w:rFonts w:ascii="GHEA Grapalat" w:hAnsi="GHEA Grapalat"/>
                <w:lang w:val="af-ZA"/>
              </w:rPr>
              <w:t xml:space="preserve"> </w:t>
            </w:r>
            <w:r>
              <w:rPr>
                <w:rFonts w:ascii="GHEA Grapalat" w:hAnsi="GHEA Grapalat"/>
              </w:rPr>
              <w:t>շրջանակներում</w:t>
            </w:r>
            <w:r w:rsidRPr="003635E7">
              <w:rPr>
                <w:rFonts w:ascii="GHEA Grapalat" w:hAnsi="GHEA Grapalat"/>
                <w:lang w:val="af-ZA"/>
              </w:rPr>
              <w:t xml:space="preserve"> </w:t>
            </w:r>
            <w:r>
              <w:rPr>
                <w:rFonts w:ascii="GHEA Grapalat" w:hAnsi="GHEA Grapalat"/>
              </w:rPr>
              <w:t>իրականացվում</w:t>
            </w:r>
            <w:r w:rsidRPr="003635E7">
              <w:rPr>
                <w:rFonts w:ascii="GHEA Grapalat" w:hAnsi="GHEA Grapalat"/>
                <w:lang w:val="af-ZA"/>
              </w:rPr>
              <w:t xml:space="preserve"> </w:t>
            </w:r>
            <w:r>
              <w:rPr>
                <w:rFonts w:ascii="GHEA Grapalat" w:hAnsi="GHEA Grapalat"/>
              </w:rPr>
              <w:t>են</w:t>
            </w:r>
            <w:r w:rsidRPr="003635E7">
              <w:rPr>
                <w:rFonts w:ascii="GHEA Grapalat" w:hAnsi="GHEA Grapalat"/>
                <w:lang w:val="af-ZA"/>
              </w:rPr>
              <w:t xml:space="preserve">` </w:t>
            </w:r>
          </w:p>
          <w:p w14:paraId="7972DF13" w14:textId="77777777" w:rsidR="007B06ED" w:rsidRPr="00D1628E" w:rsidRDefault="007B06ED" w:rsidP="002A3BC9">
            <w:pPr>
              <w:numPr>
                <w:ilvl w:val="0"/>
                <w:numId w:val="7"/>
              </w:numPr>
              <w:tabs>
                <w:tab w:val="left" w:pos="360"/>
              </w:tabs>
              <w:spacing w:after="0" w:line="240" w:lineRule="auto"/>
              <w:ind w:left="130" w:firstLine="0"/>
              <w:contextualSpacing/>
              <w:jc w:val="both"/>
              <w:rPr>
                <w:rFonts w:ascii="GHEA Grapalat" w:hAnsi="GHEA Grapalat"/>
                <w:lang w:val="af-ZA" w:eastAsia="x-none"/>
              </w:rPr>
            </w:pPr>
            <w:r>
              <w:rPr>
                <w:rFonts w:ascii="GHEA Grapalat" w:hAnsi="GHEA Grapalat"/>
                <w:lang w:eastAsia="x-none"/>
              </w:rPr>
              <w:t>սեմինարներ</w:t>
            </w:r>
            <w:r w:rsidRPr="00D1628E">
              <w:rPr>
                <w:rFonts w:ascii="GHEA Grapalat" w:hAnsi="GHEA Grapalat"/>
                <w:lang w:val="af-ZA" w:eastAsia="x-none"/>
              </w:rPr>
              <w:t xml:space="preserve"> </w:t>
            </w:r>
            <w:r>
              <w:rPr>
                <w:rFonts w:ascii="GHEA Grapalat" w:hAnsi="GHEA Grapalat"/>
                <w:lang w:eastAsia="x-none"/>
              </w:rPr>
              <w:t>հմուտ</w:t>
            </w:r>
            <w:r w:rsidRPr="00D1628E">
              <w:rPr>
                <w:rFonts w:ascii="GHEA Grapalat" w:hAnsi="GHEA Grapalat"/>
                <w:lang w:val="af-ZA" w:eastAsia="x-none"/>
              </w:rPr>
              <w:t xml:space="preserve"> </w:t>
            </w:r>
            <w:r>
              <w:rPr>
                <w:rFonts w:ascii="GHEA Grapalat" w:hAnsi="GHEA Grapalat"/>
                <w:lang w:eastAsia="x-none"/>
              </w:rPr>
              <w:t>բանախոսների</w:t>
            </w:r>
            <w:r w:rsidRPr="00D1628E">
              <w:rPr>
                <w:rFonts w:ascii="GHEA Grapalat" w:hAnsi="GHEA Grapalat"/>
                <w:lang w:val="af-ZA" w:eastAsia="x-none"/>
              </w:rPr>
              <w:t xml:space="preserve"> </w:t>
            </w:r>
            <w:r>
              <w:rPr>
                <w:rFonts w:ascii="GHEA Grapalat" w:hAnsi="GHEA Grapalat"/>
                <w:lang w:eastAsia="x-none"/>
              </w:rPr>
              <w:t>աջակցությամբ</w:t>
            </w:r>
            <w:r w:rsidRPr="00D1628E">
              <w:rPr>
                <w:rFonts w:ascii="GHEA Grapalat" w:hAnsi="GHEA Grapalat"/>
                <w:lang w:val="af-ZA" w:eastAsia="x-none"/>
              </w:rPr>
              <w:t xml:space="preserve">, </w:t>
            </w:r>
            <w:r>
              <w:rPr>
                <w:rFonts w:ascii="GHEA Grapalat" w:hAnsi="GHEA Grapalat"/>
                <w:lang w:eastAsia="x-none"/>
              </w:rPr>
              <w:t>այդ</w:t>
            </w:r>
            <w:r w:rsidRPr="00D1628E">
              <w:rPr>
                <w:rFonts w:ascii="GHEA Grapalat" w:hAnsi="GHEA Grapalat"/>
                <w:lang w:val="af-ZA" w:eastAsia="x-none"/>
              </w:rPr>
              <w:t xml:space="preserve"> </w:t>
            </w:r>
            <w:r>
              <w:rPr>
                <w:rFonts w:ascii="GHEA Grapalat" w:hAnsi="GHEA Grapalat"/>
                <w:lang w:eastAsia="x-none"/>
              </w:rPr>
              <w:t>թվում</w:t>
            </w:r>
            <w:r w:rsidRPr="00D1628E">
              <w:rPr>
                <w:rFonts w:ascii="GHEA Grapalat" w:hAnsi="GHEA Grapalat"/>
                <w:lang w:val="af-ZA" w:eastAsia="x-none"/>
              </w:rPr>
              <w:t xml:space="preserve">` </w:t>
            </w:r>
            <w:r>
              <w:rPr>
                <w:rFonts w:ascii="GHEA Grapalat" w:hAnsi="GHEA Grapalat"/>
                <w:lang w:eastAsia="x-none"/>
              </w:rPr>
              <w:t>հաջողության</w:t>
            </w:r>
            <w:r w:rsidRPr="00D1628E">
              <w:rPr>
                <w:rFonts w:ascii="GHEA Grapalat" w:hAnsi="GHEA Grapalat"/>
                <w:lang w:val="af-ZA" w:eastAsia="x-none"/>
              </w:rPr>
              <w:t xml:space="preserve"> </w:t>
            </w:r>
            <w:r>
              <w:rPr>
                <w:rFonts w:ascii="GHEA Grapalat" w:hAnsi="GHEA Grapalat"/>
                <w:lang w:eastAsia="x-none"/>
              </w:rPr>
              <w:t>հասած</w:t>
            </w:r>
            <w:r w:rsidRPr="00D1628E">
              <w:rPr>
                <w:rFonts w:ascii="GHEA Grapalat" w:hAnsi="GHEA Grapalat"/>
                <w:lang w:val="af-ZA" w:eastAsia="x-none"/>
              </w:rPr>
              <w:t xml:space="preserve"> </w:t>
            </w:r>
            <w:r>
              <w:rPr>
                <w:rFonts w:ascii="GHEA Grapalat" w:hAnsi="GHEA Grapalat"/>
                <w:lang w:eastAsia="x-none"/>
              </w:rPr>
              <w:t>հաշմանդամություն</w:t>
            </w:r>
            <w:r w:rsidRPr="00D1628E">
              <w:rPr>
                <w:rFonts w:ascii="GHEA Grapalat" w:hAnsi="GHEA Grapalat"/>
                <w:lang w:val="af-ZA" w:eastAsia="x-none"/>
              </w:rPr>
              <w:t xml:space="preserve"> </w:t>
            </w:r>
            <w:r>
              <w:rPr>
                <w:rFonts w:ascii="GHEA Grapalat" w:hAnsi="GHEA Grapalat"/>
                <w:lang w:eastAsia="x-none"/>
              </w:rPr>
              <w:t>ունեցող</w:t>
            </w:r>
            <w:r w:rsidRPr="00D1628E">
              <w:rPr>
                <w:rFonts w:ascii="GHEA Grapalat" w:hAnsi="GHEA Grapalat"/>
                <w:lang w:val="af-ZA" w:eastAsia="x-none"/>
              </w:rPr>
              <w:t xml:space="preserve"> </w:t>
            </w:r>
            <w:r>
              <w:rPr>
                <w:rFonts w:ascii="GHEA Grapalat" w:hAnsi="GHEA Grapalat"/>
                <w:lang w:eastAsia="x-none"/>
              </w:rPr>
              <w:t>անձինք</w:t>
            </w:r>
            <w:r w:rsidRPr="00D1628E">
              <w:rPr>
                <w:rFonts w:ascii="GHEA Grapalat" w:hAnsi="GHEA Grapalat"/>
                <w:lang w:val="af-ZA" w:eastAsia="x-none"/>
              </w:rPr>
              <w:t xml:space="preserve">, </w:t>
            </w:r>
            <w:r>
              <w:rPr>
                <w:rFonts w:ascii="GHEA Grapalat" w:hAnsi="GHEA Grapalat"/>
                <w:lang w:eastAsia="x-none"/>
              </w:rPr>
              <w:t>հատուկ</w:t>
            </w:r>
            <w:r w:rsidRPr="00D1628E">
              <w:rPr>
                <w:rFonts w:ascii="GHEA Grapalat" w:hAnsi="GHEA Grapalat"/>
                <w:lang w:val="af-ZA" w:eastAsia="x-none"/>
              </w:rPr>
              <w:t xml:space="preserve"> </w:t>
            </w:r>
            <w:r>
              <w:rPr>
                <w:rFonts w:ascii="GHEA Grapalat" w:hAnsi="GHEA Grapalat"/>
                <w:lang w:eastAsia="x-none"/>
              </w:rPr>
              <w:t>մանկավարժներ</w:t>
            </w:r>
            <w:r w:rsidRPr="00D1628E">
              <w:rPr>
                <w:rFonts w:ascii="GHEA Grapalat" w:hAnsi="GHEA Grapalat"/>
                <w:lang w:val="af-ZA" w:eastAsia="x-none"/>
              </w:rPr>
              <w:t xml:space="preserve"> </w:t>
            </w:r>
            <w:r>
              <w:rPr>
                <w:rFonts w:ascii="GHEA Grapalat" w:hAnsi="GHEA Grapalat"/>
                <w:lang w:eastAsia="x-none"/>
              </w:rPr>
              <w:t>և</w:t>
            </w:r>
            <w:r w:rsidRPr="00D1628E">
              <w:rPr>
                <w:rFonts w:ascii="GHEA Grapalat" w:hAnsi="GHEA Grapalat"/>
                <w:lang w:val="af-ZA" w:eastAsia="x-none"/>
              </w:rPr>
              <w:t xml:space="preserve"> </w:t>
            </w:r>
            <w:r>
              <w:rPr>
                <w:rFonts w:ascii="GHEA Grapalat" w:hAnsi="GHEA Grapalat"/>
                <w:lang w:eastAsia="x-none"/>
              </w:rPr>
              <w:t>այլն</w:t>
            </w:r>
            <w:r w:rsidRPr="00D1628E">
              <w:rPr>
                <w:rFonts w:ascii="GHEA Grapalat" w:hAnsi="GHEA Grapalat"/>
                <w:lang w:val="af-ZA" w:eastAsia="x-none"/>
              </w:rPr>
              <w:t>).</w:t>
            </w:r>
          </w:p>
          <w:p w14:paraId="46E4E35F" w14:textId="77777777" w:rsidR="007B06ED" w:rsidRPr="00D1628E" w:rsidRDefault="007B06ED" w:rsidP="002A3BC9">
            <w:pPr>
              <w:numPr>
                <w:ilvl w:val="0"/>
                <w:numId w:val="7"/>
              </w:numPr>
              <w:tabs>
                <w:tab w:val="left" w:pos="360"/>
              </w:tabs>
              <w:spacing w:after="0" w:line="240" w:lineRule="auto"/>
              <w:ind w:left="72" w:firstLine="0"/>
              <w:contextualSpacing/>
              <w:jc w:val="both"/>
              <w:rPr>
                <w:rFonts w:ascii="GHEA Grapalat" w:hAnsi="GHEA Grapalat"/>
                <w:lang w:val="af-ZA" w:eastAsia="x-none"/>
              </w:rPr>
            </w:pPr>
            <w:r>
              <w:rPr>
                <w:rFonts w:ascii="GHEA Grapalat" w:hAnsi="GHEA Grapalat"/>
                <w:lang w:eastAsia="x-none"/>
              </w:rPr>
              <w:t>չտեսնող</w:t>
            </w:r>
            <w:r w:rsidRPr="00D1628E">
              <w:rPr>
                <w:rFonts w:ascii="GHEA Grapalat" w:hAnsi="GHEA Grapalat"/>
                <w:lang w:val="af-ZA" w:eastAsia="x-none"/>
              </w:rPr>
              <w:t xml:space="preserve"> </w:t>
            </w:r>
            <w:r>
              <w:rPr>
                <w:rFonts w:ascii="GHEA Grapalat" w:hAnsi="GHEA Grapalat"/>
                <w:lang w:eastAsia="x-none"/>
              </w:rPr>
              <w:t>անձանց</w:t>
            </w:r>
            <w:r w:rsidRPr="00D1628E">
              <w:rPr>
                <w:rFonts w:ascii="GHEA Grapalat" w:hAnsi="GHEA Grapalat"/>
                <w:lang w:val="af-ZA" w:eastAsia="x-none"/>
              </w:rPr>
              <w:t xml:space="preserve"> </w:t>
            </w:r>
            <w:r>
              <w:rPr>
                <w:rFonts w:ascii="GHEA Grapalat" w:hAnsi="GHEA Grapalat"/>
                <w:lang w:eastAsia="x-none"/>
              </w:rPr>
              <w:t>ֆիզիկական</w:t>
            </w:r>
            <w:r w:rsidRPr="00D1628E">
              <w:rPr>
                <w:rFonts w:ascii="GHEA Grapalat" w:hAnsi="GHEA Grapalat"/>
                <w:lang w:val="af-ZA" w:eastAsia="x-none"/>
              </w:rPr>
              <w:t xml:space="preserve"> </w:t>
            </w:r>
            <w:r>
              <w:rPr>
                <w:rFonts w:ascii="GHEA Grapalat" w:hAnsi="GHEA Grapalat"/>
                <w:lang w:eastAsia="x-none"/>
              </w:rPr>
              <w:t>պատրաստվածություն</w:t>
            </w:r>
            <w:r w:rsidRPr="00D1628E">
              <w:rPr>
                <w:rFonts w:ascii="GHEA Grapalat" w:hAnsi="GHEA Grapalat"/>
                <w:lang w:val="af-ZA" w:eastAsia="x-none"/>
              </w:rPr>
              <w:t xml:space="preserve"> (</w:t>
            </w:r>
            <w:r>
              <w:rPr>
                <w:rFonts w:ascii="GHEA Grapalat" w:hAnsi="GHEA Grapalat"/>
                <w:lang w:eastAsia="x-none"/>
              </w:rPr>
              <w:t>չտեսնող</w:t>
            </w:r>
            <w:r w:rsidRPr="00D1628E">
              <w:rPr>
                <w:rFonts w:ascii="GHEA Grapalat" w:hAnsi="GHEA Grapalat"/>
                <w:lang w:val="af-ZA" w:eastAsia="x-none"/>
              </w:rPr>
              <w:t xml:space="preserve"> </w:t>
            </w:r>
            <w:r>
              <w:rPr>
                <w:rFonts w:ascii="GHEA Grapalat" w:hAnsi="GHEA Grapalat"/>
                <w:lang w:eastAsia="x-none"/>
              </w:rPr>
              <w:t>անձանց</w:t>
            </w:r>
            <w:r w:rsidRPr="00D1628E">
              <w:rPr>
                <w:rFonts w:ascii="GHEA Grapalat" w:hAnsi="GHEA Grapalat"/>
                <w:lang w:val="af-ZA" w:eastAsia="x-none"/>
              </w:rPr>
              <w:t xml:space="preserve"> </w:t>
            </w:r>
            <w:r>
              <w:rPr>
                <w:rFonts w:ascii="GHEA Grapalat" w:hAnsi="GHEA Grapalat"/>
                <w:lang w:eastAsia="x-none"/>
              </w:rPr>
              <w:t>ինքնուրույն</w:t>
            </w:r>
            <w:r w:rsidRPr="00D1628E">
              <w:rPr>
                <w:rFonts w:ascii="GHEA Grapalat" w:hAnsi="GHEA Grapalat"/>
                <w:lang w:val="af-ZA" w:eastAsia="x-none"/>
              </w:rPr>
              <w:t xml:space="preserve"> </w:t>
            </w:r>
            <w:r>
              <w:rPr>
                <w:rFonts w:ascii="GHEA Grapalat" w:hAnsi="GHEA Grapalat"/>
                <w:lang w:eastAsia="x-none"/>
              </w:rPr>
              <w:t>և</w:t>
            </w:r>
            <w:r w:rsidRPr="00D1628E">
              <w:rPr>
                <w:rFonts w:ascii="GHEA Grapalat" w:hAnsi="GHEA Grapalat"/>
                <w:lang w:val="af-ZA" w:eastAsia="x-none"/>
              </w:rPr>
              <w:t xml:space="preserve"> </w:t>
            </w:r>
            <w:r>
              <w:rPr>
                <w:rFonts w:ascii="GHEA Grapalat" w:hAnsi="GHEA Grapalat"/>
                <w:lang w:eastAsia="x-none"/>
              </w:rPr>
              <w:t>անվտանգ</w:t>
            </w:r>
            <w:r w:rsidRPr="00D1628E">
              <w:rPr>
                <w:rFonts w:ascii="GHEA Grapalat" w:hAnsi="GHEA Grapalat"/>
                <w:lang w:val="af-ZA" w:eastAsia="x-none"/>
              </w:rPr>
              <w:t xml:space="preserve"> </w:t>
            </w:r>
            <w:r>
              <w:rPr>
                <w:rFonts w:ascii="GHEA Grapalat" w:hAnsi="GHEA Grapalat"/>
                <w:lang w:eastAsia="x-none"/>
              </w:rPr>
              <w:t>տեղաշարժվելուն</w:t>
            </w:r>
            <w:r w:rsidRPr="00D1628E">
              <w:rPr>
                <w:rFonts w:ascii="GHEA Grapalat" w:hAnsi="GHEA Grapalat"/>
                <w:lang w:val="af-ZA" w:eastAsia="x-none"/>
              </w:rPr>
              <w:t xml:space="preserve"> </w:t>
            </w:r>
            <w:r>
              <w:rPr>
                <w:rFonts w:ascii="GHEA Grapalat" w:hAnsi="GHEA Grapalat"/>
                <w:lang w:eastAsia="x-none"/>
              </w:rPr>
              <w:t>ֆիզիկապես</w:t>
            </w:r>
            <w:r w:rsidRPr="00D1628E">
              <w:rPr>
                <w:rFonts w:ascii="GHEA Grapalat" w:hAnsi="GHEA Grapalat"/>
                <w:lang w:val="af-ZA" w:eastAsia="x-none"/>
              </w:rPr>
              <w:t xml:space="preserve"> </w:t>
            </w:r>
            <w:r>
              <w:rPr>
                <w:rFonts w:ascii="GHEA Grapalat" w:hAnsi="GHEA Grapalat"/>
                <w:lang w:eastAsia="x-none"/>
              </w:rPr>
              <w:t>պատրաստելուն</w:t>
            </w:r>
            <w:r w:rsidRPr="00D1628E">
              <w:rPr>
                <w:rFonts w:ascii="GHEA Grapalat" w:hAnsi="GHEA Grapalat"/>
                <w:lang w:val="af-ZA" w:eastAsia="x-none"/>
              </w:rPr>
              <w:t xml:space="preserve"> </w:t>
            </w:r>
            <w:r>
              <w:rPr>
                <w:rFonts w:ascii="GHEA Grapalat" w:hAnsi="GHEA Grapalat"/>
                <w:lang w:eastAsia="x-none"/>
              </w:rPr>
              <w:t>ուղղված</w:t>
            </w:r>
            <w:r w:rsidRPr="00D1628E">
              <w:rPr>
                <w:rFonts w:ascii="GHEA Grapalat" w:hAnsi="GHEA Grapalat"/>
                <w:lang w:val="af-ZA" w:eastAsia="x-none"/>
              </w:rPr>
              <w:t xml:space="preserve"> </w:t>
            </w:r>
            <w:r>
              <w:rPr>
                <w:rFonts w:ascii="GHEA Grapalat" w:hAnsi="GHEA Grapalat"/>
                <w:lang w:eastAsia="x-none"/>
              </w:rPr>
              <w:t>միջոցառումներ</w:t>
            </w:r>
            <w:r w:rsidRPr="00D1628E">
              <w:rPr>
                <w:rFonts w:ascii="GHEA Grapalat" w:hAnsi="GHEA Grapalat"/>
                <w:lang w:val="af-ZA" w:eastAsia="x-none"/>
              </w:rPr>
              <w:t>.</w:t>
            </w:r>
          </w:p>
          <w:p w14:paraId="55F39CEF" w14:textId="77777777" w:rsidR="007B06ED" w:rsidRPr="00D1628E" w:rsidRDefault="007B06ED" w:rsidP="002A3BC9">
            <w:pPr>
              <w:numPr>
                <w:ilvl w:val="0"/>
                <w:numId w:val="7"/>
              </w:numPr>
              <w:tabs>
                <w:tab w:val="left" w:pos="360"/>
              </w:tabs>
              <w:spacing w:after="0" w:line="240" w:lineRule="auto"/>
              <w:ind w:left="72" w:firstLine="0"/>
              <w:contextualSpacing/>
              <w:jc w:val="both"/>
              <w:rPr>
                <w:rFonts w:ascii="GHEA Grapalat" w:hAnsi="GHEA Grapalat"/>
                <w:lang w:val="af-ZA" w:eastAsia="x-none"/>
              </w:rPr>
            </w:pPr>
            <w:r>
              <w:rPr>
                <w:rFonts w:ascii="GHEA Grapalat" w:hAnsi="GHEA Grapalat"/>
                <w:lang w:eastAsia="x-none"/>
              </w:rPr>
              <w:t>սեմինար</w:t>
            </w:r>
            <w:r w:rsidRPr="00D1628E">
              <w:rPr>
                <w:rFonts w:ascii="GHEA Grapalat" w:hAnsi="GHEA Grapalat"/>
                <w:lang w:val="af-ZA" w:eastAsia="x-none"/>
              </w:rPr>
              <w:t>-</w:t>
            </w:r>
            <w:r>
              <w:rPr>
                <w:rFonts w:ascii="GHEA Grapalat" w:hAnsi="GHEA Grapalat"/>
                <w:lang w:eastAsia="x-none"/>
              </w:rPr>
              <w:t>հանդիպումներ</w:t>
            </w:r>
            <w:r w:rsidRPr="00D1628E">
              <w:rPr>
                <w:rFonts w:ascii="GHEA Grapalat" w:hAnsi="GHEA Grapalat"/>
                <w:lang w:val="af-ZA" w:eastAsia="x-none"/>
              </w:rPr>
              <w:t xml:space="preserve"> </w:t>
            </w:r>
            <w:r>
              <w:rPr>
                <w:rFonts w:ascii="GHEA Grapalat" w:hAnsi="GHEA Grapalat"/>
                <w:lang w:eastAsia="x-none"/>
              </w:rPr>
              <w:t>ընտանիքի</w:t>
            </w:r>
            <w:r w:rsidRPr="00D1628E">
              <w:rPr>
                <w:rFonts w:ascii="GHEA Grapalat" w:hAnsi="GHEA Grapalat"/>
                <w:lang w:val="af-ZA" w:eastAsia="x-none"/>
              </w:rPr>
              <w:t xml:space="preserve"> </w:t>
            </w:r>
            <w:r>
              <w:rPr>
                <w:rFonts w:ascii="GHEA Grapalat" w:hAnsi="GHEA Grapalat"/>
                <w:lang w:eastAsia="x-none"/>
              </w:rPr>
              <w:t>անդամների</w:t>
            </w:r>
            <w:r w:rsidRPr="00D1628E">
              <w:rPr>
                <w:rFonts w:ascii="GHEA Grapalat" w:hAnsi="GHEA Grapalat"/>
                <w:lang w:val="af-ZA" w:eastAsia="x-none"/>
              </w:rPr>
              <w:t xml:space="preserve"> </w:t>
            </w:r>
            <w:r>
              <w:rPr>
                <w:rFonts w:ascii="GHEA Grapalat" w:hAnsi="GHEA Grapalat"/>
                <w:lang w:eastAsia="x-none"/>
              </w:rPr>
              <w:t>հետ</w:t>
            </w:r>
            <w:r w:rsidRPr="00D1628E">
              <w:rPr>
                <w:rFonts w:ascii="GHEA Grapalat" w:hAnsi="GHEA Grapalat"/>
                <w:lang w:val="af-ZA" w:eastAsia="x-none"/>
              </w:rPr>
              <w:t xml:space="preserve">, </w:t>
            </w:r>
            <w:r>
              <w:rPr>
                <w:rFonts w:ascii="GHEA Grapalat" w:hAnsi="GHEA Grapalat"/>
                <w:lang w:eastAsia="x-none"/>
              </w:rPr>
              <w:t>որոնք</w:t>
            </w:r>
            <w:r w:rsidRPr="00D1628E">
              <w:rPr>
                <w:rFonts w:ascii="GHEA Grapalat" w:hAnsi="GHEA Grapalat"/>
                <w:lang w:val="af-ZA" w:eastAsia="x-none"/>
              </w:rPr>
              <w:t xml:space="preserve"> </w:t>
            </w:r>
            <w:r>
              <w:rPr>
                <w:rFonts w:ascii="GHEA Grapalat" w:hAnsi="GHEA Grapalat"/>
                <w:lang w:eastAsia="x-none"/>
              </w:rPr>
              <w:t>միտված</w:t>
            </w:r>
            <w:r w:rsidRPr="00D1628E">
              <w:rPr>
                <w:rFonts w:ascii="GHEA Grapalat" w:hAnsi="GHEA Grapalat"/>
                <w:lang w:val="af-ZA" w:eastAsia="x-none"/>
              </w:rPr>
              <w:t xml:space="preserve"> </w:t>
            </w:r>
            <w:r>
              <w:rPr>
                <w:rFonts w:ascii="GHEA Grapalat" w:hAnsi="GHEA Grapalat"/>
                <w:lang w:eastAsia="x-none"/>
              </w:rPr>
              <w:t>են</w:t>
            </w:r>
            <w:r w:rsidRPr="00D1628E">
              <w:rPr>
                <w:rFonts w:ascii="GHEA Grapalat" w:hAnsi="GHEA Grapalat"/>
                <w:lang w:val="af-ZA" w:eastAsia="x-none"/>
              </w:rPr>
              <w:t xml:space="preserve"> </w:t>
            </w:r>
            <w:r>
              <w:rPr>
                <w:rFonts w:ascii="GHEA Grapalat" w:hAnsi="GHEA Grapalat"/>
                <w:lang w:eastAsia="x-none"/>
              </w:rPr>
              <w:t>օգնել</w:t>
            </w:r>
            <w:r w:rsidRPr="00D1628E">
              <w:rPr>
                <w:rFonts w:ascii="GHEA Grapalat" w:hAnsi="GHEA Grapalat"/>
                <w:lang w:val="af-ZA" w:eastAsia="x-none"/>
              </w:rPr>
              <w:t xml:space="preserve"> </w:t>
            </w:r>
            <w:r>
              <w:rPr>
                <w:rFonts w:ascii="GHEA Grapalat" w:hAnsi="GHEA Grapalat"/>
                <w:lang w:eastAsia="x-none"/>
              </w:rPr>
              <w:t>շահառուների</w:t>
            </w:r>
            <w:r w:rsidRPr="00D1628E">
              <w:rPr>
                <w:rFonts w:ascii="GHEA Grapalat" w:hAnsi="GHEA Grapalat"/>
                <w:lang w:val="af-ZA" w:eastAsia="x-none"/>
              </w:rPr>
              <w:t xml:space="preserve"> </w:t>
            </w:r>
            <w:r>
              <w:rPr>
                <w:rFonts w:ascii="GHEA Grapalat" w:hAnsi="GHEA Grapalat"/>
                <w:lang w:eastAsia="x-none"/>
              </w:rPr>
              <w:t>ընտանիքի</w:t>
            </w:r>
            <w:r w:rsidRPr="00D1628E">
              <w:rPr>
                <w:rFonts w:ascii="GHEA Grapalat" w:hAnsi="GHEA Grapalat"/>
                <w:lang w:val="af-ZA" w:eastAsia="x-none"/>
              </w:rPr>
              <w:t xml:space="preserve"> </w:t>
            </w:r>
            <w:r>
              <w:rPr>
                <w:rFonts w:ascii="GHEA Grapalat" w:hAnsi="GHEA Grapalat"/>
                <w:lang w:eastAsia="x-none"/>
              </w:rPr>
              <w:t>անդամներին</w:t>
            </w:r>
            <w:r w:rsidRPr="00D1628E">
              <w:rPr>
                <w:rFonts w:ascii="GHEA Grapalat" w:hAnsi="GHEA Grapalat"/>
                <w:lang w:val="af-ZA" w:eastAsia="x-none"/>
              </w:rPr>
              <w:t xml:space="preserve"> </w:t>
            </w:r>
            <w:r>
              <w:rPr>
                <w:rFonts w:ascii="GHEA Grapalat" w:hAnsi="GHEA Grapalat"/>
                <w:lang w:eastAsia="x-none"/>
              </w:rPr>
              <w:t>հաղթահարելու</w:t>
            </w:r>
            <w:r w:rsidRPr="00D1628E">
              <w:rPr>
                <w:rFonts w:ascii="GHEA Grapalat" w:hAnsi="GHEA Grapalat"/>
                <w:lang w:val="af-ZA" w:eastAsia="x-none"/>
              </w:rPr>
              <w:t xml:space="preserve"> </w:t>
            </w:r>
            <w:r>
              <w:rPr>
                <w:rFonts w:ascii="GHEA Grapalat" w:hAnsi="GHEA Grapalat"/>
                <w:lang w:eastAsia="x-none"/>
              </w:rPr>
              <w:t>իրենց</w:t>
            </w:r>
            <w:r w:rsidRPr="00D1628E">
              <w:rPr>
                <w:rFonts w:ascii="GHEA Grapalat" w:hAnsi="GHEA Grapalat"/>
                <w:lang w:val="af-ZA" w:eastAsia="x-none"/>
              </w:rPr>
              <w:t xml:space="preserve"> </w:t>
            </w:r>
            <w:r>
              <w:rPr>
                <w:rFonts w:ascii="GHEA Grapalat" w:hAnsi="GHEA Grapalat"/>
                <w:lang w:eastAsia="x-none"/>
              </w:rPr>
              <w:t>հարազատի</w:t>
            </w:r>
            <w:r w:rsidRPr="00D1628E">
              <w:rPr>
                <w:rFonts w:ascii="GHEA Grapalat" w:hAnsi="GHEA Grapalat"/>
                <w:lang w:val="af-ZA" w:eastAsia="x-none"/>
              </w:rPr>
              <w:t xml:space="preserve"> </w:t>
            </w:r>
            <w:r>
              <w:rPr>
                <w:rFonts w:ascii="GHEA Grapalat" w:hAnsi="GHEA Grapalat"/>
                <w:lang w:eastAsia="x-none"/>
              </w:rPr>
              <w:t>ֆիզիկական</w:t>
            </w:r>
            <w:r w:rsidRPr="00D1628E">
              <w:rPr>
                <w:rFonts w:ascii="GHEA Grapalat" w:hAnsi="GHEA Grapalat"/>
                <w:lang w:val="af-ZA" w:eastAsia="x-none"/>
              </w:rPr>
              <w:t xml:space="preserve"> </w:t>
            </w:r>
            <w:r>
              <w:rPr>
                <w:rFonts w:ascii="GHEA Grapalat" w:hAnsi="GHEA Grapalat"/>
                <w:lang w:eastAsia="x-none"/>
              </w:rPr>
              <w:t>խնդրի</w:t>
            </w:r>
            <w:r w:rsidRPr="00D1628E">
              <w:rPr>
                <w:rFonts w:ascii="GHEA Grapalat" w:hAnsi="GHEA Grapalat"/>
                <w:lang w:val="af-ZA" w:eastAsia="x-none"/>
              </w:rPr>
              <w:t xml:space="preserve"> </w:t>
            </w:r>
            <w:r>
              <w:rPr>
                <w:rFonts w:ascii="GHEA Grapalat" w:hAnsi="GHEA Grapalat"/>
                <w:lang w:eastAsia="x-none"/>
              </w:rPr>
              <w:t>հանդեպ</w:t>
            </w:r>
            <w:r w:rsidRPr="00D1628E">
              <w:rPr>
                <w:rFonts w:ascii="GHEA Grapalat" w:hAnsi="GHEA Grapalat"/>
                <w:lang w:val="af-ZA" w:eastAsia="x-none"/>
              </w:rPr>
              <w:t xml:space="preserve"> </w:t>
            </w:r>
            <w:r>
              <w:rPr>
                <w:rFonts w:ascii="GHEA Grapalat" w:hAnsi="GHEA Grapalat"/>
                <w:lang w:eastAsia="x-none"/>
              </w:rPr>
              <w:t>կարծրատիպերը</w:t>
            </w:r>
            <w:r w:rsidRPr="00D1628E">
              <w:rPr>
                <w:rFonts w:ascii="GHEA Grapalat" w:hAnsi="GHEA Grapalat"/>
                <w:lang w:val="af-ZA" w:eastAsia="x-none"/>
              </w:rPr>
              <w:t xml:space="preserve">, </w:t>
            </w:r>
            <w:r>
              <w:rPr>
                <w:rFonts w:ascii="GHEA Grapalat" w:hAnsi="GHEA Grapalat"/>
                <w:lang w:eastAsia="x-none"/>
              </w:rPr>
              <w:t>վերաբերմունքը</w:t>
            </w:r>
            <w:r w:rsidRPr="00D1628E">
              <w:rPr>
                <w:rFonts w:ascii="GHEA Grapalat" w:hAnsi="GHEA Grapalat"/>
                <w:lang w:val="af-ZA" w:eastAsia="x-none"/>
              </w:rPr>
              <w:t xml:space="preserve">, </w:t>
            </w:r>
            <w:r>
              <w:rPr>
                <w:rFonts w:ascii="GHEA Grapalat" w:hAnsi="GHEA Grapalat"/>
                <w:lang w:eastAsia="x-none"/>
              </w:rPr>
              <w:t>վախերը</w:t>
            </w:r>
            <w:r w:rsidRPr="00D1628E">
              <w:rPr>
                <w:rFonts w:ascii="GHEA Grapalat" w:hAnsi="GHEA Grapalat"/>
                <w:lang w:val="af-ZA" w:eastAsia="x-none"/>
              </w:rPr>
              <w:t xml:space="preserve"> </w:t>
            </w:r>
            <w:r>
              <w:rPr>
                <w:rFonts w:ascii="GHEA Grapalat" w:hAnsi="GHEA Grapalat"/>
                <w:lang w:eastAsia="x-none"/>
              </w:rPr>
              <w:t>և</w:t>
            </w:r>
            <w:r w:rsidRPr="00D1628E">
              <w:rPr>
                <w:rFonts w:ascii="GHEA Grapalat" w:hAnsi="GHEA Grapalat"/>
                <w:lang w:val="af-ZA" w:eastAsia="x-none"/>
              </w:rPr>
              <w:t xml:space="preserve"> </w:t>
            </w:r>
            <w:r>
              <w:rPr>
                <w:rFonts w:ascii="GHEA Grapalat" w:hAnsi="GHEA Grapalat"/>
                <w:lang w:eastAsia="x-none"/>
              </w:rPr>
              <w:t>պատրաստ</w:t>
            </w:r>
            <w:r w:rsidRPr="00D1628E">
              <w:rPr>
                <w:rFonts w:ascii="GHEA Grapalat" w:hAnsi="GHEA Grapalat"/>
                <w:lang w:val="af-ZA" w:eastAsia="x-none"/>
              </w:rPr>
              <w:t xml:space="preserve"> </w:t>
            </w:r>
            <w:r>
              <w:rPr>
                <w:rFonts w:ascii="GHEA Grapalat" w:hAnsi="GHEA Grapalat"/>
                <w:lang w:eastAsia="x-none"/>
              </w:rPr>
              <w:t>լինելու</w:t>
            </w:r>
            <w:r w:rsidRPr="00D1628E">
              <w:rPr>
                <w:rFonts w:ascii="GHEA Grapalat" w:hAnsi="GHEA Grapalat"/>
                <w:lang w:val="af-ZA" w:eastAsia="x-none"/>
              </w:rPr>
              <w:t xml:space="preserve"> </w:t>
            </w:r>
            <w:r>
              <w:rPr>
                <w:rFonts w:ascii="GHEA Grapalat" w:hAnsi="GHEA Grapalat"/>
                <w:lang w:eastAsia="x-none"/>
              </w:rPr>
              <w:t>աջակցել</w:t>
            </w:r>
            <w:r w:rsidRPr="00D1628E">
              <w:rPr>
                <w:rFonts w:ascii="GHEA Grapalat" w:hAnsi="GHEA Grapalat"/>
                <w:lang w:val="af-ZA" w:eastAsia="x-none"/>
              </w:rPr>
              <w:t xml:space="preserve"> </w:t>
            </w:r>
            <w:r>
              <w:rPr>
                <w:rFonts w:ascii="GHEA Grapalat" w:hAnsi="GHEA Grapalat"/>
                <w:lang w:eastAsia="x-none"/>
              </w:rPr>
              <w:t>նրանց</w:t>
            </w:r>
            <w:r w:rsidRPr="00D1628E">
              <w:rPr>
                <w:rFonts w:ascii="GHEA Grapalat" w:hAnsi="GHEA Grapalat"/>
                <w:lang w:val="af-ZA" w:eastAsia="x-none"/>
              </w:rPr>
              <w:t xml:space="preserve"> </w:t>
            </w:r>
            <w:r>
              <w:rPr>
                <w:rFonts w:ascii="GHEA Grapalat" w:hAnsi="GHEA Grapalat"/>
                <w:lang w:eastAsia="x-none"/>
              </w:rPr>
              <w:t>ինքնուրույնությունը</w:t>
            </w:r>
            <w:r w:rsidRPr="00D1628E">
              <w:rPr>
                <w:rFonts w:ascii="GHEA Grapalat" w:hAnsi="GHEA Grapalat"/>
                <w:lang w:val="af-ZA" w:eastAsia="x-none"/>
              </w:rPr>
              <w:t xml:space="preserve"> </w:t>
            </w:r>
            <w:r>
              <w:rPr>
                <w:rFonts w:ascii="GHEA Grapalat" w:hAnsi="GHEA Grapalat"/>
                <w:lang w:eastAsia="x-none"/>
              </w:rPr>
              <w:t>զարգացնելու</w:t>
            </w:r>
            <w:r w:rsidRPr="00D1628E">
              <w:rPr>
                <w:rFonts w:ascii="GHEA Grapalat" w:hAnsi="GHEA Grapalat"/>
                <w:lang w:val="af-ZA" w:eastAsia="x-none"/>
              </w:rPr>
              <w:t xml:space="preserve"> </w:t>
            </w:r>
            <w:r>
              <w:rPr>
                <w:rFonts w:ascii="GHEA Grapalat" w:hAnsi="GHEA Grapalat"/>
                <w:lang w:eastAsia="x-none"/>
              </w:rPr>
              <w:t>հարցում</w:t>
            </w:r>
            <w:r w:rsidRPr="00D1628E">
              <w:rPr>
                <w:rFonts w:ascii="GHEA Grapalat" w:hAnsi="GHEA Grapalat"/>
                <w:lang w:val="af-ZA" w:eastAsia="x-none"/>
              </w:rPr>
              <w:t>.</w:t>
            </w:r>
          </w:p>
          <w:p w14:paraId="7DD86C77" w14:textId="77777777" w:rsidR="007B06ED" w:rsidRPr="00D1628E" w:rsidRDefault="007B06ED" w:rsidP="002A3BC9">
            <w:pPr>
              <w:numPr>
                <w:ilvl w:val="0"/>
                <w:numId w:val="7"/>
              </w:numPr>
              <w:tabs>
                <w:tab w:val="left" w:pos="360"/>
              </w:tabs>
              <w:spacing w:after="0" w:line="240" w:lineRule="auto"/>
              <w:ind w:left="72" w:firstLine="0"/>
              <w:contextualSpacing/>
              <w:jc w:val="both"/>
              <w:rPr>
                <w:rFonts w:ascii="GHEA Grapalat" w:hAnsi="GHEA Grapalat"/>
                <w:lang w:val="af-ZA" w:eastAsia="x-none"/>
              </w:rPr>
            </w:pPr>
            <w:r>
              <w:rPr>
                <w:rFonts w:ascii="GHEA Grapalat" w:hAnsi="GHEA Grapalat"/>
                <w:lang w:eastAsia="x-none"/>
              </w:rPr>
              <w:t>համակարգչային</w:t>
            </w:r>
            <w:r w:rsidRPr="00D1628E">
              <w:rPr>
                <w:rFonts w:ascii="GHEA Grapalat" w:hAnsi="GHEA Grapalat"/>
                <w:lang w:val="af-ZA" w:eastAsia="x-none"/>
              </w:rPr>
              <w:t xml:space="preserve"> </w:t>
            </w:r>
            <w:r>
              <w:rPr>
                <w:rFonts w:ascii="GHEA Grapalat" w:hAnsi="GHEA Grapalat"/>
                <w:lang w:eastAsia="x-none"/>
              </w:rPr>
              <w:t>հատուկ</w:t>
            </w:r>
            <w:r w:rsidRPr="00D1628E">
              <w:rPr>
                <w:rFonts w:ascii="GHEA Grapalat" w:hAnsi="GHEA Grapalat"/>
                <w:lang w:val="af-ZA" w:eastAsia="x-none"/>
              </w:rPr>
              <w:t xml:space="preserve"> </w:t>
            </w:r>
            <w:r>
              <w:rPr>
                <w:rFonts w:ascii="GHEA Grapalat" w:hAnsi="GHEA Grapalat"/>
                <w:lang w:eastAsia="x-none"/>
              </w:rPr>
              <w:t>ծրագրերի</w:t>
            </w:r>
            <w:r w:rsidRPr="00D1628E">
              <w:rPr>
                <w:rFonts w:ascii="GHEA Grapalat" w:hAnsi="GHEA Grapalat"/>
                <w:lang w:val="af-ZA" w:eastAsia="x-none"/>
              </w:rPr>
              <w:t xml:space="preserve"> </w:t>
            </w:r>
            <w:r>
              <w:rPr>
                <w:rFonts w:ascii="GHEA Grapalat" w:hAnsi="GHEA Grapalat"/>
                <w:lang w:eastAsia="x-none"/>
              </w:rPr>
              <w:t>և</w:t>
            </w:r>
            <w:r w:rsidRPr="00D1628E">
              <w:rPr>
                <w:rFonts w:ascii="GHEA Grapalat" w:hAnsi="GHEA Grapalat"/>
                <w:lang w:val="af-ZA" w:eastAsia="x-none"/>
              </w:rPr>
              <w:t xml:space="preserve"> </w:t>
            </w:r>
            <w:r>
              <w:rPr>
                <w:rFonts w:ascii="GHEA Grapalat" w:hAnsi="GHEA Grapalat"/>
                <w:lang w:eastAsia="x-none"/>
              </w:rPr>
              <w:t>կենցաղավարման</w:t>
            </w:r>
            <w:r w:rsidRPr="00D1628E">
              <w:rPr>
                <w:rFonts w:ascii="GHEA Grapalat" w:hAnsi="GHEA Grapalat"/>
                <w:lang w:val="af-ZA" w:eastAsia="x-none"/>
              </w:rPr>
              <w:t xml:space="preserve"> </w:t>
            </w:r>
            <w:r>
              <w:rPr>
                <w:rFonts w:ascii="GHEA Grapalat" w:hAnsi="GHEA Grapalat"/>
                <w:lang w:eastAsia="x-none"/>
              </w:rPr>
              <w:t>հմտությունների</w:t>
            </w:r>
            <w:r w:rsidRPr="00D1628E">
              <w:rPr>
                <w:rFonts w:ascii="GHEA Grapalat" w:hAnsi="GHEA Grapalat"/>
                <w:lang w:val="af-ZA" w:eastAsia="x-none"/>
              </w:rPr>
              <w:t xml:space="preserve"> </w:t>
            </w:r>
            <w:r>
              <w:rPr>
                <w:rFonts w:ascii="GHEA Grapalat" w:hAnsi="GHEA Grapalat"/>
                <w:lang w:eastAsia="x-none"/>
              </w:rPr>
              <w:t>ուսուցում</w:t>
            </w:r>
            <w:r w:rsidRPr="00D1628E">
              <w:rPr>
                <w:rFonts w:ascii="GHEA Grapalat" w:hAnsi="GHEA Grapalat"/>
                <w:lang w:val="af-ZA" w:eastAsia="x-none"/>
              </w:rPr>
              <w:t>.</w:t>
            </w:r>
          </w:p>
          <w:p w14:paraId="72C603CB" w14:textId="77777777" w:rsidR="007B06ED" w:rsidRDefault="007B06ED" w:rsidP="002A3BC9">
            <w:pPr>
              <w:numPr>
                <w:ilvl w:val="0"/>
                <w:numId w:val="7"/>
              </w:numPr>
              <w:tabs>
                <w:tab w:val="left" w:pos="432"/>
              </w:tabs>
              <w:spacing w:after="0" w:line="240" w:lineRule="auto"/>
              <w:ind w:left="72" w:firstLine="0"/>
              <w:contextualSpacing/>
              <w:jc w:val="both"/>
              <w:rPr>
                <w:rFonts w:ascii="GHEA Grapalat" w:hAnsi="GHEA Grapalat"/>
                <w:lang w:eastAsia="x-none"/>
              </w:rPr>
            </w:pPr>
            <w:r>
              <w:rPr>
                <w:rFonts w:ascii="GHEA Grapalat" w:hAnsi="GHEA Grapalat"/>
                <w:lang w:eastAsia="x-none"/>
              </w:rPr>
              <w:t>էքսկուրսիաների կազմակերպում.</w:t>
            </w:r>
          </w:p>
          <w:p w14:paraId="318C789C" w14:textId="77777777" w:rsidR="007B06ED" w:rsidRDefault="007B06ED" w:rsidP="002A3BC9">
            <w:pPr>
              <w:numPr>
                <w:ilvl w:val="0"/>
                <w:numId w:val="7"/>
              </w:numPr>
              <w:tabs>
                <w:tab w:val="left" w:pos="432"/>
              </w:tabs>
              <w:spacing w:after="0" w:line="240" w:lineRule="auto"/>
              <w:ind w:left="72" w:firstLine="0"/>
              <w:contextualSpacing/>
              <w:jc w:val="both"/>
              <w:rPr>
                <w:rFonts w:ascii="GHEA Grapalat" w:hAnsi="GHEA Grapalat"/>
                <w:lang w:eastAsia="x-none"/>
              </w:rPr>
            </w:pPr>
            <w:r w:rsidRPr="00D72234">
              <w:rPr>
                <w:rFonts w:ascii="GHEA Grapalat" w:hAnsi="GHEA Grapalat" w:cs="Sylfaen"/>
                <w:lang w:eastAsia="x-none"/>
              </w:rPr>
              <w:lastRenderedPageBreak/>
              <w:t>հատուկ մանկավարժի պարապմունք</w:t>
            </w:r>
            <w:r w:rsidRPr="00D72234">
              <w:rPr>
                <w:rFonts w:ascii="GHEA Grapalat" w:hAnsi="GHEA Grapalat"/>
                <w:lang w:eastAsia="x-none"/>
              </w:rPr>
              <w:t>ներ, որոնց նպատակն է մանր և խոշոր մոտորիկայի, լսողական ընկալման, շոշափելիքի, համի, հոտոտելիքի զգայարանների և դրանց արդյունավետ գործածման հմտությունների զարգացումը, հավասարակշռության, ճիշտ կեցվածքի, ճիշտ քայլքի, որոշակի ուղղությամբ անշեղ քայլելու հմտությունների զարգացում.</w:t>
            </w:r>
          </w:p>
          <w:p w14:paraId="74FBC7DE" w14:textId="77777777" w:rsidR="007B06ED" w:rsidRDefault="007B06ED" w:rsidP="002A3BC9">
            <w:pPr>
              <w:numPr>
                <w:ilvl w:val="0"/>
                <w:numId w:val="7"/>
              </w:numPr>
              <w:tabs>
                <w:tab w:val="left" w:pos="432"/>
              </w:tabs>
              <w:spacing w:after="0" w:line="240" w:lineRule="auto"/>
              <w:ind w:left="72" w:firstLine="0"/>
              <w:contextualSpacing/>
              <w:jc w:val="both"/>
              <w:rPr>
                <w:rFonts w:ascii="GHEA Grapalat" w:hAnsi="GHEA Grapalat"/>
                <w:lang w:eastAsia="x-none"/>
              </w:rPr>
            </w:pPr>
            <w:r w:rsidRPr="00D72234">
              <w:rPr>
                <w:rFonts w:ascii="GHEA Grapalat" w:hAnsi="GHEA Grapalat"/>
                <w:lang w:eastAsia="x-none"/>
              </w:rPr>
              <w:t>սպիտակ ձեռնափայտի միջոցով տեղաշարժման ուսուցում, որը ներառում է շոշափելի տարրական պատկերներ գծելը, շոշափելի քարտեզների կազմելը և կիրառելը, սպիտակ ձեռնափայտի կիրառելը:</w:t>
            </w:r>
          </w:p>
          <w:p w14:paraId="7A2F8F9F" w14:textId="77777777" w:rsidR="007B06ED" w:rsidRPr="00D72234" w:rsidRDefault="007B06ED" w:rsidP="002A3BC9">
            <w:pPr>
              <w:numPr>
                <w:ilvl w:val="0"/>
                <w:numId w:val="7"/>
              </w:numPr>
              <w:tabs>
                <w:tab w:val="left" w:pos="432"/>
              </w:tabs>
              <w:spacing w:after="0" w:line="240" w:lineRule="auto"/>
              <w:ind w:left="72" w:firstLine="0"/>
              <w:contextualSpacing/>
              <w:jc w:val="both"/>
              <w:rPr>
                <w:rFonts w:ascii="GHEA Grapalat" w:hAnsi="GHEA Grapalat"/>
                <w:lang w:eastAsia="x-none"/>
              </w:rPr>
            </w:pPr>
            <w:r w:rsidRPr="00D72234">
              <w:rPr>
                <w:rFonts w:ascii="GHEA Grapalat" w:hAnsi="GHEA Grapalat" w:cs="Times Armenian"/>
                <w:noProof/>
                <w:lang w:eastAsia="x-none"/>
              </w:rPr>
              <w:t xml:space="preserve">խորհրդատվություն շահառուների ընտանիքի անդամներին: </w:t>
            </w:r>
          </w:p>
        </w:tc>
        <w:tc>
          <w:tcPr>
            <w:tcW w:w="977" w:type="pct"/>
            <w:tcBorders>
              <w:top w:val="single" w:sz="4" w:space="0" w:color="auto"/>
              <w:left w:val="single" w:sz="4" w:space="0" w:color="auto"/>
              <w:bottom w:val="single" w:sz="4" w:space="0" w:color="auto"/>
              <w:right w:val="single" w:sz="4" w:space="0" w:color="auto"/>
            </w:tcBorders>
          </w:tcPr>
          <w:p w14:paraId="0DA5D042" w14:textId="77777777" w:rsidR="007B06ED" w:rsidRDefault="007B06ED" w:rsidP="002A3BC9">
            <w:pPr>
              <w:spacing w:after="0" w:line="240" w:lineRule="auto"/>
              <w:jc w:val="both"/>
              <w:rPr>
                <w:rFonts w:ascii="GHEA Grapalat" w:hAnsi="GHEA Grapalat" w:cs="Arial Armenian"/>
                <w:lang w:eastAsia="ru-RU"/>
              </w:rPr>
            </w:pPr>
            <w:r>
              <w:rPr>
                <w:rFonts w:ascii="GHEA Grapalat" w:hAnsi="GHEA Grapalat" w:cs="Arial Armenian"/>
                <w:lang w:eastAsia="ru-RU"/>
              </w:rPr>
              <w:lastRenderedPageBreak/>
              <w:t xml:space="preserve">Յուրաքանչյուր շահառու շաբաթական առնվազն </w:t>
            </w:r>
            <w:r w:rsidRPr="00AA53F4">
              <w:rPr>
                <w:rFonts w:ascii="GHEA Grapalat" w:hAnsi="GHEA Grapalat" w:cs="Arial Armenian"/>
                <w:lang w:val="af-ZA" w:eastAsia="ru-RU"/>
              </w:rPr>
              <w:t xml:space="preserve">20 </w:t>
            </w:r>
            <w:r>
              <w:rPr>
                <w:rFonts w:ascii="GHEA Grapalat" w:hAnsi="GHEA Grapalat" w:cs="Arial Armenian"/>
                <w:lang w:eastAsia="ru-RU"/>
              </w:rPr>
              <w:t>ժամ ծառայություններ է ստանում կենտրոնում։</w:t>
            </w:r>
          </w:p>
          <w:p w14:paraId="2D333371" w14:textId="77777777" w:rsidR="007B06ED" w:rsidRDefault="007B06ED" w:rsidP="002A3BC9">
            <w:pPr>
              <w:spacing w:after="0" w:line="240" w:lineRule="auto"/>
              <w:jc w:val="both"/>
              <w:rPr>
                <w:rFonts w:ascii="GHEA Grapalat" w:hAnsi="GHEA Grapalat" w:cs="Arial Armenian"/>
                <w:lang w:eastAsia="ru-RU"/>
              </w:rPr>
            </w:pPr>
          </w:p>
          <w:p w14:paraId="20494A1F" w14:textId="77777777" w:rsidR="007B06ED" w:rsidRDefault="007B06ED" w:rsidP="002A3BC9">
            <w:pPr>
              <w:spacing w:after="0" w:line="240" w:lineRule="auto"/>
              <w:jc w:val="both"/>
              <w:rPr>
                <w:rFonts w:ascii="GHEA Grapalat" w:eastAsia="Times New Roman" w:hAnsi="GHEA Grapalat"/>
              </w:rPr>
            </w:pPr>
            <w:r w:rsidRPr="002E1121">
              <w:rPr>
                <w:rFonts w:ascii="GHEA Grapalat" w:hAnsi="GHEA Grapalat" w:cs="Arial Armenian"/>
                <w:lang w:eastAsia="ru-RU"/>
              </w:rPr>
              <w:t>Աջակց</w:t>
            </w:r>
            <w:r>
              <w:rPr>
                <w:rFonts w:ascii="GHEA Grapalat" w:hAnsi="GHEA Grapalat" w:cs="Arial Armenian"/>
                <w:lang w:eastAsia="ru-RU"/>
              </w:rPr>
              <w:t>ություն</w:t>
            </w:r>
            <w:r w:rsidRPr="002E1121">
              <w:rPr>
                <w:rFonts w:ascii="GHEA Grapalat" w:hAnsi="GHEA Grapalat" w:cs="Arial Armenian"/>
                <w:lang w:eastAsia="ru-RU"/>
              </w:rPr>
              <w:t xml:space="preserve"> շահառուների` </w:t>
            </w:r>
            <w:r>
              <w:rPr>
                <w:rFonts w:ascii="GHEA Grapalat" w:hAnsi="GHEA Grapalat" w:cs="Arial Armenian"/>
                <w:lang w:eastAsia="ru-RU"/>
              </w:rPr>
              <w:t xml:space="preserve">համայնքային կյանքին, </w:t>
            </w:r>
            <w:r w:rsidRPr="002E1121">
              <w:rPr>
                <w:rFonts w:ascii="GHEA Grapalat" w:hAnsi="GHEA Grapalat" w:cs="Arial Armenian"/>
                <w:lang w:eastAsia="ru-RU"/>
              </w:rPr>
              <w:t xml:space="preserve">հանրակրթական դպրոցներում և մասնագիտական կրթական այլ հաստատություններում </w:t>
            </w:r>
            <w:proofErr w:type="gramStart"/>
            <w:r w:rsidRPr="002E1121">
              <w:rPr>
                <w:rFonts w:ascii="GHEA Grapalat" w:hAnsi="GHEA Grapalat" w:cs="Arial Armenian"/>
                <w:lang w:eastAsia="ru-RU"/>
              </w:rPr>
              <w:t>ներառվելու  գործըն</w:t>
            </w:r>
            <w:r>
              <w:rPr>
                <w:rFonts w:ascii="GHEA Grapalat" w:hAnsi="GHEA Grapalat" w:cs="Arial Armenian"/>
                <w:lang w:eastAsia="ru-RU"/>
              </w:rPr>
              <w:t>թացին</w:t>
            </w:r>
            <w:proofErr w:type="gramEnd"/>
            <w:r>
              <w:rPr>
                <w:rFonts w:ascii="GHEA Grapalat" w:hAnsi="GHEA Grapalat" w:cs="Arial Armenian"/>
                <w:lang w:eastAsia="ru-RU"/>
              </w:rPr>
              <w:t xml:space="preserve">։ </w:t>
            </w:r>
          </w:p>
          <w:p w14:paraId="36AD5975" w14:textId="77777777" w:rsidR="007B06ED" w:rsidRDefault="007B06ED" w:rsidP="002A3BC9">
            <w:pPr>
              <w:spacing w:after="0" w:line="240" w:lineRule="auto"/>
              <w:jc w:val="both"/>
              <w:rPr>
                <w:rFonts w:ascii="GHEA Grapalat" w:eastAsia="Times New Roman" w:hAnsi="GHEA Grapalat"/>
              </w:rPr>
            </w:pPr>
          </w:p>
          <w:p w14:paraId="334DC14F" w14:textId="77777777" w:rsidR="007B06ED" w:rsidRPr="0002056A" w:rsidRDefault="007B06ED" w:rsidP="002A3BC9">
            <w:pPr>
              <w:spacing w:after="0" w:line="240" w:lineRule="auto"/>
              <w:jc w:val="both"/>
              <w:rPr>
                <w:rFonts w:ascii="GHEA Grapalat" w:eastAsia="Times New Roman" w:hAnsi="GHEA Grapalat"/>
              </w:rPr>
            </w:pPr>
            <w:r w:rsidRPr="002E1121">
              <w:rPr>
                <w:rFonts w:ascii="GHEA Grapalat" w:hAnsi="GHEA Grapalat" w:cs="Arial"/>
                <w:noProof/>
              </w:rPr>
              <w:t>Շահառուների</w:t>
            </w:r>
            <w:r w:rsidRPr="002E1121">
              <w:rPr>
                <w:rFonts w:ascii="GHEA Grapalat" w:hAnsi="GHEA Grapalat" w:cs="Arial"/>
                <w:noProof/>
                <w:lang w:val="af-ZA"/>
              </w:rPr>
              <w:t xml:space="preserve"> </w:t>
            </w:r>
            <w:r w:rsidRPr="002E1121">
              <w:rPr>
                <w:rFonts w:ascii="GHEA Grapalat" w:hAnsi="GHEA Grapalat" w:cs="Arial"/>
                <w:noProof/>
              </w:rPr>
              <w:t>մասնակցությամբ</w:t>
            </w:r>
            <w:r w:rsidRPr="002E1121">
              <w:rPr>
                <w:rFonts w:ascii="GHEA Grapalat" w:hAnsi="GHEA Grapalat" w:cs="Arial"/>
                <w:noProof/>
                <w:lang w:val="af-ZA"/>
              </w:rPr>
              <w:t xml:space="preserve"> </w:t>
            </w:r>
            <w:r w:rsidRPr="002E1121">
              <w:rPr>
                <w:rFonts w:ascii="GHEA Grapalat" w:hAnsi="GHEA Grapalat" w:cs="Arial"/>
                <w:noProof/>
              </w:rPr>
              <w:t>կազմակերպվում</w:t>
            </w:r>
            <w:r w:rsidRPr="002E1121">
              <w:rPr>
                <w:rFonts w:ascii="GHEA Grapalat" w:hAnsi="GHEA Grapalat" w:cs="Times Armenian"/>
                <w:noProof/>
              </w:rPr>
              <w:t xml:space="preserve"> </w:t>
            </w:r>
            <w:r w:rsidRPr="002E1121">
              <w:rPr>
                <w:rFonts w:ascii="GHEA Grapalat" w:hAnsi="GHEA Grapalat" w:cs="Arial"/>
                <w:noProof/>
              </w:rPr>
              <w:t>է</w:t>
            </w:r>
            <w:r w:rsidRPr="002E1121">
              <w:rPr>
                <w:rFonts w:ascii="GHEA Grapalat" w:hAnsi="GHEA Grapalat" w:cs="Times Armenian"/>
                <w:noProof/>
              </w:rPr>
              <w:t xml:space="preserve"> </w:t>
            </w:r>
            <w:r w:rsidRPr="002E1121">
              <w:rPr>
                <w:rFonts w:ascii="GHEA Grapalat" w:hAnsi="GHEA Grapalat" w:cs="Arial"/>
                <w:noProof/>
              </w:rPr>
              <w:t>տարեկան</w:t>
            </w:r>
            <w:r w:rsidRPr="002E1121">
              <w:rPr>
                <w:rFonts w:ascii="GHEA Grapalat" w:hAnsi="GHEA Grapalat" w:cs="Times Armenian"/>
                <w:noProof/>
              </w:rPr>
              <w:t xml:space="preserve"> </w:t>
            </w:r>
            <w:r w:rsidRPr="002E1121">
              <w:rPr>
                <w:rFonts w:ascii="GHEA Grapalat" w:hAnsi="GHEA Grapalat" w:cs="Arial"/>
                <w:noProof/>
                <w:lang w:val="af-ZA"/>
              </w:rPr>
              <w:t xml:space="preserve"> </w:t>
            </w:r>
            <w:r w:rsidRPr="002E1121">
              <w:rPr>
                <w:rFonts w:ascii="GHEA Grapalat" w:hAnsi="GHEA Grapalat" w:cs="Arial"/>
                <w:noProof/>
              </w:rPr>
              <w:t xml:space="preserve">նվազագույնը </w:t>
            </w:r>
            <w:r>
              <w:rPr>
                <w:rFonts w:ascii="GHEA Grapalat" w:hAnsi="GHEA Grapalat" w:cs="Times Armenian"/>
                <w:noProof/>
              </w:rPr>
              <w:t>2</w:t>
            </w:r>
            <w:r w:rsidRPr="002E1121">
              <w:rPr>
                <w:rFonts w:ascii="GHEA Grapalat" w:hAnsi="GHEA Grapalat" w:cs="Times Armenian"/>
                <w:noProof/>
              </w:rPr>
              <w:t xml:space="preserve"> </w:t>
            </w:r>
            <w:r w:rsidRPr="002E1121">
              <w:rPr>
                <w:rFonts w:ascii="GHEA Grapalat" w:hAnsi="GHEA Grapalat" w:cs="Arial"/>
                <w:noProof/>
              </w:rPr>
              <w:t>միջոցառում՝</w:t>
            </w:r>
            <w:r w:rsidRPr="002E1121">
              <w:rPr>
                <w:rFonts w:ascii="GHEA Grapalat" w:hAnsi="GHEA Grapalat" w:cs="Arial"/>
                <w:noProof/>
                <w:lang w:val="af-ZA"/>
              </w:rPr>
              <w:t xml:space="preserve"> </w:t>
            </w:r>
            <w:r w:rsidRPr="002E1121">
              <w:rPr>
                <w:rFonts w:ascii="GHEA Grapalat" w:hAnsi="GHEA Grapalat" w:cs="Arial"/>
                <w:noProof/>
              </w:rPr>
              <w:t>ուղղված</w:t>
            </w:r>
            <w:r w:rsidRPr="002E1121">
              <w:rPr>
                <w:rFonts w:ascii="GHEA Grapalat" w:hAnsi="GHEA Grapalat" w:cs="Arial"/>
                <w:noProof/>
                <w:lang w:val="af-ZA"/>
              </w:rPr>
              <w:t xml:space="preserve"> </w:t>
            </w:r>
            <w:r w:rsidRPr="002E1121">
              <w:rPr>
                <w:rFonts w:ascii="GHEA Grapalat" w:hAnsi="GHEA Grapalat" w:cs="Arial"/>
                <w:noProof/>
              </w:rPr>
              <w:t>շահառուների</w:t>
            </w:r>
            <w:r w:rsidRPr="002E1121">
              <w:rPr>
                <w:rFonts w:ascii="GHEA Grapalat" w:hAnsi="GHEA Grapalat" w:cs="Times Armenian"/>
                <w:noProof/>
              </w:rPr>
              <w:t xml:space="preserve"> </w:t>
            </w:r>
            <w:r w:rsidRPr="002E1121">
              <w:rPr>
                <w:rFonts w:ascii="GHEA Grapalat" w:hAnsi="GHEA Grapalat" w:cs="Arial"/>
                <w:noProof/>
              </w:rPr>
              <w:t>սոցիալական</w:t>
            </w:r>
            <w:r w:rsidRPr="002E1121">
              <w:rPr>
                <w:rFonts w:ascii="GHEA Grapalat" w:hAnsi="GHEA Grapalat" w:cs="Times Armenian"/>
                <w:noProof/>
              </w:rPr>
              <w:t xml:space="preserve"> </w:t>
            </w:r>
            <w:r>
              <w:rPr>
                <w:rFonts w:ascii="GHEA Grapalat" w:hAnsi="GHEA Grapalat" w:cs="Arial"/>
                <w:noProof/>
              </w:rPr>
              <w:t>ներառմանը։</w:t>
            </w:r>
          </w:p>
        </w:tc>
        <w:tc>
          <w:tcPr>
            <w:tcW w:w="944" w:type="pct"/>
            <w:vMerge/>
            <w:tcBorders>
              <w:left w:val="single" w:sz="4" w:space="0" w:color="auto"/>
              <w:right w:val="single" w:sz="4" w:space="0" w:color="auto"/>
            </w:tcBorders>
          </w:tcPr>
          <w:p w14:paraId="48FDCB71" w14:textId="77777777" w:rsidR="007B06ED" w:rsidRPr="007052B4" w:rsidRDefault="007B06ED" w:rsidP="007B06ED">
            <w:pPr>
              <w:spacing w:after="0" w:line="240" w:lineRule="auto"/>
              <w:rPr>
                <w:rFonts w:ascii="GHEA Grapalat" w:hAnsi="GHEA Grapalat" w:cs="Sylfaen"/>
              </w:rPr>
            </w:pPr>
          </w:p>
        </w:tc>
      </w:tr>
    </w:tbl>
    <w:p w14:paraId="021C3B4A" w14:textId="77777777" w:rsidR="007B06ED" w:rsidRDefault="007B06ED" w:rsidP="007B06ED">
      <w:pPr>
        <w:spacing w:after="0" w:line="240" w:lineRule="auto"/>
        <w:ind w:left="360" w:hanging="360"/>
        <w:rPr>
          <w:rFonts w:ascii="GHEA Grapalat" w:eastAsia="Times New Roman" w:hAnsi="GHEA Grapalat" w:cs="Arial Armenian"/>
          <w:b/>
          <w:bCs/>
          <w:lang w:eastAsia="ru-RU"/>
        </w:rPr>
      </w:pPr>
    </w:p>
    <w:p w14:paraId="101B499F" w14:textId="77777777" w:rsidR="007B06ED" w:rsidRDefault="007B06ED" w:rsidP="007B06ED">
      <w:pPr>
        <w:spacing w:after="0" w:line="240" w:lineRule="auto"/>
        <w:ind w:left="360" w:hanging="360"/>
        <w:rPr>
          <w:rFonts w:ascii="GHEA Grapalat" w:eastAsia="Times New Roman" w:hAnsi="GHEA Grapalat" w:cs="Arial Armenian"/>
          <w:b/>
          <w:bCs/>
          <w:lang w:eastAsia="ru-RU"/>
        </w:rPr>
      </w:pPr>
      <w:r w:rsidRPr="00886052">
        <w:rPr>
          <w:rFonts w:ascii="GHEA Grapalat" w:eastAsia="Times New Roman" w:hAnsi="GHEA Grapalat" w:cs="Arial Armenian"/>
          <w:b/>
          <w:bCs/>
          <w:lang w:eastAsia="ru-RU"/>
        </w:rPr>
        <w:t>Լրացուցիչ դրույթներ</w:t>
      </w:r>
    </w:p>
    <w:p w14:paraId="6780BD0F" w14:textId="77777777" w:rsidR="007B06ED" w:rsidRPr="00886052" w:rsidRDefault="007B06ED" w:rsidP="007B06ED">
      <w:pPr>
        <w:spacing w:after="0" w:line="240" w:lineRule="auto"/>
        <w:ind w:left="360" w:hanging="360"/>
        <w:rPr>
          <w:rFonts w:ascii="GHEA Grapalat" w:eastAsia="Times New Roman" w:hAnsi="GHEA Grapalat" w:cs="Arial Armenian"/>
          <w:b/>
          <w:bCs/>
          <w:lang w:eastAsia="ru-RU"/>
        </w:rPr>
      </w:pPr>
    </w:p>
    <w:p w14:paraId="29A39B16" w14:textId="77777777" w:rsidR="00230F08" w:rsidRPr="00230F08" w:rsidRDefault="00230F08" w:rsidP="002A3BC9">
      <w:pPr>
        <w:pStyle w:val="ListParagraph"/>
        <w:numPr>
          <w:ilvl w:val="0"/>
          <w:numId w:val="8"/>
        </w:numPr>
        <w:jc w:val="both"/>
        <w:rPr>
          <w:rFonts w:ascii="GHEA Grapalat" w:hAnsi="GHEA Grapalat" w:cs="Arial Armenian"/>
          <w:sz w:val="22"/>
          <w:szCs w:val="22"/>
          <w:lang w:val="hy-AM"/>
        </w:rPr>
      </w:pPr>
      <w:r w:rsidRPr="00230F08">
        <w:rPr>
          <w:rFonts w:ascii="GHEA Grapalat" w:hAnsi="GHEA Grapalat" w:cs="Arial Armenian"/>
          <w:sz w:val="22"/>
          <w:szCs w:val="22"/>
          <w:lang w:val="hy-AM"/>
        </w:rPr>
        <w:t xml:space="preserve">Ցերեկային կենտրոն ընդունվելիս  իրականացվում է շահառուի կարիքների, կարողությունների, նախասիրությունների գնահատում, պետք է իրականացվի համապատասխան սոցիալ-վերականգնողական անհատական ծրագիր, նախանշվի շահառուի հետ աշխատող մասնագիտական պարապմունքները, խմբակները և ծառայությունները, որոնց իրականացման արդյունքում կգրանցվի շահառուի կարողությունների և անկախ կյանքի հմտությունների աճ: </w:t>
      </w:r>
    </w:p>
    <w:p w14:paraId="048158AA" w14:textId="47C084A6" w:rsidR="00230F08" w:rsidRPr="00230F08" w:rsidRDefault="00230F08" w:rsidP="002A3BC9">
      <w:pPr>
        <w:pStyle w:val="ListParagraph"/>
        <w:numPr>
          <w:ilvl w:val="0"/>
          <w:numId w:val="8"/>
        </w:numPr>
        <w:jc w:val="both"/>
        <w:rPr>
          <w:rFonts w:ascii="GHEA Grapalat" w:hAnsi="GHEA Grapalat" w:cs="Arial Armenian"/>
          <w:sz w:val="22"/>
          <w:szCs w:val="22"/>
          <w:lang w:val="hy-AM"/>
        </w:rPr>
      </w:pPr>
      <w:r w:rsidRPr="00230F08">
        <w:rPr>
          <w:rFonts w:ascii="GHEA Grapalat" w:hAnsi="GHEA Grapalat" w:cs="Arial Armenian"/>
          <w:sz w:val="22"/>
          <w:szCs w:val="22"/>
          <w:lang w:val="hy-AM"/>
        </w:rPr>
        <w:t>Ծրագրի առաջարկը ներկայացնելիս կազմակերպությունը պետք է ներկայացնի նաև սոցիալ-վերականգնողական անհատական ծրագրի ձևաչափ և/կամ մեթոդաբանություն, որի մասով նախարարությունը կարող է ունենալ լրացումներ և առաջարկություններ։</w:t>
      </w:r>
    </w:p>
    <w:p w14:paraId="713311AD" w14:textId="77777777" w:rsidR="00230F08" w:rsidRPr="00230F08" w:rsidRDefault="00230F08" w:rsidP="002A3BC9">
      <w:pPr>
        <w:pStyle w:val="ListParagraph"/>
        <w:numPr>
          <w:ilvl w:val="0"/>
          <w:numId w:val="8"/>
        </w:numPr>
        <w:jc w:val="both"/>
        <w:rPr>
          <w:rFonts w:ascii="GHEA Grapalat" w:hAnsi="GHEA Grapalat" w:cs="Arial Armenian"/>
          <w:sz w:val="22"/>
          <w:szCs w:val="22"/>
          <w:lang w:val="hy-AM"/>
        </w:rPr>
      </w:pPr>
      <w:r w:rsidRPr="00230F08">
        <w:rPr>
          <w:rFonts w:ascii="GHEA Grapalat" w:hAnsi="GHEA Grapalat" w:cs="Arial Armenian"/>
          <w:sz w:val="22"/>
          <w:szCs w:val="22"/>
          <w:lang w:val="hy-AM"/>
        </w:rPr>
        <w:t>Հաշմանդամություն ունեցող անձանց ծառայություններ մատուցելու նպատակով կազմակերպությունը պետք է ապահովի տարածքի մատչելիությունը (թեքահարթակ, վերելակ, սանհանգույց, հարմարեցված գույք և այլն), տրանսպորտային միջոցի առկայություն՝ շահառուների տեղափոխումը, ըստ անհրաժեշտության (տնից-ցերեկային կենտրոն, էքսկուրսիաներ և այլն) կազմակերպելու նպատակով և ունենա մասնագիտական անձնակազմ:</w:t>
      </w:r>
    </w:p>
    <w:p w14:paraId="10E9C952" w14:textId="16A37CB7" w:rsidR="007B06ED" w:rsidRDefault="007B06ED" w:rsidP="007B06ED">
      <w:pPr>
        <w:pStyle w:val="ListParagraph"/>
        <w:ind w:left="360" w:hanging="360"/>
        <w:rPr>
          <w:rFonts w:ascii="GHEA Grapalat" w:hAnsi="GHEA Grapalat" w:cs="Arial Armenian"/>
          <w:sz w:val="22"/>
          <w:szCs w:val="22"/>
          <w:lang w:val="hy-AM"/>
        </w:rPr>
      </w:pPr>
    </w:p>
    <w:p w14:paraId="18F428BD" w14:textId="40BCBE5D" w:rsidR="00054540" w:rsidRDefault="00054540" w:rsidP="007B06ED">
      <w:pPr>
        <w:pStyle w:val="ListParagraph"/>
        <w:ind w:left="360" w:hanging="360"/>
        <w:rPr>
          <w:rFonts w:ascii="GHEA Grapalat" w:hAnsi="GHEA Grapalat" w:cs="Arial Armenian"/>
          <w:sz w:val="22"/>
          <w:szCs w:val="22"/>
          <w:lang w:val="hy-AM"/>
        </w:rPr>
      </w:pPr>
    </w:p>
    <w:p w14:paraId="23DFBED8" w14:textId="77777777" w:rsidR="00054540" w:rsidRPr="00886052" w:rsidRDefault="00054540" w:rsidP="007B06ED">
      <w:pPr>
        <w:pStyle w:val="ListParagraph"/>
        <w:ind w:left="360" w:hanging="360"/>
        <w:rPr>
          <w:rFonts w:ascii="GHEA Grapalat" w:hAnsi="GHEA Grapalat" w:cs="Arial Armenian"/>
          <w:sz w:val="22"/>
          <w:szCs w:val="22"/>
          <w:lang w:val="hy-AM"/>
        </w:rPr>
      </w:pPr>
    </w:p>
    <w:p w14:paraId="0F6851E9" w14:textId="77777777" w:rsidR="00092A1B" w:rsidRPr="003635E7" w:rsidRDefault="00092A1B" w:rsidP="007B06ED">
      <w:pPr>
        <w:tabs>
          <w:tab w:val="left" w:pos="360"/>
        </w:tabs>
        <w:spacing w:after="0" w:line="240" w:lineRule="auto"/>
        <w:jc w:val="both"/>
        <w:rPr>
          <w:rFonts w:ascii="MS Mincho" w:eastAsia="MS Mincho" w:hAnsi="MS Mincho" w:cs="MS Mincho"/>
          <w:b/>
          <w:bCs/>
          <w:lang w:val="hy-AM"/>
        </w:rPr>
      </w:pPr>
      <w:r w:rsidRPr="003635E7">
        <w:rPr>
          <w:rFonts w:ascii="GHEA Grapalat" w:eastAsia="Times New Roman" w:hAnsi="GHEA Grapalat"/>
          <w:b/>
          <w:bCs/>
          <w:lang w:val="hy-AM"/>
        </w:rPr>
        <w:lastRenderedPageBreak/>
        <w:tab/>
        <w:t>Ծրագրի գնահատում</w:t>
      </w:r>
      <w:r w:rsidRPr="003635E7">
        <w:rPr>
          <w:rFonts w:ascii="MS Mincho" w:eastAsia="MS Mincho" w:hAnsi="MS Mincho" w:cs="MS Mincho" w:hint="eastAsia"/>
          <w:b/>
          <w:bCs/>
          <w:lang w:val="hy-AM"/>
        </w:rPr>
        <w:t>․</w:t>
      </w:r>
    </w:p>
    <w:p w14:paraId="17A3F888" w14:textId="77777777" w:rsidR="00092A1B" w:rsidRPr="003635E7" w:rsidRDefault="00092A1B" w:rsidP="007B06ED">
      <w:pPr>
        <w:tabs>
          <w:tab w:val="left" w:pos="540"/>
        </w:tabs>
        <w:spacing w:after="0" w:line="240" w:lineRule="auto"/>
        <w:ind w:left="360"/>
        <w:jc w:val="both"/>
        <w:rPr>
          <w:rFonts w:ascii="GHEA Grapalat" w:hAnsi="GHEA Grapalat"/>
          <w:lang w:val="hy-AM"/>
        </w:rPr>
      </w:pPr>
    </w:p>
    <w:p w14:paraId="06F4D546" w14:textId="0388E3EE" w:rsidR="00092A1B" w:rsidRPr="003635E7" w:rsidRDefault="00092A1B" w:rsidP="002A3BC9">
      <w:pPr>
        <w:tabs>
          <w:tab w:val="left" w:pos="540"/>
        </w:tabs>
        <w:spacing w:after="0" w:line="240" w:lineRule="auto"/>
        <w:ind w:left="360"/>
        <w:jc w:val="both"/>
        <w:rPr>
          <w:rFonts w:ascii="MS Mincho" w:eastAsia="MS Mincho" w:hAnsi="MS Mincho" w:cs="MS Mincho"/>
          <w:b/>
          <w:bCs/>
          <w:lang w:val="hy-AM"/>
        </w:rPr>
      </w:pPr>
      <w:r w:rsidRPr="003635E7">
        <w:rPr>
          <w:rFonts w:ascii="GHEA Grapalat" w:hAnsi="GHEA Grapalat"/>
          <w:lang w:val="hy-AM"/>
        </w:rPr>
        <w:t>Նշված</w:t>
      </w:r>
      <w:r w:rsidRPr="00D660FE">
        <w:rPr>
          <w:rFonts w:ascii="GHEA Grapalat" w:hAnsi="GHEA Grapalat"/>
          <w:lang w:val="af-ZA"/>
        </w:rPr>
        <w:t xml:space="preserve"> </w:t>
      </w:r>
      <w:r w:rsidRPr="003635E7">
        <w:rPr>
          <w:rFonts w:ascii="GHEA Grapalat" w:hAnsi="GHEA Grapalat"/>
          <w:lang w:val="hy-AM"/>
        </w:rPr>
        <w:t>բոլոր</w:t>
      </w:r>
      <w:r w:rsidRPr="00D660FE">
        <w:rPr>
          <w:rFonts w:ascii="GHEA Grapalat" w:hAnsi="GHEA Grapalat"/>
          <w:lang w:val="af-ZA"/>
        </w:rPr>
        <w:t xml:space="preserve"> </w:t>
      </w:r>
      <w:r w:rsidRPr="003635E7">
        <w:rPr>
          <w:rFonts w:ascii="GHEA Grapalat" w:hAnsi="GHEA Grapalat"/>
          <w:lang w:val="hy-AM"/>
        </w:rPr>
        <w:t>արդյունքային</w:t>
      </w:r>
      <w:r w:rsidRPr="00D660FE">
        <w:rPr>
          <w:rFonts w:ascii="GHEA Grapalat" w:hAnsi="GHEA Grapalat"/>
          <w:lang w:val="af-ZA"/>
        </w:rPr>
        <w:t xml:space="preserve"> </w:t>
      </w:r>
      <w:r w:rsidRPr="003635E7">
        <w:rPr>
          <w:rFonts w:ascii="GHEA Grapalat" w:hAnsi="GHEA Grapalat"/>
          <w:lang w:val="hy-AM"/>
        </w:rPr>
        <w:t>ցուցանիշների</w:t>
      </w:r>
      <w:r w:rsidRPr="00D660FE">
        <w:rPr>
          <w:rFonts w:ascii="GHEA Grapalat" w:hAnsi="GHEA Grapalat" w:cs="Arial Armenian"/>
          <w:lang w:val="af-ZA" w:eastAsia="ru-RU"/>
        </w:rPr>
        <w:t xml:space="preserve"> </w:t>
      </w:r>
      <w:r w:rsidRPr="003635E7">
        <w:rPr>
          <w:rFonts w:ascii="GHEA Grapalat" w:hAnsi="GHEA Grapalat" w:cs="Arial Armenian"/>
          <w:lang w:val="hy-AM" w:eastAsia="ru-RU"/>
        </w:rPr>
        <w:t>կատարողականը</w:t>
      </w:r>
      <w:r w:rsidRPr="00D660FE">
        <w:rPr>
          <w:rFonts w:ascii="GHEA Grapalat" w:hAnsi="GHEA Grapalat" w:cs="Arial Armenian"/>
          <w:lang w:val="af-ZA" w:eastAsia="ru-RU"/>
        </w:rPr>
        <w:t xml:space="preserve"> </w:t>
      </w:r>
      <w:r w:rsidRPr="003635E7">
        <w:rPr>
          <w:rFonts w:ascii="GHEA Grapalat" w:hAnsi="GHEA Grapalat" w:cs="Arial Armenian"/>
          <w:lang w:val="hy-AM" w:eastAsia="ru-RU"/>
        </w:rPr>
        <w:t>գնահատվում</w:t>
      </w:r>
      <w:r w:rsidRPr="00D660FE">
        <w:rPr>
          <w:rFonts w:ascii="GHEA Grapalat" w:hAnsi="GHEA Grapalat" w:cs="Arial Armenian"/>
          <w:lang w:val="af-ZA" w:eastAsia="ru-RU"/>
        </w:rPr>
        <w:t xml:space="preserve"> </w:t>
      </w:r>
      <w:r w:rsidRPr="003635E7">
        <w:rPr>
          <w:rFonts w:ascii="GHEA Grapalat" w:hAnsi="GHEA Grapalat" w:cs="Arial Armenian"/>
          <w:lang w:val="hy-AM" w:eastAsia="ru-RU"/>
        </w:rPr>
        <w:t>է</w:t>
      </w:r>
      <w:r w:rsidRPr="00D660FE">
        <w:rPr>
          <w:rFonts w:ascii="GHEA Grapalat" w:hAnsi="GHEA Grapalat" w:cs="Arial Armenian"/>
          <w:lang w:val="af-ZA" w:eastAsia="ru-RU"/>
        </w:rPr>
        <w:t xml:space="preserve"> </w:t>
      </w:r>
      <w:r w:rsidRPr="003635E7">
        <w:rPr>
          <w:rFonts w:ascii="GHEA Grapalat" w:hAnsi="GHEA Grapalat" w:cs="Arial Armenian"/>
          <w:lang w:val="hy-AM" w:eastAsia="ru-RU"/>
        </w:rPr>
        <w:t>Պայմանագրի</w:t>
      </w:r>
      <w:r w:rsidRPr="00D660FE">
        <w:rPr>
          <w:rFonts w:ascii="GHEA Grapalat" w:hAnsi="GHEA Grapalat" w:cs="AK Courier"/>
          <w:lang w:val="af-ZA"/>
        </w:rPr>
        <w:t xml:space="preserve"> N</w:t>
      </w:r>
      <w:r>
        <w:rPr>
          <w:rFonts w:ascii="GHEA Grapalat" w:hAnsi="GHEA Grapalat" w:cs="AK Courier"/>
          <w:lang w:val="af-ZA"/>
        </w:rPr>
        <w:t>6</w:t>
      </w:r>
      <w:r w:rsidRPr="00D660FE">
        <w:rPr>
          <w:rFonts w:ascii="GHEA Grapalat" w:hAnsi="GHEA Grapalat" w:cs="AK Courier"/>
          <w:lang w:val="af-ZA"/>
        </w:rPr>
        <w:t xml:space="preserve"> </w:t>
      </w:r>
      <w:r w:rsidRPr="003635E7">
        <w:rPr>
          <w:rFonts w:ascii="GHEA Grapalat" w:hAnsi="GHEA Grapalat" w:cs="AK Courier"/>
          <w:lang w:val="hy-AM"/>
        </w:rPr>
        <w:t xml:space="preserve">և </w:t>
      </w:r>
      <w:r>
        <w:rPr>
          <w:rFonts w:ascii="GHEA Grapalat" w:hAnsi="GHEA Grapalat" w:cs="AK Courier"/>
          <w:lang w:val="af-ZA"/>
        </w:rPr>
        <w:t>N7</w:t>
      </w:r>
      <w:r w:rsidRPr="00D660FE">
        <w:rPr>
          <w:rFonts w:ascii="GHEA Grapalat" w:hAnsi="GHEA Grapalat" w:cs="AK Courier"/>
          <w:lang w:val="af-ZA"/>
        </w:rPr>
        <w:t xml:space="preserve"> </w:t>
      </w:r>
      <w:r w:rsidRPr="00D660FE">
        <w:rPr>
          <w:rFonts w:ascii="GHEA Grapalat" w:hAnsi="GHEA Grapalat" w:cs="Times Armenian"/>
          <w:lang w:val="af-ZA" w:eastAsia="ru-RU"/>
        </w:rPr>
        <w:t>հավելված</w:t>
      </w:r>
      <w:r w:rsidRPr="003635E7">
        <w:rPr>
          <w:rFonts w:ascii="GHEA Grapalat" w:hAnsi="GHEA Grapalat" w:cs="Times Armenian"/>
          <w:lang w:val="hy-AM" w:eastAsia="ru-RU"/>
        </w:rPr>
        <w:t>ների</w:t>
      </w:r>
      <w:r w:rsidRPr="00D660FE">
        <w:rPr>
          <w:rFonts w:ascii="GHEA Grapalat" w:hAnsi="GHEA Grapalat"/>
          <w:lang w:val="af-ZA"/>
        </w:rPr>
        <w:t xml:space="preserve"> </w:t>
      </w:r>
      <w:r w:rsidRPr="003635E7">
        <w:rPr>
          <w:rFonts w:ascii="GHEA Grapalat" w:hAnsi="GHEA Grapalat"/>
          <w:lang w:val="hy-AM"/>
        </w:rPr>
        <w:t>համաձայն</w:t>
      </w:r>
      <w:r w:rsidRPr="00D660FE">
        <w:rPr>
          <w:rFonts w:ascii="GHEA Grapalat" w:hAnsi="GHEA Grapalat"/>
          <w:lang w:val="af-ZA"/>
        </w:rPr>
        <w:t xml:space="preserve"> </w:t>
      </w:r>
      <w:r w:rsidRPr="00D660FE">
        <w:rPr>
          <w:rFonts w:ascii="GHEA Grapalat" w:hAnsi="GHEA Grapalat" w:cs="AK Courier"/>
          <w:lang w:val="af-ZA"/>
        </w:rPr>
        <w:t xml:space="preserve">հաստատված </w:t>
      </w:r>
      <w:r w:rsidRPr="003635E7">
        <w:rPr>
          <w:rFonts w:ascii="GHEA Grapalat" w:hAnsi="GHEA Grapalat" w:cs="AK Courier"/>
          <w:lang w:val="hy-AM"/>
        </w:rPr>
        <w:t xml:space="preserve">ֆինանսական և </w:t>
      </w:r>
      <w:r w:rsidRPr="00D660FE">
        <w:rPr>
          <w:rFonts w:ascii="GHEA Grapalat" w:hAnsi="GHEA Grapalat" w:cs="AK Courier"/>
          <w:lang w:val="af-ZA"/>
        </w:rPr>
        <w:t>եռամսյակային հաշվետվութ</w:t>
      </w:r>
      <w:r w:rsidRPr="003635E7">
        <w:rPr>
          <w:rFonts w:ascii="GHEA Grapalat" w:hAnsi="GHEA Grapalat" w:cs="AK Courier"/>
          <w:lang w:val="hy-AM"/>
        </w:rPr>
        <w:t>յունների</w:t>
      </w:r>
      <w:r w:rsidRPr="00D660FE">
        <w:rPr>
          <w:rFonts w:ascii="GHEA Grapalat" w:hAnsi="GHEA Grapalat" w:cs="AK Courier"/>
          <w:lang w:val="af-ZA"/>
        </w:rPr>
        <w:t>, նախարարության կողմից իրականացված մշտադիտարկման արդյունքների վերլուծության հիման վրա, ինչպես նաև</w:t>
      </w:r>
      <w:r w:rsidRPr="003635E7">
        <w:rPr>
          <w:rFonts w:ascii="GHEA Grapalat" w:hAnsi="GHEA Grapalat" w:cs="AK Courier"/>
          <w:lang w:val="hy-AM"/>
        </w:rPr>
        <w:t xml:space="preserve"> </w:t>
      </w:r>
      <w:r>
        <w:rPr>
          <w:rFonts w:ascii="GHEA Grapalat" w:hAnsi="GHEA Grapalat" w:cs="AK Courier"/>
          <w:lang w:val="hy-AM"/>
        </w:rPr>
        <w:t>նախարարության տեղեկատվական համակարգում</w:t>
      </w:r>
      <w:r w:rsidRPr="003635E7">
        <w:rPr>
          <w:rFonts w:ascii="GHEA Grapalat" w:hAnsi="GHEA Grapalat" w:cs="AK Courier"/>
          <w:lang w:val="hy-AM"/>
        </w:rPr>
        <w:t xml:space="preserve"> լրացված տեղեկատվության </w:t>
      </w:r>
      <w:r>
        <w:rPr>
          <w:rFonts w:ascii="GHEA Grapalat" w:hAnsi="GHEA Grapalat" w:cs="AK Courier"/>
          <w:lang w:val="hy-AM"/>
        </w:rPr>
        <w:t>վերլուծության</w:t>
      </w:r>
      <w:r w:rsidRPr="003635E7">
        <w:rPr>
          <w:rFonts w:ascii="GHEA Grapalat" w:hAnsi="GHEA Grapalat" w:cs="AK Courier"/>
          <w:lang w:val="hy-AM"/>
        </w:rPr>
        <w:t xml:space="preserve"> արդյունքների հաշվառմամբ։</w:t>
      </w:r>
    </w:p>
    <w:p w14:paraId="07ED2F4D" w14:textId="77777777" w:rsidR="00092A1B" w:rsidRPr="003635E7" w:rsidRDefault="00092A1B" w:rsidP="007B06ED">
      <w:pPr>
        <w:tabs>
          <w:tab w:val="left" w:pos="540"/>
        </w:tabs>
        <w:spacing w:after="0" w:line="240" w:lineRule="auto"/>
        <w:ind w:left="360"/>
        <w:jc w:val="both"/>
        <w:rPr>
          <w:rFonts w:ascii="MS Mincho" w:eastAsia="MS Mincho" w:hAnsi="MS Mincho" w:cs="MS Mincho"/>
          <w:b/>
          <w:bCs/>
          <w:lang w:val="hy-AM"/>
        </w:rPr>
      </w:pPr>
    </w:p>
    <w:p w14:paraId="52FBFD89" w14:textId="5C5CCFF6" w:rsidR="00092A1B" w:rsidRPr="003635E7" w:rsidRDefault="00092A1B" w:rsidP="002A3BC9">
      <w:pPr>
        <w:tabs>
          <w:tab w:val="left" w:pos="540"/>
        </w:tabs>
        <w:spacing w:after="0" w:line="240" w:lineRule="auto"/>
        <w:ind w:left="360"/>
        <w:jc w:val="both"/>
        <w:rPr>
          <w:rFonts w:ascii="MS Mincho" w:eastAsia="MS Mincho" w:hAnsi="MS Mincho" w:cs="MS Mincho"/>
          <w:b/>
          <w:bCs/>
          <w:lang w:val="hy-AM"/>
        </w:rPr>
      </w:pPr>
      <w:r w:rsidRPr="003635E7">
        <w:rPr>
          <w:rFonts w:ascii="GHEA Grapalat" w:hAnsi="GHEA Grapalat" w:cs="AK Courier"/>
          <w:lang w:val="hy-AM"/>
        </w:rPr>
        <w:t xml:space="preserve">Նշված ցուցանիշների համադրման արդյունքում հնարավոր </w:t>
      </w:r>
      <w:r w:rsidR="00867D6F">
        <w:rPr>
          <w:rFonts w:ascii="GHEA Grapalat" w:hAnsi="GHEA Grapalat" w:cs="AK Courier"/>
          <w:lang w:val="hy-AM"/>
        </w:rPr>
        <w:t>կ</w:t>
      </w:r>
      <w:r w:rsidRPr="003635E7">
        <w:rPr>
          <w:rFonts w:ascii="GHEA Grapalat" w:hAnsi="GHEA Grapalat" w:cs="AK Courier"/>
          <w:lang w:val="hy-AM"/>
        </w:rPr>
        <w:t xml:space="preserve">լինի </w:t>
      </w:r>
      <w:r w:rsidR="00867D6F" w:rsidRPr="003635E7">
        <w:rPr>
          <w:rFonts w:ascii="GHEA Grapalat" w:hAnsi="GHEA Grapalat" w:cs="AK Courier"/>
          <w:lang w:val="hy-AM"/>
        </w:rPr>
        <w:t>գնահատել</w:t>
      </w:r>
      <w:r w:rsidRPr="003635E7">
        <w:rPr>
          <w:rFonts w:ascii="GHEA Grapalat" w:hAnsi="GHEA Grapalat" w:cs="AK Courier"/>
          <w:lang w:val="hy-AM"/>
        </w:rPr>
        <w:t xml:space="preserve"> </w:t>
      </w:r>
      <w:r>
        <w:rPr>
          <w:rFonts w:ascii="GHEA Grapalat" w:hAnsi="GHEA Grapalat" w:cs="AK Courier"/>
          <w:lang w:val="hy-AM"/>
        </w:rPr>
        <w:t>ծրագրի արդյունավետությունը</w:t>
      </w:r>
      <w:r w:rsidRPr="00D660FE">
        <w:rPr>
          <w:rFonts w:ascii="GHEA Grapalat" w:hAnsi="GHEA Grapalat" w:cs="Arial Armenian"/>
          <w:lang w:val="af-ZA"/>
        </w:rPr>
        <w:t xml:space="preserve">, </w:t>
      </w:r>
      <w:r w:rsidRPr="003635E7">
        <w:rPr>
          <w:rFonts w:ascii="GHEA Grapalat" w:hAnsi="GHEA Grapalat" w:cs="Arial Armenian"/>
          <w:lang w:val="hy-AM"/>
        </w:rPr>
        <w:t>ինչպես</w:t>
      </w:r>
      <w:r w:rsidRPr="00D660FE">
        <w:rPr>
          <w:rFonts w:ascii="GHEA Grapalat" w:hAnsi="GHEA Grapalat" w:cs="Arial Armenian"/>
          <w:lang w:val="af-ZA"/>
        </w:rPr>
        <w:t xml:space="preserve"> </w:t>
      </w:r>
      <w:r w:rsidRPr="003635E7">
        <w:rPr>
          <w:rFonts w:ascii="GHEA Grapalat" w:hAnsi="GHEA Grapalat" w:cs="Arial Armenian"/>
          <w:lang w:val="hy-AM"/>
        </w:rPr>
        <w:t>նաև</w:t>
      </w:r>
      <w:r w:rsidRPr="00D660FE">
        <w:rPr>
          <w:rFonts w:ascii="GHEA Grapalat" w:hAnsi="GHEA Grapalat" w:cs="Arial Armenian"/>
          <w:lang w:val="af-ZA"/>
        </w:rPr>
        <w:t xml:space="preserve"> </w:t>
      </w:r>
      <w:r w:rsidRPr="003635E7">
        <w:rPr>
          <w:rFonts w:ascii="GHEA Grapalat" w:hAnsi="GHEA Grapalat" w:cs="Arial Armenian"/>
          <w:lang w:val="hy-AM"/>
        </w:rPr>
        <w:t>տրամադրել առաջարկություններ կազմակերպության</w:t>
      </w:r>
      <w:r w:rsidRPr="00D660FE">
        <w:rPr>
          <w:rFonts w:ascii="GHEA Grapalat" w:hAnsi="GHEA Grapalat" w:cs="Arial Armenian"/>
          <w:lang w:val="af-ZA"/>
        </w:rPr>
        <w:t xml:space="preserve"> </w:t>
      </w:r>
      <w:r w:rsidRPr="003635E7">
        <w:rPr>
          <w:rFonts w:ascii="GHEA Grapalat" w:hAnsi="GHEA Grapalat" w:cs="Arial Armenian"/>
          <w:lang w:val="hy-AM"/>
        </w:rPr>
        <w:t>որակական</w:t>
      </w:r>
      <w:r w:rsidRPr="00D660FE">
        <w:rPr>
          <w:rFonts w:ascii="GHEA Grapalat" w:hAnsi="GHEA Grapalat" w:cs="Arial Armenian"/>
          <w:lang w:val="af-ZA"/>
        </w:rPr>
        <w:t xml:space="preserve"> </w:t>
      </w:r>
      <w:r w:rsidRPr="003635E7">
        <w:rPr>
          <w:rFonts w:ascii="GHEA Grapalat" w:hAnsi="GHEA Grapalat" w:cs="Arial Armenian"/>
          <w:lang w:val="hy-AM"/>
        </w:rPr>
        <w:t>ցուցանիշների</w:t>
      </w:r>
      <w:r w:rsidRPr="00D660FE">
        <w:rPr>
          <w:rFonts w:ascii="GHEA Grapalat" w:hAnsi="GHEA Grapalat" w:cs="Arial Armenian"/>
          <w:lang w:val="af-ZA"/>
        </w:rPr>
        <w:t xml:space="preserve"> </w:t>
      </w:r>
      <w:r w:rsidRPr="003635E7">
        <w:rPr>
          <w:rFonts w:ascii="GHEA Grapalat" w:hAnsi="GHEA Grapalat" w:cs="Arial Armenian"/>
          <w:lang w:val="hy-AM"/>
        </w:rPr>
        <w:t>կատարողական</w:t>
      </w:r>
      <w:r w:rsidRPr="00D660FE">
        <w:rPr>
          <w:rFonts w:ascii="GHEA Grapalat" w:hAnsi="GHEA Grapalat" w:cs="Arial Armenian"/>
          <w:lang w:val="af-ZA"/>
        </w:rPr>
        <w:t xml:space="preserve"> </w:t>
      </w:r>
      <w:r w:rsidRPr="003635E7">
        <w:rPr>
          <w:rFonts w:ascii="GHEA Grapalat" w:hAnsi="GHEA Grapalat" w:cs="Arial Armenian"/>
          <w:lang w:val="hy-AM"/>
        </w:rPr>
        <w:t>արդյունքների</w:t>
      </w:r>
      <w:r w:rsidRPr="00D660FE">
        <w:rPr>
          <w:rFonts w:ascii="GHEA Grapalat" w:hAnsi="GHEA Grapalat" w:cs="Arial Armenian"/>
          <w:lang w:val="af-ZA"/>
        </w:rPr>
        <w:t xml:space="preserve"> </w:t>
      </w:r>
      <w:r w:rsidRPr="003635E7">
        <w:rPr>
          <w:rFonts w:ascii="GHEA Grapalat" w:hAnsi="GHEA Grapalat" w:cs="Arial Armenian"/>
          <w:lang w:val="hy-AM"/>
        </w:rPr>
        <w:t>հետագա</w:t>
      </w:r>
      <w:r w:rsidRPr="00D660FE">
        <w:rPr>
          <w:rFonts w:ascii="GHEA Grapalat" w:hAnsi="GHEA Grapalat" w:cs="Arial Armenian"/>
          <w:lang w:val="af-ZA"/>
        </w:rPr>
        <w:t xml:space="preserve"> </w:t>
      </w:r>
      <w:r w:rsidRPr="003635E7">
        <w:rPr>
          <w:rFonts w:ascii="GHEA Grapalat" w:hAnsi="GHEA Grapalat" w:cs="Arial Armenian"/>
          <w:lang w:val="hy-AM"/>
        </w:rPr>
        <w:t>բարելավման</w:t>
      </w:r>
      <w:r w:rsidRPr="00D660FE">
        <w:rPr>
          <w:rFonts w:ascii="GHEA Grapalat" w:hAnsi="GHEA Grapalat" w:cs="Arial Armenian"/>
          <w:lang w:val="af-ZA"/>
        </w:rPr>
        <w:t xml:space="preserve"> </w:t>
      </w:r>
      <w:r w:rsidRPr="003635E7">
        <w:rPr>
          <w:rFonts w:ascii="GHEA Grapalat" w:hAnsi="GHEA Grapalat" w:cs="Arial Armenian"/>
          <w:lang w:val="hy-AM"/>
        </w:rPr>
        <w:t>համար</w:t>
      </w:r>
      <w:r>
        <w:rPr>
          <w:rFonts w:ascii="GHEA Grapalat" w:hAnsi="GHEA Grapalat" w:cs="Arial Armenian"/>
          <w:lang w:val="af-ZA"/>
        </w:rPr>
        <w:t>:</w:t>
      </w:r>
      <w:r w:rsidR="002A3BC9">
        <w:rPr>
          <w:rFonts w:ascii="GHEA Grapalat" w:hAnsi="GHEA Grapalat" w:cs="Arial Armenian"/>
          <w:lang w:val="hy-AM"/>
        </w:rPr>
        <w:t xml:space="preserve"> </w:t>
      </w:r>
      <w:r w:rsidRPr="003635E7">
        <w:rPr>
          <w:rFonts w:ascii="GHEA Grapalat" w:eastAsia="Times New Roman" w:hAnsi="GHEA Grapalat" w:cs="Arial Armenian"/>
          <w:lang w:val="hy-AM" w:eastAsia="ru-RU"/>
        </w:rPr>
        <w:t>Կազմակերպության աշխատանքը գնահատվում է բավարար, եթե վերը նշված արդյունքային բոլոր ցուցանիշների կատարողականի միջինացված ամփոփ գնահատականը, ըստ ներկայացված եռամսյակային հաշվետվության, կատարվել են նվազագույնը 75%-ով:</w:t>
      </w:r>
    </w:p>
    <w:p w14:paraId="5E0B22D4" w14:textId="77777777" w:rsidR="00092A1B" w:rsidRDefault="00092A1B" w:rsidP="007B06ED">
      <w:pPr>
        <w:tabs>
          <w:tab w:val="left" w:pos="360"/>
        </w:tabs>
        <w:spacing w:after="0" w:line="240" w:lineRule="auto"/>
        <w:ind w:left="540"/>
        <w:jc w:val="both"/>
        <w:rPr>
          <w:rFonts w:ascii="GHEA Grapalat" w:hAnsi="GHEA Grapalat" w:cs="Arial Armenian"/>
          <w:lang w:val="af-ZA"/>
        </w:rPr>
      </w:pPr>
    </w:p>
    <w:p w14:paraId="3D2E891D" w14:textId="77777777" w:rsidR="00092A1B" w:rsidRDefault="00092A1B" w:rsidP="007B06ED">
      <w:pPr>
        <w:tabs>
          <w:tab w:val="left" w:pos="360"/>
        </w:tabs>
        <w:spacing w:after="0" w:line="240" w:lineRule="auto"/>
        <w:ind w:left="540"/>
        <w:jc w:val="both"/>
        <w:rPr>
          <w:rFonts w:ascii="GHEA Grapalat" w:hAnsi="GHEA Grapalat" w:cs="Arial Armenian"/>
          <w:lang w:val="af-ZA"/>
        </w:rPr>
      </w:pPr>
      <w:r w:rsidRPr="00D660FE">
        <w:rPr>
          <w:rFonts w:ascii="GHEA Grapalat" w:eastAsia="Times New Roman" w:hAnsi="GHEA Grapalat" w:cs="Arial Armenian"/>
          <w:b/>
          <w:lang w:val="hy-AM" w:eastAsia="ru-RU"/>
        </w:rPr>
        <w:t>ՀԱՎԱՍԱՐ ՀՆԱՐԱՎՈՐՈՒԹՅՈՒՆՆԵՐԻ ԱՊԱՀՈՎՄԱՆ</w:t>
      </w:r>
      <w:r>
        <w:rPr>
          <w:rFonts w:ascii="GHEA Grapalat" w:hAnsi="GHEA Grapalat" w:cs="Arial Armenian"/>
          <w:lang w:val="af-ZA"/>
        </w:rPr>
        <w:t xml:space="preserve"> </w:t>
      </w:r>
    </w:p>
    <w:p w14:paraId="3BB36651" w14:textId="020BCB88" w:rsidR="00335AF6" w:rsidRPr="003635E7" w:rsidRDefault="00092A1B" w:rsidP="007B06ED">
      <w:pPr>
        <w:tabs>
          <w:tab w:val="left" w:pos="360"/>
        </w:tabs>
        <w:spacing w:after="0" w:line="240" w:lineRule="auto"/>
        <w:ind w:left="540"/>
        <w:jc w:val="both"/>
        <w:rPr>
          <w:rFonts w:ascii="GHEA Grapalat" w:eastAsia="Times New Roman" w:hAnsi="GHEA Grapalat"/>
          <w:b/>
          <w:lang w:val="af-ZA"/>
        </w:rPr>
        <w:sectPr w:rsidR="00335AF6" w:rsidRPr="003635E7" w:rsidSect="00823125">
          <w:pgSz w:w="16838" w:h="11906" w:orient="landscape" w:code="9"/>
          <w:pgMar w:top="1134" w:right="818" w:bottom="833" w:left="539" w:header="567" w:footer="567" w:gutter="0"/>
          <w:cols w:space="720"/>
          <w:docGrid w:linePitch="299"/>
        </w:sectPr>
      </w:pPr>
      <w:r w:rsidRPr="00D660FE">
        <w:rPr>
          <w:rFonts w:ascii="GHEA Grapalat" w:eastAsia="Times New Roman" w:hAnsi="GHEA Grapalat" w:cs="Arial Armenian"/>
          <w:b/>
          <w:lang w:val="hy-AM" w:eastAsia="ru-RU"/>
        </w:rPr>
        <w:t xml:space="preserve">ՎԱՐՉՈՒԹՅԱՆ ՊԵՏ Ք.ՀՈՎՀԱՆՆԻՍՅԱՆ  </w:t>
      </w:r>
    </w:p>
    <w:p w14:paraId="54D8886F" w14:textId="61C41DAD"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p w14:paraId="11F6F733"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t>ՁԵՎ N 1</w:t>
      </w:r>
    </w:p>
    <w:p w14:paraId="4A7610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rPr>
        <w:t>ՊԵՏԱԿԱՆ</w:t>
      </w:r>
      <w:r w:rsidRPr="00C4560C">
        <w:rPr>
          <w:rFonts w:ascii="GHEA Grapalat" w:eastAsia="Times New Roman" w:hAnsi="GHEA Grapalat"/>
          <w:b/>
          <w:lang w:val="af-ZA"/>
        </w:rPr>
        <w:t xml:space="preserve"> </w:t>
      </w:r>
      <w:r w:rsidRPr="00C4560C">
        <w:rPr>
          <w:rFonts w:ascii="GHEA Grapalat" w:eastAsia="Times New Roman" w:hAnsi="GHEA Grapalat"/>
          <w:b/>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rPr>
        <w:t>ՆՊԱՏԱԿՈՎ</w:t>
      </w:r>
      <w:r w:rsidRPr="00C4560C">
        <w:rPr>
          <w:rFonts w:ascii="GHEA Grapalat" w:eastAsia="Times New Roman" w:hAnsi="GHEA Grapalat"/>
          <w:b/>
          <w:lang w:val="af-ZA"/>
        </w:rPr>
        <w:t xml:space="preserve"> </w:t>
      </w:r>
      <w:r w:rsidRPr="00C4560C">
        <w:rPr>
          <w:rFonts w:ascii="GHEA Grapalat" w:eastAsia="Times New Roman" w:hAnsi="GHEA Grapalat"/>
          <w:b/>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rPr>
        <w:t>ՈԼՈՐՏՈՒՄ</w:t>
      </w:r>
      <w:r w:rsidRPr="00C4560C">
        <w:rPr>
          <w:rFonts w:ascii="GHEA Grapalat" w:eastAsia="Times New Roman" w:hAnsi="GHEA Grapalat"/>
          <w:b/>
          <w:lang w:val="af-ZA"/>
        </w:rPr>
        <w:t xml:space="preserve"> </w:t>
      </w:r>
      <w:r w:rsidRPr="00C4560C">
        <w:rPr>
          <w:rFonts w:ascii="GHEA Grapalat" w:eastAsia="Times New Roman" w:hAnsi="GHEA Grapalat"/>
          <w:b/>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rPr>
        <w:t>ՄԱՏՈՒՑՈՂ</w:t>
      </w:r>
      <w:r w:rsidRPr="00C4560C">
        <w:rPr>
          <w:rFonts w:ascii="GHEA Grapalat" w:eastAsia="Times New Roman" w:hAnsi="GHEA Grapalat"/>
          <w:b/>
          <w:lang w:val="af-ZA"/>
        </w:rPr>
        <w:t xml:space="preserve"> </w:t>
      </w:r>
      <w:r w:rsidRPr="00C4560C">
        <w:rPr>
          <w:rFonts w:ascii="GHEA Grapalat" w:eastAsia="Times New Roman" w:hAnsi="GHEA Grapalat"/>
          <w:b/>
        </w:rPr>
        <w:t>ԿԱԶՄԱԿԵՐՊՈՒԹՅՈՒՆՆԵՐԻ</w:t>
      </w:r>
      <w:r w:rsidRPr="00C4560C">
        <w:rPr>
          <w:rFonts w:ascii="GHEA Grapalat" w:eastAsia="Times New Roman" w:hAnsi="GHEA Grapalat"/>
          <w:b/>
          <w:lang w:val="af-ZA"/>
        </w:rPr>
        <w:t xml:space="preserve"> </w:t>
      </w:r>
      <w:r w:rsidRPr="00C4560C">
        <w:rPr>
          <w:rFonts w:ascii="GHEA Grapalat" w:eastAsia="Times New Roman" w:hAnsi="GHEA Grapalat"/>
          <w:b/>
        </w:rPr>
        <w:t>ԸՆՏՐՈՒԹՅԱՆ</w:t>
      </w:r>
      <w:r w:rsidRPr="00C4560C">
        <w:rPr>
          <w:rFonts w:ascii="GHEA Grapalat" w:eastAsia="Times New Roman" w:hAnsi="GHEA Grapalat"/>
          <w:b/>
          <w:lang w:val="af-ZA"/>
        </w:rPr>
        <w:t xml:space="preserve"> </w:t>
      </w:r>
      <w:r w:rsidRPr="00C4560C">
        <w:rPr>
          <w:rFonts w:ascii="GHEA Grapalat" w:eastAsia="Times New Roman" w:hAnsi="GHEA Grapalat"/>
          <w:b/>
        </w:rPr>
        <w:t>ՀԱՄԱՐ</w:t>
      </w:r>
      <w:r w:rsidRPr="00C4560C">
        <w:rPr>
          <w:rFonts w:ascii="GHEA Grapalat" w:eastAsia="Times New Roman" w:hAnsi="GHEA Grapalat"/>
          <w:b/>
          <w:lang w:val="af-ZA"/>
        </w:rPr>
        <w:t xml:space="preserve"> </w:t>
      </w:r>
      <w:r w:rsidRPr="00C4560C">
        <w:rPr>
          <w:rFonts w:ascii="GHEA Grapalat" w:eastAsia="Times New Roman" w:hAnsi="GHEA Grapalat"/>
          <w:b/>
        </w:rPr>
        <w:t>ԱՆՑԿԱՑՎՈՂ</w:t>
      </w:r>
      <w:r w:rsidRPr="00C4560C">
        <w:rPr>
          <w:rFonts w:ascii="GHEA Grapalat" w:eastAsia="Times New Roman" w:hAnsi="GHEA Grapalat"/>
          <w:b/>
          <w:lang w:val="af-ZA"/>
        </w:rPr>
        <w:t xml:space="preserve"> </w:t>
      </w:r>
      <w:r w:rsidRPr="00C4560C">
        <w:rPr>
          <w:rFonts w:ascii="GHEA Grapalat" w:eastAsia="Times New Roman" w:hAnsi="GHEA Grapalat"/>
          <w:b/>
        </w:rPr>
        <w:t>ՄՐՑՈՒՅԹԻ</w:t>
      </w:r>
      <w:r w:rsidRPr="00C4560C">
        <w:rPr>
          <w:rFonts w:ascii="GHEA Grapalat" w:eastAsia="Times New Roman" w:hAnsi="GHEA Grapalat"/>
          <w:b/>
          <w:lang w:val="af-ZA"/>
        </w:rPr>
        <w:t xml:space="preserve"> </w:t>
      </w:r>
      <w:r w:rsidRPr="00C4560C">
        <w:rPr>
          <w:rFonts w:ascii="GHEA Grapalat" w:eastAsia="Times New Roman" w:hAnsi="GHEA Grapalat"/>
          <w:b/>
        </w:rPr>
        <w:t>ԴԻՄՈՒՄԻ</w:t>
      </w:r>
    </w:p>
    <w:p w14:paraId="2E53C415"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lang w:val="af-ZA"/>
        </w:rPr>
      </w:pPr>
    </w:p>
    <w:tbl>
      <w:tblPr>
        <w:tblW w:w="9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58"/>
        <w:gridCol w:w="5827"/>
        <w:gridCol w:w="3600"/>
      </w:tblGrid>
      <w:tr w:rsidR="004C239C" w14:paraId="78619B25" w14:textId="77777777" w:rsidTr="00F709AE">
        <w:tc>
          <w:tcPr>
            <w:tcW w:w="558" w:type="dxa"/>
            <w:shd w:val="clear" w:color="auto" w:fill="auto"/>
          </w:tcPr>
          <w:p w14:paraId="10656D8E"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w:t>
            </w:r>
          </w:p>
        </w:tc>
        <w:tc>
          <w:tcPr>
            <w:tcW w:w="5827" w:type="dxa"/>
            <w:shd w:val="clear" w:color="auto" w:fill="auto"/>
          </w:tcPr>
          <w:p w14:paraId="1E2887ED" w14:textId="078F6133"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Կազմակերպության անվանումը</w:t>
            </w:r>
          </w:p>
        </w:tc>
        <w:tc>
          <w:tcPr>
            <w:tcW w:w="3600" w:type="dxa"/>
            <w:shd w:val="clear" w:color="auto" w:fill="auto"/>
          </w:tcPr>
          <w:p w14:paraId="13F3507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3BD1B8B8" w14:textId="77777777" w:rsidTr="00F709AE">
        <w:tc>
          <w:tcPr>
            <w:tcW w:w="558" w:type="dxa"/>
            <w:shd w:val="clear" w:color="auto" w:fill="auto"/>
          </w:tcPr>
          <w:p w14:paraId="5389DF10"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2.</w:t>
            </w:r>
          </w:p>
        </w:tc>
        <w:tc>
          <w:tcPr>
            <w:tcW w:w="5827" w:type="dxa"/>
            <w:shd w:val="clear" w:color="auto" w:fill="auto"/>
          </w:tcPr>
          <w:p w14:paraId="6B3F5621"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rPr>
              <w:t>Հեռախոսահամարը</w:t>
            </w:r>
          </w:p>
        </w:tc>
        <w:tc>
          <w:tcPr>
            <w:tcW w:w="3600" w:type="dxa"/>
            <w:shd w:val="clear" w:color="auto" w:fill="auto"/>
          </w:tcPr>
          <w:p w14:paraId="77D830B6"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51922165" w14:textId="77777777" w:rsidTr="00F709AE">
        <w:tc>
          <w:tcPr>
            <w:tcW w:w="558" w:type="dxa"/>
            <w:shd w:val="clear" w:color="auto" w:fill="auto"/>
          </w:tcPr>
          <w:p w14:paraId="77A83565"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3.</w:t>
            </w:r>
          </w:p>
        </w:tc>
        <w:tc>
          <w:tcPr>
            <w:tcW w:w="5827" w:type="dxa"/>
            <w:shd w:val="clear" w:color="auto" w:fill="auto"/>
          </w:tcPr>
          <w:p w14:paraId="0B1559A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Էլեկտրոնային փոստի հասցեն</w:t>
            </w:r>
          </w:p>
        </w:tc>
        <w:tc>
          <w:tcPr>
            <w:tcW w:w="3600" w:type="dxa"/>
            <w:shd w:val="clear" w:color="auto" w:fill="auto"/>
          </w:tcPr>
          <w:p w14:paraId="4D1C4BBB"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4C239C" w14:paraId="46CB0009" w14:textId="77777777" w:rsidTr="00F709AE">
        <w:tc>
          <w:tcPr>
            <w:tcW w:w="558" w:type="dxa"/>
            <w:shd w:val="clear" w:color="auto" w:fill="auto"/>
          </w:tcPr>
          <w:p w14:paraId="6E17FF1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4.</w:t>
            </w:r>
          </w:p>
        </w:tc>
        <w:tc>
          <w:tcPr>
            <w:tcW w:w="5827" w:type="dxa"/>
            <w:shd w:val="clear" w:color="auto" w:fill="auto"/>
          </w:tcPr>
          <w:p w14:paraId="3622B142" w14:textId="77777777" w:rsidR="004C239C"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Գ</w:t>
            </w:r>
            <w:r>
              <w:rPr>
                <w:rFonts w:ascii="GHEA Grapalat" w:eastAsia="GHEA Grapalat" w:hAnsi="GHEA Grapalat" w:cs="GHEA Grapalat"/>
                <w:lang w:val="hy-AM"/>
              </w:rPr>
              <w:t>տնվելու</w:t>
            </w:r>
            <w:r>
              <w:rPr>
                <w:rFonts w:ascii="GHEA Grapalat" w:eastAsia="GHEA Grapalat" w:hAnsi="GHEA Grapalat" w:cs="GHEA Grapalat"/>
              </w:rPr>
              <w:t xml:space="preserve"> վայրի և ծանուցման հասցեն </w:t>
            </w:r>
          </w:p>
          <w:p w14:paraId="2EB37C91" w14:textId="6BF6FE73" w:rsidR="004C239C" w:rsidRPr="004B7153" w:rsidRDefault="004C239C" w:rsidP="004C239C">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 xml:space="preserve">(տարբեր լինելու դեպքում) </w:t>
            </w:r>
          </w:p>
        </w:tc>
        <w:tc>
          <w:tcPr>
            <w:tcW w:w="3600" w:type="dxa"/>
            <w:shd w:val="clear" w:color="auto" w:fill="auto"/>
          </w:tcPr>
          <w:p w14:paraId="36BE8A43" w14:textId="77777777" w:rsidR="004C239C" w:rsidRDefault="004C239C" w:rsidP="004C239C">
            <w:pPr>
              <w:tabs>
                <w:tab w:val="left" w:pos="90"/>
                <w:tab w:val="left" w:pos="630"/>
              </w:tabs>
              <w:spacing w:after="0" w:line="240" w:lineRule="auto"/>
              <w:jc w:val="both"/>
              <w:rPr>
                <w:rFonts w:ascii="GHEA Grapalat" w:eastAsia="GHEA Grapalat" w:hAnsi="GHEA Grapalat" w:cs="GHEA Grapalat"/>
                <w:b/>
              </w:rPr>
            </w:pPr>
          </w:p>
        </w:tc>
      </w:tr>
      <w:tr w:rsidR="00F709AE" w14:paraId="40F735AA" w14:textId="77777777" w:rsidTr="00F709AE">
        <w:tc>
          <w:tcPr>
            <w:tcW w:w="558" w:type="dxa"/>
            <w:shd w:val="clear" w:color="auto" w:fill="auto"/>
          </w:tcPr>
          <w:p w14:paraId="2D9CB435" w14:textId="420C2E25"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5.</w:t>
            </w:r>
          </w:p>
        </w:tc>
        <w:tc>
          <w:tcPr>
            <w:tcW w:w="5827" w:type="dxa"/>
            <w:shd w:val="clear" w:color="auto" w:fill="auto"/>
          </w:tcPr>
          <w:p w14:paraId="6FBA0F05" w14:textId="2F8AF4EC" w:rsidR="00F709AE" w:rsidRDefault="00F709AE" w:rsidP="00F709AE">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Հարկ վճարողի հաշվառման համարը (ՀՎՀՀ)</w:t>
            </w:r>
          </w:p>
        </w:tc>
        <w:tc>
          <w:tcPr>
            <w:tcW w:w="3600" w:type="dxa"/>
            <w:shd w:val="clear" w:color="auto" w:fill="auto"/>
          </w:tcPr>
          <w:p w14:paraId="4FDF34BE"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F709AE" w14:paraId="463C1940" w14:textId="77777777" w:rsidTr="00F709AE">
        <w:tc>
          <w:tcPr>
            <w:tcW w:w="558" w:type="dxa"/>
            <w:shd w:val="clear" w:color="auto" w:fill="auto"/>
          </w:tcPr>
          <w:p w14:paraId="1575C3AB" w14:textId="6853264B" w:rsidR="00F709AE" w:rsidRDefault="00F709AE" w:rsidP="00F709AE">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6.</w:t>
            </w:r>
          </w:p>
        </w:tc>
        <w:tc>
          <w:tcPr>
            <w:tcW w:w="5827" w:type="dxa"/>
            <w:shd w:val="clear" w:color="auto" w:fill="auto"/>
          </w:tcPr>
          <w:p w14:paraId="61E02700" w14:textId="166E2EB2" w:rsidR="00F709AE" w:rsidRDefault="00F709AE" w:rsidP="00F709AE">
            <w:pPr>
              <w:tabs>
                <w:tab w:val="left" w:pos="90"/>
                <w:tab w:val="left" w:pos="630"/>
              </w:tabs>
              <w:spacing w:after="0" w:line="240" w:lineRule="auto"/>
              <w:jc w:val="both"/>
              <w:rPr>
                <w:rFonts w:ascii="GHEA Grapalat" w:eastAsia="GHEA Grapalat" w:hAnsi="GHEA Grapalat" w:cs="GHEA Grapalat"/>
              </w:rPr>
            </w:pPr>
            <w:r w:rsidRPr="004B7153">
              <w:rPr>
                <w:rFonts w:ascii="GHEA Grapalat" w:eastAsia="GHEA Grapalat" w:hAnsi="GHEA Grapalat" w:cs="GHEA Grapalat"/>
              </w:rPr>
              <w:t>Պետական գրանցման վկայականի գրանցման համարը</w:t>
            </w:r>
          </w:p>
        </w:tc>
        <w:tc>
          <w:tcPr>
            <w:tcW w:w="3600" w:type="dxa"/>
            <w:shd w:val="clear" w:color="auto" w:fill="auto"/>
          </w:tcPr>
          <w:p w14:paraId="6F450775" w14:textId="77777777" w:rsidR="00F709AE" w:rsidRDefault="00F709AE" w:rsidP="00F709AE">
            <w:pPr>
              <w:tabs>
                <w:tab w:val="left" w:pos="90"/>
                <w:tab w:val="left" w:pos="630"/>
              </w:tabs>
              <w:spacing w:after="0" w:line="240" w:lineRule="auto"/>
              <w:jc w:val="both"/>
              <w:rPr>
                <w:rFonts w:ascii="GHEA Grapalat" w:eastAsia="GHEA Grapalat" w:hAnsi="GHEA Grapalat" w:cs="GHEA Grapalat"/>
                <w:b/>
              </w:rPr>
            </w:pPr>
          </w:p>
        </w:tc>
      </w:tr>
      <w:tr w:rsidR="00DC052D" w:rsidRPr="00D1628E" w14:paraId="5F1714DA" w14:textId="77777777" w:rsidTr="00F709AE">
        <w:tc>
          <w:tcPr>
            <w:tcW w:w="558" w:type="dxa"/>
            <w:shd w:val="clear" w:color="auto" w:fill="auto"/>
          </w:tcPr>
          <w:p w14:paraId="64CBDE7A" w14:textId="42C01166"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7.</w:t>
            </w:r>
          </w:p>
        </w:tc>
        <w:tc>
          <w:tcPr>
            <w:tcW w:w="5827" w:type="dxa"/>
            <w:shd w:val="clear" w:color="auto" w:fill="auto"/>
          </w:tcPr>
          <w:p w14:paraId="5238A767" w14:textId="77777777"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lang w:val="hy-AM"/>
              </w:rPr>
              <w:t>Սոցիալական ծառայություն տրամադրելու գործունեության իրականացման վայր</w:t>
            </w:r>
            <w:r>
              <w:rPr>
                <w:rFonts w:ascii="GHEA Grapalat" w:eastAsia="GHEA Grapalat" w:hAnsi="GHEA Grapalat" w:cs="GHEA Grapalat"/>
              </w:rPr>
              <w:t>(</w:t>
            </w:r>
            <w:r>
              <w:rPr>
                <w:rFonts w:ascii="GHEA Grapalat" w:eastAsia="GHEA Grapalat" w:hAnsi="GHEA Grapalat" w:cs="GHEA Grapalat"/>
                <w:lang w:val="hy-AM"/>
              </w:rPr>
              <w:t>եր</w:t>
            </w:r>
            <w:r>
              <w:rPr>
                <w:rFonts w:ascii="GHEA Grapalat" w:eastAsia="GHEA Grapalat" w:hAnsi="GHEA Grapalat" w:cs="GHEA Grapalat"/>
              </w:rPr>
              <w:t>)</w:t>
            </w:r>
            <w:r>
              <w:rPr>
                <w:rFonts w:ascii="GHEA Grapalat" w:eastAsia="GHEA Grapalat" w:hAnsi="GHEA Grapalat" w:cs="GHEA Grapalat"/>
                <w:lang w:val="hy-AM"/>
              </w:rPr>
              <w:t xml:space="preserve">ը </w:t>
            </w:r>
          </w:p>
          <w:p w14:paraId="7C22D81E" w14:textId="627AEB1D" w:rsidR="00DC052D" w:rsidRPr="0054519A" w:rsidRDefault="00DC052D" w:rsidP="00DC052D">
            <w:pPr>
              <w:tabs>
                <w:tab w:val="left" w:pos="90"/>
                <w:tab w:val="left" w:pos="630"/>
              </w:tabs>
              <w:spacing w:after="0" w:line="240" w:lineRule="auto"/>
              <w:jc w:val="both"/>
              <w:rPr>
                <w:rFonts w:ascii="GHEA Grapalat" w:eastAsia="GHEA Grapalat" w:hAnsi="GHEA Grapalat" w:cs="GHEA Grapalat"/>
                <w:lang w:val="hy-AM"/>
              </w:rPr>
            </w:pPr>
            <w:r w:rsidRPr="0054519A">
              <w:rPr>
                <w:rFonts w:ascii="GHEA Grapalat" w:eastAsia="GHEA Grapalat" w:hAnsi="GHEA Grapalat" w:cs="GHEA Grapalat"/>
                <w:lang w:val="hy-AM"/>
              </w:rPr>
              <w:t>(</w:t>
            </w:r>
            <w:r>
              <w:rPr>
                <w:rFonts w:ascii="GHEA Grapalat" w:eastAsia="GHEA Grapalat" w:hAnsi="GHEA Grapalat" w:cs="GHEA Grapalat"/>
                <w:lang w:val="hy-AM"/>
              </w:rPr>
              <w:t>Գաղտնի լինելու դեպքում, ենթակա չէ լրացման</w:t>
            </w:r>
            <w:r w:rsidRPr="0054519A">
              <w:rPr>
                <w:rFonts w:ascii="GHEA Grapalat" w:eastAsia="GHEA Grapalat" w:hAnsi="GHEA Grapalat" w:cs="GHEA Grapalat"/>
                <w:lang w:val="hy-AM"/>
              </w:rPr>
              <w:t>)</w:t>
            </w:r>
          </w:p>
        </w:tc>
        <w:tc>
          <w:tcPr>
            <w:tcW w:w="3600" w:type="dxa"/>
            <w:shd w:val="clear" w:color="auto" w:fill="auto"/>
          </w:tcPr>
          <w:p w14:paraId="5FC9E305" w14:textId="77777777" w:rsidR="00DC052D" w:rsidRPr="0054519A" w:rsidRDefault="00DC052D" w:rsidP="00DC052D">
            <w:pPr>
              <w:tabs>
                <w:tab w:val="left" w:pos="90"/>
                <w:tab w:val="left" w:pos="630"/>
              </w:tabs>
              <w:spacing w:after="0" w:line="240" w:lineRule="auto"/>
              <w:jc w:val="both"/>
              <w:rPr>
                <w:rFonts w:ascii="GHEA Grapalat" w:eastAsia="GHEA Grapalat" w:hAnsi="GHEA Grapalat" w:cs="GHEA Grapalat"/>
                <w:b/>
                <w:lang w:val="hy-AM"/>
              </w:rPr>
            </w:pPr>
          </w:p>
        </w:tc>
      </w:tr>
      <w:tr w:rsidR="00DC052D" w14:paraId="08CEE7D2" w14:textId="77777777" w:rsidTr="00F709AE">
        <w:tc>
          <w:tcPr>
            <w:tcW w:w="558" w:type="dxa"/>
            <w:shd w:val="clear" w:color="auto" w:fill="auto"/>
          </w:tcPr>
          <w:p w14:paraId="4C282A4E" w14:textId="5D68416E"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8.</w:t>
            </w:r>
          </w:p>
        </w:tc>
        <w:tc>
          <w:tcPr>
            <w:tcW w:w="5827" w:type="dxa"/>
            <w:shd w:val="clear" w:color="auto" w:fill="auto"/>
          </w:tcPr>
          <w:p w14:paraId="3BEBCE80" w14:textId="209AA96E" w:rsidR="00DC052D" w:rsidRPr="004C239C"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Կ</w:t>
            </w:r>
            <w:r w:rsidRPr="004B7153">
              <w:rPr>
                <w:rFonts w:ascii="GHEA Grapalat" w:eastAsia="GHEA Grapalat" w:hAnsi="GHEA Grapalat" w:cs="GHEA Grapalat"/>
              </w:rPr>
              <w:t xml:space="preserve">ազմակերպության գործունեության բնույթը  և </w:t>
            </w:r>
            <w:r>
              <w:rPr>
                <w:rFonts w:ascii="GHEA Grapalat" w:eastAsia="GHEA Grapalat" w:hAnsi="GHEA Grapalat" w:cs="GHEA Grapalat"/>
                <w:lang w:val="hy-AM"/>
              </w:rPr>
              <w:t xml:space="preserve">մրցույթի </w:t>
            </w:r>
            <w:r w:rsidRPr="004B7153">
              <w:rPr>
                <w:rFonts w:ascii="GHEA Grapalat" w:eastAsia="GHEA Grapalat" w:hAnsi="GHEA Grapalat" w:cs="GHEA Grapalat"/>
              </w:rPr>
              <w:t>ոլորտում աշխատելու ժամանակահատվածը:</w:t>
            </w:r>
          </w:p>
        </w:tc>
        <w:tc>
          <w:tcPr>
            <w:tcW w:w="3600" w:type="dxa"/>
            <w:shd w:val="clear" w:color="auto" w:fill="auto"/>
          </w:tcPr>
          <w:p w14:paraId="605DC802"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3F2A1C" w14:textId="77777777" w:rsidTr="00F709AE">
        <w:tc>
          <w:tcPr>
            <w:tcW w:w="558" w:type="dxa"/>
            <w:shd w:val="clear" w:color="auto" w:fill="auto"/>
          </w:tcPr>
          <w:p w14:paraId="7D68C8E7" w14:textId="03A30ED4"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9</w:t>
            </w:r>
            <w:r>
              <w:rPr>
                <w:rFonts w:ascii="Cambria Math" w:eastAsia="Cambria Math" w:hAnsi="Cambria Math" w:cs="Cambria Math"/>
                <w:b/>
              </w:rPr>
              <w:t>․</w:t>
            </w:r>
          </w:p>
        </w:tc>
        <w:tc>
          <w:tcPr>
            <w:tcW w:w="5827" w:type="dxa"/>
            <w:shd w:val="clear" w:color="auto" w:fill="auto"/>
          </w:tcPr>
          <w:p w14:paraId="37F03111" w14:textId="68629808" w:rsidR="00DC052D" w:rsidRDefault="00DC052D" w:rsidP="00DC052D">
            <w:pPr>
              <w:tabs>
                <w:tab w:val="left" w:pos="90"/>
                <w:tab w:val="left" w:pos="630"/>
              </w:tabs>
              <w:spacing w:after="0" w:line="240" w:lineRule="auto"/>
              <w:jc w:val="both"/>
              <w:rPr>
                <w:rFonts w:ascii="GHEA Grapalat" w:eastAsia="GHEA Grapalat" w:hAnsi="GHEA Grapalat" w:cs="GHEA Grapalat"/>
                <w:lang w:val="hy-AM"/>
              </w:rPr>
            </w:pPr>
            <w:r>
              <w:rPr>
                <w:rFonts w:ascii="GHEA Grapalat" w:eastAsia="GHEA Grapalat" w:hAnsi="GHEA Grapalat" w:cs="GHEA Grapalat"/>
              </w:rPr>
              <w:t>Ծրագրին ներգրավվող աշխատողների ընդհանուր թիվը</w:t>
            </w:r>
          </w:p>
        </w:tc>
        <w:tc>
          <w:tcPr>
            <w:tcW w:w="3600" w:type="dxa"/>
            <w:shd w:val="clear" w:color="auto" w:fill="auto"/>
          </w:tcPr>
          <w:p w14:paraId="149737AA"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5DE327B9" w14:textId="77777777" w:rsidTr="00F709AE">
        <w:tc>
          <w:tcPr>
            <w:tcW w:w="558" w:type="dxa"/>
            <w:shd w:val="clear" w:color="auto" w:fill="auto"/>
          </w:tcPr>
          <w:p w14:paraId="595BA5DE" w14:textId="1B9E4557"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10.</w:t>
            </w:r>
          </w:p>
        </w:tc>
        <w:tc>
          <w:tcPr>
            <w:tcW w:w="5827" w:type="dxa"/>
            <w:shd w:val="clear" w:color="auto" w:fill="auto"/>
          </w:tcPr>
          <w:p w14:paraId="2BF715DC" w14:textId="296F582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շահառուների քանակը</w:t>
            </w:r>
            <w:r>
              <w:rPr>
                <w:rFonts w:ascii="GHEA Grapalat" w:eastAsia="GHEA Grapalat" w:hAnsi="GHEA Grapalat" w:cs="GHEA Grapalat"/>
                <w:lang w:val="hy-AM"/>
              </w:rPr>
              <w:t xml:space="preserve"> </w:t>
            </w:r>
            <w:r>
              <w:rPr>
                <w:rFonts w:ascii="GHEA Grapalat" w:eastAsia="GHEA Grapalat" w:hAnsi="GHEA Grapalat" w:cs="GHEA Grapalat"/>
              </w:rPr>
              <w:t>(</w:t>
            </w:r>
            <w:r>
              <w:rPr>
                <w:rFonts w:ascii="GHEA Grapalat" w:eastAsia="GHEA Grapalat" w:hAnsi="GHEA Grapalat" w:cs="GHEA Grapalat"/>
                <w:lang w:val="hy-AM"/>
              </w:rPr>
              <w:t>տարեկան/ամսական</w:t>
            </w:r>
            <w:r>
              <w:rPr>
                <w:rFonts w:ascii="GHEA Grapalat" w:eastAsia="GHEA Grapalat" w:hAnsi="GHEA Grapalat" w:cs="GHEA Grapalat"/>
              </w:rPr>
              <w:t>)</w:t>
            </w:r>
          </w:p>
        </w:tc>
        <w:tc>
          <w:tcPr>
            <w:tcW w:w="3600" w:type="dxa"/>
            <w:shd w:val="clear" w:color="auto" w:fill="auto"/>
          </w:tcPr>
          <w:p w14:paraId="410E5517"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66B84FC2" w14:textId="77777777" w:rsidTr="00F709AE">
        <w:tc>
          <w:tcPr>
            <w:tcW w:w="558" w:type="dxa"/>
            <w:shd w:val="clear" w:color="auto" w:fill="auto"/>
          </w:tcPr>
          <w:p w14:paraId="20ABDEAD" w14:textId="0159187A"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11.</w:t>
            </w:r>
          </w:p>
        </w:tc>
        <w:tc>
          <w:tcPr>
            <w:tcW w:w="5827" w:type="dxa"/>
            <w:shd w:val="clear" w:color="auto" w:fill="auto"/>
          </w:tcPr>
          <w:p w14:paraId="7C8A49FE" w14:textId="2F95A391" w:rsidR="00DC052D" w:rsidRPr="00F709AE"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Ֆինանսական առաջարկ</w:t>
            </w:r>
          </w:p>
        </w:tc>
        <w:tc>
          <w:tcPr>
            <w:tcW w:w="3600" w:type="dxa"/>
            <w:shd w:val="clear" w:color="auto" w:fill="auto"/>
          </w:tcPr>
          <w:p w14:paraId="6045897C"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295BDF6E" w14:textId="77777777" w:rsidTr="00F709AE">
        <w:tc>
          <w:tcPr>
            <w:tcW w:w="558" w:type="dxa"/>
            <w:shd w:val="clear" w:color="auto" w:fill="auto"/>
          </w:tcPr>
          <w:p w14:paraId="59AFC1BD" w14:textId="36ABF35F"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12.</w:t>
            </w:r>
          </w:p>
        </w:tc>
        <w:tc>
          <w:tcPr>
            <w:tcW w:w="5827" w:type="dxa"/>
            <w:shd w:val="clear" w:color="auto" w:fill="auto"/>
          </w:tcPr>
          <w:p w14:paraId="46A8551D" w14:textId="1AB0AB86"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Այլ աղբյուրներից ֆինանսավորման դեպքում՝ ֆինանսավորման չափը</w:t>
            </w:r>
          </w:p>
        </w:tc>
        <w:tc>
          <w:tcPr>
            <w:tcW w:w="3600" w:type="dxa"/>
            <w:shd w:val="clear" w:color="auto" w:fill="auto"/>
          </w:tcPr>
          <w:p w14:paraId="42D61120"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r w:rsidR="00DC052D" w14:paraId="08C4EA26" w14:textId="77777777" w:rsidTr="00F709AE">
        <w:tc>
          <w:tcPr>
            <w:tcW w:w="558" w:type="dxa"/>
            <w:shd w:val="clear" w:color="auto" w:fill="auto"/>
          </w:tcPr>
          <w:p w14:paraId="3CF4ACDE" w14:textId="7DA4478B" w:rsidR="00DC052D" w:rsidRDefault="00DC052D" w:rsidP="00DC052D">
            <w:pPr>
              <w:tabs>
                <w:tab w:val="left" w:pos="90"/>
                <w:tab w:val="left" w:pos="630"/>
              </w:tabs>
              <w:spacing w:after="0" w:line="240" w:lineRule="auto"/>
              <w:jc w:val="both"/>
              <w:rPr>
                <w:rFonts w:ascii="GHEA Grapalat" w:eastAsia="GHEA Grapalat" w:hAnsi="GHEA Grapalat" w:cs="GHEA Grapalat"/>
                <w:b/>
              </w:rPr>
            </w:pPr>
            <w:r>
              <w:rPr>
                <w:rFonts w:ascii="GHEA Grapalat" w:eastAsia="GHEA Grapalat" w:hAnsi="GHEA Grapalat" w:cs="GHEA Grapalat"/>
                <w:b/>
              </w:rPr>
              <w:t>13.</w:t>
            </w:r>
          </w:p>
        </w:tc>
        <w:tc>
          <w:tcPr>
            <w:tcW w:w="5827" w:type="dxa"/>
            <w:shd w:val="clear" w:color="auto" w:fill="auto"/>
          </w:tcPr>
          <w:p w14:paraId="06B0EFDA" w14:textId="77777777"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Ծրագրի ղեկավարի տվյալները</w:t>
            </w:r>
          </w:p>
          <w:p w14:paraId="11989FE3" w14:textId="4CEE2C33" w:rsidR="00DC052D" w:rsidRDefault="00DC052D" w:rsidP="00DC052D">
            <w:pPr>
              <w:tabs>
                <w:tab w:val="left" w:pos="90"/>
                <w:tab w:val="left" w:pos="630"/>
              </w:tabs>
              <w:spacing w:after="0" w:line="240" w:lineRule="auto"/>
              <w:jc w:val="both"/>
              <w:rPr>
                <w:rFonts w:ascii="GHEA Grapalat" w:eastAsia="GHEA Grapalat" w:hAnsi="GHEA Grapalat" w:cs="GHEA Grapalat"/>
              </w:rPr>
            </w:pPr>
            <w:r>
              <w:rPr>
                <w:rFonts w:ascii="GHEA Grapalat" w:eastAsia="GHEA Grapalat" w:hAnsi="GHEA Grapalat" w:cs="GHEA Grapalat"/>
              </w:rPr>
              <w:t>(</w:t>
            </w:r>
            <w:r w:rsidRPr="004B7153">
              <w:rPr>
                <w:rFonts w:ascii="GHEA Grapalat" w:eastAsia="GHEA Grapalat" w:hAnsi="GHEA Grapalat" w:cs="GHEA Grapalat"/>
              </w:rPr>
              <w:t xml:space="preserve">անուն, </w:t>
            </w:r>
            <w:r>
              <w:rPr>
                <w:rFonts w:ascii="GHEA Grapalat" w:eastAsia="GHEA Grapalat" w:hAnsi="GHEA Grapalat" w:cs="GHEA Grapalat"/>
              </w:rPr>
              <w:t>ազգանուն</w:t>
            </w:r>
            <w:r w:rsidRPr="004B7153">
              <w:rPr>
                <w:rFonts w:ascii="GHEA Grapalat" w:eastAsia="GHEA Grapalat" w:hAnsi="GHEA Grapalat" w:cs="GHEA Grapalat"/>
              </w:rPr>
              <w:t>, հեռախոսահամար</w:t>
            </w:r>
            <w:r>
              <w:rPr>
                <w:rFonts w:ascii="GHEA Grapalat" w:eastAsia="GHEA Grapalat" w:hAnsi="GHEA Grapalat" w:cs="GHEA Grapalat"/>
              </w:rPr>
              <w:t xml:space="preserve">, </w:t>
            </w:r>
            <w:r w:rsidRPr="004B7153">
              <w:rPr>
                <w:rFonts w:ascii="GHEA Grapalat" w:eastAsia="GHEA Grapalat" w:hAnsi="GHEA Grapalat" w:cs="GHEA Grapalat"/>
              </w:rPr>
              <w:t>էլ</w:t>
            </w:r>
            <w:r>
              <w:rPr>
                <w:rFonts w:ascii="GHEA Grapalat" w:eastAsia="GHEA Grapalat" w:hAnsi="GHEA Grapalat" w:cs="GHEA Grapalat"/>
              </w:rPr>
              <w:t>.</w:t>
            </w:r>
            <w:r w:rsidRPr="004B7153">
              <w:rPr>
                <w:rFonts w:ascii="GHEA Grapalat" w:eastAsia="GHEA Grapalat" w:hAnsi="GHEA Grapalat" w:cs="GHEA Grapalat"/>
              </w:rPr>
              <w:t xml:space="preserve"> փոստ</w:t>
            </w:r>
            <w:r>
              <w:rPr>
                <w:rFonts w:ascii="GHEA Grapalat" w:eastAsia="GHEA Grapalat" w:hAnsi="GHEA Grapalat" w:cs="GHEA Grapalat"/>
              </w:rPr>
              <w:t>)</w:t>
            </w:r>
          </w:p>
        </w:tc>
        <w:tc>
          <w:tcPr>
            <w:tcW w:w="3600" w:type="dxa"/>
            <w:shd w:val="clear" w:color="auto" w:fill="auto"/>
          </w:tcPr>
          <w:p w14:paraId="273A75C6" w14:textId="77777777" w:rsidR="00DC052D" w:rsidRDefault="00DC052D" w:rsidP="00DC052D">
            <w:pPr>
              <w:tabs>
                <w:tab w:val="left" w:pos="90"/>
                <w:tab w:val="left" w:pos="630"/>
              </w:tabs>
              <w:spacing w:after="0" w:line="240" w:lineRule="auto"/>
              <w:jc w:val="both"/>
              <w:rPr>
                <w:rFonts w:ascii="GHEA Grapalat" w:eastAsia="GHEA Grapalat" w:hAnsi="GHEA Grapalat" w:cs="GHEA Grapalat"/>
                <w:b/>
              </w:rPr>
            </w:pPr>
          </w:p>
        </w:tc>
      </w:tr>
    </w:tbl>
    <w:p w14:paraId="09FFC491" w14:textId="77777777" w:rsidR="00332064" w:rsidRPr="00C4560C" w:rsidRDefault="00332064" w:rsidP="008442DB">
      <w:pPr>
        <w:tabs>
          <w:tab w:val="left" w:pos="90"/>
          <w:tab w:val="left" w:pos="630"/>
        </w:tabs>
        <w:spacing w:after="0" w:line="240" w:lineRule="auto"/>
        <w:jc w:val="both"/>
        <w:rPr>
          <w:rFonts w:ascii="GHEA Grapalat" w:eastAsia="Times New Roman" w:hAnsi="GHEA Grapalat"/>
          <w:b/>
        </w:rPr>
      </w:pPr>
    </w:p>
    <w:p w14:paraId="34249437" w14:textId="4084C975" w:rsidR="00332064" w:rsidRPr="00C4560C" w:rsidRDefault="00332064" w:rsidP="008442DB">
      <w:pPr>
        <w:tabs>
          <w:tab w:val="left" w:pos="90"/>
          <w:tab w:val="left" w:pos="630"/>
        </w:tabs>
        <w:spacing w:after="0" w:line="240" w:lineRule="auto"/>
        <w:jc w:val="both"/>
        <w:rPr>
          <w:rFonts w:ascii="GHEA Grapalat" w:eastAsia="Times New Roman" w:hAnsi="GHEA Grapalat"/>
          <w:b/>
        </w:rPr>
      </w:pPr>
      <w:r w:rsidRPr="00C4560C">
        <w:rPr>
          <w:rFonts w:ascii="GHEA Grapalat" w:eastAsia="Times New Roman" w:hAnsi="GHEA Grapalat"/>
          <w:b/>
        </w:rPr>
        <w:t xml:space="preserve">Կից փաստաթղթերի ցանկը՝ </w:t>
      </w:r>
    </w:p>
    <w:p w14:paraId="713EB8D4"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E4598BA"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1F00C6DA"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BD96445"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DE8AB6B" w14:textId="77777777" w:rsidR="00332064" w:rsidRPr="00C4560C"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519E4004" w14:textId="6CD3DC51" w:rsidR="00335AF6" w:rsidRDefault="00332064"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4C192D38" w14:textId="77777777" w:rsidR="00DC052D" w:rsidRPr="00C4560C" w:rsidRDefault="00DC052D"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7CE89681" w14:textId="77777777" w:rsidR="00DC052D" w:rsidRPr="00C4560C" w:rsidRDefault="00DC052D"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C69A630" w14:textId="1AD5C264" w:rsidR="00DC052D" w:rsidRPr="00DC052D" w:rsidRDefault="00DC052D" w:rsidP="001A250A">
      <w:pPr>
        <w:numPr>
          <w:ilvl w:val="0"/>
          <w:numId w:val="1"/>
        </w:numPr>
        <w:tabs>
          <w:tab w:val="left" w:pos="90"/>
          <w:tab w:val="left" w:pos="630"/>
        </w:tabs>
        <w:spacing w:after="0" w:line="240" w:lineRule="auto"/>
        <w:jc w:val="both"/>
        <w:rPr>
          <w:rFonts w:ascii="GHEA Grapalat" w:eastAsia="Times New Roman" w:hAnsi="GHEA Grapalat"/>
        </w:rPr>
      </w:pPr>
      <w:r w:rsidRPr="00C4560C">
        <w:rPr>
          <w:rFonts w:ascii="GHEA Grapalat" w:eastAsia="Times New Roman" w:hAnsi="GHEA Grapalat"/>
        </w:rPr>
        <w:t>--------------------------------------------------------------------------------------------</w:t>
      </w:r>
    </w:p>
    <w:p w14:paraId="08230657" w14:textId="6C6E35A0" w:rsidR="00335AF6" w:rsidRPr="00054540" w:rsidRDefault="008F7CD0"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Ընդամենը՝ —— էջ</w:t>
      </w:r>
    </w:p>
    <w:p w14:paraId="61EB793A" w14:textId="77777777" w:rsidR="00335AF6" w:rsidRPr="00D1628E" w:rsidRDefault="00335AF6" w:rsidP="008442DB">
      <w:pPr>
        <w:tabs>
          <w:tab w:val="left" w:pos="90"/>
          <w:tab w:val="left" w:pos="630"/>
        </w:tabs>
        <w:spacing w:after="0" w:line="240" w:lineRule="auto"/>
        <w:jc w:val="both"/>
        <w:rPr>
          <w:rFonts w:ascii="GHEA Grapalat" w:eastAsia="Times New Roman" w:hAnsi="GHEA Grapalat"/>
          <w:bCs/>
          <w:lang w:val="hy-AM"/>
        </w:rPr>
      </w:pPr>
      <w:r w:rsidRPr="00D1628E">
        <w:rPr>
          <w:rFonts w:ascii="GHEA Grapalat" w:eastAsia="Times New Roman" w:hAnsi="GHEA Grapalat"/>
          <w:b/>
          <w:lang w:val="hy-AM"/>
        </w:rPr>
        <w:t>Դիմումատուի համաձայնությունը և ծանուցում անձնական տվյալների մշակման վերաբերյալ</w:t>
      </w:r>
    </w:p>
    <w:p w14:paraId="0E995E6E" w14:textId="2A959D47" w:rsidR="00D357B2" w:rsidRPr="00D1628E" w:rsidRDefault="00335AF6" w:rsidP="008442DB">
      <w:pPr>
        <w:tabs>
          <w:tab w:val="left" w:pos="90"/>
          <w:tab w:val="left" w:pos="630"/>
        </w:tabs>
        <w:spacing w:after="0" w:line="240" w:lineRule="auto"/>
        <w:jc w:val="both"/>
        <w:rPr>
          <w:rFonts w:ascii="GHEA Grapalat" w:eastAsia="Times New Roman" w:hAnsi="GHEA Grapalat"/>
          <w:bCs/>
          <w:i/>
          <w:iCs/>
          <w:lang w:val="hy-AM"/>
        </w:rPr>
      </w:pPr>
      <w:r w:rsidRPr="00D1628E">
        <w:rPr>
          <w:rFonts w:ascii="GHEA Grapalat" w:eastAsia="Times New Roman" w:hAnsi="GHEA Grapalat"/>
          <w:bCs/>
          <w:i/>
          <w:iCs/>
          <w:lang w:val="hy-AM"/>
        </w:rPr>
        <w:t>Սույնով դիմումատուն ներկայացնում է մրցույթին մասնակցության հայտ՝ տալով իր համաձայնությունը հրավերով սահմանված պայմանների վերաբերյալ և,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p w14:paraId="590A6EF9" w14:textId="77777777" w:rsidR="00D357B2" w:rsidRPr="00D1628E" w:rsidRDefault="00D357B2" w:rsidP="008442DB">
      <w:pPr>
        <w:tabs>
          <w:tab w:val="left" w:pos="90"/>
          <w:tab w:val="left" w:pos="630"/>
        </w:tabs>
        <w:spacing w:after="0"/>
        <w:jc w:val="both"/>
        <w:rPr>
          <w:rFonts w:ascii="GHEA Grapalat" w:eastAsia="Times New Roman" w:hAnsi="GHEA Grapalat"/>
          <w:b/>
          <w:lang w:val="hy-AM"/>
        </w:rPr>
      </w:pPr>
      <w:r w:rsidRPr="00D1628E">
        <w:rPr>
          <w:rFonts w:ascii="GHEA Grapalat" w:eastAsia="Times New Roman" w:hAnsi="GHEA Grapalat"/>
          <w:b/>
          <w:lang w:val="hy-AM"/>
        </w:rPr>
        <w:t>Դիմումը ներկայացնող կազմակերպության գործադիր մարմնի ղեկավար</w:t>
      </w:r>
    </w:p>
    <w:p w14:paraId="30F919C4" w14:textId="5871DFF0" w:rsidR="00D357B2" w:rsidRPr="00C4560C" w:rsidRDefault="00D357B2" w:rsidP="008442DB">
      <w:pPr>
        <w:spacing w:after="0" w:line="240" w:lineRule="auto"/>
        <w:jc w:val="both"/>
        <w:rPr>
          <w:rFonts w:ascii="GHEA Grapalat" w:hAnsi="GHEA Grapalat" w:cs="Sylfaen"/>
          <w:color w:val="000000" w:themeColor="text1"/>
          <w:u w:val="single"/>
          <w:lang w:val="af-ZA"/>
        </w:rPr>
      </w:pPr>
      <w:r w:rsidRPr="00F709AE">
        <w:rPr>
          <w:rFonts w:ascii="GHEA Grapalat" w:hAnsi="GHEA Grapalat" w:cs="Sylfaen"/>
          <w:color w:val="000000" w:themeColor="text1"/>
          <w:lang w:val="hy-AM"/>
        </w:rPr>
        <w:t>/</w:t>
      </w:r>
      <w:r w:rsidRPr="00D1628E">
        <w:rPr>
          <w:rFonts w:ascii="GHEA Grapalat" w:eastAsia="Times New Roman" w:hAnsi="GHEA Grapalat"/>
          <w:i/>
          <w:iCs/>
          <w:lang w:val="hy-AM"/>
        </w:rPr>
        <w:t>անունը, ազգանունը, պաշտոնը</w:t>
      </w:r>
      <w:r w:rsidRPr="00C4560C">
        <w:rPr>
          <w:rFonts w:ascii="GHEA Grapalat" w:hAnsi="GHEA Grapalat" w:cs="Sylfaen"/>
          <w:color w:val="000000" w:themeColor="text1"/>
          <w:u w:val="single"/>
          <w:lang w:val="hy-AM"/>
        </w:rPr>
        <w:t xml:space="preserve"> /</w:t>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s="Sylfaen"/>
          <w:color w:val="000000" w:themeColor="text1"/>
          <w:u w:val="single"/>
          <w:lang w:val="af-ZA"/>
        </w:rPr>
        <w:tab/>
      </w:r>
      <w:r w:rsidRPr="00C4560C">
        <w:rPr>
          <w:rFonts w:ascii="GHEA Grapalat" w:hAnsi="GHEA Grapalat"/>
          <w:color w:val="000000" w:themeColor="text1"/>
          <w:u w:val="single"/>
          <w:lang w:val="af-ZA"/>
        </w:rPr>
        <w:tab/>
      </w:r>
    </w:p>
    <w:p w14:paraId="227036B1" w14:textId="77777777" w:rsidR="00D357B2" w:rsidRPr="00C4560C" w:rsidRDefault="00D357B2" w:rsidP="008442DB">
      <w:pPr>
        <w:spacing w:after="0" w:line="240" w:lineRule="auto"/>
        <w:jc w:val="both"/>
        <w:rPr>
          <w:rFonts w:ascii="GHEA Grapalat" w:hAnsi="GHEA Grapalat"/>
          <w:color w:val="000000" w:themeColor="text1"/>
          <w:u w:val="single"/>
          <w:lang w:val="hy-AM"/>
        </w:rPr>
      </w:pPr>
      <w:r w:rsidRPr="00D1628E">
        <w:rPr>
          <w:rFonts w:ascii="GHEA Grapalat" w:hAnsi="GHEA Grapalat" w:cs="Sylfaen"/>
          <w:color w:val="000000" w:themeColor="text1"/>
          <w:lang w:val="hy-AM"/>
        </w:rPr>
        <w:t>Ստորագրությունը</w:t>
      </w:r>
      <w:r w:rsidRPr="00C4560C">
        <w:rPr>
          <w:rFonts w:ascii="GHEA Grapalat" w:hAnsi="GHEA Grapalat" w:cs="Sylfaen"/>
          <w:color w:val="000000" w:themeColor="text1"/>
          <w:lang w:val="hy-AM"/>
        </w:rPr>
        <w:t xml:space="preserve">, </w:t>
      </w:r>
      <w:r w:rsidRPr="00D1628E">
        <w:rPr>
          <w:rFonts w:ascii="GHEA Grapalat" w:hAnsi="GHEA Grapalat"/>
          <w:color w:val="000000" w:themeColor="text1"/>
          <w:lang w:val="hy-AM"/>
        </w:rPr>
        <w:t>Կ</w:t>
      </w:r>
      <w:r w:rsidRPr="00C4560C">
        <w:rPr>
          <w:rFonts w:ascii="GHEA Grapalat" w:hAnsi="GHEA Grapalat"/>
          <w:color w:val="000000" w:themeColor="text1"/>
          <w:lang w:val="af-ZA"/>
        </w:rPr>
        <w:t>.</w:t>
      </w:r>
      <w:r w:rsidRPr="00D1628E">
        <w:rPr>
          <w:rFonts w:ascii="GHEA Grapalat" w:hAnsi="GHEA Grapalat"/>
          <w:color w:val="000000" w:themeColor="text1"/>
          <w:lang w:val="hy-AM"/>
        </w:rPr>
        <w:t>Տ</w:t>
      </w:r>
      <w:r w:rsidRPr="00C4560C">
        <w:rPr>
          <w:rFonts w:ascii="GHEA Grapalat" w:hAnsi="GHEA Grapalat"/>
          <w:color w:val="000000" w:themeColor="text1"/>
          <w:lang w:val="af-ZA"/>
        </w:rPr>
        <w:t>.</w:t>
      </w:r>
      <w:r w:rsidRPr="00C4560C">
        <w:rPr>
          <w:rFonts w:ascii="GHEA Grapalat" w:hAnsi="GHEA Grapalat"/>
          <w:color w:val="000000" w:themeColor="text1"/>
          <w:lang w:val="hy-AM"/>
        </w:rPr>
        <w:t xml:space="preserve"> </w:t>
      </w:r>
      <w:r w:rsidRPr="00D1628E">
        <w:rPr>
          <w:rFonts w:ascii="GHEA Grapalat" w:eastAsia="Times New Roman" w:hAnsi="GHEA Grapalat"/>
          <w:lang w:val="hy-AM"/>
        </w:rPr>
        <w:t xml:space="preserve">(առկայության դեպքում)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hy-AM"/>
        </w:rPr>
        <w:t xml:space="preserve"> </w:t>
      </w:r>
    </w:p>
    <w:p w14:paraId="66C1B993" w14:textId="2369EDB6" w:rsidR="00D357B2" w:rsidRPr="00C4560C" w:rsidRDefault="00D357B2" w:rsidP="008442DB">
      <w:pPr>
        <w:spacing w:after="0" w:line="240" w:lineRule="auto"/>
        <w:jc w:val="both"/>
        <w:rPr>
          <w:rFonts w:ascii="GHEA Grapalat" w:eastAsia="Times New Roman" w:hAnsi="GHEA Grapalat"/>
          <w:lang w:val="hy-AM"/>
        </w:rPr>
      </w:pPr>
      <w:r w:rsidRPr="00C4560C">
        <w:rPr>
          <w:rFonts w:ascii="GHEA Grapalat" w:hAnsi="GHEA Grapalat"/>
          <w:color w:val="000000" w:themeColor="text1"/>
          <w:lang w:val="hy-AM"/>
        </w:rPr>
        <w:t xml:space="preserve">Դիմումը կազմելու ամսաթիվ </w:t>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u w:val="single"/>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af-ZA"/>
        </w:rPr>
        <w:tab/>
      </w:r>
      <w:r w:rsidRPr="00C4560C">
        <w:rPr>
          <w:rFonts w:ascii="GHEA Grapalat" w:hAnsi="GHEA Grapalat"/>
          <w:color w:val="000000" w:themeColor="text1"/>
          <w:lang w:val="hy-AM"/>
        </w:rPr>
        <w:t xml:space="preserve">   </w:t>
      </w:r>
      <w:r w:rsidRPr="00C4560C">
        <w:rPr>
          <w:rFonts w:ascii="GHEA Grapalat" w:eastAsia="Times New Roman" w:hAnsi="GHEA Grapalat"/>
          <w:lang w:val="hy-AM"/>
        </w:rPr>
        <w:t xml:space="preserve">    </w:t>
      </w:r>
    </w:p>
    <w:p w14:paraId="1C279B8F" w14:textId="77777777" w:rsidR="00D357B2" w:rsidRPr="00C4560C" w:rsidRDefault="00D357B2" w:rsidP="008442DB">
      <w:pPr>
        <w:spacing w:after="0" w:line="240" w:lineRule="auto"/>
        <w:jc w:val="both"/>
        <w:rPr>
          <w:rFonts w:ascii="GHEA Grapalat" w:hAnsi="GHEA Grapalat"/>
          <w:color w:val="000000" w:themeColor="text1"/>
          <w:u w:val="single"/>
          <w:lang w:val="hy-AM"/>
        </w:rPr>
        <w:sectPr w:rsidR="00D357B2" w:rsidRPr="00C4560C" w:rsidSect="00B15669">
          <w:pgSz w:w="11906" w:h="16838" w:code="9"/>
          <w:pgMar w:top="357" w:right="833" w:bottom="539" w:left="1134" w:header="567" w:footer="567" w:gutter="0"/>
          <w:cols w:space="720"/>
          <w:docGrid w:linePitch="299"/>
        </w:sectPr>
      </w:pPr>
    </w:p>
    <w:p w14:paraId="068B3FB3" w14:textId="77777777" w:rsidR="00F316E1" w:rsidRPr="00C4560C" w:rsidRDefault="00F316E1" w:rsidP="00F316E1">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2</w:t>
      </w:r>
    </w:p>
    <w:p w14:paraId="2372D5F6" w14:textId="77777777" w:rsidR="00F316E1" w:rsidRDefault="00F316E1" w:rsidP="00242B8B">
      <w:pPr>
        <w:tabs>
          <w:tab w:val="left" w:pos="90"/>
          <w:tab w:val="left" w:pos="630"/>
        </w:tabs>
        <w:spacing w:after="0" w:line="240" w:lineRule="auto"/>
        <w:jc w:val="right"/>
        <w:rPr>
          <w:rFonts w:ascii="GHEA Grapalat" w:eastAsia="Times New Roman" w:hAnsi="GHEA Grapalat"/>
          <w:b/>
          <w:lang w:val="hy-AM"/>
        </w:rPr>
      </w:pPr>
    </w:p>
    <w:p w14:paraId="1995CB50" w14:textId="6EA5B388" w:rsidR="00216FF2" w:rsidRPr="006A1255" w:rsidRDefault="00216FF2" w:rsidP="00216FF2">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Հավելված N 2</w:t>
      </w:r>
    </w:p>
    <w:p w14:paraId="59274DA2"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3DA3005"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6CBB43D" w14:textId="77777777" w:rsidR="001E273B" w:rsidRPr="00C4560C" w:rsidRDefault="001E273B" w:rsidP="008442DB">
      <w:pPr>
        <w:tabs>
          <w:tab w:val="left" w:pos="90"/>
          <w:tab w:val="left" w:pos="630"/>
        </w:tabs>
        <w:spacing w:after="0" w:line="240" w:lineRule="auto"/>
        <w:jc w:val="both"/>
        <w:rPr>
          <w:rFonts w:ascii="GHEA Grapalat" w:eastAsia="Times New Roman" w:hAnsi="GHEA Grapalat"/>
          <w:b/>
          <w:color w:val="FF0000"/>
          <w:lang w:val="hy-AM"/>
        </w:rPr>
      </w:pPr>
    </w:p>
    <w:p w14:paraId="71A9A29E" w14:textId="67E4509D"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61D2B516" w14:textId="09466DAF"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ԾՐԱԳՐԱՅԻՆ ԱՌԱՋԱՐԿ</w:t>
      </w:r>
    </w:p>
    <w:p w14:paraId="5AA3D94C"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18C58A0F" w14:textId="6D177780" w:rsidR="00F6352E" w:rsidRPr="00C4560C" w:rsidRDefault="00F6352E" w:rsidP="008442DB">
      <w:pPr>
        <w:shd w:val="clear" w:color="auto" w:fill="FFFFFF"/>
        <w:tabs>
          <w:tab w:val="left" w:pos="0"/>
          <w:tab w:val="left" w:pos="90"/>
          <w:tab w:val="left" w:pos="450"/>
          <w:tab w:val="left" w:pos="720"/>
          <w:tab w:val="left" w:pos="15480"/>
        </w:tabs>
        <w:spacing w:after="0" w:line="240" w:lineRule="auto"/>
        <w:ind w:right="462"/>
        <w:jc w:val="both"/>
        <w:rPr>
          <w:rFonts w:ascii="GHEA Grapalat" w:hAnsi="GHEA Grapalat"/>
          <w:i/>
          <w:iCs/>
          <w:lang w:val="hy-AM"/>
        </w:rPr>
      </w:pPr>
      <w:r w:rsidRPr="00C4560C">
        <w:rPr>
          <w:rFonts w:ascii="GHEA Grapalat" w:hAnsi="GHEA Grapalat"/>
          <w:i/>
          <w:iCs/>
          <w:lang w:val="af-ZA"/>
        </w:rPr>
        <w:t xml:space="preserve">Ծրագրային առաջարկը պետք է բավարարի </w:t>
      </w:r>
      <w:r w:rsidRPr="00C4560C">
        <w:rPr>
          <w:rFonts w:ascii="GHEA Grapalat" w:hAnsi="GHEA Grapalat"/>
          <w:i/>
          <w:iCs/>
          <w:lang w:val="hy-AM"/>
        </w:rPr>
        <w:t>հրավերով</w:t>
      </w:r>
      <w:r w:rsidRPr="00C4560C">
        <w:rPr>
          <w:rFonts w:ascii="GHEA Grapalat" w:hAnsi="GHEA Grapalat"/>
          <w:i/>
          <w:iCs/>
          <w:lang w:val="af-ZA"/>
        </w:rPr>
        <w:t xml:space="preserve"> սահմանված ծրագրի նկարագրի պահանջները</w:t>
      </w:r>
      <w:r w:rsidR="0047592E" w:rsidRPr="00C4560C">
        <w:rPr>
          <w:rFonts w:ascii="GHEA Grapalat" w:hAnsi="GHEA Grapalat"/>
          <w:i/>
          <w:iCs/>
          <w:lang w:val="af-ZA"/>
        </w:rPr>
        <w:t xml:space="preserve"> </w:t>
      </w:r>
      <w:r w:rsidR="003768A5" w:rsidRPr="00C4560C">
        <w:rPr>
          <w:rFonts w:ascii="GHEA Grapalat" w:hAnsi="GHEA Grapalat"/>
          <w:i/>
          <w:iCs/>
          <w:lang w:val="hy-AM"/>
        </w:rPr>
        <w:t xml:space="preserve">և </w:t>
      </w:r>
      <w:r w:rsidRPr="00C4560C">
        <w:rPr>
          <w:rFonts w:ascii="GHEA Grapalat" w:hAnsi="GHEA Grapalat"/>
          <w:i/>
          <w:iCs/>
          <w:lang w:val="af-ZA"/>
        </w:rPr>
        <w:t xml:space="preserve">ներառի՝ </w:t>
      </w:r>
      <w:r w:rsidRPr="00C4560C">
        <w:rPr>
          <w:rFonts w:ascii="GHEA Grapalat" w:eastAsia="Times New Roman" w:hAnsi="GHEA Grapalat"/>
          <w:i/>
          <w:iCs/>
          <w:lang w:val="hy-AM"/>
        </w:rPr>
        <w:t>մրցույթի հրավերով նախատեսված ծառայության կամ աշխատանքի կատարման նկ</w:t>
      </w:r>
      <w:r w:rsidR="003768A5" w:rsidRPr="00C4560C">
        <w:rPr>
          <w:rFonts w:ascii="GHEA Grapalat" w:eastAsia="Times New Roman" w:hAnsi="GHEA Grapalat"/>
          <w:i/>
          <w:iCs/>
          <w:lang w:val="hy-AM"/>
        </w:rPr>
        <w:t>արագրությունը, գործողությունների</w:t>
      </w:r>
      <w:r w:rsidR="006A1255">
        <w:rPr>
          <w:rFonts w:ascii="GHEA Grapalat" w:eastAsia="Times New Roman" w:hAnsi="GHEA Grapalat"/>
          <w:i/>
          <w:iCs/>
          <w:lang w:val="hy-AM"/>
        </w:rPr>
        <w:t xml:space="preserve"> </w:t>
      </w:r>
      <w:r w:rsidRPr="00C4560C">
        <w:rPr>
          <w:rFonts w:ascii="GHEA Grapalat" w:eastAsia="Times New Roman" w:hAnsi="GHEA Grapalat"/>
          <w:i/>
          <w:iCs/>
          <w:lang w:val="hy-AM"/>
        </w:rPr>
        <w:t>ժամանակացույցը, ծրագրի շահառուների քանակը</w:t>
      </w:r>
      <w:r w:rsidR="00D06E39" w:rsidRPr="00C4560C">
        <w:rPr>
          <w:rFonts w:ascii="GHEA Grapalat" w:eastAsia="Times New Roman" w:hAnsi="GHEA Grapalat"/>
          <w:i/>
          <w:iCs/>
          <w:lang w:val="hy-AM"/>
        </w:rPr>
        <w:t xml:space="preserve"> </w:t>
      </w:r>
      <w:r w:rsidRPr="00C4560C">
        <w:rPr>
          <w:rFonts w:ascii="GHEA Grapalat" w:eastAsia="Times New Roman" w:hAnsi="GHEA Grapalat"/>
          <w:i/>
          <w:iCs/>
          <w:lang w:val="hy-AM"/>
        </w:rPr>
        <w:t>և նկարագիրը:</w:t>
      </w:r>
    </w:p>
    <w:p w14:paraId="5AD42CBF" w14:textId="77777777" w:rsidR="00F6352E" w:rsidRPr="00C4560C" w:rsidRDefault="00F6352E" w:rsidP="008442DB">
      <w:pPr>
        <w:tabs>
          <w:tab w:val="left" w:pos="90"/>
          <w:tab w:val="left" w:pos="630"/>
        </w:tabs>
        <w:spacing w:after="0" w:line="240" w:lineRule="auto"/>
        <w:jc w:val="both"/>
        <w:rPr>
          <w:rFonts w:ascii="GHEA Grapalat" w:eastAsia="Times New Roman" w:hAnsi="GHEA Grapalat"/>
          <w:b/>
          <w:lang w:val="hy-AM"/>
        </w:rPr>
      </w:pPr>
    </w:p>
    <w:p w14:paraId="70843DE8" w14:textId="7EAC0E1B" w:rsidR="00D06E39" w:rsidRPr="00C4560C" w:rsidRDefault="00D06E39" w:rsidP="008442DB">
      <w:pPr>
        <w:shd w:val="clear" w:color="auto" w:fill="FFFFFF"/>
        <w:spacing w:after="0" w:line="240" w:lineRule="auto"/>
        <w:ind w:firstLine="450"/>
        <w:jc w:val="both"/>
        <w:rPr>
          <w:rFonts w:ascii="GHEA Grapalat" w:hAnsi="GHEA Grapalat" w:cs="Calibri"/>
          <w:b/>
          <w:bCs/>
          <w:color w:val="000000"/>
          <w:lang w:val="hy-AM"/>
        </w:rPr>
      </w:pPr>
      <w:r w:rsidRPr="00C4560C">
        <w:rPr>
          <w:rFonts w:ascii="GHEA Grapalat" w:hAnsi="GHEA Grapalat"/>
          <w:b/>
          <w:lang w:val="hy-AM"/>
        </w:rPr>
        <w:t xml:space="preserve">Ծրագրի անվանումը՝ </w:t>
      </w:r>
    </w:p>
    <w:p w14:paraId="4C0F3BEA" w14:textId="1721970A" w:rsidR="00D06E39" w:rsidRPr="00C4560C" w:rsidRDefault="00D06E3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r w:rsidR="00A4425B" w:rsidRPr="00C4560C">
        <w:rPr>
          <w:rFonts w:ascii="GHEA Grapalat" w:hAnsi="GHEA Grapalat"/>
          <w:b/>
          <w:lang w:val="hy-AM"/>
        </w:rPr>
        <w:t>(</w:t>
      </w:r>
      <w:r w:rsidRPr="00C4560C">
        <w:rPr>
          <w:rFonts w:ascii="GHEA Grapalat" w:hAnsi="GHEA Grapalat" w:cs="Times Armenian"/>
          <w:lang w:val="hy-AM" w:eastAsia="ru-RU"/>
        </w:rPr>
        <w:t>մինչև 200 բառ</w:t>
      </w:r>
      <w:r w:rsidR="00A4425B" w:rsidRPr="00C4560C">
        <w:rPr>
          <w:rFonts w:ascii="GHEA Grapalat" w:hAnsi="GHEA Grapalat" w:cs="Times Armenian"/>
          <w:lang w:val="hy-AM" w:eastAsia="ru-RU"/>
        </w:rPr>
        <w:t>)</w:t>
      </w:r>
    </w:p>
    <w:p w14:paraId="5B009ACC" w14:textId="0E383FF8" w:rsidR="00A21677" w:rsidRPr="00C4560C" w:rsidRDefault="00A21677"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b/>
          <w:bCs/>
          <w:lang w:val="hy-AM" w:eastAsia="ru-RU"/>
        </w:rPr>
        <w:t>Ծրագրի խնդիրները</w:t>
      </w:r>
      <w:r w:rsidRPr="00C4560C">
        <w:rPr>
          <w:rFonts w:ascii="GHEA Grapalat" w:hAnsi="GHEA Grapalat" w:cs="Times Armenian"/>
          <w:lang w:val="hy-AM" w:eastAsia="ru-RU"/>
        </w:rPr>
        <w:t xml:space="preserve">՝ </w:t>
      </w:r>
      <w:r w:rsidR="00A4425B" w:rsidRPr="00C4560C">
        <w:rPr>
          <w:rFonts w:ascii="GHEA Grapalat" w:hAnsi="GHEA Grapalat" w:cs="Times Armenian"/>
          <w:lang w:val="hy-AM" w:eastAsia="ru-RU"/>
        </w:rPr>
        <w:t xml:space="preserve">(մինչև 200 բառ) </w:t>
      </w:r>
    </w:p>
    <w:p w14:paraId="3DCA0D43" w14:textId="19E43C8F" w:rsidR="00A4425B" w:rsidRPr="00C4560C" w:rsidRDefault="00A21677"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cs="Times Armenian"/>
          <w:b/>
          <w:bCs/>
          <w:lang w:val="hy-AM" w:eastAsia="ru-RU"/>
        </w:rPr>
        <w:t>Ծրագրի շահառուներ</w:t>
      </w:r>
      <w:r w:rsidR="00A4425B" w:rsidRPr="00C4560C">
        <w:rPr>
          <w:rFonts w:ascii="GHEA Grapalat" w:hAnsi="GHEA Grapalat" w:cs="Times Armenian"/>
          <w:lang w:val="hy-AM" w:eastAsia="ru-RU"/>
        </w:rPr>
        <w:t xml:space="preserve">՝ (մինչև 300 բառ) </w:t>
      </w:r>
      <w:r w:rsidR="00A4425B" w:rsidRPr="006A1255">
        <w:rPr>
          <w:rFonts w:ascii="GHEA Grapalat" w:hAnsi="GHEA Grapalat" w:cs="Times Armenian"/>
          <w:i/>
          <w:iCs/>
          <w:lang w:val="hy-AM" w:eastAsia="ru-RU"/>
        </w:rPr>
        <w:t>հիմնվելով ծրագրի նկարագր</w:t>
      </w:r>
      <w:r w:rsidRPr="006A1255">
        <w:rPr>
          <w:rFonts w:ascii="GHEA Grapalat" w:hAnsi="GHEA Grapalat" w:cs="Times Armenian"/>
          <w:i/>
          <w:iCs/>
          <w:lang w:val="hy-AM" w:eastAsia="ru-RU"/>
        </w:rPr>
        <w:t>ի</w:t>
      </w:r>
      <w:r w:rsidR="00A4425B" w:rsidRPr="006A1255">
        <w:rPr>
          <w:rFonts w:ascii="GHEA Grapalat" w:hAnsi="GHEA Grapalat" w:cs="Times Armenian"/>
          <w:i/>
          <w:iCs/>
          <w:lang w:val="hy-AM" w:eastAsia="ru-RU"/>
        </w:rPr>
        <w:t xml:space="preserve"> պահանջներից նշել ծրագրի շահառուների խմբերը,</w:t>
      </w:r>
      <w:r w:rsidRPr="006A1255">
        <w:rPr>
          <w:rFonts w:ascii="GHEA Grapalat" w:hAnsi="GHEA Grapalat" w:cs="Times Armenian"/>
          <w:i/>
          <w:iCs/>
          <w:lang w:val="hy-AM" w:eastAsia="ru-RU"/>
        </w:rPr>
        <w:t xml:space="preserve"> և նրանց ներգրավման ձևերը և</w:t>
      </w:r>
      <w:r w:rsidR="00A4425B" w:rsidRPr="006A1255">
        <w:rPr>
          <w:rFonts w:ascii="GHEA Grapalat" w:hAnsi="GHEA Grapalat" w:cs="Times Armenian"/>
          <w:i/>
          <w:iCs/>
          <w:lang w:val="hy-AM" w:eastAsia="ru-RU"/>
        </w:rPr>
        <w:t xml:space="preserve"> ըստ անհրաժեշտության ներկայացնել</w:t>
      </w:r>
      <w:r w:rsidRPr="006A1255">
        <w:rPr>
          <w:rFonts w:ascii="GHEA Grapalat" w:hAnsi="GHEA Grapalat" w:cs="Times Armenian"/>
          <w:i/>
          <w:iCs/>
          <w:lang w:val="hy-AM" w:eastAsia="ru-RU"/>
        </w:rPr>
        <w:t xml:space="preserve"> կարիքների գնահատման </w:t>
      </w:r>
      <w:r w:rsidR="00A4425B" w:rsidRPr="006A1255">
        <w:rPr>
          <w:rFonts w:ascii="GHEA Grapalat" w:hAnsi="GHEA Grapalat" w:cs="Times Armenian"/>
          <w:i/>
          <w:iCs/>
          <w:lang w:val="hy-AM" w:eastAsia="ru-RU"/>
        </w:rPr>
        <w:t>մեթոդաբանույթունը</w:t>
      </w:r>
      <w:r w:rsidR="006A1255" w:rsidRPr="006A1255">
        <w:rPr>
          <w:rFonts w:ascii="GHEA Grapalat" w:hAnsi="GHEA Grapalat" w:cs="Times Armenian"/>
          <w:i/>
          <w:iCs/>
          <w:lang w:val="hy-AM" w:eastAsia="ru-RU"/>
        </w:rPr>
        <w:t>։</w:t>
      </w:r>
    </w:p>
    <w:p w14:paraId="468B52CE" w14:textId="6A8336E8" w:rsidR="00A4425B" w:rsidRPr="00C4560C" w:rsidRDefault="00A4425B" w:rsidP="008442DB">
      <w:pPr>
        <w:shd w:val="clear" w:color="auto" w:fill="FFFFFF"/>
        <w:spacing w:after="0" w:line="240" w:lineRule="auto"/>
        <w:ind w:left="450"/>
        <w:jc w:val="both"/>
        <w:rPr>
          <w:rFonts w:ascii="GHEA Grapalat" w:hAnsi="GHEA Grapalat" w:cs="Times Armenian"/>
          <w:b/>
          <w:bCs/>
          <w:lang w:val="hy-AM" w:eastAsia="ru-RU"/>
        </w:rPr>
      </w:pPr>
      <w:r w:rsidRPr="00C4560C">
        <w:rPr>
          <w:rFonts w:ascii="GHEA Grapalat" w:hAnsi="GHEA Grapalat" w:cs="Times Armenian"/>
          <w:b/>
          <w:bCs/>
          <w:lang w:val="hy-AM" w:eastAsia="ru-RU"/>
        </w:rPr>
        <w:t xml:space="preserve">Ծրագրի ազդեցությունը՝ </w:t>
      </w:r>
      <w:r w:rsidRPr="00C4560C">
        <w:rPr>
          <w:rFonts w:ascii="GHEA Grapalat" w:hAnsi="GHEA Grapalat" w:cs="Times Armenian"/>
          <w:lang w:eastAsia="ru-RU"/>
        </w:rPr>
        <w:t>(</w:t>
      </w:r>
      <w:r w:rsidRPr="00C4560C">
        <w:rPr>
          <w:rFonts w:ascii="GHEA Grapalat" w:hAnsi="GHEA Grapalat" w:cs="Times Armenian"/>
          <w:lang w:val="hy-AM" w:eastAsia="ru-RU"/>
        </w:rPr>
        <w:t xml:space="preserve">մինչև </w:t>
      </w:r>
      <w:r w:rsidRPr="00C4560C">
        <w:rPr>
          <w:rFonts w:ascii="GHEA Grapalat" w:hAnsi="GHEA Grapalat" w:cs="Times Armenian"/>
          <w:lang w:eastAsia="ru-RU"/>
        </w:rPr>
        <w:t xml:space="preserve">200 </w:t>
      </w:r>
      <w:r w:rsidRPr="00C4560C">
        <w:rPr>
          <w:rFonts w:ascii="GHEA Grapalat" w:hAnsi="GHEA Grapalat" w:cs="Times Armenian"/>
          <w:lang w:val="hy-AM" w:eastAsia="ru-RU"/>
        </w:rPr>
        <w:t>բառ</w:t>
      </w:r>
      <w:r w:rsidRPr="00C4560C">
        <w:rPr>
          <w:rFonts w:ascii="GHEA Grapalat" w:hAnsi="GHEA Grapalat" w:cs="Times Armenian"/>
          <w:lang w:eastAsia="ru-RU"/>
        </w:rPr>
        <w:t>)</w:t>
      </w:r>
    </w:p>
    <w:tbl>
      <w:tblPr>
        <w:tblpPr w:leftFromText="180" w:rightFromText="180" w:bottomFromText="200" w:vertAnchor="text" w:horzAnchor="margin" w:tblpY="156"/>
        <w:tblW w:w="15022" w:type="dxa"/>
        <w:tblCellSpacing w:w="0" w:type="dxa"/>
        <w:tblBorders>
          <w:top w:val="outset" w:sz="6" w:space="0" w:color="808080" w:themeColor="background1" w:themeShade="80"/>
          <w:left w:val="outset" w:sz="6" w:space="0" w:color="808080" w:themeColor="background1" w:themeShade="80"/>
          <w:bottom w:val="outset" w:sz="6" w:space="0" w:color="auto"/>
          <w:right w:val="outset" w:sz="6" w:space="0" w:color="808080" w:themeColor="background1" w:themeShade="80"/>
          <w:insideH w:val="outset" w:sz="6" w:space="0" w:color="808080" w:themeColor="background1" w:themeShade="80"/>
          <w:insideV w:val="outset" w:sz="6" w:space="0" w:color="808080" w:themeColor="background1" w:themeShade="80"/>
        </w:tblBorders>
        <w:shd w:val="clear" w:color="auto" w:fill="FFFFFF"/>
        <w:tblLayout w:type="fixed"/>
        <w:tblCellMar>
          <w:left w:w="0" w:type="dxa"/>
          <w:right w:w="0" w:type="dxa"/>
        </w:tblCellMar>
        <w:tblLook w:val="04A0" w:firstRow="1" w:lastRow="0" w:firstColumn="1" w:lastColumn="0" w:noHBand="0" w:noVBand="1"/>
      </w:tblPr>
      <w:tblGrid>
        <w:gridCol w:w="375"/>
        <w:gridCol w:w="3037"/>
        <w:gridCol w:w="4050"/>
        <w:gridCol w:w="2970"/>
        <w:gridCol w:w="3150"/>
        <w:gridCol w:w="1440"/>
      </w:tblGrid>
      <w:tr w:rsidR="00D06E39" w:rsidRPr="00C4560C" w14:paraId="59AF3849" w14:textId="77777777" w:rsidTr="00BE6203">
        <w:trPr>
          <w:tblCellSpacing w:w="0" w:type="dxa"/>
        </w:trPr>
        <w:tc>
          <w:tcPr>
            <w:tcW w:w="375" w:type="dxa"/>
            <w:vMerge w:val="restart"/>
            <w:shd w:val="clear" w:color="auto" w:fill="FFFFFF"/>
          </w:tcPr>
          <w:p w14:paraId="7F7A5FFD" w14:textId="77777777" w:rsidR="00D06E39" w:rsidRPr="00C4560C" w:rsidRDefault="00D06E39" w:rsidP="008442DB">
            <w:pPr>
              <w:spacing w:after="0" w:line="240" w:lineRule="auto"/>
              <w:ind w:firstLine="450"/>
              <w:jc w:val="both"/>
              <w:rPr>
                <w:rFonts w:ascii="GHEA Grapalat" w:hAnsi="GHEA Grapalat"/>
              </w:rPr>
            </w:pPr>
          </w:p>
        </w:tc>
        <w:tc>
          <w:tcPr>
            <w:tcW w:w="14647" w:type="dxa"/>
            <w:gridSpan w:val="5"/>
            <w:shd w:val="clear" w:color="auto" w:fill="FFFFFF"/>
            <w:hideMark/>
          </w:tcPr>
          <w:p w14:paraId="14C160E7" w14:textId="434D4CF4" w:rsidR="00D06E39" w:rsidRPr="00C4560C" w:rsidRDefault="00D06E39" w:rsidP="008442DB">
            <w:pPr>
              <w:spacing w:after="0" w:line="240" w:lineRule="auto"/>
              <w:ind w:firstLine="450"/>
              <w:jc w:val="both"/>
              <w:rPr>
                <w:rFonts w:ascii="GHEA Grapalat" w:hAnsi="GHEA Grapalat"/>
                <w:b/>
              </w:rPr>
            </w:pPr>
          </w:p>
        </w:tc>
      </w:tr>
      <w:tr w:rsidR="00D06E39" w:rsidRPr="00C4560C" w14:paraId="1EAF8A9E" w14:textId="77777777" w:rsidTr="00BE6203">
        <w:trPr>
          <w:tblCellSpacing w:w="0" w:type="dxa"/>
        </w:trPr>
        <w:tc>
          <w:tcPr>
            <w:tcW w:w="375" w:type="dxa"/>
            <w:vMerge/>
            <w:shd w:val="clear" w:color="auto" w:fill="FFFFFF"/>
            <w:vAlign w:val="center"/>
          </w:tcPr>
          <w:p w14:paraId="320F3577" w14:textId="77777777" w:rsidR="00D06E39" w:rsidRPr="00C4560C" w:rsidRDefault="00D06E39" w:rsidP="008442DB">
            <w:pPr>
              <w:spacing w:after="0" w:line="240" w:lineRule="auto"/>
              <w:jc w:val="both"/>
              <w:rPr>
                <w:rFonts w:ascii="GHEA Grapalat" w:hAnsi="GHEA Grapalat"/>
              </w:rPr>
            </w:pPr>
          </w:p>
        </w:tc>
        <w:tc>
          <w:tcPr>
            <w:tcW w:w="3037" w:type="dxa"/>
            <w:shd w:val="clear" w:color="auto" w:fill="FFFFFF"/>
            <w:hideMark/>
          </w:tcPr>
          <w:p w14:paraId="49913B82" w14:textId="019D53B1" w:rsidR="00BA500D" w:rsidRPr="00C4560C" w:rsidRDefault="00BA500D" w:rsidP="008442DB">
            <w:pPr>
              <w:spacing w:after="0" w:line="240" w:lineRule="auto"/>
              <w:ind w:right="60"/>
              <w:jc w:val="both"/>
              <w:rPr>
                <w:rFonts w:ascii="GHEA Grapalat" w:hAnsi="GHEA Grapalat"/>
                <w:b/>
                <w:lang w:val="hy-AM"/>
              </w:rPr>
            </w:pPr>
            <w:r w:rsidRPr="00C4560C">
              <w:rPr>
                <w:rFonts w:ascii="GHEA Grapalat" w:hAnsi="GHEA Grapalat"/>
                <w:b/>
                <w:lang w:val="hy-AM"/>
              </w:rPr>
              <w:t>Անվանում</w:t>
            </w:r>
            <w:r w:rsidRPr="00C4560C">
              <w:rPr>
                <w:rFonts w:ascii="Cambria Math" w:hAnsi="Cambria Math" w:cs="Cambria Math"/>
                <w:b/>
                <w:lang w:val="hy-AM"/>
              </w:rPr>
              <w:t>․</w:t>
            </w:r>
          </w:p>
          <w:p w14:paraId="0C82F41E" w14:textId="73B55F14"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փուլեր</w:t>
            </w:r>
          </w:p>
        </w:tc>
        <w:tc>
          <w:tcPr>
            <w:tcW w:w="4050" w:type="dxa"/>
            <w:shd w:val="clear" w:color="auto" w:fill="FFFFFF"/>
          </w:tcPr>
          <w:p w14:paraId="217CD1AD" w14:textId="7B4825EF" w:rsidR="00BA500D" w:rsidRPr="00C4560C" w:rsidRDefault="006A1255" w:rsidP="008442DB">
            <w:pPr>
              <w:spacing w:after="0" w:line="240" w:lineRule="auto"/>
              <w:ind w:right="60"/>
              <w:jc w:val="both"/>
              <w:rPr>
                <w:rFonts w:ascii="GHEA Grapalat" w:hAnsi="GHEA Grapalat"/>
                <w:b/>
                <w:lang w:val="hy-AM"/>
              </w:rPr>
            </w:pPr>
            <w:r>
              <w:rPr>
                <w:rFonts w:ascii="GHEA Grapalat" w:hAnsi="GHEA Grapalat"/>
                <w:b/>
                <w:lang w:val="hy-AM"/>
              </w:rPr>
              <w:t>Հ</w:t>
            </w:r>
            <w:r w:rsidR="00BA500D" w:rsidRPr="00C4560C">
              <w:rPr>
                <w:rFonts w:ascii="GHEA Grapalat" w:hAnsi="GHEA Grapalat"/>
                <w:b/>
                <w:lang w:val="hy-AM"/>
              </w:rPr>
              <w:t>ամառոտ բովանդակությունը</w:t>
            </w:r>
            <w:r w:rsidR="00BA500D" w:rsidRPr="00C4560C">
              <w:rPr>
                <w:rFonts w:ascii="Cambria Math" w:hAnsi="Cambria Math" w:cs="Cambria Math"/>
                <w:b/>
                <w:lang w:val="hy-AM"/>
              </w:rPr>
              <w:t>․</w:t>
            </w:r>
          </w:p>
          <w:p w14:paraId="16DBED3B" w14:textId="15AE4CDF" w:rsidR="00D06E39" w:rsidRPr="00C4560C" w:rsidRDefault="00D06E39" w:rsidP="008442DB">
            <w:pPr>
              <w:spacing w:after="0" w:line="240" w:lineRule="auto"/>
              <w:ind w:right="60"/>
              <w:jc w:val="both"/>
              <w:rPr>
                <w:rFonts w:ascii="GHEA Grapalat" w:hAnsi="GHEA Grapalat"/>
                <w:b/>
                <w:lang w:val="hy-AM"/>
              </w:rPr>
            </w:pPr>
            <w:r w:rsidRPr="00C4560C">
              <w:rPr>
                <w:rFonts w:ascii="GHEA Grapalat" w:hAnsi="GHEA Grapalat"/>
                <w:b/>
                <w:lang w:val="hy-AM"/>
              </w:rPr>
              <w:t>Ծրագրի գործողություններ նկարագրություն և մեթոդբանություն</w:t>
            </w:r>
          </w:p>
        </w:tc>
        <w:tc>
          <w:tcPr>
            <w:tcW w:w="2970" w:type="dxa"/>
            <w:shd w:val="clear" w:color="auto" w:fill="FFFFFF"/>
          </w:tcPr>
          <w:p w14:paraId="0E28AB1B" w14:textId="01FB3D5D" w:rsidR="00D06E39" w:rsidRPr="00C4560C" w:rsidRDefault="00D06E39" w:rsidP="008442DB">
            <w:pPr>
              <w:spacing w:after="0" w:line="240" w:lineRule="auto"/>
              <w:ind w:right="165"/>
              <w:jc w:val="both"/>
              <w:rPr>
                <w:rFonts w:ascii="GHEA Grapalat" w:hAnsi="GHEA Grapalat"/>
                <w:b/>
              </w:rPr>
            </w:pPr>
            <w:r w:rsidRPr="00C4560C">
              <w:rPr>
                <w:rFonts w:ascii="GHEA Grapalat" w:hAnsi="GHEA Grapalat"/>
                <w:b/>
              </w:rPr>
              <w:t>Ակնկալվող արդյունքները</w:t>
            </w:r>
          </w:p>
        </w:tc>
        <w:tc>
          <w:tcPr>
            <w:tcW w:w="3150" w:type="dxa"/>
            <w:shd w:val="clear" w:color="auto" w:fill="FFFFFF"/>
            <w:hideMark/>
          </w:tcPr>
          <w:p w14:paraId="4938E6E7" w14:textId="35D9522B" w:rsidR="00D06E39" w:rsidRPr="00C4560C" w:rsidRDefault="00D06E39" w:rsidP="00E740A7">
            <w:pPr>
              <w:spacing w:after="0" w:line="240" w:lineRule="auto"/>
              <w:ind w:right="165"/>
              <w:rPr>
                <w:rFonts w:ascii="GHEA Grapalat" w:hAnsi="GHEA Grapalat"/>
                <w:b/>
              </w:rPr>
            </w:pPr>
            <w:r w:rsidRPr="00C4560C">
              <w:rPr>
                <w:rFonts w:ascii="GHEA Grapalat" w:hAnsi="GHEA Grapalat"/>
                <w:b/>
                <w:lang w:val="hy-AM"/>
              </w:rPr>
              <w:t>Գ</w:t>
            </w:r>
            <w:r w:rsidRPr="00C4560C">
              <w:rPr>
                <w:rFonts w:ascii="GHEA Grapalat" w:hAnsi="GHEA Grapalat"/>
                <w:b/>
              </w:rPr>
              <w:t>նահատման չափանիշները</w:t>
            </w:r>
            <w:r w:rsidRPr="00C4560C">
              <w:rPr>
                <w:rFonts w:ascii="GHEA Grapalat" w:hAnsi="GHEA Grapalat"/>
                <w:b/>
                <w:lang w:val="hy-AM"/>
              </w:rPr>
              <w:t xml:space="preserve"> և հիմնավորող փաստաթղթեր</w:t>
            </w:r>
          </w:p>
        </w:tc>
        <w:tc>
          <w:tcPr>
            <w:tcW w:w="1440" w:type="dxa"/>
            <w:shd w:val="clear" w:color="auto" w:fill="FFFFFF"/>
            <w:hideMark/>
          </w:tcPr>
          <w:p w14:paraId="26FEF952" w14:textId="7977A3B7" w:rsidR="00D06E39" w:rsidRPr="00C4560C" w:rsidRDefault="003768A5" w:rsidP="008442DB">
            <w:pPr>
              <w:spacing w:after="0" w:line="240" w:lineRule="auto"/>
              <w:jc w:val="both"/>
              <w:rPr>
                <w:rFonts w:ascii="GHEA Grapalat" w:hAnsi="GHEA Grapalat"/>
                <w:b/>
                <w:lang w:val="hy-AM"/>
              </w:rPr>
            </w:pPr>
            <w:r w:rsidRPr="00C4560C">
              <w:rPr>
                <w:rFonts w:ascii="GHEA Grapalat" w:hAnsi="GHEA Grapalat"/>
                <w:b/>
                <w:lang w:val="hy-AM"/>
              </w:rPr>
              <w:t>Ժ</w:t>
            </w:r>
            <w:r w:rsidR="00D06E39" w:rsidRPr="00C4560C">
              <w:rPr>
                <w:rFonts w:ascii="GHEA Grapalat" w:hAnsi="GHEA Grapalat"/>
                <w:b/>
                <w:lang w:val="hy-AM"/>
              </w:rPr>
              <w:t>ամանակացույց</w:t>
            </w:r>
          </w:p>
        </w:tc>
      </w:tr>
      <w:tr w:rsidR="00D06E39" w:rsidRPr="00D1628E" w14:paraId="560207CC" w14:textId="77777777" w:rsidTr="00BE6203">
        <w:trPr>
          <w:trHeight w:val="1289"/>
          <w:tblCellSpacing w:w="0" w:type="dxa"/>
        </w:trPr>
        <w:tc>
          <w:tcPr>
            <w:tcW w:w="375" w:type="dxa"/>
            <w:shd w:val="clear" w:color="auto" w:fill="FFFFFF"/>
          </w:tcPr>
          <w:p w14:paraId="4D1ACB88" w14:textId="77777777" w:rsidR="00D06E39" w:rsidRPr="00C4560C" w:rsidRDefault="00D06E39" w:rsidP="008442DB">
            <w:pPr>
              <w:spacing w:after="0" w:line="240" w:lineRule="auto"/>
              <w:ind w:firstLine="450"/>
              <w:jc w:val="both"/>
              <w:rPr>
                <w:rFonts w:ascii="GHEA Grapalat" w:hAnsi="GHEA Grapalat"/>
              </w:rPr>
            </w:pPr>
          </w:p>
        </w:tc>
        <w:tc>
          <w:tcPr>
            <w:tcW w:w="3037" w:type="dxa"/>
            <w:shd w:val="clear" w:color="auto" w:fill="FFFFFF"/>
          </w:tcPr>
          <w:p w14:paraId="17FF0BDB" w14:textId="1D064996" w:rsidR="00D06E39" w:rsidRPr="00BE6203" w:rsidRDefault="00D06E39" w:rsidP="001A250A">
            <w:pPr>
              <w:pStyle w:val="ListParagraph"/>
              <w:numPr>
                <w:ilvl w:val="0"/>
                <w:numId w:val="3"/>
              </w:numPr>
              <w:ind w:right="60"/>
              <w:contextualSpacing/>
              <w:jc w:val="both"/>
              <w:rPr>
                <w:rFonts w:ascii="GHEA Grapalat" w:hAnsi="GHEA Grapalat"/>
                <w:i/>
                <w:iCs/>
                <w:sz w:val="18"/>
                <w:szCs w:val="18"/>
              </w:rPr>
            </w:pPr>
            <w:r w:rsidRPr="00BE6203">
              <w:rPr>
                <w:rFonts w:ascii="GHEA Grapalat" w:hAnsi="GHEA Grapalat"/>
                <w:i/>
                <w:iCs/>
                <w:sz w:val="18"/>
                <w:szCs w:val="18"/>
                <w:lang w:val="hy-AM"/>
              </w:rPr>
              <w:t>Գործողության անվանումը</w:t>
            </w:r>
          </w:p>
        </w:tc>
        <w:tc>
          <w:tcPr>
            <w:tcW w:w="4050" w:type="dxa"/>
            <w:shd w:val="clear" w:color="auto" w:fill="FFFFFF"/>
          </w:tcPr>
          <w:p w14:paraId="2E76A1A2" w14:textId="0BA058D6" w:rsidR="00D06E39" w:rsidRPr="00BE6203" w:rsidRDefault="00D06E39" w:rsidP="008442DB">
            <w:pPr>
              <w:tabs>
                <w:tab w:val="left" w:pos="3855"/>
              </w:tabs>
              <w:spacing w:after="0" w:line="240" w:lineRule="auto"/>
              <w:ind w:left="90" w:right="60"/>
              <w:jc w:val="both"/>
              <w:rPr>
                <w:rFonts w:ascii="GHEA Grapalat" w:hAnsi="GHEA Grapalat"/>
                <w:sz w:val="18"/>
                <w:szCs w:val="18"/>
                <w:lang w:val="hy-AM"/>
              </w:rPr>
            </w:pPr>
            <w:r w:rsidRPr="00BE6203">
              <w:rPr>
                <w:rFonts w:ascii="GHEA Grapalat" w:hAnsi="GHEA Grapalat"/>
                <w:sz w:val="18"/>
                <w:szCs w:val="18"/>
              </w:rPr>
              <w:t xml:space="preserve">1.1 </w:t>
            </w:r>
          </w:p>
        </w:tc>
        <w:tc>
          <w:tcPr>
            <w:tcW w:w="2970" w:type="dxa"/>
            <w:shd w:val="clear" w:color="auto" w:fill="FFFFFF"/>
          </w:tcPr>
          <w:p w14:paraId="35B88061" w14:textId="77777777" w:rsidR="00D06E39" w:rsidRPr="00BE6203" w:rsidRDefault="00D06E39"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 xml:space="preserve">1.1 </w:t>
            </w:r>
          </w:p>
          <w:p w14:paraId="18238BDC" w14:textId="53229A73" w:rsidR="00A21677" w:rsidRPr="00BE6203" w:rsidRDefault="00A21677" w:rsidP="008442DB">
            <w:pPr>
              <w:pStyle w:val="ListParagraph"/>
              <w:ind w:left="90" w:right="60"/>
              <w:jc w:val="both"/>
              <w:rPr>
                <w:rFonts w:ascii="GHEA Grapalat" w:hAnsi="GHEA Grapalat"/>
                <w:sz w:val="18"/>
                <w:szCs w:val="18"/>
                <w:lang w:val="en-US"/>
              </w:rPr>
            </w:pPr>
            <w:r w:rsidRPr="00BE6203">
              <w:rPr>
                <w:rFonts w:ascii="GHEA Grapalat" w:hAnsi="GHEA Grapalat"/>
                <w:sz w:val="18"/>
                <w:szCs w:val="18"/>
                <w:lang w:val="en-US"/>
              </w:rPr>
              <w:t>1.2</w:t>
            </w:r>
            <w:r w:rsidR="00F662E1" w:rsidRPr="00BE6203">
              <w:rPr>
                <w:rFonts w:ascii="GHEA Grapalat" w:hAnsi="GHEA Grapalat"/>
                <w:sz w:val="18"/>
                <w:szCs w:val="18"/>
                <w:lang w:val="en-US"/>
              </w:rPr>
              <w:t xml:space="preserve"> </w:t>
            </w:r>
          </w:p>
        </w:tc>
        <w:tc>
          <w:tcPr>
            <w:tcW w:w="3150" w:type="dxa"/>
            <w:shd w:val="clear" w:color="auto" w:fill="FFFFFF"/>
          </w:tcPr>
          <w:p w14:paraId="6610FEA0" w14:textId="77777777" w:rsidR="00A21677" w:rsidRPr="00BE6203" w:rsidRDefault="00D06E39" w:rsidP="008442DB">
            <w:pPr>
              <w:spacing w:after="0" w:line="240" w:lineRule="auto"/>
              <w:ind w:right="58"/>
              <w:contextualSpacing/>
              <w:jc w:val="both"/>
              <w:rPr>
                <w:rFonts w:ascii="GHEA Grapalat" w:hAnsi="GHEA Grapalat" w:cs="Cambria Math"/>
                <w:i/>
                <w:iCs/>
                <w:sz w:val="18"/>
                <w:szCs w:val="18"/>
                <w:lang w:val="hy-AM"/>
              </w:rPr>
            </w:pPr>
            <w:r w:rsidRPr="00BE6203">
              <w:rPr>
                <w:rFonts w:ascii="GHEA Grapalat" w:hAnsi="GHEA Grapalat"/>
                <w:i/>
                <w:iCs/>
                <w:sz w:val="18"/>
                <w:szCs w:val="18"/>
                <w:lang w:val="hy-AM"/>
              </w:rPr>
              <w:t>Օր</w:t>
            </w:r>
            <w:r w:rsidRPr="00BE6203">
              <w:rPr>
                <w:rFonts w:ascii="Cambria Math" w:hAnsi="Cambria Math" w:cs="Cambria Math"/>
                <w:i/>
                <w:iCs/>
                <w:sz w:val="18"/>
                <w:szCs w:val="18"/>
                <w:lang w:val="hy-AM"/>
              </w:rPr>
              <w:t>․</w:t>
            </w:r>
          </w:p>
          <w:p w14:paraId="56CDFDEF" w14:textId="4F39F607" w:rsidR="00D06E39" w:rsidRPr="00BE6203" w:rsidRDefault="00A21677" w:rsidP="001A250A">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w:t>
            </w:r>
            <w:r w:rsidR="00D06E39" w:rsidRPr="00BE6203">
              <w:rPr>
                <w:rFonts w:ascii="GHEA Grapalat" w:hAnsi="GHEA Grapalat"/>
                <w:i/>
                <w:iCs/>
                <w:sz w:val="18"/>
                <w:szCs w:val="18"/>
                <w:lang w:val="hy-AM"/>
              </w:rPr>
              <w:t xml:space="preserve">ասնակիցների գրանցման թերթիկ, </w:t>
            </w:r>
          </w:p>
          <w:p w14:paraId="5DA342FB" w14:textId="08D702AA" w:rsidR="00D06E39" w:rsidRPr="00BE6203" w:rsidRDefault="00D06E39" w:rsidP="001A250A">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Շահառուների ցանկ</w:t>
            </w:r>
          </w:p>
          <w:p w14:paraId="3B8DE835" w14:textId="77777777" w:rsidR="00D06E39" w:rsidRPr="00BE6203" w:rsidRDefault="00D06E39" w:rsidP="001A250A">
            <w:pPr>
              <w:pStyle w:val="ListParagraph"/>
              <w:numPr>
                <w:ilvl w:val="0"/>
                <w:numId w:val="4"/>
              </w:numPr>
              <w:ind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Միջոցառման օրակարգ</w:t>
            </w:r>
          </w:p>
          <w:p w14:paraId="26B93FC1" w14:textId="49847D56" w:rsidR="00D06E39" w:rsidRPr="00BE6203" w:rsidRDefault="00D06E39" w:rsidP="001A250A">
            <w:pPr>
              <w:pStyle w:val="ListParagraph"/>
              <w:numPr>
                <w:ilvl w:val="0"/>
                <w:numId w:val="4"/>
              </w:numPr>
              <w:ind w:right="58"/>
              <w:contextualSpacing/>
              <w:jc w:val="both"/>
              <w:rPr>
                <w:rFonts w:ascii="GHEA Grapalat" w:hAnsi="GHEA Grapalat" w:cs="Calibri"/>
                <w:bCs/>
                <w:color w:val="000000"/>
                <w:sz w:val="18"/>
                <w:szCs w:val="18"/>
                <w:lang w:val="hy-AM"/>
              </w:rPr>
            </w:pPr>
            <w:r w:rsidRPr="00BE6203">
              <w:rPr>
                <w:rFonts w:ascii="GHEA Grapalat" w:hAnsi="GHEA Grapalat"/>
                <w:i/>
                <w:iCs/>
                <w:sz w:val="18"/>
                <w:szCs w:val="18"/>
                <w:lang w:val="hy-AM"/>
              </w:rPr>
              <w:t>Մեթոդաբանական ձեռնարկ</w:t>
            </w:r>
          </w:p>
        </w:tc>
        <w:tc>
          <w:tcPr>
            <w:tcW w:w="1440" w:type="dxa"/>
            <w:shd w:val="clear" w:color="auto" w:fill="FFFFFF"/>
          </w:tcPr>
          <w:p w14:paraId="2BCF97DF" w14:textId="2FEC1AFA" w:rsidR="00D06E39" w:rsidRPr="00BE6203" w:rsidRDefault="00A21677" w:rsidP="008442DB">
            <w:pPr>
              <w:spacing w:after="0" w:line="240" w:lineRule="auto"/>
              <w:ind w:left="90" w:right="58"/>
              <w:contextualSpacing/>
              <w:jc w:val="both"/>
              <w:rPr>
                <w:rFonts w:ascii="GHEA Grapalat" w:hAnsi="GHEA Grapalat"/>
                <w:i/>
                <w:iCs/>
                <w:sz w:val="18"/>
                <w:szCs w:val="18"/>
                <w:lang w:val="hy-AM"/>
              </w:rPr>
            </w:pPr>
            <w:r w:rsidRPr="00BE6203">
              <w:rPr>
                <w:rFonts w:ascii="GHEA Grapalat" w:hAnsi="GHEA Grapalat"/>
                <w:i/>
                <w:iCs/>
                <w:sz w:val="18"/>
                <w:szCs w:val="18"/>
                <w:lang w:val="hy-AM"/>
              </w:rPr>
              <w:t>Նշել եթե գործողությունը ընթացիկ է կամ հստակեցնել տևողությունը ամսաթվերով</w:t>
            </w:r>
          </w:p>
        </w:tc>
      </w:tr>
      <w:tr w:rsidR="00A21677" w:rsidRPr="00D1628E" w14:paraId="580BFA1C" w14:textId="77777777" w:rsidTr="00BE6203">
        <w:trPr>
          <w:trHeight w:val="1289"/>
          <w:tblCellSpacing w:w="0" w:type="dxa"/>
        </w:trPr>
        <w:tc>
          <w:tcPr>
            <w:tcW w:w="375" w:type="dxa"/>
            <w:shd w:val="clear" w:color="auto" w:fill="FFFFFF"/>
          </w:tcPr>
          <w:p w14:paraId="3ACC05D0"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4007BE93" w14:textId="77777777" w:rsidR="00A21677" w:rsidRPr="00C4560C" w:rsidRDefault="00A21677" w:rsidP="001A250A">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0426E838"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63A76583"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7EE4322"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A924272" w14:textId="77777777" w:rsidR="00A21677" w:rsidRPr="00C4560C" w:rsidRDefault="00A21677" w:rsidP="008442DB">
            <w:pPr>
              <w:spacing w:after="0" w:line="240" w:lineRule="auto"/>
              <w:jc w:val="both"/>
              <w:rPr>
                <w:rFonts w:ascii="GHEA Grapalat" w:hAnsi="GHEA Grapalat"/>
                <w:i/>
                <w:iCs/>
                <w:lang w:val="hy-AM"/>
              </w:rPr>
            </w:pPr>
          </w:p>
        </w:tc>
      </w:tr>
      <w:tr w:rsidR="00A21677" w:rsidRPr="00D1628E" w14:paraId="03211D4D" w14:textId="77777777" w:rsidTr="00BE6203">
        <w:trPr>
          <w:trHeight w:val="1289"/>
          <w:tblCellSpacing w:w="0" w:type="dxa"/>
        </w:trPr>
        <w:tc>
          <w:tcPr>
            <w:tcW w:w="375" w:type="dxa"/>
            <w:shd w:val="clear" w:color="auto" w:fill="FFFFFF"/>
          </w:tcPr>
          <w:p w14:paraId="4B6689FB"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7C836A1" w14:textId="77777777" w:rsidR="00A21677" w:rsidRPr="00C4560C" w:rsidRDefault="00A21677" w:rsidP="001A250A">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16E48D2A"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59085375"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2F76891F"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1772707" w14:textId="77777777" w:rsidR="00A21677" w:rsidRPr="00C4560C" w:rsidRDefault="00A21677" w:rsidP="008442DB">
            <w:pPr>
              <w:spacing w:after="0" w:line="240" w:lineRule="auto"/>
              <w:jc w:val="both"/>
              <w:rPr>
                <w:rFonts w:ascii="GHEA Grapalat" w:hAnsi="GHEA Grapalat"/>
                <w:i/>
                <w:iCs/>
                <w:lang w:val="hy-AM"/>
              </w:rPr>
            </w:pPr>
          </w:p>
        </w:tc>
      </w:tr>
      <w:tr w:rsidR="00A21677" w:rsidRPr="00D1628E" w14:paraId="35A1AE15" w14:textId="77777777" w:rsidTr="00BE6203">
        <w:trPr>
          <w:trHeight w:val="1289"/>
          <w:tblCellSpacing w:w="0" w:type="dxa"/>
        </w:trPr>
        <w:tc>
          <w:tcPr>
            <w:tcW w:w="375" w:type="dxa"/>
            <w:shd w:val="clear" w:color="auto" w:fill="FFFFFF"/>
          </w:tcPr>
          <w:p w14:paraId="76448B1C" w14:textId="77777777" w:rsidR="00A21677" w:rsidRPr="00C4560C" w:rsidRDefault="00A21677" w:rsidP="008442DB">
            <w:pPr>
              <w:spacing w:after="0" w:line="240" w:lineRule="auto"/>
              <w:ind w:firstLine="450"/>
              <w:jc w:val="both"/>
              <w:rPr>
                <w:rFonts w:ascii="GHEA Grapalat" w:hAnsi="GHEA Grapalat"/>
                <w:lang w:val="hy-AM"/>
              </w:rPr>
            </w:pPr>
          </w:p>
        </w:tc>
        <w:tc>
          <w:tcPr>
            <w:tcW w:w="3037" w:type="dxa"/>
            <w:shd w:val="clear" w:color="auto" w:fill="FFFFFF"/>
          </w:tcPr>
          <w:p w14:paraId="3E99AE9A" w14:textId="77777777" w:rsidR="00A21677" w:rsidRPr="00C4560C" w:rsidRDefault="00A21677" w:rsidP="001A250A">
            <w:pPr>
              <w:pStyle w:val="ListParagraph"/>
              <w:numPr>
                <w:ilvl w:val="0"/>
                <w:numId w:val="3"/>
              </w:numPr>
              <w:ind w:right="60"/>
              <w:contextualSpacing/>
              <w:jc w:val="both"/>
              <w:rPr>
                <w:rFonts w:ascii="GHEA Grapalat" w:hAnsi="GHEA Grapalat"/>
                <w:i/>
                <w:iCs/>
                <w:sz w:val="22"/>
                <w:szCs w:val="22"/>
                <w:lang w:val="hy-AM"/>
              </w:rPr>
            </w:pPr>
          </w:p>
        </w:tc>
        <w:tc>
          <w:tcPr>
            <w:tcW w:w="4050" w:type="dxa"/>
            <w:shd w:val="clear" w:color="auto" w:fill="FFFFFF"/>
          </w:tcPr>
          <w:p w14:paraId="28CC267C" w14:textId="77777777" w:rsidR="00A21677" w:rsidRPr="00C4560C" w:rsidRDefault="00A21677"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3AED2309" w14:textId="77777777" w:rsidR="00A21677" w:rsidRPr="00C4560C" w:rsidRDefault="00A21677" w:rsidP="008442DB">
            <w:pPr>
              <w:pStyle w:val="ListParagraph"/>
              <w:ind w:left="90" w:right="60"/>
              <w:jc w:val="both"/>
              <w:rPr>
                <w:rFonts w:ascii="GHEA Grapalat" w:hAnsi="GHEA Grapalat"/>
                <w:sz w:val="22"/>
                <w:szCs w:val="22"/>
                <w:lang w:val="hy-AM"/>
              </w:rPr>
            </w:pPr>
          </w:p>
        </w:tc>
        <w:tc>
          <w:tcPr>
            <w:tcW w:w="3150" w:type="dxa"/>
            <w:shd w:val="clear" w:color="auto" w:fill="FFFFFF"/>
          </w:tcPr>
          <w:p w14:paraId="3665EEC1" w14:textId="77777777" w:rsidR="00A21677" w:rsidRPr="00C4560C" w:rsidRDefault="00A21677" w:rsidP="008442DB">
            <w:pPr>
              <w:spacing w:after="0" w:line="240" w:lineRule="auto"/>
              <w:ind w:right="60"/>
              <w:contextualSpacing/>
              <w:jc w:val="both"/>
              <w:rPr>
                <w:rFonts w:ascii="GHEA Grapalat" w:hAnsi="GHEA Grapalat"/>
                <w:i/>
                <w:iCs/>
                <w:lang w:val="hy-AM"/>
              </w:rPr>
            </w:pPr>
          </w:p>
        </w:tc>
        <w:tc>
          <w:tcPr>
            <w:tcW w:w="1440" w:type="dxa"/>
            <w:shd w:val="clear" w:color="auto" w:fill="FFFFFF"/>
          </w:tcPr>
          <w:p w14:paraId="7F853DD2" w14:textId="77777777" w:rsidR="00A21677" w:rsidRPr="00C4560C" w:rsidRDefault="00A21677" w:rsidP="008442DB">
            <w:pPr>
              <w:spacing w:after="0" w:line="240" w:lineRule="auto"/>
              <w:jc w:val="both"/>
              <w:rPr>
                <w:rFonts w:ascii="GHEA Grapalat" w:hAnsi="GHEA Grapalat"/>
                <w:i/>
                <w:iCs/>
                <w:lang w:val="hy-AM"/>
              </w:rPr>
            </w:pPr>
          </w:p>
        </w:tc>
      </w:tr>
      <w:tr w:rsidR="00D06E39" w:rsidRPr="00C4560C" w14:paraId="350CB209" w14:textId="77777777" w:rsidTr="00BE6203">
        <w:trPr>
          <w:trHeight w:val="1289"/>
          <w:tblCellSpacing w:w="0" w:type="dxa"/>
        </w:trPr>
        <w:tc>
          <w:tcPr>
            <w:tcW w:w="375" w:type="dxa"/>
            <w:shd w:val="clear" w:color="auto" w:fill="FFFFFF"/>
          </w:tcPr>
          <w:p w14:paraId="4F65A258" w14:textId="4E1218C9" w:rsidR="00D06E39" w:rsidRPr="00C4560C" w:rsidRDefault="00D06E39" w:rsidP="008442DB">
            <w:pPr>
              <w:spacing w:after="0" w:line="240" w:lineRule="auto"/>
              <w:ind w:firstLine="450"/>
              <w:jc w:val="both"/>
              <w:rPr>
                <w:rFonts w:ascii="GHEA Grapalat" w:hAnsi="GHEA Grapalat"/>
                <w:lang w:val="hy-AM"/>
              </w:rPr>
            </w:pPr>
          </w:p>
        </w:tc>
        <w:tc>
          <w:tcPr>
            <w:tcW w:w="3037" w:type="dxa"/>
            <w:shd w:val="clear" w:color="auto" w:fill="FFFFFF"/>
          </w:tcPr>
          <w:p w14:paraId="39EB2907" w14:textId="0C7E6419" w:rsidR="00D06E39" w:rsidRPr="00C4560C" w:rsidRDefault="00A21677" w:rsidP="008442DB">
            <w:pPr>
              <w:spacing w:after="0" w:line="240" w:lineRule="auto"/>
              <w:ind w:right="60"/>
              <w:jc w:val="both"/>
              <w:rPr>
                <w:rFonts w:ascii="GHEA Grapalat" w:hAnsi="GHEA Grapalat"/>
                <w:b/>
                <w:lang w:val="hy-AM"/>
              </w:rPr>
            </w:pPr>
            <w:r w:rsidRPr="00C4560C">
              <w:rPr>
                <w:rFonts w:ascii="GHEA Grapalat" w:eastAsia="Times New Roman" w:hAnsi="GHEA Grapalat"/>
                <w:i/>
                <w:iCs/>
                <w:lang w:val="hy-AM" w:eastAsia="ru-RU"/>
              </w:rPr>
              <w:t>Ավելացնել տողեր՝ ըստ անհրաժեշտության</w:t>
            </w:r>
          </w:p>
        </w:tc>
        <w:tc>
          <w:tcPr>
            <w:tcW w:w="4050" w:type="dxa"/>
            <w:shd w:val="clear" w:color="auto" w:fill="FFFFFF"/>
          </w:tcPr>
          <w:p w14:paraId="0D91B176" w14:textId="77777777" w:rsidR="00D06E39" w:rsidRPr="00C4560C" w:rsidRDefault="00D06E39" w:rsidP="008442DB">
            <w:pPr>
              <w:tabs>
                <w:tab w:val="left" w:pos="3855"/>
              </w:tabs>
              <w:spacing w:after="0" w:line="240" w:lineRule="auto"/>
              <w:ind w:left="90" w:right="60"/>
              <w:jc w:val="both"/>
              <w:rPr>
                <w:rFonts w:ascii="GHEA Grapalat" w:hAnsi="GHEA Grapalat"/>
                <w:lang w:val="hy-AM"/>
              </w:rPr>
            </w:pPr>
          </w:p>
        </w:tc>
        <w:tc>
          <w:tcPr>
            <w:tcW w:w="2970" w:type="dxa"/>
            <w:shd w:val="clear" w:color="auto" w:fill="FFFFFF"/>
          </w:tcPr>
          <w:p w14:paraId="2951AD06" w14:textId="0FD3C1EA" w:rsidR="00D06E39" w:rsidRPr="00C4560C" w:rsidRDefault="00D06E39" w:rsidP="008442DB">
            <w:pPr>
              <w:pStyle w:val="ListParagraph"/>
              <w:ind w:left="90" w:right="60"/>
              <w:jc w:val="both"/>
              <w:rPr>
                <w:rFonts w:ascii="GHEA Grapalat" w:hAnsi="GHEA Grapalat"/>
                <w:sz w:val="22"/>
                <w:szCs w:val="22"/>
                <w:lang w:val="hy-AM"/>
              </w:rPr>
            </w:pPr>
          </w:p>
        </w:tc>
        <w:tc>
          <w:tcPr>
            <w:tcW w:w="3150" w:type="dxa"/>
            <w:shd w:val="clear" w:color="auto" w:fill="FFFFFF"/>
          </w:tcPr>
          <w:p w14:paraId="3D6778A6" w14:textId="77777777" w:rsidR="00D06E39" w:rsidRPr="00C4560C" w:rsidRDefault="00D06E39"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1440" w:type="dxa"/>
            <w:shd w:val="clear" w:color="auto" w:fill="FFFFFF"/>
            <w:hideMark/>
          </w:tcPr>
          <w:p w14:paraId="458C5E5B" w14:textId="77777777" w:rsidR="00D06E39" w:rsidRPr="00C4560C" w:rsidRDefault="00D06E39" w:rsidP="008442DB">
            <w:pPr>
              <w:spacing w:after="0" w:line="240" w:lineRule="auto"/>
              <w:ind w:firstLine="75"/>
              <w:jc w:val="both"/>
              <w:rPr>
                <w:rFonts w:ascii="GHEA Grapalat" w:hAnsi="GHEA Grapalat"/>
              </w:rPr>
            </w:pPr>
          </w:p>
        </w:tc>
      </w:tr>
    </w:tbl>
    <w:p w14:paraId="69394EFD" w14:textId="77777777" w:rsidR="00D06E39" w:rsidRPr="00C4560C" w:rsidRDefault="00D06E39" w:rsidP="008442DB">
      <w:pPr>
        <w:tabs>
          <w:tab w:val="left" w:pos="90"/>
          <w:tab w:val="left" w:pos="630"/>
        </w:tabs>
        <w:spacing w:after="0" w:line="240" w:lineRule="auto"/>
        <w:jc w:val="both"/>
        <w:rPr>
          <w:rFonts w:ascii="GHEA Grapalat" w:eastAsia="Times New Roman" w:hAnsi="GHEA Grapalat"/>
          <w:b/>
          <w:lang w:val="hy-AM"/>
        </w:rPr>
      </w:pPr>
    </w:p>
    <w:p w14:paraId="49C442E0" w14:textId="2E7BD41E" w:rsidR="00F6352E" w:rsidRPr="00C4560C" w:rsidRDefault="0047592E"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Ծրագրի գործողություններին առնչվող այլ տեղեկատվություն և մանրամասներ</w:t>
      </w:r>
      <w:r w:rsidRPr="00C4560C">
        <w:rPr>
          <w:rFonts w:ascii="Cambria Math" w:eastAsia="Times New Roman" w:hAnsi="Cambria Math" w:cs="Cambria Math"/>
          <w:b/>
          <w:lang w:val="hy-AM"/>
        </w:rPr>
        <w:t>․</w:t>
      </w:r>
      <w:r w:rsidRPr="00C4560C">
        <w:rPr>
          <w:rFonts w:ascii="GHEA Grapalat" w:eastAsia="Times New Roman" w:hAnsi="GHEA Grapalat"/>
          <w:b/>
          <w:lang w:val="hy-AM"/>
        </w:rPr>
        <w:t xml:space="preserve"> </w:t>
      </w:r>
    </w:p>
    <w:p w14:paraId="5F854416" w14:textId="0800372F" w:rsidR="0047592E" w:rsidRPr="00C4560C" w:rsidRDefault="0047592E"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(մինչև 300 բառ)</w:t>
      </w:r>
    </w:p>
    <w:p w14:paraId="498E6C16"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7D56D7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51D48601"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6125BB3D"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7F8CFC0E" w14:textId="77777777" w:rsidR="00E46FAB" w:rsidRPr="00C4560C" w:rsidRDefault="00E46FAB" w:rsidP="008442DB">
      <w:pPr>
        <w:tabs>
          <w:tab w:val="left" w:pos="90"/>
          <w:tab w:val="left" w:pos="630"/>
        </w:tabs>
        <w:spacing w:after="0" w:line="240" w:lineRule="auto"/>
        <w:jc w:val="both"/>
        <w:rPr>
          <w:rFonts w:ascii="GHEA Grapalat" w:eastAsia="Times New Roman" w:hAnsi="GHEA Grapalat"/>
          <w:b/>
          <w:lang w:val="hy-AM"/>
        </w:rPr>
      </w:pPr>
    </w:p>
    <w:p w14:paraId="212F3770" w14:textId="77777777" w:rsidR="00652BB0" w:rsidRPr="00C4560C" w:rsidRDefault="00652BB0"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br w:type="page"/>
      </w:r>
    </w:p>
    <w:p w14:paraId="39354AE0" w14:textId="55224D13" w:rsidR="00DC052D" w:rsidRDefault="00DC052D" w:rsidP="00DC052D">
      <w:pPr>
        <w:tabs>
          <w:tab w:val="left" w:pos="90"/>
          <w:tab w:val="left" w:pos="630"/>
        </w:tabs>
        <w:spacing w:after="0" w:line="240" w:lineRule="auto"/>
        <w:ind w:right="732"/>
        <w:jc w:val="both"/>
        <w:rPr>
          <w:rFonts w:ascii="GHEA Grapalat" w:hAnsi="GHEA Grapalat" w:cs="Sylfaen"/>
          <w:b/>
          <w:bCs/>
          <w:lang w:val="hy-AM"/>
        </w:rPr>
      </w:pPr>
      <w:r w:rsidRPr="00C4560C">
        <w:rPr>
          <w:rFonts w:ascii="GHEA Grapalat" w:eastAsia="Times New Roman" w:hAnsi="GHEA Grapalat"/>
          <w:b/>
          <w:lang w:val="af-ZA"/>
        </w:rPr>
        <w:lastRenderedPageBreak/>
        <w:t>ՁԵՎ N 3</w:t>
      </w:r>
    </w:p>
    <w:p w14:paraId="3F5F056F" w14:textId="4C28750C" w:rsidR="006A1255" w:rsidRPr="0054519A" w:rsidRDefault="006A1255" w:rsidP="006A1255">
      <w:pPr>
        <w:tabs>
          <w:tab w:val="left" w:pos="15030"/>
        </w:tabs>
        <w:spacing w:after="0" w:line="240" w:lineRule="auto"/>
        <w:jc w:val="right"/>
        <w:rPr>
          <w:rFonts w:ascii="GHEA Grapalat" w:hAnsi="GHEA Grapalat" w:cs="Sylfaen"/>
          <w:b/>
          <w:bCs/>
          <w:lang w:val="hy-AM"/>
        </w:rPr>
      </w:pPr>
      <w:r w:rsidRPr="006A1255">
        <w:rPr>
          <w:rFonts w:ascii="GHEA Grapalat" w:hAnsi="GHEA Grapalat" w:cs="Sylfaen"/>
          <w:b/>
          <w:bCs/>
          <w:lang w:val="hy-AM"/>
        </w:rPr>
        <w:t xml:space="preserve">Հավելված N </w:t>
      </w:r>
      <w:r w:rsidRPr="0054519A">
        <w:rPr>
          <w:rFonts w:ascii="GHEA Grapalat" w:hAnsi="GHEA Grapalat" w:cs="Sylfaen"/>
          <w:b/>
          <w:bCs/>
          <w:lang w:val="hy-AM"/>
        </w:rPr>
        <w:t>3</w:t>
      </w:r>
    </w:p>
    <w:p w14:paraId="3B604DFD" w14:textId="77777777" w:rsidR="006A1255" w:rsidRPr="00C4560C" w:rsidRDefault="006A1255" w:rsidP="006A1255">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789CB481" w14:textId="77777777" w:rsidR="006A1255" w:rsidRPr="00C4560C" w:rsidRDefault="006A1255" w:rsidP="006A1255">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2EC5B1A6" w14:textId="77777777" w:rsidR="006A1255" w:rsidRPr="00C4560C" w:rsidRDefault="006A1255" w:rsidP="006A1255">
      <w:pPr>
        <w:tabs>
          <w:tab w:val="left" w:pos="90"/>
          <w:tab w:val="left" w:pos="630"/>
        </w:tabs>
        <w:spacing w:after="0" w:line="240" w:lineRule="auto"/>
        <w:jc w:val="both"/>
        <w:rPr>
          <w:rFonts w:ascii="GHEA Grapalat" w:eastAsia="Times New Roman" w:hAnsi="GHEA Grapalat"/>
          <w:b/>
          <w:color w:val="FF0000"/>
          <w:lang w:val="hy-AM"/>
        </w:rPr>
      </w:pPr>
    </w:p>
    <w:p w14:paraId="75926B9B" w14:textId="20E926C9" w:rsidR="00E46FAB" w:rsidRPr="00C4560C" w:rsidRDefault="00E46FAB" w:rsidP="008442DB">
      <w:pPr>
        <w:tabs>
          <w:tab w:val="left" w:pos="90"/>
          <w:tab w:val="left" w:pos="630"/>
        </w:tabs>
        <w:spacing w:after="0" w:line="240" w:lineRule="auto"/>
        <w:ind w:right="732"/>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 ՍՈՑԻԱԼԱԿԱՆ ՊԱՇՏՊԱՆՈՒԹՅԱՆ ՈԼՈՐՏՈՒՄ</w:t>
      </w:r>
    </w:p>
    <w:p w14:paraId="384C4EE8" w14:textId="6B273AAD" w:rsidR="00E46FAB" w:rsidRDefault="00E46FAB" w:rsidP="008442DB">
      <w:pPr>
        <w:tabs>
          <w:tab w:val="left" w:pos="90"/>
          <w:tab w:val="left" w:pos="630"/>
        </w:tabs>
        <w:spacing w:after="0" w:line="240" w:lineRule="auto"/>
        <w:ind w:right="732"/>
        <w:jc w:val="both"/>
        <w:rPr>
          <w:rFonts w:ascii="GHEA Grapalat" w:eastAsia="Times New Roman" w:hAnsi="GHEA Grapalat"/>
          <w:b/>
        </w:rPr>
      </w:pPr>
      <w:r w:rsidRPr="00C4560C">
        <w:rPr>
          <w:rFonts w:ascii="GHEA Grapalat" w:eastAsia="Times New Roman" w:hAnsi="GHEA Grapalat"/>
          <w:b/>
        </w:rPr>
        <w:t>ԾԱՌԱՅՈՒԹՅՈՒՆՆԵՐ ՄԱՏՈՒՑՄԱՆ</w:t>
      </w:r>
      <w:r w:rsidR="00652BB0" w:rsidRPr="00C4560C">
        <w:rPr>
          <w:rFonts w:ascii="GHEA Grapalat" w:eastAsia="Times New Roman" w:hAnsi="GHEA Grapalat"/>
          <w:b/>
          <w:lang w:val="hy-AM"/>
        </w:rPr>
        <w:t xml:space="preserve"> </w:t>
      </w:r>
      <w:r w:rsidRPr="00C4560C">
        <w:rPr>
          <w:rFonts w:ascii="GHEA Grapalat" w:eastAsia="Times New Roman" w:hAnsi="GHEA Grapalat"/>
          <w:b/>
        </w:rPr>
        <w:t>ԾՐԱԳՐԻ ՖԻՆԱՆՍԱԿԱՆ ԱՌԱՋԱՐԿ</w:t>
      </w:r>
    </w:p>
    <w:p w14:paraId="5B02E712" w14:textId="4AF8A28E" w:rsidR="00980DCC" w:rsidRDefault="00980DCC" w:rsidP="008442DB">
      <w:pPr>
        <w:tabs>
          <w:tab w:val="left" w:pos="90"/>
          <w:tab w:val="left" w:pos="630"/>
        </w:tabs>
        <w:spacing w:after="0" w:line="240" w:lineRule="auto"/>
        <w:ind w:right="732"/>
        <w:jc w:val="both"/>
        <w:rPr>
          <w:rFonts w:ascii="GHEA Grapalat" w:eastAsia="Times New Roman" w:hAnsi="GHEA Grapalat"/>
          <w:b/>
        </w:rPr>
      </w:pPr>
    </w:p>
    <w:p w14:paraId="3F80F0C9" w14:textId="715A99C9" w:rsidR="00980DCC" w:rsidRDefault="00980DCC" w:rsidP="008442DB">
      <w:pPr>
        <w:tabs>
          <w:tab w:val="left" w:pos="90"/>
          <w:tab w:val="left" w:pos="630"/>
        </w:tabs>
        <w:spacing w:after="0" w:line="240" w:lineRule="auto"/>
        <w:ind w:right="732"/>
        <w:jc w:val="both"/>
        <w:rPr>
          <w:rFonts w:ascii="GHEA Grapalat" w:eastAsia="Times New Roman" w:hAnsi="GHEA Grapalat"/>
          <w:b/>
        </w:rPr>
      </w:pPr>
    </w:p>
    <w:tbl>
      <w:tblPr>
        <w:tblW w:w="14723" w:type="dxa"/>
        <w:tblInd w:w="-5" w:type="dxa"/>
        <w:tblLook w:val="04A0" w:firstRow="1" w:lastRow="0" w:firstColumn="1" w:lastColumn="0" w:noHBand="0" w:noVBand="1"/>
      </w:tblPr>
      <w:tblGrid>
        <w:gridCol w:w="2970"/>
        <w:gridCol w:w="1095"/>
        <w:gridCol w:w="1065"/>
        <w:gridCol w:w="1170"/>
        <w:gridCol w:w="1399"/>
        <w:gridCol w:w="1265"/>
        <w:gridCol w:w="1376"/>
        <w:gridCol w:w="2023"/>
        <w:gridCol w:w="2360"/>
      </w:tblGrid>
      <w:tr w:rsidR="00980DCC" w:rsidRPr="00980DCC" w14:paraId="532446BB" w14:textId="77777777" w:rsidTr="00BE6203">
        <w:trPr>
          <w:trHeight w:val="570"/>
        </w:trPr>
        <w:tc>
          <w:tcPr>
            <w:tcW w:w="29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B52A89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Բյուջետային ծախսերի տնտ. դասակարգման հոդվածի անվանումը</w:t>
            </w:r>
          </w:p>
        </w:tc>
        <w:tc>
          <w:tcPr>
            <w:tcW w:w="109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4D1B376C"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Չափման միավոր</w:t>
            </w:r>
          </w:p>
        </w:tc>
        <w:tc>
          <w:tcPr>
            <w:tcW w:w="10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82A006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Քանակ</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E5E44E9"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Միավորի գին</w:t>
            </w:r>
          </w:p>
        </w:tc>
        <w:tc>
          <w:tcPr>
            <w:tcW w:w="1399"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31868227"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Ընդամենը</w:t>
            </w:r>
          </w:p>
        </w:tc>
        <w:tc>
          <w:tcPr>
            <w:tcW w:w="1265"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03BCE0A"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Պետական բյուջեից ծախսվող գումարը</w:t>
            </w:r>
          </w:p>
        </w:tc>
        <w:tc>
          <w:tcPr>
            <w:tcW w:w="1376"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615C0E21"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 xml:space="preserve">Այլ միջոցներից դրամական ներդրումը </w:t>
            </w:r>
          </w:p>
        </w:tc>
        <w:tc>
          <w:tcPr>
            <w:tcW w:w="2023"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2396E02E"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rPr>
              <w:t>Այլ միջոցներից ոչ-դրամական ներդրումը</w:t>
            </w:r>
          </w:p>
        </w:tc>
        <w:tc>
          <w:tcPr>
            <w:tcW w:w="2360" w:type="dxa"/>
            <w:tcBorders>
              <w:top w:val="single" w:sz="4" w:space="0" w:color="auto"/>
              <w:left w:val="nil"/>
              <w:bottom w:val="single" w:sz="4" w:space="0" w:color="auto"/>
              <w:right w:val="single" w:sz="4" w:space="0" w:color="auto"/>
            </w:tcBorders>
            <w:shd w:val="clear" w:color="000000" w:fill="F2F2F2"/>
            <w:vAlign w:val="center"/>
            <w:hideMark/>
          </w:tcPr>
          <w:p w14:paraId="6E231688" w14:textId="77777777" w:rsidR="00980DCC" w:rsidRPr="00980DCC" w:rsidRDefault="00980DCC" w:rsidP="00BE6203">
            <w:pPr>
              <w:spacing w:after="0" w:line="240" w:lineRule="auto"/>
              <w:jc w:val="both"/>
              <w:rPr>
                <w:rFonts w:ascii="GHEA Grapalat" w:eastAsia="Times New Roman" w:hAnsi="GHEA Grapalat" w:cs="Calibri"/>
                <w:b/>
                <w:bCs/>
                <w:color w:val="000000"/>
                <w:sz w:val="20"/>
                <w:szCs w:val="20"/>
              </w:rPr>
            </w:pPr>
            <w:r w:rsidRPr="00980DCC">
              <w:rPr>
                <w:rFonts w:ascii="GHEA Grapalat" w:eastAsia="Times New Roman" w:hAnsi="GHEA Grapalat" w:cs="Calibri"/>
                <w:b/>
                <w:bCs/>
                <w:color w:val="000000"/>
                <w:sz w:val="20"/>
                <w:szCs w:val="20"/>
                <w:lang w:val="hy-AM"/>
              </w:rPr>
              <w:t>Ծախսի հիմնավորում</w:t>
            </w:r>
          </w:p>
        </w:tc>
      </w:tr>
      <w:tr w:rsidR="00C639C1" w:rsidRPr="00980DCC" w14:paraId="76619F68" w14:textId="77777777" w:rsidTr="00BE6203">
        <w:trPr>
          <w:trHeight w:val="643"/>
        </w:trPr>
        <w:tc>
          <w:tcPr>
            <w:tcW w:w="2970" w:type="dxa"/>
            <w:vMerge/>
            <w:tcBorders>
              <w:top w:val="single" w:sz="4" w:space="0" w:color="auto"/>
              <w:left w:val="single" w:sz="4" w:space="0" w:color="auto"/>
              <w:bottom w:val="single" w:sz="4" w:space="0" w:color="auto"/>
              <w:right w:val="single" w:sz="4" w:space="0" w:color="auto"/>
            </w:tcBorders>
            <w:vAlign w:val="center"/>
            <w:hideMark/>
          </w:tcPr>
          <w:p w14:paraId="31BA605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14:paraId="560F5687"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065" w:type="dxa"/>
            <w:vMerge/>
            <w:tcBorders>
              <w:top w:val="single" w:sz="4" w:space="0" w:color="auto"/>
              <w:left w:val="single" w:sz="4" w:space="0" w:color="auto"/>
              <w:bottom w:val="single" w:sz="4" w:space="0" w:color="auto"/>
              <w:right w:val="single" w:sz="4" w:space="0" w:color="auto"/>
            </w:tcBorders>
            <w:vAlign w:val="center"/>
            <w:hideMark/>
          </w:tcPr>
          <w:p w14:paraId="25776039"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6FB322C0"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99" w:type="dxa"/>
            <w:vMerge/>
            <w:tcBorders>
              <w:top w:val="single" w:sz="4" w:space="0" w:color="auto"/>
              <w:left w:val="single" w:sz="4" w:space="0" w:color="auto"/>
              <w:bottom w:val="single" w:sz="4" w:space="0" w:color="auto"/>
              <w:right w:val="single" w:sz="4" w:space="0" w:color="auto"/>
            </w:tcBorders>
            <w:vAlign w:val="center"/>
            <w:hideMark/>
          </w:tcPr>
          <w:p w14:paraId="46491ADB"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7D982E2E"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1376" w:type="dxa"/>
            <w:vMerge/>
            <w:tcBorders>
              <w:top w:val="single" w:sz="4" w:space="0" w:color="auto"/>
              <w:left w:val="single" w:sz="4" w:space="0" w:color="auto"/>
              <w:bottom w:val="single" w:sz="4" w:space="0" w:color="auto"/>
              <w:right w:val="single" w:sz="4" w:space="0" w:color="auto"/>
            </w:tcBorders>
            <w:vAlign w:val="center"/>
            <w:hideMark/>
          </w:tcPr>
          <w:p w14:paraId="523086C2"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023" w:type="dxa"/>
            <w:vMerge/>
            <w:tcBorders>
              <w:top w:val="single" w:sz="4" w:space="0" w:color="auto"/>
              <w:left w:val="single" w:sz="4" w:space="0" w:color="auto"/>
              <w:bottom w:val="single" w:sz="4" w:space="0" w:color="auto"/>
              <w:right w:val="single" w:sz="4" w:space="0" w:color="auto"/>
            </w:tcBorders>
            <w:vAlign w:val="center"/>
            <w:hideMark/>
          </w:tcPr>
          <w:p w14:paraId="2AAE979F" w14:textId="77777777" w:rsidR="00980DCC" w:rsidRPr="00980DCC" w:rsidRDefault="00980DCC" w:rsidP="00BE6203">
            <w:pPr>
              <w:spacing w:after="0" w:line="240" w:lineRule="auto"/>
              <w:rPr>
                <w:rFonts w:ascii="GHEA Grapalat" w:eastAsia="Times New Roman" w:hAnsi="GHEA Grapalat" w:cs="Calibri"/>
                <w:b/>
                <w:bCs/>
                <w:color w:val="000000"/>
                <w:sz w:val="20"/>
                <w:szCs w:val="20"/>
              </w:rPr>
            </w:pPr>
          </w:p>
        </w:tc>
        <w:tc>
          <w:tcPr>
            <w:tcW w:w="2360" w:type="dxa"/>
            <w:tcBorders>
              <w:top w:val="nil"/>
              <w:left w:val="nil"/>
              <w:bottom w:val="single" w:sz="4" w:space="0" w:color="auto"/>
              <w:right w:val="single" w:sz="4" w:space="0" w:color="auto"/>
            </w:tcBorders>
            <w:shd w:val="clear" w:color="000000" w:fill="F2F2F2"/>
            <w:vAlign w:val="center"/>
            <w:hideMark/>
          </w:tcPr>
          <w:p w14:paraId="06FB6BC2" w14:textId="77777777" w:rsidR="00980DCC" w:rsidRPr="00980DCC" w:rsidRDefault="00980DCC" w:rsidP="00BE6203">
            <w:pPr>
              <w:spacing w:after="0" w:line="240" w:lineRule="auto"/>
              <w:jc w:val="both"/>
              <w:rPr>
                <w:rFonts w:ascii="GHEA Grapalat" w:eastAsia="Times New Roman" w:hAnsi="GHEA Grapalat" w:cs="Calibri"/>
                <w:color w:val="000000"/>
                <w:sz w:val="20"/>
                <w:szCs w:val="20"/>
              </w:rPr>
            </w:pPr>
            <w:r w:rsidRPr="00980DCC">
              <w:rPr>
                <w:rFonts w:ascii="GHEA Grapalat" w:eastAsia="Times New Roman" w:hAnsi="GHEA Grapalat" w:cs="Calibri"/>
                <w:color w:val="000000"/>
                <w:sz w:val="20"/>
                <w:szCs w:val="20"/>
              </w:rPr>
              <w:t>Ներկայացնել ինչպես է հաշվերակվել տվյալ ծախսային միավորը</w:t>
            </w:r>
          </w:p>
        </w:tc>
      </w:tr>
      <w:tr w:rsidR="00C639C1" w:rsidRPr="00980DCC" w14:paraId="224BD47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A2D3FE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1</w:t>
            </w:r>
          </w:p>
        </w:tc>
        <w:tc>
          <w:tcPr>
            <w:tcW w:w="1095" w:type="dxa"/>
            <w:tcBorders>
              <w:top w:val="nil"/>
              <w:left w:val="nil"/>
              <w:bottom w:val="single" w:sz="4" w:space="0" w:color="auto"/>
              <w:right w:val="single" w:sz="4" w:space="0" w:color="auto"/>
            </w:tcBorders>
            <w:shd w:val="clear" w:color="000000" w:fill="FFFFFF"/>
            <w:vAlign w:val="center"/>
            <w:hideMark/>
          </w:tcPr>
          <w:p w14:paraId="54F8988B"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2</w:t>
            </w:r>
          </w:p>
        </w:tc>
        <w:tc>
          <w:tcPr>
            <w:tcW w:w="1065" w:type="dxa"/>
            <w:tcBorders>
              <w:top w:val="nil"/>
              <w:left w:val="nil"/>
              <w:bottom w:val="single" w:sz="4" w:space="0" w:color="auto"/>
              <w:right w:val="single" w:sz="4" w:space="0" w:color="auto"/>
            </w:tcBorders>
            <w:shd w:val="clear" w:color="auto" w:fill="auto"/>
            <w:vAlign w:val="center"/>
            <w:hideMark/>
          </w:tcPr>
          <w:p w14:paraId="6000E55C"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3</w:t>
            </w:r>
          </w:p>
        </w:tc>
        <w:tc>
          <w:tcPr>
            <w:tcW w:w="1170" w:type="dxa"/>
            <w:tcBorders>
              <w:top w:val="nil"/>
              <w:left w:val="nil"/>
              <w:bottom w:val="single" w:sz="4" w:space="0" w:color="auto"/>
              <w:right w:val="single" w:sz="4" w:space="0" w:color="auto"/>
            </w:tcBorders>
            <w:shd w:val="clear" w:color="auto" w:fill="auto"/>
            <w:vAlign w:val="center"/>
            <w:hideMark/>
          </w:tcPr>
          <w:p w14:paraId="1D6BE499"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4</w:t>
            </w:r>
          </w:p>
        </w:tc>
        <w:tc>
          <w:tcPr>
            <w:tcW w:w="1399" w:type="dxa"/>
            <w:tcBorders>
              <w:top w:val="nil"/>
              <w:left w:val="nil"/>
              <w:bottom w:val="single" w:sz="4" w:space="0" w:color="auto"/>
              <w:right w:val="single" w:sz="4" w:space="0" w:color="auto"/>
            </w:tcBorders>
            <w:shd w:val="clear" w:color="000000" w:fill="FFFFFF"/>
            <w:vAlign w:val="center"/>
            <w:hideMark/>
          </w:tcPr>
          <w:p w14:paraId="4F2D83D1"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5=3x4</w:t>
            </w:r>
          </w:p>
        </w:tc>
        <w:tc>
          <w:tcPr>
            <w:tcW w:w="1265" w:type="dxa"/>
            <w:tcBorders>
              <w:top w:val="nil"/>
              <w:left w:val="nil"/>
              <w:bottom w:val="single" w:sz="4" w:space="0" w:color="auto"/>
              <w:right w:val="single" w:sz="4" w:space="0" w:color="auto"/>
            </w:tcBorders>
            <w:shd w:val="clear" w:color="auto" w:fill="auto"/>
            <w:vAlign w:val="center"/>
            <w:hideMark/>
          </w:tcPr>
          <w:p w14:paraId="2026D8A5"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6</w:t>
            </w:r>
          </w:p>
        </w:tc>
        <w:tc>
          <w:tcPr>
            <w:tcW w:w="1376" w:type="dxa"/>
            <w:tcBorders>
              <w:top w:val="nil"/>
              <w:left w:val="nil"/>
              <w:bottom w:val="single" w:sz="4" w:space="0" w:color="auto"/>
              <w:right w:val="single" w:sz="4" w:space="0" w:color="auto"/>
            </w:tcBorders>
            <w:shd w:val="clear" w:color="000000" w:fill="FFFFFF"/>
            <w:vAlign w:val="center"/>
            <w:hideMark/>
          </w:tcPr>
          <w:p w14:paraId="0D52051D"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7</w:t>
            </w:r>
          </w:p>
        </w:tc>
        <w:tc>
          <w:tcPr>
            <w:tcW w:w="2023" w:type="dxa"/>
            <w:tcBorders>
              <w:top w:val="nil"/>
              <w:left w:val="nil"/>
              <w:bottom w:val="single" w:sz="4" w:space="0" w:color="auto"/>
              <w:right w:val="single" w:sz="4" w:space="0" w:color="auto"/>
            </w:tcBorders>
            <w:shd w:val="clear" w:color="auto" w:fill="auto"/>
            <w:vAlign w:val="center"/>
            <w:hideMark/>
          </w:tcPr>
          <w:p w14:paraId="1E9AF4D7"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8</w:t>
            </w:r>
          </w:p>
        </w:tc>
        <w:tc>
          <w:tcPr>
            <w:tcW w:w="2360" w:type="dxa"/>
            <w:tcBorders>
              <w:top w:val="nil"/>
              <w:left w:val="nil"/>
              <w:bottom w:val="single" w:sz="4" w:space="0" w:color="auto"/>
              <w:right w:val="single" w:sz="4" w:space="0" w:color="auto"/>
            </w:tcBorders>
            <w:shd w:val="clear" w:color="auto" w:fill="auto"/>
            <w:vAlign w:val="center"/>
            <w:hideMark/>
          </w:tcPr>
          <w:p w14:paraId="39AFA4A3" w14:textId="77777777" w:rsidR="00980DCC" w:rsidRPr="00BE6203" w:rsidRDefault="00980DCC" w:rsidP="00BE6203">
            <w:pPr>
              <w:spacing w:after="0" w:line="240" w:lineRule="auto"/>
              <w:jc w:val="both"/>
              <w:rPr>
                <w:rFonts w:ascii="GHEA Grapalat" w:eastAsia="Times New Roman" w:hAnsi="GHEA Grapalat" w:cs="Calibri"/>
                <w:color w:val="000000"/>
                <w:sz w:val="18"/>
                <w:szCs w:val="18"/>
              </w:rPr>
            </w:pPr>
            <w:r w:rsidRPr="00BE6203">
              <w:rPr>
                <w:rFonts w:ascii="GHEA Grapalat" w:eastAsia="Times New Roman" w:hAnsi="GHEA Grapalat" w:cs="Calibri"/>
                <w:color w:val="000000"/>
                <w:sz w:val="18"/>
                <w:szCs w:val="18"/>
              </w:rPr>
              <w:t>9</w:t>
            </w:r>
            <w:r w:rsidRPr="00BE6203">
              <w:rPr>
                <w:rFonts w:eastAsia="Times New Roman" w:cs="Calibri"/>
                <w:color w:val="000000"/>
                <w:sz w:val="18"/>
                <w:szCs w:val="18"/>
              </w:rPr>
              <w:t> </w:t>
            </w:r>
          </w:p>
        </w:tc>
      </w:tr>
      <w:tr w:rsidR="00C639C1" w:rsidRPr="00980DCC" w14:paraId="0757D53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5222852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ԸՆԴԱՄԵՆԸ  ԾԱԽՍԵՐ</w:t>
            </w:r>
          </w:p>
        </w:tc>
        <w:tc>
          <w:tcPr>
            <w:tcW w:w="1095" w:type="dxa"/>
            <w:tcBorders>
              <w:top w:val="nil"/>
              <w:left w:val="nil"/>
              <w:bottom w:val="single" w:sz="4" w:space="0" w:color="auto"/>
              <w:right w:val="single" w:sz="4" w:space="0" w:color="auto"/>
            </w:tcBorders>
            <w:shd w:val="clear" w:color="auto" w:fill="auto"/>
            <w:vAlign w:val="center"/>
            <w:hideMark/>
          </w:tcPr>
          <w:p w14:paraId="115A7A7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719E10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6DABEA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0D109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4E5ABF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A5F06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825A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5C450A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7447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F9A724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-Աշխատողների աշխատավարձեր և հավելավճարներ</w:t>
            </w:r>
          </w:p>
        </w:tc>
        <w:tc>
          <w:tcPr>
            <w:tcW w:w="1095" w:type="dxa"/>
            <w:tcBorders>
              <w:top w:val="nil"/>
              <w:left w:val="nil"/>
              <w:bottom w:val="single" w:sz="4" w:space="0" w:color="auto"/>
              <w:right w:val="single" w:sz="4" w:space="0" w:color="auto"/>
            </w:tcBorders>
            <w:shd w:val="clear" w:color="auto" w:fill="auto"/>
            <w:vAlign w:val="center"/>
            <w:hideMark/>
          </w:tcPr>
          <w:p w14:paraId="731EA71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9FE12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26E14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D73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5689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6D311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A5829A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342AF2D" w14:textId="77777777" w:rsidR="00980DCC" w:rsidRPr="00BE6203" w:rsidRDefault="00980DCC" w:rsidP="00BE6203">
            <w:pPr>
              <w:spacing w:after="0" w:line="240" w:lineRule="auto"/>
              <w:jc w:val="both"/>
              <w:rPr>
                <w:rFonts w:ascii="GHEA Grapalat" w:eastAsia="Times New Roman" w:hAnsi="GHEA Grapalat" w:cs="Calibri"/>
                <w:i/>
                <w:iCs/>
                <w:color w:val="000000"/>
                <w:sz w:val="18"/>
                <w:szCs w:val="18"/>
              </w:rPr>
            </w:pPr>
            <w:r w:rsidRPr="00BE6203">
              <w:rPr>
                <w:rFonts w:ascii="GHEA Grapalat" w:eastAsia="Times New Roman" w:hAnsi="GHEA Grapalat" w:cs="Calibri"/>
                <w:i/>
                <w:iCs/>
                <w:color w:val="000000"/>
                <w:sz w:val="18"/>
                <w:szCs w:val="18"/>
              </w:rPr>
              <w:t>Օր</w:t>
            </w:r>
            <w:r w:rsidRPr="00BE6203">
              <w:rPr>
                <w:rFonts w:ascii="Cambria Math" w:eastAsia="Times New Roman" w:hAnsi="Cambria Math" w:cs="Calibri"/>
                <w:i/>
                <w:iCs/>
                <w:color w:val="000000"/>
                <w:sz w:val="18"/>
                <w:szCs w:val="18"/>
              </w:rPr>
              <w:t>․</w:t>
            </w:r>
            <w:r w:rsidRPr="00BE6203">
              <w:rPr>
                <w:rFonts w:ascii="GHEA Grapalat" w:eastAsia="Times New Roman" w:hAnsi="GHEA Grapalat" w:cs="Calibri"/>
                <w:i/>
                <w:iCs/>
                <w:color w:val="000000"/>
                <w:sz w:val="18"/>
                <w:szCs w:val="18"/>
              </w:rPr>
              <w:t xml:space="preserve"> հիմք ընդունելով աշխատանքային պայմանգիրը,</w:t>
            </w:r>
            <w:r w:rsidRPr="00BE6203">
              <w:rPr>
                <w:rFonts w:ascii="Cambria Math" w:eastAsia="Times New Roman" w:hAnsi="Cambria Math" w:cs="Calibri"/>
                <w:i/>
                <w:iCs/>
                <w:color w:val="000000"/>
                <w:sz w:val="18"/>
                <w:szCs w:val="18"/>
              </w:rPr>
              <w:t>․․․</w:t>
            </w:r>
          </w:p>
        </w:tc>
      </w:tr>
      <w:tr w:rsidR="00C639C1" w:rsidRPr="00751671" w14:paraId="705A6FC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9195687"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 - Պարգևատրումներ, դրամական խրախուսումներ և հատուկ վճարներ</w:t>
            </w:r>
          </w:p>
        </w:tc>
        <w:tc>
          <w:tcPr>
            <w:tcW w:w="1095" w:type="dxa"/>
            <w:tcBorders>
              <w:top w:val="nil"/>
              <w:left w:val="nil"/>
              <w:bottom w:val="single" w:sz="4" w:space="0" w:color="auto"/>
              <w:right w:val="single" w:sz="4" w:space="0" w:color="auto"/>
            </w:tcBorders>
            <w:shd w:val="clear" w:color="auto" w:fill="auto"/>
            <w:vAlign w:val="center"/>
            <w:hideMark/>
          </w:tcPr>
          <w:p w14:paraId="4C194AB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15427E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48A643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C3443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C1E3F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F7667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C706D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02D2E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A89A828"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587FD666"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Էներգետիկ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3B50F9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C7F587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C70DD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FA4A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D0BFDB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0100E5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3024CC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A4816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32B441E"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E04CE6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Կոմունալ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6E8D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12C94B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7651A4C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52BCC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C58B77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283DC5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7A832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ADA8A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0449E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E0F0A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Կապի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297C90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2ACD104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7F61F8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825410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83DB85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2D4A31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2807A0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5D610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DCC22B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3711DF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Ապահովագրական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659839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BE83467"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62F15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758D7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655B05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5B5D9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C231F9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A8079C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E41B7D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1B5D2133"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Գույքի և սարքավորումների վարձակալություն</w:t>
            </w:r>
          </w:p>
        </w:tc>
        <w:tc>
          <w:tcPr>
            <w:tcW w:w="1095" w:type="dxa"/>
            <w:tcBorders>
              <w:top w:val="nil"/>
              <w:left w:val="nil"/>
              <w:bottom w:val="single" w:sz="4" w:space="0" w:color="auto"/>
              <w:right w:val="single" w:sz="4" w:space="0" w:color="auto"/>
            </w:tcBorders>
            <w:shd w:val="clear" w:color="auto" w:fill="auto"/>
            <w:vAlign w:val="center"/>
            <w:hideMark/>
          </w:tcPr>
          <w:p w14:paraId="5ECF5D1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4334B1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D3B3D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AA7828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746F7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8C9C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569362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05028F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6878E966"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A37BBF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Համակարգչային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5732669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3969EB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454005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59CE6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4312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B30D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88104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4AE5AF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2DB8B9D9"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19ED4E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Տեղեկատվական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455B975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CA89A6"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0F99D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F8CD21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863F3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4D6E278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5EE7E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96EE0F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968024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2BE7F25"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Կենցաղային և հանրային սննդի ծառայություններ</w:t>
            </w:r>
          </w:p>
        </w:tc>
        <w:tc>
          <w:tcPr>
            <w:tcW w:w="1095" w:type="dxa"/>
            <w:tcBorders>
              <w:top w:val="nil"/>
              <w:left w:val="nil"/>
              <w:bottom w:val="single" w:sz="4" w:space="0" w:color="auto"/>
              <w:right w:val="single" w:sz="4" w:space="0" w:color="auto"/>
            </w:tcBorders>
            <w:shd w:val="clear" w:color="auto" w:fill="auto"/>
            <w:vAlign w:val="center"/>
            <w:hideMark/>
          </w:tcPr>
          <w:p w14:paraId="012062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27324E1"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65AA6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EAE9A7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B692B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CA6D3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FC187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043F05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B89DC4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462C8BB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Ներկայացուցչական  ծախսեր</w:t>
            </w:r>
          </w:p>
        </w:tc>
        <w:tc>
          <w:tcPr>
            <w:tcW w:w="1095" w:type="dxa"/>
            <w:tcBorders>
              <w:top w:val="nil"/>
              <w:left w:val="nil"/>
              <w:bottom w:val="single" w:sz="4" w:space="0" w:color="auto"/>
              <w:right w:val="single" w:sz="4" w:space="0" w:color="auto"/>
            </w:tcBorders>
            <w:shd w:val="clear" w:color="auto" w:fill="auto"/>
            <w:vAlign w:val="center"/>
            <w:hideMark/>
          </w:tcPr>
          <w:p w14:paraId="35F8426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018EE6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77E654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6FFD3F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F73AB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637444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E6F9F6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B439A7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22C77B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8758859"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Շենքերի և կառույցների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FFCB82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D320A7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3C722D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8F3AE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6D3E3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9BB0EF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83AFE0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6A2FADD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F41856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EF91E7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lastRenderedPageBreak/>
              <w:t>Մեքենաների և 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7613830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65970A78"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E7996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99EF8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2B7004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1919D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A5AA43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5B2F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4DEDFB3"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0FA85E33"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9328C8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34664F2"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2E9B777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1D4240F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1C2CA1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8D00BC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060C4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7B57DDA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AB01C4"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2538D170"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Ավտոմեքենաների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0FC76F7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10BB71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97ADFA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9E36A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147A9A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E9386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CABCA8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258558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5D5F7679"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66F764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Սարքավորումների ընթացիկ նորոգում և պահպանում</w:t>
            </w:r>
          </w:p>
        </w:tc>
        <w:tc>
          <w:tcPr>
            <w:tcW w:w="1095" w:type="dxa"/>
            <w:tcBorders>
              <w:top w:val="nil"/>
              <w:left w:val="nil"/>
              <w:bottom w:val="single" w:sz="4" w:space="0" w:color="auto"/>
              <w:right w:val="single" w:sz="4" w:space="0" w:color="auto"/>
            </w:tcBorders>
            <w:shd w:val="clear" w:color="auto" w:fill="auto"/>
            <w:vAlign w:val="center"/>
            <w:hideMark/>
          </w:tcPr>
          <w:p w14:paraId="3D192C8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09CD18DF"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C3FEBD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5B47863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1F520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3FA5DD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06EE79E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5C7CF1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7BB3DBC"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250DBB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Գրասենյակային նյութեր և հագուստ</w:t>
            </w:r>
          </w:p>
        </w:tc>
        <w:tc>
          <w:tcPr>
            <w:tcW w:w="1095" w:type="dxa"/>
            <w:tcBorders>
              <w:top w:val="nil"/>
              <w:left w:val="nil"/>
              <w:bottom w:val="single" w:sz="4" w:space="0" w:color="auto"/>
              <w:right w:val="single" w:sz="4" w:space="0" w:color="auto"/>
            </w:tcBorders>
            <w:shd w:val="clear" w:color="auto" w:fill="auto"/>
            <w:vAlign w:val="center"/>
            <w:hideMark/>
          </w:tcPr>
          <w:p w14:paraId="630AF56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675EB3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4CD01D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CD11D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2327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7DC591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F5F8F2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03400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A445A56"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353C00D5"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59F8B34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503C5E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CCCE1F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B05F5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7E9DC8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61A131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15ACFB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3DE829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01FD432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7B4A3E4D"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Գրասենյակային պիտույքներ</w:t>
            </w:r>
          </w:p>
        </w:tc>
        <w:tc>
          <w:tcPr>
            <w:tcW w:w="1095" w:type="dxa"/>
            <w:tcBorders>
              <w:top w:val="nil"/>
              <w:left w:val="nil"/>
              <w:bottom w:val="single" w:sz="4" w:space="0" w:color="auto"/>
              <w:right w:val="single" w:sz="4" w:space="0" w:color="auto"/>
            </w:tcBorders>
            <w:shd w:val="clear" w:color="auto" w:fill="auto"/>
            <w:vAlign w:val="center"/>
            <w:hideMark/>
          </w:tcPr>
          <w:p w14:paraId="6A44FE7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3E3FE9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0CABBAE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32D2EA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676423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7AAF7E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44F4EB8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2FB692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428E99D"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6C06D88F"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Հագուստ և համազգեստ</w:t>
            </w:r>
          </w:p>
        </w:tc>
        <w:tc>
          <w:tcPr>
            <w:tcW w:w="1095" w:type="dxa"/>
            <w:tcBorders>
              <w:top w:val="nil"/>
              <w:left w:val="nil"/>
              <w:bottom w:val="single" w:sz="4" w:space="0" w:color="auto"/>
              <w:right w:val="single" w:sz="4" w:space="0" w:color="auto"/>
            </w:tcBorders>
            <w:shd w:val="clear" w:color="auto" w:fill="auto"/>
            <w:vAlign w:val="center"/>
            <w:hideMark/>
          </w:tcPr>
          <w:p w14:paraId="5DAED42A"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170E28F3"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1545B60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E6472B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E91F0A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FCB3C5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52D7D75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D6CDB6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D41F21"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096E98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Գյուղատնտեսական ապրանքներ </w:t>
            </w:r>
          </w:p>
        </w:tc>
        <w:tc>
          <w:tcPr>
            <w:tcW w:w="1095" w:type="dxa"/>
            <w:tcBorders>
              <w:top w:val="nil"/>
              <w:left w:val="nil"/>
              <w:bottom w:val="single" w:sz="4" w:space="0" w:color="auto"/>
              <w:right w:val="single" w:sz="4" w:space="0" w:color="auto"/>
            </w:tcBorders>
            <w:shd w:val="clear" w:color="auto" w:fill="auto"/>
            <w:vAlign w:val="center"/>
            <w:hideMark/>
          </w:tcPr>
          <w:p w14:paraId="388AA4E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9E62F1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EA8F7C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433705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0D3640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8B0CFC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721F2B4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0CD236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32A82DC0"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0CBB005F"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Տրանսպորտային նյութեր</w:t>
            </w:r>
          </w:p>
        </w:tc>
        <w:tc>
          <w:tcPr>
            <w:tcW w:w="1095" w:type="dxa"/>
            <w:tcBorders>
              <w:top w:val="nil"/>
              <w:left w:val="nil"/>
              <w:bottom w:val="single" w:sz="4" w:space="0" w:color="auto"/>
              <w:right w:val="single" w:sz="4" w:space="0" w:color="auto"/>
            </w:tcBorders>
            <w:shd w:val="clear" w:color="auto" w:fill="auto"/>
            <w:vAlign w:val="center"/>
            <w:hideMark/>
          </w:tcPr>
          <w:p w14:paraId="7D09E5A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FBBE06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659DAE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6D4057A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86ECE3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2DE9472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95C829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1D0A63E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1FD5DFEB"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78EFF07E"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Առողջապահական և լաբորատոր նյութեր</w:t>
            </w:r>
          </w:p>
        </w:tc>
        <w:tc>
          <w:tcPr>
            <w:tcW w:w="1095" w:type="dxa"/>
            <w:tcBorders>
              <w:top w:val="nil"/>
              <w:left w:val="nil"/>
              <w:bottom w:val="single" w:sz="4" w:space="0" w:color="auto"/>
              <w:right w:val="single" w:sz="4" w:space="0" w:color="auto"/>
            </w:tcBorders>
            <w:shd w:val="clear" w:color="auto" w:fill="auto"/>
            <w:vAlign w:val="center"/>
            <w:hideMark/>
          </w:tcPr>
          <w:p w14:paraId="27EA187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5ABA8A64"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415BF8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0054FAE9"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572A634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10309D0E"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3405CB4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D54F8B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4887A0F4"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6AFBFBA2"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 xml:space="preserve">Կենցաղային և հանրային սննդի նյութեր </w:t>
            </w:r>
          </w:p>
        </w:tc>
        <w:tc>
          <w:tcPr>
            <w:tcW w:w="1095" w:type="dxa"/>
            <w:tcBorders>
              <w:top w:val="nil"/>
              <w:left w:val="nil"/>
              <w:bottom w:val="single" w:sz="4" w:space="0" w:color="auto"/>
              <w:right w:val="single" w:sz="4" w:space="0" w:color="auto"/>
            </w:tcBorders>
            <w:shd w:val="clear" w:color="auto" w:fill="auto"/>
            <w:vAlign w:val="center"/>
            <w:hideMark/>
          </w:tcPr>
          <w:p w14:paraId="5FF157B5"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48BE9D49"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A4CDE3"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747B6B8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3DD93A17"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51965D9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09176E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78A1D0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C639C1" w:rsidRPr="00751671" w14:paraId="72A54941"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16369892"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այդ  թվում`</w:t>
            </w:r>
          </w:p>
        </w:tc>
        <w:tc>
          <w:tcPr>
            <w:tcW w:w="1095" w:type="dxa"/>
            <w:tcBorders>
              <w:top w:val="nil"/>
              <w:left w:val="nil"/>
              <w:bottom w:val="single" w:sz="4" w:space="0" w:color="auto"/>
              <w:right w:val="single" w:sz="4" w:space="0" w:color="auto"/>
            </w:tcBorders>
            <w:shd w:val="clear" w:color="auto" w:fill="auto"/>
            <w:vAlign w:val="center"/>
            <w:hideMark/>
          </w:tcPr>
          <w:p w14:paraId="4787CA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3F5ED9E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34D9EE20"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2791037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013F9F4A"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00CE9B4D"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11287C0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592B714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r>
      <w:tr w:rsidR="00C639C1" w:rsidRPr="00751671" w14:paraId="23243C92"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9F83B66"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սնունդ</w:t>
            </w:r>
          </w:p>
        </w:tc>
        <w:tc>
          <w:tcPr>
            <w:tcW w:w="1095" w:type="dxa"/>
            <w:tcBorders>
              <w:top w:val="nil"/>
              <w:left w:val="nil"/>
              <w:bottom w:val="single" w:sz="4" w:space="0" w:color="auto"/>
              <w:right w:val="single" w:sz="4" w:space="0" w:color="auto"/>
            </w:tcBorders>
            <w:shd w:val="clear" w:color="auto" w:fill="auto"/>
            <w:vAlign w:val="center"/>
            <w:hideMark/>
          </w:tcPr>
          <w:p w14:paraId="530B8A66"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auto" w:fill="auto"/>
            <w:vAlign w:val="center"/>
            <w:hideMark/>
          </w:tcPr>
          <w:p w14:paraId="7CC95CCB"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auto" w:fill="auto"/>
            <w:vAlign w:val="center"/>
            <w:hideMark/>
          </w:tcPr>
          <w:p w14:paraId="53F9CD9B"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auto" w:fill="auto"/>
            <w:vAlign w:val="center"/>
            <w:hideMark/>
          </w:tcPr>
          <w:p w14:paraId="3151A8DF"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auto" w:fill="auto"/>
            <w:vAlign w:val="center"/>
            <w:hideMark/>
          </w:tcPr>
          <w:p w14:paraId="24C84CA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auto" w:fill="auto"/>
            <w:vAlign w:val="center"/>
            <w:hideMark/>
          </w:tcPr>
          <w:p w14:paraId="3330794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auto" w:fill="auto"/>
            <w:vAlign w:val="center"/>
            <w:hideMark/>
          </w:tcPr>
          <w:p w14:paraId="65A8985D"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0FEA1B4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7B9211FA" w14:textId="77777777" w:rsidTr="00BE6203">
        <w:trPr>
          <w:trHeight w:val="20"/>
        </w:trPr>
        <w:tc>
          <w:tcPr>
            <w:tcW w:w="2970" w:type="dxa"/>
            <w:tcBorders>
              <w:top w:val="nil"/>
              <w:left w:val="single" w:sz="4" w:space="0" w:color="auto"/>
              <w:bottom w:val="single" w:sz="4" w:space="0" w:color="auto"/>
              <w:right w:val="single" w:sz="4" w:space="0" w:color="auto"/>
            </w:tcBorders>
            <w:shd w:val="clear" w:color="auto" w:fill="auto"/>
            <w:vAlign w:val="center"/>
            <w:hideMark/>
          </w:tcPr>
          <w:p w14:paraId="40346A1B" w14:textId="77777777" w:rsidR="00980DCC" w:rsidRPr="00BE6203" w:rsidRDefault="00980DCC" w:rsidP="00BE6203">
            <w:pPr>
              <w:spacing w:after="0" w:line="240" w:lineRule="auto"/>
              <w:rPr>
                <w:rFonts w:ascii="GHEA Grapalat" w:eastAsia="Times New Roman" w:hAnsi="GHEA Grapalat" w:cs="Calibri"/>
                <w:sz w:val="18"/>
                <w:szCs w:val="18"/>
              </w:rPr>
            </w:pPr>
            <w:r w:rsidRPr="00BE6203">
              <w:rPr>
                <w:rFonts w:ascii="GHEA Grapalat" w:eastAsia="Times New Roman" w:hAnsi="GHEA Grapalat" w:cs="Calibri"/>
                <w:sz w:val="18"/>
                <w:szCs w:val="18"/>
              </w:rPr>
              <w:t>կենցաղային ապրանքներ</w:t>
            </w:r>
          </w:p>
        </w:tc>
        <w:tc>
          <w:tcPr>
            <w:tcW w:w="1095" w:type="dxa"/>
            <w:tcBorders>
              <w:top w:val="nil"/>
              <w:left w:val="nil"/>
              <w:bottom w:val="single" w:sz="4" w:space="0" w:color="auto"/>
              <w:right w:val="single" w:sz="4" w:space="0" w:color="auto"/>
            </w:tcBorders>
            <w:shd w:val="clear" w:color="000000" w:fill="FFFFFF"/>
            <w:vAlign w:val="center"/>
            <w:hideMark/>
          </w:tcPr>
          <w:p w14:paraId="35D7691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23E6BA85" w14:textId="77777777" w:rsidR="00980DCC" w:rsidRPr="00BE6203" w:rsidRDefault="00980DCC" w:rsidP="00BE6203">
            <w:pPr>
              <w:spacing w:after="0" w:line="240" w:lineRule="auto"/>
              <w:jc w:val="both"/>
              <w:rPr>
                <w:rFonts w:ascii="GHEA Grapalat" w:eastAsia="Times New Roman" w:hAnsi="GHEA Grapalat" w:cs="Calibri"/>
                <w:b/>
                <w:bCs/>
                <w:color w:val="000000"/>
                <w:sz w:val="18"/>
                <w:szCs w:val="18"/>
              </w:rPr>
            </w:pPr>
            <w:r w:rsidRPr="00BE6203">
              <w:rPr>
                <w:rFonts w:eastAsia="Times New Roman" w:cs="Calibri"/>
                <w:b/>
                <w:bCs/>
                <w:color w:val="000000"/>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658E5821"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99" w:type="dxa"/>
            <w:tcBorders>
              <w:top w:val="nil"/>
              <w:left w:val="nil"/>
              <w:bottom w:val="single" w:sz="4" w:space="0" w:color="auto"/>
              <w:right w:val="single" w:sz="4" w:space="0" w:color="auto"/>
            </w:tcBorders>
            <w:shd w:val="clear" w:color="000000" w:fill="FFFFFF"/>
            <w:vAlign w:val="center"/>
            <w:hideMark/>
          </w:tcPr>
          <w:p w14:paraId="20D7E5B2"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265" w:type="dxa"/>
            <w:tcBorders>
              <w:top w:val="nil"/>
              <w:left w:val="nil"/>
              <w:bottom w:val="single" w:sz="4" w:space="0" w:color="auto"/>
              <w:right w:val="single" w:sz="4" w:space="0" w:color="auto"/>
            </w:tcBorders>
            <w:shd w:val="clear" w:color="000000" w:fill="FFFFFF"/>
            <w:vAlign w:val="center"/>
            <w:hideMark/>
          </w:tcPr>
          <w:p w14:paraId="1593B33C"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1376" w:type="dxa"/>
            <w:tcBorders>
              <w:top w:val="nil"/>
              <w:left w:val="nil"/>
              <w:bottom w:val="single" w:sz="4" w:space="0" w:color="auto"/>
              <w:right w:val="single" w:sz="4" w:space="0" w:color="auto"/>
            </w:tcBorders>
            <w:shd w:val="clear" w:color="000000" w:fill="FFFFFF"/>
            <w:vAlign w:val="center"/>
            <w:hideMark/>
          </w:tcPr>
          <w:p w14:paraId="5E4FC8E8"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023" w:type="dxa"/>
            <w:tcBorders>
              <w:top w:val="nil"/>
              <w:left w:val="nil"/>
              <w:bottom w:val="single" w:sz="4" w:space="0" w:color="auto"/>
              <w:right w:val="single" w:sz="4" w:space="0" w:color="auto"/>
            </w:tcBorders>
            <w:shd w:val="clear" w:color="000000" w:fill="FFFFFF"/>
            <w:vAlign w:val="center"/>
            <w:hideMark/>
          </w:tcPr>
          <w:p w14:paraId="35DB4A64"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c>
          <w:tcPr>
            <w:tcW w:w="2360" w:type="dxa"/>
            <w:tcBorders>
              <w:top w:val="nil"/>
              <w:left w:val="nil"/>
              <w:bottom w:val="single" w:sz="4" w:space="0" w:color="auto"/>
              <w:right w:val="single" w:sz="4" w:space="0" w:color="auto"/>
            </w:tcBorders>
            <w:shd w:val="clear" w:color="auto" w:fill="auto"/>
            <w:vAlign w:val="center"/>
            <w:hideMark/>
          </w:tcPr>
          <w:p w14:paraId="38C1BD90" w14:textId="77777777" w:rsidR="00980DCC" w:rsidRPr="00BE6203" w:rsidRDefault="00980DCC" w:rsidP="00BE6203">
            <w:pPr>
              <w:spacing w:after="0" w:line="240" w:lineRule="auto"/>
              <w:jc w:val="both"/>
              <w:rPr>
                <w:rFonts w:eastAsia="Times New Roman" w:cs="Calibri"/>
                <w:b/>
                <w:bCs/>
                <w:color w:val="000000"/>
                <w:sz w:val="18"/>
                <w:szCs w:val="18"/>
              </w:rPr>
            </w:pPr>
            <w:r w:rsidRPr="00BE6203">
              <w:rPr>
                <w:rFonts w:eastAsia="Times New Roman" w:cs="Calibri"/>
                <w:b/>
                <w:bCs/>
                <w:color w:val="000000"/>
                <w:sz w:val="18"/>
                <w:szCs w:val="18"/>
              </w:rPr>
              <w:t> </w:t>
            </w:r>
          </w:p>
        </w:tc>
      </w:tr>
      <w:tr w:rsidR="00980DCC" w:rsidRPr="00751671" w14:paraId="5F399713"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2DC8ADC4"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Պարտադիր վճարներ</w:t>
            </w:r>
          </w:p>
        </w:tc>
        <w:tc>
          <w:tcPr>
            <w:tcW w:w="1095" w:type="dxa"/>
            <w:tcBorders>
              <w:top w:val="nil"/>
              <w:left w:val="nil"/>
              <w:bottom w:val="single" w:sz="4" w:space="0" w:color="auto"/>
              <w:right w:val="single" w:sz="4" w:space="0" w:color="auto"/>
            </w:tcBorders>
            <w:shd w:val="clear" w:color="000000" w:fill="FFFFFF"/>
            <w:vAlign w:val="center"/>
            <w:hideMark/>
          </w:tcPr>
          <w:p w14:paraId="06BEFB1E"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67B4693D"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0F3643F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2FDA4FC5"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653307C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71BDC3D1"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180E0C0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6DF15AE9"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EE5513A"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EBF1DE"/>
            <w:vAlign w:val="center"/>
            <w:hideMark/>
          </w:tcPr>
          <w:p w14:paraId="3F65AC9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Cambria Math" w:eastAsia="Times New Roman" w:hAnsi="Cambria Math" w:cs="Cambria Math"/>
                <w:b/>
                <w:bCs/>
                <w:sz w:val="18"/>
                <w:szCs w:val="18"/>
              </w:rPr>
              <w:t>․․․․․</w:t>
            </w:r>
          </w:p>
        </w:tc>
        <w:tc>
          <w:tcPr>
            <w:tcW w:w="1095" w:type="dxa"/>
            <w:tcBorders>
              <w:top w:val="nil"/>
              <w:left w:val="nil"/>
              <w:bottom w:val="single" w:sz="4" w:space="0" w:color="auto"/>
              <w:right w:val="single" w:sz="4" w:space="0" w:color="auto"/>
            </w:tcBorders>
            <w:shd w:val="clear" w:color="000000" w:fill="FFFFFF"/>
            <w:vAlign w:val="center"/>
            <w:hideMark/>
          </w:tcPr>
          <w:p w14:paraId="3A9BCE6A"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065" w:type="dxa"/>
            <w:tcBorders>
              <w:top w:val="nil"/>
              <w:left w:val="nil"/>
              <w:bottom w:val="single" w:sz="4" w:space="0" w:color="auto"/>
              <w:right w:val="single" w:sz="4" w:space="0" w:color="auto"/>
            </w:tcBorders>
            <w:shd w:val="clear" w:color="000000" w:fill="FFFFFF"/>
            <w:vAlign w:val="center"/>
            <w:hideMark/>
          </w:tcPr>
          <w:p w14:paraId="064A8803" w14:textId="77777777" w:rsidR="00980DCC" w:rsidRPr="00BE6203" w:rsidRDefault="00980DCC" w:rsidP="00BE6203">
            <w:pPr>
              <w:spacing w:after="0" w:line="240" w:lineRule="auto"/>
              <w:jc w:val="both"/>
              <w:rPr>
                <w:rFonts w:ascii="GHEA Grapalat" w:eastAsia="Times New Roman" w:hAnsi="GHEA Grapalat" w:cs="Calibri"/>
                <w:b/>
                <w:bCs/>
                <w:color w:val="FFFFFF"/>
                <w:sz w:val="18"/>
                <w:szCs w:val="18"/>
              </w:rPr>
            </w:pPr>
            <w:r w:rsidRPr="00BE6203">
              <w:rPr>
                <w:rFonts w:eastAsia="Times New Roman" w:cs="Calibri"/>
                <w:b/>
                <w:bCs/>
                <w:color w:val="FFFFFF"/>
                <w:sz w:val="18"/>
                <w:szCs w:val="18"/>
              </w:rPr>
              <w:t> </w:t>
            </w:r>
          </w:p>
        </w:tc>
        <w:tc>
          <w:tcPr>
            <w:tcW w:w="1170" w:type="dxa"/>
            <w:tcBorders>
              <w:top w:val="nil"/>
              <w:left w:val="nil"/>
              <w:bottom w:val="single" w:sz="4" w:space="0" w:color="auto"/>
              <w:right w:val="single" w:sz="4" w:space="0" w:color="auto"/>
            </w:tcBorders>
            <w:shd w:val="clear" w:color="000000" w:fill="FFFFFF"/>
            <w:vAlign w:val="center"/>
            <w:hideMark/>
          </w:tcPr>
          <w:p w14:paraId="745083D9" w14:textId="77777777" w:rsidR="00980DCC" w:rsidRPr="00BE6203" w:rsidRDefault="00980DCC" w:rsidP="00BE6203">
            <w:pPr>
              <w:spacing w:after="0" w:line="240" w:lineRule="auto"/>
              <w:jc w:val="both"/>
              <w:rPr>
                <w:rFonts w:eastAsia="Times New Roman" w:cs="Calibri"/>
                <w:b/>
                <w:bCs/>
                <w:color w:val="FFFFFF"/>
                <w:sz w:val="18"/>
                <w:szCs w:val="18"/>
              </w:rPr>
            </w:pPr>
            <w:r w:rsidRPr="00BE6203">
              <w:rPr>
                <w:rFonts w:eastAsia="Times New Roman" w:cs="Calibri"/>
                <w:b/>
                <w:bCs/>
                <w:color w:val="FFFFFF"/>
                <w:sz w:val="18"/>
                <w:szCs w:val="18"/>
              </w:rPr>
              <w:t> </w:t>
            </w:r>
          </w:p>
        </w:tc>
        <w:tc>
          <w:tcPr>
            <w:tcW w:w="1399" w:type="dxa"/>
            <w:tcBorders>
              <w:top w:val="nil"/>
              <w:left w:val="nil"/>
              <w:bottom w:val="single" w:sz="4" w:space="0" w:color="auto"/>
              <w:right w:val="single" w:sz="4" w:space="0" w:color="auto"/>
            </w:tcBorders>
            <w:shd w:val="clear" w:color="000000" w:fill="FFFFFF"/>
            <w:hideMark/>
          </w:tcPr>
          <w:p w14:paraId="4FDF14D7"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265" w:type="dxa"/>
            <w:tcBorders>
              <w:top w:val="nil"/>
              <w:left w:val="nil"/>
              <w:bottom w:val="single" w:sz="4" w:space="0" w:color="auto"/>
              <w:right w:val="single" w:sz="4" w:space="0" w:color="auto"/>
            </w:tcBorders>
            <w:shd w:val="clear" w:color="000000" w:fill="FFFFFF"/>
            <w:hideMark/>
          </w:tcPr>
          <w:p w14:paraId="3C2F636F"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376" w:type="dxa"/>
            <w:tcBorders>
              <w:top w:val="nil"/>
              <w:left w:val="nil"/>
              <w:bottom w:val="single" w:sz="4" w:space="0" w:color="auto"/>
              <w:right w:val="single" w:sz="4" w:space="0" w:color="auto"/>
            </w:tcBorders>
            <w:shd w:val="clear" w:color="000000" w:fill="FFFFFF"/>
            <w:hideMark/>
          </w:tcPr>
          <w:p w14:paraId="01065F50"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023" w:type="dxa"/>
            <w:tcBorders>
              <w:top w:val="nil"/>
              <w:left w:val="nil"/>
              <w:bottom w:val="single" w:sz="4" w:space="0" w:color="auto"/>
              <w:right w:val="single" w:sz="4" w:space="0" w:color="auto"/>
            </w:tcBorders>
            <w:shd w:val="clear" w:color="000000" w:fill="FFFFFF"/>
            <w:hideMark/>
          </w:tcPr>
          <w:p w14:paraId="6C83263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000000" w:fill="FFFFFF"/>
            <w:noWrap/>
            <w:vAlign w:val="center"/>
            <w:hideMark/>
          </w:tcPr>
          <w:p w14:paraId="7E5D5DD3" w14:textId="77777777" w:rsidR="00980DCC" w:rsidRPr="00BE6203" w:rsidRDefault="00980DCC" w:rsidP="00BE6203">
            <w:pPr>
              <w:spacing w:after="0" w:line="240" w:lineRule="auto"/>
              <w:jc w:val="both"/>
              <w:rPr>
                <w:rFonts w:eastAsia="Times New Roman" w:cs="Calibri"/>
                <w:color w:val="000000"/>
                <w:sz w:val="18"/>
                <w:szCs w:val="18"/>
              </w:rPr>
            </w:pPr>
            <w:r w:rsidRPr="00BE6203">
              <w:rPr>
                <w:rFonts w:eastAsia="Times New Roman" w:cs="Calibri"/>
                <w:color w:val="000000"/>
                <w:sz w:val="18"/>
                <w:szCs w:val="18"/>
              </w:rPr>
              <w:t> </w:t>
            </w:r>
          </w:p>
        </w:tc>
      </w:tr>
      <w:tr w:rsidR="00980DCC" w:rsidRPr="00980DCC" w14:paraId="5CE508BF" w14:textId="77777777" w:rsidTr="00BE6203">
        <w:trPr>
          <w:trHeight w:val="20"/>
        </w:trPr>
        <w:tc>
          <w:tcPr>
            <w:tcW w:w="2970" w:type="dxa"/>
            <w:tcBorders>
              <w:top w:val="nil"/>
              <w:left w:val="single" w:sz="4" w:space="0" w:color="auto"/>
              <w:bottom w:val="single" w:sz="4" w:space="0" w:color="auto"/>
              <w:right w:val="single" w:sz="4" w:space="0" w:color="auto"/>
            </w:tcBorders>
            <w:shd w:val="clear" w:color="000000" w:fill="FFFFFF"/>
            <w:vAlign w:val="bottom"/>
            <w:hideMark/>
          </w:tcPr>
          <w:p w14:paraId="1E69F55D" w14:textId="77777777" w:rsidR="00980DCC" w:rsidRPr="00BE6203" w:rsidRDefault="00980DCC" w:rsidP="00BE6203">
            <w:pPr>
              <w:spacing w:after="0" w:line="240" w:lineRule="auto"/>
              <w:rPr>
                <w:rFonts w:ascii="GHEA Grapalat" w:eastAsia="Times New Roman" w:hAnsi="GHEA Grapalat" w:cs="Calibri"/>
                <w:b/>
                <w:bCs/>
                <w:sz w:val="18"/>
                <w:szCs w:val="18"/>
              </w:rPr>
            </w:pPr>
            <w:r w:rsidRPr="00BE6203">
              <w:rPr>
                <w:rFonts w:ascii="GHEA Grapalat" w:eastAsia="Times New Roman" w:hAnsi="GHEA Grapalat" w:cs="Calibri"/>
                <w:b/>
                <w:bCs/>
                <w:sz w:val="18"/>
                <w:szCs w:val="18"/>
              </w:rPr>
              <w:t>Մեկ շահառուի օրական  ծախսը</w:t>
            </w:r>
          </w:p>
        </w:tc>
        <w:tc>
          <w:tcPr>
            <w:tcW w:w="1095" w:type="dxa"/>
            <w:tcBorders>
              <w:top w:val="nil"/>
              <w:left w:val="nil"/>
              <w:bottom w:val="single" w:sz="4" w:space="0" w:color="auto"/>
              <w:right w:val="single" w:sz="4" w:space="0" w:color="auto"/>
            </w:tcBorders>
            <w:shd w:val="clear" w:color="auto" w:fill="auto"/>
            <w:noWrap/>
            <w:vAlign w:val="bottom"/>
            <w:hideMark/>
          </w:tcPr>
          <w:p w14:paraId="61F6BBB6"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065" w:type="dxa"/>
            <w:tcBorders>
              <w:top w:val="nil"/>
              <w:left w:val="nil"/>
              <w:bottom w:val="single" w:sz="4" w:space="0" w:color="auto"/>
              <w:right w:val="single" w:sz="4" w:space="0" w:color="auto"/>
            </w:tcBorders>
            <w:shd w:val="clear" w:color="auto" w:fill="auto"/>
            <w:noWrap/>
            <w:vAlign w:val="bottom"/>
            <w:hideMark/>
          </w:tcPr>
          <w:p w14:paraId="518C2788"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1170" w:type="dxa"/>
            <w:tcBorders>
              <w:top w:val="nil"/>
              <w:left w:val="nil"/>
              <w:bottom w:val="single" w:sz="4" w:space="0" w:color="auto"/>
              <w:right w:val="single" w:sz="4" w:space="0" w:color="auto"/>
            </w:tcBorders>
            <w:shd w:val="clear" w:color="auto" w:fill="auto"/>
            <w:noWrap/>
            <w:vAlign w:val="bottom"/>
            <w:hideMark/>
          </w:tcPr>
          <w:p w14:paraId="08D57443"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c>
          <w:tcPr>
            <w:tcW w:w="606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FD9D85F" w14:textId="77777777" w:rsidR="00980DCC" w:rsidRPr="00BE6203" w:rsidRDefault="00980DCC" w:rsidP="00BE6203">
            <w:pPr>
              <w:spacing w:after="0" w:line="240" w:lineRule="auto"/>
              <w:jc w:val="center"/>
              <w:rPr>
                <w:rFonts w:eastAsia="Times New Roman" w:cs="Calibri"/>
                <w:color w:val="000000"/>
                <w:sz w:val="18"/>
                <w:szCs w:val="18"/>
              </w:rPr>
            </w:pPr>
            <w:r w:rsidRPr="00BE6203">
              <w:rPr>
                <w:rFonts w:eastAsia="Times New Roman" w:cs="Calibri"/>
                <w:color w:val="000000"/>
                <w:sz w:val="18"/>
                <w:szCs w:val="18"/>
              </w:rPr>
              <w:t> </w:t>
            </w:r>
          </w:p>
        </w:tc>
        <w:tc>
          <w:tcPr>
            <w:tcW w:w="2360" w:type="dxa"/>
            <w:tcBorders>
              <w:top w:val="nil"/>
              <w:left w:val="nil"/>
              <w:bottom w:val="single" w:sz="4" w:space="0" w:color="auto"/>
              <w:right w:val="single" w:sz="4" w:space="0" w:color="auto"/>
            </w:tcBorders>
            <w:shd w:val="clear" w:color="auto" w:fill="auto"/>
            <w:noWrap/>
            <w:vAlign w:val="bottom"/>
            <w:hideMark/>
          </w:tcPr>
          <w:p w14:paraId="634EB0E4" w14:textId="77777777" w:rsidR="00980DCC" w:rsidRPr="00BE6203" w:rsidRDefault="00980DCC" w:rsidP="00BE6203">
            <w:pPr>
              <w:spacing w:after="0" w:line="240" w:lineRule="auto"/>
              <w:rPr>
                <w:rFonts w:eastAsia="Times New Roman" w:cs="Calibri"/>
                <w:color w:val="000000"/>
                <w:sz w:val="18"/>
                <w:szCs w:val="18"/>
              </w:rPr>
            </w:pPr>
            <w:r w:rsidRPr="00BE6203">
              <w:rPr>
                <w:rFonts w:eastAsia="Times New Roman" w:cs="Calibri"/>
                <w:color w:val="000000"/>
                <w:sz w:val="18"/>
                <w:szCs w:val="18"/>
              </w:rPr>
              <w:t> </w:t>
            </w:r>
          </w:p>
        </w:tc>
      </w:tr>
      <w:tr w:rsidR="00BE6203" w:rsidRPr="00980DCC" w14:paraId="3F46D5D5" w14:textId="77777777" w:rsidTr="00BE6203">
        <w:trPr>
          <w:trHeight w:val="330"/>
        </w:trPr>
        <w:tc>
          <w:tcPr>
            <w:tcW w:w="7699" w:type="dxa"/>
            <w:gridSpan w:val="5"/>
            <w:tcBorders>
              <w:top w:val="single" w:sz="4" w:space="0" w:color="auto"/>
            </w:tcBorders>
            <w:shd w:val="clear" w:color="auto" w:fill="auto"/>
            <w:noWrap/>
            <w:vAlign w:val="bottom"/>
            <w:hideMark/>
          </w:tcPr>
          <w:p w14:paraId="1F1E76E2" w14:textId="382A1FCA"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03103C46" w14:textId="77777777" w:rsidR="00BE6203" w:rsidRDefault="00BE6203" w:rsidP="00BE6203">
            <w:pPr>
              <w:pBdr>
                <w:bottom w:val="single" w:sz="12" w:space="1" w:color="auto"/>
              </w:pBdr>
              <w:spacing w:after="0" w:line="240" w:lineRule="auto"/>
              <w:jc w:val="right"/>
              <w:rPr>
                <w:rFonts w:ascii="GHEA Grapalat" w:eastAsia="Times New Roman" w:hAnsi="GHEA Grapalat" w:cs="Calibri"/>
                <w:color w:val="000000"/>
                <w:lang w:val="hy-AM"/>
              </w:rPr>
            </w:pPr>
          </w:p>
          <w:p w14:paraId="6800F718" w14:textId="18AC7D72" w:rsidR="00BE6203" w:rsidRPr="00980DCC" w:rsidRDefault="00BE6203" w:rsidP="00BE6203">
            <w:pPr>
              <w:spacing w:after="0" w:line="240" w:lineRule="auto"/>
              <w:jc w:val="right"/>
              <w:rPr>
                <w:rFonts w:ascii="GHEA Grapalat" w:eastAsia="Times New Roman" w:hAnsi="GHEA Grapalat" w:cs="Calibri"/>
                <w:color w:val="000000"/>
                <w:lang w:val="hy-AM"/>
              </w:rPr>
            </w:pPr>
            <w:r w:rsidRPr="00980DCC">
              <w:rPr>
                <w:rFonts w:ascii="GHEA Grapalat" w:eastAsia="Times New Roman" w:hAnsi="GHEA Grapalat" w:cs="Calibri"/>
                <w:color w:val="000000"/>
                <w:vertAlign w:val="superscript"/>
                <w:lang w:val="hy-AM"/>
              </w:rPr>
              <w:t>Կազմակերպության  անվանումը   (ղեկավարի պաշտոնը, անուն ազգանունը)</w:t>
            </w:r>
            <w:r w:rsidRPr="00980DCC">
              <w:rPr>
                <w:rFonts w:ascii="GHEA Grapalat" w:eastAsia="Times New Roman" w:hAnsi="GHEA Grapalat" w:cs="Calibri"/>
                <w:color w:val="000000"/>
                <w:lang w:val="hy-AM"/>
              </w:rPr>
              <w:t xml:space="preserve"> </w:t>
            </w:r>
          </w:p>
        </w:tc>
        <w:tc>
          <w:tcPr>
            <w:tcW w:w="1265" w:type="dxa"/>
            <w:tcBorders>
              <w:top w:val="single" w:sz="4" w:space="0" w:color="auto"/>
            </w:tcBorders>
            <w:shd w:val="clear" w:color="auto" w:fill="auto"/>
            <w:noWrap/>
            <w:vAlign w:val="bottom"/>
            <w:hideMark/>
          </w:tcPr>
          <w:p w14:paraId="081444CA" w14:textId="77777777" w:rsidR="00BE6203" w:rsidRPr="00980DCC" w:rsidRDefault="00BE6203" w:rsidP="00BE6203">
            <w:pPr>
              <w:spacing w:after="0" w:line="240" w:lineRule="auto"/>
              <w:jc w:val="right"/>
              <w:rPr>
                <w:rFonts w:ascii="GHEA Grapalat" w:eastAsia="Times New Roman" w:hAnsi="GHEA Grapalat" w:cs="Calibri"/>
                <w:color w:val="000000"/>
                <w:lang w:val="hy-AM"/>
              </w:rPr>
            </w:pPr>
          </w:p>
        </w:tc>
        <w:tc>
          <w:tcPr>
            <w:tcW w:w="1376" w:type="dxa"/>
            <w:tcBorders>
              <w:top w:val="single" w:sz="4" w:space="0" w:color="auto"/>
            </w:tcBorders>
            <w:shd w:val="clear" w:color="auto" w:fill="auto"/>
            <w:noWrap/>
            <w:vAlign w:val="bottom"/>
            <w:hideMark/>
          </w:tcPr>
          <w:p w14:paraId="0C9FB089" w14:textId="77777777" w:rsidR="00BE6203" w:rsidRPr="00980DCC" w:rsidRDefault="00BE6203" w:rsidP="00BE6203">
            <w:pPr>
              <w:spacing w:after="0" w:line="240" w:lineRule="auto"/>
              <w:rPr>
                <w:rFonts w:ascii="Times New Roman" w:eastAsia="Times New Roman" w:hAnsi="Times New Roman"/>
                <w:sz w:val="20"/>
                <w:szCs w:val="20"/>
                <w:lang w:val="hy-AM"/>
              </w:rPr>
            </w:pPr>
          </w:p>
        </w:tc>
        <w:tc>
          <w:tcPr>
            <w:tcW w:w="2023" w:type="dxa"/>
            <w:tcBorders>
              <w:top w:val="single" w:sz="4" w:space="0" w:color="auto"/>
            </w:tcBorders>
            <w:shd w:val="clear" w:color="auto" w:fill="auto"/>
            <w:noWrap/>
            <w:vAlign w:val="center"/>
            <w:hideMark/>
          </w:tcPr>
          <w:p w14:paraId="608B72EE" w14:textId="42C0A9F2"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20E504DA" w14:textId="77777777" w:rsidR="00BE6203" w:rsidRDefault="00BE6203" w:rsidP="00BE6203">
            <w:pPr>
              <w:pBdr>
                <w:bottom w:val="single" w:sz="12" w:space="1" w:color="auto"/>
              </w:pBdr>
              <w:spacing w:after="0" w:line="240" w:lineRule="auto"/>
              <w:rPr>
                <w:rFonts w:ascii="GHEA Grapalat" w:eastAsia="Times New Roman" w:hAnsi="GHEA Grapalat" w:cs="Calibri"/>
                <w:color w:val="000000"/>
              </w:rPr>
            </w:pPr>
          </w:p>
          <w:p w14:paraId="65441F41" w14:textId="2C1D81FB" w:rsidR="00BE6203" w:rsidRPr="00980DCC" w:rsidRDefault="00BE6203" w:rsidP="00BE6203">
            <w:pPr>
              <w:spacing w:after="0" w:line="240" w:lineRule="auto"/>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ստորագրությունը</w:t>
            </w:r>
          </w:p>
        </w:tc>
        <w:tc>
          <w:tcPr>
            <w:tcW w:w="2360" w:type="dxa"/>
            <w:tcBorders>
              <w:top w:val="single" w:sz="4" w:space="0" w:color="auto"/>
            </w:tcBorders>
            <w:shd w:val="clear" w:color="auto" w:fill="auto"/>
            <w:noWrap/>
            <w:vAlign w:val="bottom"/>
            <w:hideMark/>
          </w:tcPr>
          <w:p w14:paraId="016FF641" w14:textId="77777777" w:rsidR="00BE6203" w:rsidRPr="00980DCC" w:rsidRDefault="00BE6203" w:rsidP="00BE6203">
            <w:pPr>
              <w:spacing w:after="0" w:line="240" w:lineRule="auto"/>
              <w:jc w:val="right"/>
              <w:rPr>
                <w:rFonts w:ascii="GHEA Grapalat" w:eastAsia="Times New Roman" w:hAnsi="GHEA Grapalat" w:cs="Calibri"/>
                <w:color w:val="000000"/>
              </w:rPr>
            </w:pPr>
          </w:p>
        </w:tc>
      </w:tr>
      <w:tr w:rsidR="00980DCC" w:rsidRPr="00980DCC" w14:paraId="52DA3D83" w14:textId="77777777" w:rsidTr="00BE6203">
        <w:trPr>
          <w:trHeight w:val="300"/>
        </w:trPr>
        <w:tc>
          <w:tcPr>
            <w:tcW w:w="12363" w:type="dxa"/>
            <w:gridSpan w:val="8"/>
            <w:tcBorders>
              <w:left w:val="nil"/>
              <w:bottom w:val="nil"/>
              <w:right w:val="nil"/>
            </w:tcBorders>
            <w:shd w:val="clear" w:color="auto" w:fill="auto"/>
            <w:noWrap/>
            <w:vAlign w:val="center"/>
            <w:hideMark/>
          </w:tcPr>
          <w:p w14:paraId="1B862B64" w14:textId="4B45D309" w:rsidR="00980DCC" w:rsidRPr="00980DCC" w:rsidRDefault="00980DCC" w:rsidP="00BE6203">
            <w:pPr>
              <w:spacing w:after="0" w:line="240" w:lineRule="auto"/>
              <w:jc w:val="center"/>
              <w:rPr>
                <w:rFonts w:ascii="GHEA Grapalat" w:eastAsia="Times New Roman" w:hAnsi="GHEA Grapalat" w:cs="Calibri"/>
                <w:color w:val="000000"/>
              </w:rPr>
            </w:pPr>
            <w:r w:rsidRPr="00980DCC">
              <w:rPr>
                <w:rFonts w:ascii="GHEA Grapalat" w:eastAsia="Times New Roman" w:hAnsi="GHEA Grapalat" w:cs="Calibri"/>
                <w:color w:val="000000"/>
                <w:vertAlign w:val="superscript"/>
                <w:lang w:val="hy-AM"/>
              </w:rPr>
              <w:t xml:space="preserve">                                                                                                      </w:t>
            </w:r>
          </w:p>
        </w:tc>
        <w:tc>
          <w:tcPr>
            <w:tcW w:w="2360" w:type="dxa"/>
            <w:tcBorders>
              <w:left w:val="nil"/>
              <w:bottom w:val="nil"/>
              <w:right w:val="nil"/>
            </w:tcBorders>
            <w:shd w:val="clear" w:color="auto" w:fill="auto"/>
            <w:noWrap/>
            <w:vAlign w:val="bottom"/>
            <w:hideMark/>
          </w:tcPr>
          <w:p w14:paraId="053B668F" w14:textId="77777777" w:rsidR="00980DCC" w:rsidRPr="00980DCC" w:rsidRDefault="00980DCC" w:rsidP="00BE6203">
            <w:pPr>
              <w:spacing w:after="0" w:line="240" w:lineRule="auto"/>
              <w:jc w:val="center"/>
              <w:rPr>
                <w:rFonts w:ascii="GHEA Grapalat" w:eastAsia="Times New Roman" w:hAnsi="GHEA Grapalat" w:cs="Calibri"/>
                <w:color w:val="000000"/>
              </w:rPr>
            </w:pPr>
          </w:p>
        </w:tc>
      </w:tr>
    </w:tbl>
    <w:p w14:paraId="76B99235"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pPr>
    </w:p>
    <w:p w14:paraId="31AA83F3" w14:textId="77777777" w:rsidR="00BE6203" w:rsidRDefault="00BE6203">
      <w:pPr>
        <w:rPr>
          <w:rFonts w:ascii="GHEA Grapalat" w:eastAsia="Times New Roman" w:hAnsi="GHEA Grapalat"/>
          <w:b/>
          <w:lang w:val="af-ZA"/>
        </w:rPr>
      </w:pPr>
      <w:r>
        <w:rPr>
          <w:rFonts w:ascii="GHEA Grapalat" w:eastAsia="Times New Roman" w:hAnsi="GHEA Grapalat"/>
          <w:b/>
          <w:lang w:val="af-ZA"/>
        </w:rPr>
        <w:br w:type="page"/>
      </w:r>
    </w:p>
    <w:p w14:paraId="60EE2AFF" w14:textId="6631B2E9" w:rsidR="00322D46" w:rsidRPr="00C4560C" w:rsidRDefault="00BE6203"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af-ZA"/>
        </w:rPr>
        <w:lastRenderedPageBreak/>
        <w:t>ՁԵՎ N</w:t>
      </w:r>
      <w:r w:rsidR="00322D46" w:rsidRPr="00C4560C">
        <w:rPr>
          <w:rFonts w:ascii="GHEA Grapalat" w:eastAsia="Times New Roman" w:hAnsi="GHEA Grapalat"/>
          <w:b/>
          <w:lang w:val="af-ZA"/>
        </w:rPr>
        <w:t xml:space="preserve"> </w:t>
      </w:r>
      <w:r w:rsidR="00E46FAB" w:rsidRPr="00C4560C">
        <w:rPr>
          <w:rFonts w:ascii="GHEA Grapalat" w:eastAsia="Times New Roman" w:hAnsi="GHEA Grapalat"/>
          <w:b/>
          <w:lang w:val="hy-AM"/>
        </w:rPr>
        <w:t>4</w:t>
      </w:r>
    </w:p>
    <w:p w14:paraId="7FF47386" w14:textId="4DAC9D41" w:rsidR="00322D46" w:rsidRDefault="00322D46" w:rsidP="007765C0">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1E273B"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r w:rsidR="006A1255" w:rsidRPr="0054519A">
        <w:rPr>
          <w:rFonts w:ascii="GHEA Grapalat" w:eastAsia="Times New Roman" w:hAnsi="GHEA Grapalat"/>
          <w:b/>
          <w:lang w:val="hy-AM"/>
        </w:rPr>
        <w:t xml:space="preserve"> </w:t>
      </w:r>
      <w:r w:rsidR="001E273B" w:rsidRPr="00C4560C">
        <w:rPr>
          <w:rFonts w:ascii="GHEA Grapalat" w:eastAsia="Times New Roman" w:hAnsi="GHEA Grapalat"/>
          <w:b/>
          <w:lang w:val="hy-AM"/>
        </w:rPr>
        <w:t xml:space="preserve">ԾՐԱԳՐԻ ԻՐԱԿԱՆԱՑՄԱՆ ՀԱՄԱՐ </w:t>
      </w:r>
      <w:r w:rsidR="007765C0" w:rsidRPr="007765C0">
        <w:rPr>
          <w:rFonts w:ascii="GHEA Grapalat" w:eastAsia="Times New Roman" w:hAnsi="GHEA Grapalat"/>
          <w:b/>
          <w:lang w:val="hy-AM"/>
        </w:rPr>
        <w:t>ԱՆՀՐԱԺԵՇՏ ՀԱ</w:t>
      </w:r>
      <w:r w:rsidR="007765C0">
        <w:rPr>
          <w:rFonts w:ascii="GHEA Grapalat" w:eastAsia="Times New Roman" w:hAnsi="GHEA Grapalat"/>
          <w:b/>
          <w:lang w:val="hy-AM"/>
        </w:rPr>
        <w:t>ՍՏԻՔՆԵՐԻ ՄԱՍԻՆ ՏԵՂԵԿԱՏՎՈՒԹՅՈՒՆ</w:t>
      </w:r>
    </w:p>
    <w:p w14:paraId="7219B880" w14:textId="77777777" w:rsidR="007765C0" w:rsidRPr="00C4560C" w:rsidRDefault="007765C0" w:rsidP="007765C0">
      <w:pPr>
        <w:tabs>
          <w:tab w:val="left" w:pos="90"/>
          <w:tab w:val="left" w:pos="630"/>
        </w:tabs>
        <w:spacing w:after="0" w:line="240" w:lineRule="auto"/>
        <w:jc w:val="both"/>
        <w:rPr>
          <w:rFonts w:ascii="GHEA Grapalat" w:eastAsia="Times New Roman" w:hAnsi="GHEA Grapalat"/>
          <w:lang w:val="hy-AM"/>
        </w:rPr>
      </w:pPr>
    </w:p>
    <w:p w14:paraId="4C13F368" w14:textId="774E3FD5" w:rsidR="00B04521"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i/>
          <w:iCs/>
          <w:lang w:val="hy-AM"/>
        </w:rPr>
        <w:t>Այս ձևում համառոտ նշել ծ</w:t>
      </w:r>
      <w:r w:rsidR="00B04521" w:rsidRPr="00C4560C">
        <w:rPr>
          <w:rFonts w:ascii="GHEA Grapalat" w:eastAsia="Times New Roman" w:hAnsi="GHEA Grapalat"/>
          <w:i/>
          <w:iCs/>
          <w:lang w:val="hy-AM"/>
        </w:rPr>
        <w:t>րագրի կատարման</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համար</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նախատեսված</w:t>
      </w:r>
      <w:r w:rsidR="00B04521" w:rsidRPr="00C4560C">
        <w:rPr>
          <w:rFonts w:ascii="GHEA Grapalat" w:eastAsia="Times New Roman" w:hAnsi="GHEA Grapalat"/>
          <w:i/>
          <w:iCs/>
          <w:lang w:val="af-ZA"/>
        </w:rPr>
        <w:t xml:space="preserve"> </w:t>
      </w:r>
      <w:r w:rsidR="00B04521" w:rsidRPr="00C4560C">
        <w:rPr>
          <w:rFonts w:ascii="GHEA Grapalat" w:eastAsia="Times New Roman" w:hAnsi="GHEA Grapalat"/>
          <w:i/>
          <w:iCs/>
          <w:lang w:val="hy-AM"/>
        </w:rPr>
        <w:t>աշխատողների</w:t>
      </w:r>
      <w:r w:rsidR="00B04521" w:rsidRPr="00C4560C">
        <w:rPr>
          <w:rFonts w:ascii="GHEA Grapalat" w:eastAsia="Times New Roman" w:hAnsi="GHEA Grapalat"/>
          <w:i/>
          <w:iCs/>
          <w:lang w:val="af-ZA"/>
        </w:rPr>
        <w:t xml:space="preserve">, այդ </w:t>
      </w:r>
      <w:r w:rsidR="00B04521" w:rsidRPr="00C4560C">
        <w:rPr>
          <w:rFonts w:ascii="GHEA Grapalat" w:eastAsia="Times New Roman" w:hAnsi="GHEA Grapalat"/>
          <w:i/>
          <w:iCs/>
          <w:lang w:val="hy-AM"/>
        </w:rPr>
        <w:t xml:space="preserve">թվում՝ տվյալ բնագավառում մասնագիտական որակավորում ունեցող մասնագետների </w:t>
      </w:r>
      <w:r w:rsidRPr="00C4560C">
        <w:rPr>
          <w:rFonts w:ascii="GHEA Grapalat" w:eastAsia="Times New Roman" w:hAnsi="GHEA Grapalat"/>
          <w:i/>
          <w:iCs/>
          <w:lang w:val="hy-AM"/>
        </w:rPr>
        <w:t>տվյալները</w:t>
      </w:r>
      <w:r w:rsidR="00B04521" w:rsidRPr="00C4560C">
        <w:rPr>
          <w:rFonts w:ascii="GHEA Grapalat" w:eastAsia="Times New Roman" w:hAnsi="GHEA Grapalat"/>
          <w:i/>
          <w:iCs/>
          <w:lang w:val="hy-AM"/>
        </w:rPr>
        <w:t>, նրանց՝</w:t>
      </w:r>
      <w:r w:rsidRPr="00C4560C">
        <w:rPr>
          <w:rFonts w:ascii="GHEA Grapalat" w:eastAsia="Times New Roman" w:hAnsi="GHEA Grapalat"/>
          <w:i/>
          <w:iCs/>
          <w:lang w:val="hy-AM"/>
        </w:rPr>
        <w:t xml:space="preserve"> տվյալ ոլորտում որակավորումը,</w:t>
      </w:r>
      <w:r w:rsidR="00B04521" w:rsidRPr="00C4560C">
        <w:rPr>
          <w:rFonts w:ascii="GHEA Grapalat" w:eastAsia="Times New Roman" w:hAnsi="GHEA Grapalat"/>
          <w:i/>
          <w:iCs/>
          <w:lang w:val="hy-AM"/>
        </w:rPr>
        <w:t xml:space="preserve"> աշխատանքային փորձ</w:t>
      </w:r>
      <w:r w:rsidRPr="00C4560C">
        <w:rPr>
          <w:rFonts w:ascii="GHEA Grapalat" w:eastAsia="Times New Roman" w:hAnsi="GHEA Grapalat"/>
          <w:i/>
          <w:iCs/>
          <w:lang w:val="hy-AM"/>
        </w:rPr>
        <w:t>ը և ծրագրում ներգրավվածությունը։</w:t>
      </w:r>
    </w:p>
    <w:p w14:paraId="0FF3C239"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tbl>
      <w:tblPr>
        <w:tblStyle w:val="TableGrid"/>
        <w:tblW w:w="5000" w:type="pct"/>
        <w:tblLook w:val="04A0" w:firstRow="1" w:lastRow="0" w:firstColumn="1" w:lastColumn="0" w:noHBand="0" w:noVBand="1"/>
      </w:tblPr>
      <w:tblGrid>
        <w:gridCol w:w="3020"/>
        <w:gridCol w:w="3479"/>
        <w:gridCol w:w="3842"/>
        <w:gridCol w:w="4654"/>
      </w:tblGrid>
      <w:tr w:rsidR="00542B7A" w:rsidRPr="00C4560C" w14:paraId="15E057A4" w14:textId="342E82ED" w:rsidTr="00E740A7">
        <w:tc>
          <w:tcPr>
            <w:tcW w:w="1007" w:type="pct"/>
          </w:tcPr>
          <w:p w14:paraId="4BF6E9D2" w14:textId="068493C6" w:rsidR="00542B7A" w:rsidRPr="00DC052D" w:rsidRDefault="00542B7A" w:rsidP="008442DB">
            <w:pPr>
              <w:tabs>
                <w:tab w:val="left" w:pos="-284"/>
                <w:tab w:val="left" w:pos="-90"/>
                <w:tab w:val="left" w:pos="0"/>
                <w:tab w:val="left" w:pos="90"/>
                <w:tab w:val="left" w:pos="450"/>
                <w:tab w:val="left" w:pos="720"/>
              </w:tabs>
              <w:jc w:val="both"/>
              <w:rPr>
                <w:rFonts w:ascii="GHEA Grapalat" w:eastAsia="Times New Roman" w:hAnsi="GHEA Grapalat"/>
              </w:rPr>
            </w:pPr>
            <w:r w:rsidRPr="00DC052D">
              <w:rPr>
                <w:rFonts w:ascii="GHEA Grapalat" w:eastAsia="Times New Roman" w:hAnsi="GHEA Grapalat"/>
                <w:lang w:val="hy-AM"/>
              </w:rPr>
              <w:t>Հաստիք</w:t>
            </w:r>
            <w:r w:rsidRPr="00DC052D">
              <w:rPr>
                <w:rFonts w:ascii="GHEA Grapalat" w:eastAsia="Times New Roman" w:hAnsi="GHEA Grapalat"/>
              </w:rPr>
              <w:t xml:space="preserve"> </w:t>
            </w:r>
            <w:r w:rsidRPr="00DC052D">
              <w:rPr>
                <w:rFonts w:ascii="GHEA Grapalat" w:eastAsia="Times New Roman" w:hAnsi="GHEA Grapalat"/>
                <w:lang w:val="hy-AM"/>
              </w:rPr>
              <w:t>անվանումը ծրագրում</w:t>
            </w:r>
          </w:p>
        </w:tc>
        <w:tc>
          <w:tcPr>
            <w:tcW w:w="1160" w:type="pct"/>
          </w:tcPr>
          <w:p w14:paraId="6C2FC738"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Ներգրավվածությունը ծրագրում</w:t>
            </w:r>
            <w:r w:rsidRPr="00DC052D">
              <w:rPr>
                <w:rFonts w:ascii="Cambria Math" w:eastAsia="Times New Roman" w:hAnsi="Cambria Math" w:cs="Cambria Math"/>
                <w:lang w:val="hy-AM"/>
              </w:rPr>
              <w:t>․</w:t>
            </w:r>
            <w:r w:rsidRPr="00DC052D">
              <w:rPr>
                <w:rFonts w:ascii="GHEA Grapalat" w:eastAsia="Times New Roman" w:hAnsi="GHEA Grapalat"/>
                <w:lang w:val="hy-AM"/>
              </w:rPr>
              <w:t xml:space="preserve"> </w:t>
            </w:r>
          </w:p>
          <w:p w14:paraId="7FFA91CC" w14:textId="77777777" w:rsidR="00542B7A" w:rsidRPr="00DC052D" w:rsidRDefault="00542B7A" w:rsidP="001A250A">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Լրիվ/կես դրույք</w:t>
            </w:r>
          </w:p>
          <w:p w14:paraId="5A74F720" w14:textId="33AAA692" w:rsidR="00542B7A" w:rsidRPr="00DC052D" w:rsidRDefault="00542B7A" w:rsidP="001A250A">
            <w:pPr>
              <w:pStyle w:val="ListParagraph"/>
              <w:numPr>
                <w:ilvl w:val="0"/>
                <w:numId w:val="4"/>
              </w:numPr>
              <w:tabs>
                <w:tab w:val="left" w:pos="-284"/>
                <w:tab w:val="left" w:pos="-90"/>
                <w:tab w:val="left" w:pos="0"/>
                <w:tab w:val="left" w:pos="90"/>
                <w:tab w:val="left" w:pos="450"/>
                <w:tab w:val="left" w:pos="720"/>
              </w:tabs>
              <w:jc w:val="both"/>
              <w:rPr>
                <w:rFonts w:ascii="GHEA Grapalat" w:hAnsi="GHEA Grapalat"/>
                <w:sz w:val="20"/>
                <w:szCs w:val="20"/>
                <w:lang w:val="hy-AM"/>
              </w:rPr>
            </w:pPr>
            <w:r w:rsidRPr="00DC052D">
              <w:rPr>
                <w:rFonts w:ascii="GHEA Grapalat" w:hAnsi="GHEA Grapalat"/>
                <w:sz w:val="20"/>
                <w:szCs w:val="20"/>
                <w:lang w:val="hy-AM"/>
              </w:rPr>
              <w:t>Մարդ/օր</w:t>
            </w:r>
          </w:p>
        </w:tc>
        <w:tc>
          <w:tcPr>
            <w:tcW w:w="1281" w:type="pct"/>
          </w:tcPr>
          <w:p w14:paraId="425E081C"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 xml:space="preserve">Աշխատողի/Փորձագետի անուն ազգանուն </w:t>
            </w:r>
          </w:p>
          <w:p w14:paraId="54397EA9" w14:textId="4932AFFE"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rPr>
              <w:t>(</w:t>
            </w:r>
            <w:r w:rsidR="00E740A7" w:rsidRPr="00DC052D">
              <w:rPr>
                <w:rFonts w:ascii="GHEA Grapalat" w:eastAsia="Times New Roman" w:hAnsi="GHEA Grapalat"/>
                <w:lang w:val="hy-AM"/>
              </w:rPr>
              <w:t>ե</w:t>
            </w:r>
            <w:r w:rsidRPr="00DC052D">
              <w:rPr>
                <w:rFonts w:ascii="GHEA Grapalat" w:eastAsia="Times New Roman" w:hAnsi="GHEA Grapalat"/>
                <w:lang w:val="hy-AM"/>
              </w:rPr>
              <w:t>թե հայտնի է</w:t>
            </w:r>
            <w:r w:rsidRPr="00DC052D">
              <w:rPr>
                <w:rFonts w:ascii="GHEA Grapalat" w:eastAsia="Times New Roman" w:hAnsi="GHEA Grapalat"/>
              </w:rPr>
              <w:t>)</w:t>
            </w:r>
          </w:p>
        </w:tc>
        <w:tc>
          <w:tcPr>
            <w:tcW w:w="1552" w:type="pct"/>
          </w:tcPr>
          <w:p w14:paraId="5C9A7A2B" w14:textId="77777777" w:rsidR="00542B7A" w:rsidRPr="00DC052D" w:rsidRDefault="00542B7A" w:rsidP="00542B7A">
            <w:pPr>
              <w:tabs>
                <w:tab w:val="left" w:pos="-284"/>
                <w:tab w:val="left" w:pos="-90"/>
                <w:tab w:val="left" w:pos="0"/>
                <w:tab w:val="left" w:pos="90"/>
                <w:tab w:val="left" w:pos="450"/>
                <w:tab w:val="left" w:pos="720"/>
              </w:tabs>
              <w:jc w:val="both"/>
              <w:rPr>
                <w:rFonts w:ascii="GHEA Grapalat" w:eastAsia="Times New Roman" w:hAnsi="GHEA Grapalat"/>
                <w:lang w:val="hy-AM"/>
              </w:rPr>
            </w:pPr>
            <w:r w:rsidRPr="00DC052D">
              <w:rPr>
                <w:rFonts w:ascii="GHEA Grapalat" w:eastAsia="Times New Roman" w:hAnsi="GHEA Grapalat"/>
                <w:lang w:val="hy-AM"/>
              </w:rPr>
              <w:t>Մասնագիտական որակավորում/ կրթություն, աշխատանքային փորձ (մինչև 100 բառ)</w:t>
            </w:r>
          </w:p>
          <w:p w14:paraId="3CBCF2C9" w14:textId="0164468A" w:rsidR="00542B7A" w:rsidRPr="00DC052D" w:rsidRDefault="00542B7A" w:rsidP="00542B7A">
            <w:pPr>
              <w:tabs>
                <w:tab w:val="left" w:pos="-284"/>
                <w:tab w:val="left" w:pos="-90"/>
                <w:tab w:val="left" w:pos="0"/>
                <w:tab w:val="left" w:pos="90"/>
                <w:tab w:val="left" w:pos="450"/>
                <w:tab w:val="left" w:pos="720"/>
              </w:tabs>
              <w:jc w:val="both"/>
              <w:rPr>
                <w:rFonts w:ascii="GHEA Grapalat" w:hAnsi="GHEA Grapalat"/>
                <w:lang w:val="hy-AM"/>
              </w:rPr>
            </w:pPr>
            <w:r w:rsidRPr="00DC052D">
              <w:rPr>
                <w:rFonts w:ascii="GHEA Grapalat" w:hAnsi="GHEA Grapalat"/>
              </w:rPr>
              <w:t>(</w:t>
            </w:r>
            <w:r w:rsidR="00E740A7" w:rsidRPr="00DC052D">
              <w:rPr>
                <w:rFonts w:ascii="GHEA Grapalat" w:hAnsi="GHEA Grapalat"/>
                <w:lang w:val="hy-AM"/>
              </w:rPr>
              <w:t>ե</w:t>
            </w:r>
            <w:r w:rsidRPr="00DC052D">
              <w:rPr>
                <w:rFonts w:ascii="GHEA Grapalat" w:hAnsi="GHEA Grapalat"/>
                <w:lang w:val="hy-AM"/>
              </w:rPr>
              <w:t>թե հայտնի է</w:t>
            </w:r>
            <w:r w:rsidRPr="00DC052D">
              <w:rPr>
                <w:rFonts w:ascii="GHEA Grapalat" w:hAnsi="GHEA Grapalat"/>
              </w:rPr>
              <w:t>)</w:t>
            </w:r>
          </w:p>
        </w:tc>
      </w:tr>
      <w:tr w:rsidR="00542B7A" w:rsidRPr="00C4560C" w14:paraId="4FC8FA85" w14:textId="760EA3DB" w:rsidTr="00E740A7">
        <w:tc>
          <w:tcPr>
            <w:tcW w:w="1007" w:type="pct"/>
          </w:tcPr>
          <w:p w14:paraId="5A8EFA8E" w14:textId="3AEA262F"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A2EFA78"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374BA21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B97082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CFE18B6" w14:textId="649E731A" w:rsidTr="00E740A7">
        <w:tc>
          <w:tcPr>
            <w:tcW w:w="1007" w:type="pct"/>
          </w:tcPr>
          <w:p w14:paraId="6C3FADD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61FDC030"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5EC2E79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763BC394"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5241AD1C" w14:textId="3848E87D" w:rsidTr="00E740A7">
        <w:tc>
          <w:tcPr>
            <w:tcW w:w="1007" w:type="pct"/>
          </w:tcPr>
          <w:p w14:paraId="5B06B616"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2B845E2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101C06A9"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1E383FBD"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1BF1DB2C" w14:textId="42421147" w:rsidTr="00E740A7">
        <w:tc>
          <w:tcPr>
            <w:tcW w:w="1007" w:type="pct"/>
          </w:tcPr>
          <w:p w14:paraId="3C9AE982"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1DFCEE01"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0B4364AC"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3379D8D3"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r w:rsidR="00542B7A" w:rsidRPr="00C4560C" w14:paraId="4496C490" w14:textId="67801EDD" w:rsidTr="00E740A7">
        <w:tc>
          <w:tcPr>
            <w:tcW w:w="1007" w:type="pct"/>
          </w:tcPr>
          <w:p w14:paraId="2871DECF"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160" w:type="pct"/>
          </w:tcPr>
          <w:p w14:paraId="337D6B0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281" w:type="pct"/>
          </w:tcPr>
          <w:p w14:paraId="6D802F2E"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c>
          <w:tcPr>
            <w:tcW w:w="1552" w:type="pct"/>
          </w:tcPr>
          <w:p w14:paraId="699EDBAA" w14:textId="77777777" w:rsidR="00542B7A" w:rsidRPr="00C4560C" w:rsidRDefault="00542B7A" w:rsidP="008442DB">
            <w:pPr>
              <w:tabs>
                <w:tab w:val="left" w:pos="-284"/>
                <w:tab w:val="left" w:pos="-90"/>
                <w:tab w:val="left" w:pos="0"/>
                <w:tab w:val="left" w:pos="90"/>
                <w:tab w:val="left" w:pos="450"/>
                <w:tab w:val="left" w:pos="720"/>
              </w:tabs>
              <w:jc w:val="both"/>
              <w:rPr>
                <w:rFonts w:ascii="GHEA Grapalat" w:eastAsia="Times New Roman" w:hAnsi="GHEA Grapalat"/>
                <w:i/>
                <w:iCs/>
                <w:sz w:val="22"/>
                <w:szCs w:val="22"/>
                <w:lang w:val="hy-AM"/>
              </w:rPr>
            </w:pPr>
          </w:p>
        </w:tc>
      </w:tr>
    </w:tbl>
    <w:p w14:paraId="529440A5"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1C80CED6" w14:textId="77777777" w:rsidR="00322D46" w:rsidRPr="00C4560C" w:rsidRDefault="00322D46"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p>
    <w:p w14:paraId="0DC47745" w14:textId="77777777" w:rsidR="006A1255" w:rsidRPr="0054519A" w:rsidRDefault="006A1255" w:rsidP="006A1255">
      <w:pPr>
        <w:shd w:val="clear" w:color="auto" w:fill="FFFFFF"/>
        <w:tabs>
          <w:tab w:val="left" w:pos="-284"/>
          <w:tab w:val="left" w:pos="-90"/>
          <w:tab w:val="left" w:pos="0"/>
          <w:tab w:val="left" w:pos="90"/>
          <w:tab w:val="left" w:pos="450"/>
          <w:tab w:val="left" w:pos="720"/>
        </w:tabs>
        <w:spacing w:after="0" w:line="240" w:lineRule="auto"/>
        <w:jc w:val="both"/>
        <w:rPr>
          <w:rFonts w:ascii="GHEA Grapalat" w:eastAsia="GHEA Grapalat" w:hAnsi="GHEA Grapalat" w:cs="GHEA Grapalat"/>
          <w:i/>
          <w:lang w:val="hy-AM"/>
        </w:rPr>
      </w:pPr>
      <w:r w:rsidRPr="0054519A">
        <w:rPr>
          <w:rFonts w:ascii="GHEA Grapalat" w:eastAsia="GHEA Grapalat" w:hAnsi="GHEA Grapalat" w:cs="GHEA Grapalat"/>
          <w:i/>
          <w:lang w:val="hy-AM"/>
        </w:rPr>
        <w:t>Ծանուցում</w:t>
      </w:r>
      <w:r w:rsidRPr="0054519A">
        <w:rPr>
          <w:rFonts w:ascii="Cambria Math" w:eastAsia="Cambria Math" w:hAnsi="Cambria Math" w:cs="Cambria Math"/>
          <w:i/>
          <w:lang w:val="hy-AM"/>
        </w:rPr>
        <w:t>․</w:t>
      </w:r>
      <w:r w:rsidRPr="0054519A">
        <w:rPr>
          <w:rFonts w:ascii="GHEA Grapalat" w:eastAsia="GHEA Grapalat" w:hAnsi="GHEA Grapalat" w:cs="GHEA Grapalat"/>
          <w:i/>
          <w:lang w:val="hy-AM"/>
        </w:rPr>
        <w:t xml:space="preserve"> ծրագրի հաղթող ճանաչվելու դեպքում, պայմանագիր կնքելու փուլում անհրաժեշտ է ներկայացնել առնչվող տվյալներ՝ դիպլոմ, որակավորման հավաստագրեր, բժշկական ծառայությունների դեպքում լիցենզիա, աշխատանքային գրքույկ և այլն, նման պահանջի դեպքում։ </w:t>
      </w:r>
    </w:p>
    <w:p w14:paraId="522F6620" w14:textId="77777777" w:rsidR="00BE6203" w:rsidRDefault="00BE6203" w:rsidP="008442DB">
      <w:pPr>
        <w:tabs>
          <w:tab w:val="left" w:pos="90"/>
          <w:tab w:val="left" w:pos="630"/>
        </w:tabs>
        <w:spacing w:after="0" w:line="240" w:lineRule="auto"/>
        <w:jc w:val="both"/>
        <w:rPr>
          <w:rFonts w:ascii="GHEA Grapalat" w:eastAsia="Times New Roman" w:hAnsi="GHEA Grapalat"/>
          <w:b/>
          <w:lang w:val="af-ZA"/>
        </w:rPr>
        <w:sectPr w:rsidR="00BE6203" w:rsidSect="00C639C1">
          <w:pgSz w:w="15840" w:h="12240" w:orient="landscape"/>
          <w:pgMar w:top="994" w:right="446" w:bottom="907" w:left="389" w:header="720" w:footer="720" w:gutter="0"/>
          <w:cols w:space="720"/>
          <w:docGrid w:linePitch="360"/>
        </w:sectPr>
      </w:pPr>
    </w:p>
    <w:p w14:paraId="739C53DA" w14:textId="6C9CB096" w:rsidR="00504151" w:rsidRPr="00C4560C" w:rsidRDefault="00504151" w:rsidP="008442DB">
      <w:pPr>
        <w:tabs>
          <w:tab w:val="left" w:pos="90"/>
          <w:tab w:val="left" w:pos="630"/>
        </w:tabs>
        <w:spacing w:after="0" w:line="240" w:lineRule="auto"/>
        <w:jc w:val="both"/>
        <w:rPr>
          <w:rFonts w:ascii="GHEA Grapalat" w:eastAsia="Times New Roman" w:hAnsi="GHEA Grapalat"/>
          <w:b/>
          <w:lang w:val="af-ZA"/>
        </w:rPr>
      </w:pPr>
      <w:r w:rsidRPr="00C4560C">
        <w:rPr>
          <w:rFonts w:ascii="GHEA Grapalat" w:eastAsia="Times New Roman" w:hAnsi="GHEA Grapalat"/>
          <w:b/>
          <w:lang w:val="af-ZA"/>
        </w:rPr>
        <w:lastRenderedPageBreak/>
        <w:t>ՁԵՎ N 5</w:t>
      </w:r>
    </w:p>
    <w:p w14:paraId="5473A561" w14:textId="5805272F" w:rsidR="00504151" w:rsidRPr="00C4560C" w:rsidRDefault="0050415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lang w:val="hy-AM"/>
        </w:rPr>
      </w:pPr>
      <w:r w:rsidRPr="00C4560C">
        <w:rPr>
          <w:rFonts w:ascii="GHEA Grapalat" w:eastAsia="Times New Roman" w:hAnsi="GHEA Grapalat"/>
          <w:b/>
        </w:rPr>
        <w:t>ԿԱԶՄԱԿԵՐՊՈՒԹՅԱՆ</w:t>
      </w:r>
      <w:r w:rsidRPr="00C4560C">
        <w:rPr>
          <w:rFonts w:ascii="GHEA Grapalat" w:eastAsia="Times New Roman" w:hAnsi="GHEA Grapalat"/>
          <w:b/>
          <w:lang w:val="af-ZA"/>
        </w:rPr>
        <w:t xml:space="preserve"> </w:t>
      </w:r>
      <w:r w:rsidRPr="00C4560C">
        <w:rPr>
          <w:rFonts w:ascii="GHEA Grapalat" w:eastAsia="Times New Roman" w:hAnsi="GHEA Grapalat"/>
          <w:b/>
        </w:rPr>
        <w:t>ՄԱՍԻՆ</w:t>
      </w:r>
      <w:r w:rsidRPr="00C4560C">
        <w:rPr>
          <w:rFonts w:ascii="GHEA Grapalat" w:eastAsia="Times New Roman" w:hAnsi="GHEA Grapalat"/>
          <w:b/>
          <w:lang w:val="af-ZA"/>
        </w:rPr>
        <w:t xml:space="preserve"> </w:t>
      </w:r>
      <w:r w:rsidRPr="00C4560C">
        <w:rPr>
          <w:rFonts w:ascii="GHEA Grapalat" w:eastAsia="Times New Roman" w:hAnsi="GHEA Grapalat"/>
          <w:b/>
        </w:rPr>
        <w:t>ՏԵՂԵԿԱՏՎՈ</w:t>
      </w:r>
      <w:r w:rsidR="00544370">
        <w:rPr>
          <w:rFonts w:ascii="GHEA Grapalat" w:eastAsia="Times New Roman" w:hAnsi="GHEA Grapalat"/>
          <w:b/>
          <w:lang w:val="hy-AM"/>
        </w:rPr>
        <w:t>Ւ</w:t>
      </w:r>
      <w:r w:rsidRPr="00C4560C">
        <w:rPr>
          <w:rFonts w:ascii="GHEA Grapalat" w:eastAsia="Times New Roman" w:hAnsi="GHEA Grapalat"/>
          <w:b/>
        </w:rPr>
        <w:t>ԹՅՈՒՆ</w:t>
      </w:r>
    </w:p>
    <w:p w14:paraId="70E11979" w14:textId="77777777" w:rsidR="00B04521" w:rsidRPr="00C4560C" w:rsidRDefault="00B04521"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lang w:val="hy-AM"/>
        </w:rPr>
      </w:pPr>
    </w:p>
    <w:p w14:paraId="33237716" w14:textId="77777777" w:rsidR="00893540" w:rsidRPr="00C4560C"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 xml:space="preserve">Կազմակերպության մասին </w:t>
      </w:r>
    </w:p>
    <w:p w14:paraId="0041B93A" w14:textId="746B9F3D" w:rsidR="00893540" w:rsidRDefault="00893540"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առաքելությունը և գործունեության ոլորտը, այլ անհրաժեշտ տեղեկատվություն (մինչև 200 բառ)</w:t>
      </w:r>
    </w:p>
    <w:p w14:paraId="7DB2B161" w14:textId="77777777" w:rsidR="00E740A7"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DAD412E" w14:textId="224B3E50" w:rsidR="00E740A7" w:rsidRDefault="00E740A7" w:rsidP="008442DB">
      <w:pPr>
        <w:pBdr>
          <w:top w:val="single" w:sz="6" w:space="1" w:color="auto"/>
          <w:bottom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2CF35AE" w14:textId="1A0645DB" w:rsidR="00E740A7" w:rsidRDefault="00E740A7" w:rsidP="008442DB">
      <w:pPr>
        <w:pBdr>
          <w:bottom w:val="single" w:sz="6" w:space="1" w:color="auto"/>
          <w:between w:val="single" w:sz="6" w:space="1" w:color="auto"/>
        </w:pBd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5A3E105A" w14:textId="77777777" w:rsidR="00E740A7" w:rsidRPr="00C4560C" w:rsidRDefault="00E740A7"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i/>
          <w:iCs/>
          <w:sz w:val="20"/>
          <w:szCs w:val="20"/>
          <w:lang w:val="hy-AM"/>
        </w:rPr>
      </w:pPr>
    </w:p>
    <w:p w14:paraId="4ECA491C" w14:textId="71E39E57" w:rsidR="006603A9" w:rsidRPr="00C4560C" w:rsidRDefault="006603A9" w:rsidP="008442DB">
      <w:pPr>
        <w:shd w:val="clear" w:color="auto" w:fill="FFFFFF"/>
        <w:tabs>
          <w:tab w:val="left" w:pos="-284"/>
          <w:tab w:val="left" w:pos="-90"/>
          <w:tab w:val="left" w:pos="0"/>
          <w:tab w:val="left" w:pos="90"/>
          <w:tab w:val="left" w:pos="450"/>
          <w:tab w:val="left" w:pos="72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Կազմակերպության ռեսուրսները</w:t>
      </w:r>
      <w:r w:rsidR="00C74D90" w:rsidRPr="00C4560C">
        <w:rPr>
          <w:rFonts w:ascii="GHEA Grapalat" w:eastAsia="Times New Roman" w:hAnsi="GHEA Grapalat"/>
          <w:b/>
          <w:bCs/>
          <w:lang w:val="hy-AM"/>
        </w:rPr>
        <w:t xml:space="preserve"> և տարածքի հարմարավետությունը</w:t>
      </w:r>
    </w:p>
    <w:p w14:paraId="27738716" w14:textId="509FA90B" w:rsidR="006603A9" w:rsidRPr="00C4560C" w:rsidRDefault="006603A9"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Ներկայացնել կազմակերպության առկա ռեսուրսները, որոնք առնչվում են ծրագրի իրականացման հետ</w:t>
      </w:r>
      <w:r w:rsidRPr="00C4560C">
        <w:rPr>
          <w:rFonts w:ascii="Cambria Math" w:eastAsia="Times New Roman" w:hAnsi="Cambria Math" w:cs="Cambria Math"/>
          <w:i/>
          <w:iCs/>
          <w:sz w:val="20"/>
          <w:szCs w:val="20"/>
          <w:lang w:val="hy-AM"/>
        </w:rPr>
        <w:t>․</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մասնավորապես՝</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գույք</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մեթոդական</w:t>
      </w:r>
      <w:r w:rsidRPr="00C4560C">
        <w:rPr>
          <w:rFonts w:ascii="GHEA Grapalat" w:eastAsia="Times New Roman" w:hAnsi="GHEA Grapalat"/>
          <w:i/>
          <w:iCs/>
          <w:sz w:val="20"/>
          <w:szCs w:val="20"/>
          <w:lang w:val="hy-AM"/>
        </w:rPr>
        <w:t xml:space="preserve"> </w:t>
      </w:r>
      <w:r w:rsidRPr="00C4560C">
        <w:rPr>
          <w:rFonts w:ascii="GHEA Grapalat" w:eastAsia="Times New Roman" w:hAnsi="GHEA Grapalat" w:cs="GHEA Grapalat"/>
          <w:i/>
          <w:iCs/>
          <w:sz w:val="20"/>
          <w:szCs w:val="20"/>
          <w:lang w:val="hy-AM"/>
        </w:rPr>
        <w:t>նյութեր</w:t>
      </w:r>
      <w:r w:rsidRPr="00C4560C">
        <w:rPr>
          <w:rFonts w:ascii="GHEA Grapalat" w:eastAsia="Times New Roman" w:hAnsi="GHEA Grapalat"/>
          <w:i/>
          <w:iCs/>
          <w:sz w:val="20"/>
          <w:szCs w:val="20"/>
          <w:lang w:val="hy-AM"/>
        </w:rPr>
        <w:t>, խաղեր, ձեռնարկներ և այլն։</w:t>
      </w:r>
      <w:r w:rsidR="00C74D90" w:rsidRPr="00C4560C">
        <w:rPr>
          <w:rFonts w:ascii="GHEA Grapalat" w:eastAsia="Times New Roman" w:hAnsi="GHEA Grapalat"/>
          <w:i/>
          <w:iCs/>
          <w:sz w:val="20"/>
          <w:szCs w:val="20"/>
          <w:lang w:val="hy-AM"/>
        </w:rPr>
        <w:t xml:space="preserve"> Ներկայացնել նաև կազմակերպության տարած</w:t>
      </w:r>
      <w:r w:rsidR="009B0209">
        <w:rPr>
          <w:rFonts w:ascii="GHEA Grapalat" w:eastAsia="Times New Roman" w:hAnsi="GHEA Grapalat"/>
          <w:i/>
          <w:iCs/>
          <w:sz w:val="20"/>
          <w:szCs w:val="20"/>
          <w:lang w:val="hy-AM"/>
        </w:rPr>
        <w:t>ք</w:t>
      </w:r>
      <w:r w:rsidR="00C74D90" w:rsidRPr="00C4560C">
        <w:rPr>
          <w:rFonts w:ascii="GHEA Grapalat" w:eastAsia="Times New Roman" w:hAnsi="GHEA Grapalat"/>
          <w:i/>
          <w:iCs/>
          <w:sz w:val="20"/>
          <w:szCs w:val="20"/>
          <w:lang w:val="hy-AM"/>
        </w:rPr>
        <w:t>ը ինչ հարմարություններ ունի</w:t>
      </w:r>
      <w:r w:rsidR="00E740A7">
        <w:rPr>
          <w:rFonts w:ascii="GHEA Grapalat" w:eastAsia="Times New Roman" w:hAnsi="GHEA Grapalat"/>
          <w:i/>
          <w:iCs/>
          <w:sz w:val="20"/>
          <w:szCs w:val="20"/>
          <w:lang w:val="hy-AM"/>
        </w:rPr>
        <w:t xml:space="preserve"> տվյալ</w:t>
      </w:r>
      <w:r w:rsidR="00C74D90" w:rsidRPr="00C4560C">
        <w:rPr>
          <w:rFonts w:ascii="GHEA Grapalat" w:eastAsia="Times New Roman" w:hAnsi="GHEA Grapalat"/>
          <w:i/>
          <w:iCs/>
          <w:sz w:val="20"/>
          <w:szCs w:val="20"/>
          <w:lang w:val="hy-AM"/>
        </w:rPr>
        <w:t xml:space="preserve"> սոցիալական ծառայություններ մատուցելու տեսանկյունից</w:t>
      </w:r>
      <w:r w:rsidR="00E740A7">
        <w:rPr>
          <w:rFonts w:ascii="Cambria Math" w:eastAsia="Times New Roman" w:hAnsi="Cambria Math"/>
          <w:i/>
          <w:iCs/>
          <w:sz w:val="20"/>
          <w:szCs w:val="20"/>
          <w:lang w:val="hy-AM"/>
        </w:rPr>
        <w:t>,</w:t>
      </w:r>
      <w:r w:rsidR="00C74D90" w:rsidRPr="00C4560C">
        <w:rPr>
          <w:rFonts w:ascii="GHEA Grapalat" w:eastAsia="Times New Roman" w:hAnsi="GHEA Grapalat"/>
          <w:i/>
          <w:iCs/>
          <w:sz w:val="20"/>
          <w:szCs w:val="20"/>
          <w:lang w:val="hy-AM"/>
        </w:rPr>
        <w:t xml:space="preserve"> օր</w:t>
      </w:r>
      <w:r w:rsidR="00E740A7">
        <w:rPr>
          <w:rFonts w:ascii="GHEA Grapalat" w:eastAsia="Times New Roman" w:hAnsi="GHEA Grapalat"/>
          <w:i/>
          <w:iCs/>
          <w:sz w:val="20"/>
          <w:szCs w:val="20"/>
          <w:lang w:val="hy-AM"/>
        </w:rPr>
        <w:t>ինակ</w:t>
      </w:r>
      <w:r w:rsidR="00C74D90" w:rsidRPr="00C4560C">
        <w:rPr>
          <w:rFonts w:ascii="GHEA Grapalat" w:eastAsia="Times New Roman" w:hAnsi="GHEA Grapalat"/>
          <w:i/>
          <w:iCs/>
          <w:sz w:val="20"/>
          <w:szCs w:val="20"/>
          <w:lang w:val="hy-AM"/>
        </w:rPr>
        <w:t>՝ թեքահարթակ, հարմարցեված սանհանգույց, լոգարաններ և այլն։</w:t>
      </w:r>
      <w:r w:rsidRPr="00C4560C">
        <w:rPr>
          <w:rFonts w:ascii="GHEA Grapalat" w:eastAsia="Times New Roman" w:hAnsi="GHEA Grapalat"/>
          <w:i/>
          <w:iCs/>
          <w:sz w:val="20"/>
          <w:szCs w:val="20"/>
          <w:lang w:val="hy-AM"/>
        </w:rPr>
        <w:t xml:space="preserve"> </w:t>
      </w:r>
    </w:p>
    <w:p w14:paraId="597E810B" w14:textId="77777777" w:rsidR="008F7CD0" w:rsidRPr="00C4560C" w:rsidRDefault="008F7CD0" w:rsidP="009B0209">
      <w:pPr>
        <w:shd w:val="clear" w:color="auto" w:fill="FFFFFF"/>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5701"/>
        <w:gridCol w:w="2129"/>
      </w:tblGrid>
      <w:tr w:rsidR="00C74D90" w:rsidRPr="00C4560C" w14:paraId="58DA85C3" w14:textId="77777777" w:rsidTr="00823125">
        <w:tc>
          <w:tcPr>
            <w:tcW w:w="445" w:type="dxa"/>
          </w:tcPr>
          <w:p w14:paraId="523E20C5" w14:textId="77777777" w:rsidR="00C74D90" w:rsidRPr="00C4560C" w:rsidRDefault="00C74D90" w:rsidP="009B0209">
            <w:pPr>
              <w:tabs>
                <w:tab w:val="left" w:pos="10170"/>
              </w:tabs>
              <w:jc w:val="both"/>
              <w:rPr>
                <w:rFonts w:ascii="GHEA Grapalat" w:eastAsia="Times New Roman" w:hAnsi="GHEA Grapalat"/>
                <w:lang w:val="hy-AM"/>
              </w:rPr>
            </w:pPr>
          </w:p>
        </w:tc>
        <w:tc>
          <w:tcPr>
            <w:tcW w:w="2070" w:type="dxa"/>
          </w:tcPr>
          <w:p w14:paraId="347BF8BD" w14:textId="4A683BB5"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Անվանումը</w:t>
            </w:r>
          </w:p>
        </w:tc>
        <w:tc>
          <w:tcPr>
            <w:tcW w:w="5701" w:type="dxa"/>
          </w:tcPr>
          <w:p w14:paraId="130235F7" w14:textId="3C377AD0"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 նկարագրությւոնը</w:t>
            </w:r>
          </w:p>
        </w:tc>
        <w:tc>
          <w:tcPr>
            <w:tcW w:w="2129" w:type="dxa"/>
          </w:tcPr>
          <w:p w14:paraId="7067CAC3" w14:textId="4DFB3B46" w:rsidR="00C74D90" w:rsidRPr="00C4560C" w:rsidRDefault="00C74D9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Քանակը</w:t>
            </w:r>
          </w:p>
        </w:tc>
      </w:tr>
      <w:tr w:rsidR="00C74D90" w:rsidRPr="00C4560C" w14:paraId="17E8344E" w14:textId="77777777" w:rsidTr="00823125">
        <w:tc>
          <w:tcPr>
            <w:tcW w:w="445" w:type="dxa"/>
          </w:tcPr>
          <w:p w14:paraId="524A6B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0C09CE70"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F414B1E"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053D335D"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1BBAD59A" w14:textId="77777777" w:rsidTr="00823125">
        <w:tc>
          <w:tcPr>
            <w:tcW w:w="445" w:type="dxa"/>
          </w:tcPr>
          <w:p w14:paraId="422B4CAF"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12299FD5"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61E56214"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69812D7C"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38A63CF5" w14:textId="77777777" w:rsidTr="00823125">
        <w:tc>
          <w:tcPr>
            <w:tcW w:w="445" w:type="dxa"/>
          </w:tcPr>
          <w:p w14:paraId="69A12978"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66C0C718"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CA2D025"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5C3D59AE" w14:textId="77777777" w:rsidR="00C74D90" w:rsidRPr="00C4560C" w:rsidRDefault="00C74D90" w:rsidP="009B0209">
            <w:pPr>
              <w:tabs>
                <w:tab w:val="left" w:pos="10170"/>
              </w:tabs>
              <w:jc w:val="both"/>
              <w:rPr>
                <w:rFonts w:ascii="GHEA Grapalat" w:eastAsia="Times New Roman" w:hAnsi="GHEA Grapalat"/>
              </w:rPr>
            </w:pPr>
          </w:p>
        </w:tc>
      </w:tr>
      <w:tr w:rsidR="00C74D90" w:rsidRPr="00C4560C" w14:paraId="7B04D1E2" w14:textId="77777777" w:rsidTr="00823125">
        <w:tc>
          <w:tcPr>
            <w:tcW w:w="445" w:type="dxa"/>
          </w:tcPr>
          <w:p w14:paraId="5C7D4730" w14:textId="77777777" w:rsidR="00C74D90" w:rsidRPr="00C4560C" w:rsidRDefault="00C74D90" w:rsidP="009B0209">
            <w:pPr>
              <w:tabs>
                <w:tab w:val="left" w:pos="10170"/>
              </w:tabs>
              <w:jc w:val="both"/>
              <w:rPr>
                <w:rFonts w:ascii="GHEA Grapalat" w:eastAsia="Times New Roman" w:hAnsi="GHEA Grapalat"/>
              </w:rPr>
            </w:pPr>
          </w:p>
        </w:tc>
        <w:tc>
          <w:tcPr>
            <w:tcW w:w="2070" w:type="dxa"/>
          </w:tcPr>
          <w:p w14:paraId="4D20E184" w14:textId="77777777" w:rsidR="00C74D90" w:rsidRPr="00C4560C" w:rsidRDefault="00C74D90" w:rsidP="009B0209">
            <w:pPr>
              <w:tabs>
                <w:tab w:val="left" w:pos="10170"/>
              </w:tabs>
              <w:jc w:val="both"/>
              <w:rPr>
                <w:rFonts w:ascii="GHEA Grapalat" w:eastAsia="Times New Roman" w:hAnsi="GHEA Grapalat"/>
              </w:rPr>
            </w:pPr>
          </w:p>
        </w:tc>
        <w:tc>
          <w:tcPr>
            <w:tcW w:w="5701" w:type="dxa"/>
          </w:tcPr>
          <w:p w14:paraId="01786012" w14:textId="77777777" w:rsidR="00C74D90" w:rsidRPr="00C4560C" w:rsidRDefault="00C74D90" w:rsidP="009B0209">
            <w:pPr>
              <w:tabs>
                <w:tab w:val="left" w:pos="10170"/>
              </w:tabs>
              <w:jc w:val="both"/>
              <w:rPr>
                <w:rFonts w:ascii="GHEA Grapalat" w:eastAsia="Times New Roman" w:hAnsi="GHEA Grapalat"/>
              </w:rPr>
            </w:pPr>
          </w:p>
        </w:tc>
        <w:tc>
          <w:tcPr>
            <w:tcW w:w="2129" w:type="dxa"/>
          </w:tcPr>
          <w:p w14:paraId="44F80C83" w14:textId="77777777" w:rsidR="00C74D90" w:rsidRPr="00C4560C" w:rsidRDefault="00C74D90" w:rsidP="009B0209">
            <w:pPr>
              <w:tabs>
                <w:tab w:val="left" w:pos="10170"/>
              </w:tabs>
              <w:jc w:val="both"/>
              <w:rPr>
                <w:rFonts w:ascii="GHEA Grapalat" w:eastAsia="Times New Roman" w:hAnsi="GHEA Grapalat"/>
              </w:rPr>
            </w:pPr>
          </w:p>
        </w:tc>
      </w:tr>
    </w:tbl>
    <w:p w14:paraId="3B03590C"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rPr>
      </w:pPr>
    </w:p>
    <w:p w14:paraId="068E2222" w14:textId="66812F69"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Ընթացիկ և ակնկալվող ծրագրեր</w:t>
      </w:r>
    </w:p>
    <w:p w14:paraId="477051EA" w14:textId="1BA86841" w:rsidR="00893540" w:rsidRPr="00C4560C" w:rsidRDefault="009B0209"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Pr>
          <w:rFonts w:ascii="GHEA Grapalat" w:eastAsia="Times New Roman" w:hAnsi="GHEA Grapalat"/>
          <w:i/>
          <w:iCs/>
          <w:sz w:val="20"/>
          <w:szCs w:val="20"/>
          <w:lang w:val="hy-AM"/>
        </w:rPr>
        <w:t>Առկայության դեպքում ն</w:t>
      </w:r>
      <w:r w:rsidR="00893540" w:rsidRPr="00C4560C">
        <w:rPr>
          <w:rFonts w:ascii="GHEA Grapalat" w:eastAsia="Times New Roman" w:hAnsi="GHEA Grapalat"/>
          <w:i/>
          <w:iCs/>
          <w:sz w:val="20"/>
          <w:szCs w:val="20"/>
          <w:lang w:val="hy-AM"/>
        </w:rPr>
        <w:t>երկայացնել կազմակերպության ընթացիկ և ակնկալվող, պլանավորված ծրագրերը, որոնց մասով դիմում է ներկայացվել դոնոր կառույցներին՝ այդ թվում պետական գերատեսչություններին։</w:t>
      </w:r>
    </w:p>
    <w:p w14:paraId="051C5499"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0B9AFEC" w14:textId="48D9D367" w:rsidTr="00893540">
        <w:tc>
          <w:tcPr>
            <w:tcW w:w="445" w:type="dxa"/>
          </w:tcPr>
          <w:p w14:paraId="060B9123"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04CBA75D" w14:textId="0EBCD22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13E03E61" w14:textId="1B8AB7AE"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ակնկալվող արդյուքնները</w:t>
            </w:r>
          </w:p>
        </w:tc>
        <w:tc>
          <w:tcPr>
            <w:tcW w:w="1710" w:type="dxa"/>
          </w:tcPr>
          <w:p w14:paraId="1CC5CD6E" w14:textId="0F4F5ABB"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66C5A8" w14:textId="22A6D518"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678FEEE8" w14:textId="2AADB8FD"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5937FE9A" w14:textId="17CD27FB" w:rsidTr="00893540">
        <w:tc>
          <w:tcPr>
            <w:tcW w:w="445" w:type="dxa"/>
          </w:tcPr>
          <w:p w14:paraId="4E9ECE2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D5834D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BF0FC0A"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67021234"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5581376C"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8378AA"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E8F12E7" w14:textId="32B8D93E" w:rsidTr="00893540">
        <w:tc>
          <w:tcPr>
            <w:tcW w:w="445" w:type="dxa"/>
          </w:tcPr>
          <w:p w14:paraId="542F4804"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4EA94C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265A492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0B5DD45"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F69A6E"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872DDF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3E267A82" w14:textId="69B925CA" w:rsidTr="00893540">
        <w:tc>
          <w:tcPr>
            <w:tcW w:w="445" w:type="dxa"/>
          </w:tcPr>
          <w:p w14:paraId="21D4F073"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1193F07"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40939B74"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79BF758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410D814F"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EEB9BE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F3F2745" w14:textId="2FC91835" w:rsidTr="00893540">
        <w:tc>
          <w:tcPr>
            <w:tcW w:w="445" w:type="dxa"/>
          </w:tcPr>
          <w:p w14:paraId="653699A7"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7AB17FFE"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06883BC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336AB2CA"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1F59B34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50B265B8" w14:textId="77777777" w:rsidR="00893540" w:rsidRPr="00C4560C" w:rsidRDefault="00893540" w:rsidP="009B0209">
            <w:pPr>
              <w:tabs>
                <w:tab w:val="left" w:pos="10170"/>
              </w:tabs>
              <w:jc w:val="both"/>
              <w:rPr>
                <w:rFonts w:ascii="GHEA Grapalat" w:eastAsia="Times New Roman" w:hAnsi="GHEA Grapalat"/>
              </w:rPr>
            </w:pPr>
          </w:p>
        </w:tc>
      </w:tr>
    </w:tbl>
    <w:p w14:paraId="2C60495D" w14:textId="77777777" w:rsidR="006603A9" w:rsidRPr="00C4560C" w:rsidRDefault="006603A9" w:rsidP="009B0209">
      <w:pPr>
        <w:tabs>
          <w:tab w:val="left" w:pos="10170"/>
        </w:tabs>
        <w:spacing w:after="0" w:line="240" w:lineRule="auto"/>
        <w:jc w:val="both"/>
        <w:rPr>
          <w:rFonts w:ascii="GHEA Grapalat" w:eastAsia="Times New Roman" w:hAnsi="GHEA Grapalat"/>
          <w:b/>
          <w:bCs/>
          <w:lang w:val="hy-AM"/>
        </w:rPr>
      </w:pPr>
    </w:p>
    <w:p w14:paraId="36F3DA34" w14:textId="376223E6" w:rsidR="00893540" w:rsidRPr="00C4560C" w:rsidRDefault="00893540" w:rsidP="009B0209">
      <w:pPr>
        <w:tabs>
          <w:tab w:val="left" w:pos="10170"/>
        </w:tabs>
        <w:spacing w:after="0" w:line="240" w:lineRule="auto"/>
        <w:jc w:val="both"/>
        <w:rPr>
          <w:rFonts w:ascii="GHEA Grapalat" w:eastAsia="Times New Roman" w:hAnsi="GHEA Grapalat"/>
          <w:b/>
          <w:bCs/>
          <w:lang w:val="hy-AM"/>
        </w:rPr>
      </w:pPr>
      <w:r w:rsidRPr="00C4560C">
        <w:rPr>
          <w:rFonts w:ascii="GHEA Grapalat" w:eastAsia="Times New Roman" w:hAnsi="GHEA Grapalat"/>
          <w:b/>
          <w:bCs/>
          <w:lang w:val="hy-AM"/>
        </w:rPr>
        <w:t>Սոցիալական ծառայությունների մատուցման փորձառություն</w:t>
      </w:r>
    </w:p>
    <w:p w14:paraId="5B9E5007"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sz w:val="20"/>
          <w:szCs w:val="20"/>
          <w:lang w:val="hy-AM"/>
        </w:rPr>
      </w:pPr>
      <w:r w:rsidRPr="00C4560C">
        <w:rPr>
          <w:rFonts w:ascii="GHEA Grapalat" w:eastAsia="Times New Roman" w:hAnsi="GHEA Grapalat"/>
          <w:i/>
          <w:iCs/>
          <w:sz w:val="20"/>
          <w:szCs w:val="20"/>
          <w:lang w:val="hy-AM"/>
        </w:rPr>
        <w:t xml:space="preserve">Ներկայացնել կազմակերպության՝ ծրագրի կամ համանման ոլորտում սոցիալական ծառայություն տրամադրելու ընդհանուր փորձառության մասին տեղեկատվություն, այդ թվում՝ իրականացրած ծրագրերի և աշխատանքային գործունեության վերաբերյալ։ </w:t>
      </w:r>
    </w:p>
    <w:p w14:paraId="5DF3755D" w14:textId="77777777" w:rsidR="00893540" w:rsidRPr="00C4560C" w:rsidRDefault="00893540"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i/>
          <w:iCs/>
          <w:lang w:val="hy-AM"/>
        </w:rPr>
      </w:pPr>
    </w:p>
    <w:tbl>
      <w:tblPr>
        <w:tblStyle w:val="TableGrid"/>
        <w:tblW w:w="10345" w:type="dxa"/>
        <w:tblLook w:val="04A0" w:firstRow="1" w:lastRow="0" w:firstColumn="1" w:lastColumn="0" w:noHBand="0" w:noVBand="1"/>
      </w:tblPr>
      <w:tblGrid>
        <w:gridCol w:w="445"/>
        <w:gridCol w:w="2070"/>
        <w:gridCol w:w="2610"/>
        <w:gridCol w:w="1710"/>
        <w:gridCol w:w="1942"/>
        <w:gridCol w:w="1568"/>
      </w:tblGrid>
      <w:tr w:rsidR="00893540" w:rsidRPr="00C4560C" w14:paraId="627E1109" w14:textId="77777777" w:rsidTr="007E5BE8">
        <w:tc>
          <w:tcPr>
            <w:tcW w:w="445" w:type="dxa"/>
          </w:tcPr>
          <w:p w14:paraId="11897107" w14:textId="77777777" w:rsidR="00893540" w:rsidRPr="00C4560C" w:rsidRDefault="00893540" w:rsidP="009B0209">
            <w:pPr>
              <w:tabs>
                <w:tab w:val="left" w:pos="10170"/>
              </w:tabs>
              <w:jc w:val="both"/>
              <w:rPr>
                <w:rFonts w:ascii="GHEA Grapalat" w:eastAsia="Times New Roman" w:hAnsi="GHEA Grapalat"/>
                <w:lang w:val="hy-AM"/>
              </w:rPr>
            </w:pPr>
          </w:p>
        </w:tc>
        <w:tc>
          <w:tcPr>
            <w:tcW w:w="2070" w:type="dxa"/>
          </w:tcPr>
          <w:p w14:paraId="60C1D629"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Ծրագրի անվանումը</w:t>
            </w:r>
          </w:p>
        </w:tc>
        <w:tc>
          <w:tcPr>
            <w:tcW w:w="2610" w:type="dxa"/>
          </w:tcPr>
          <w:p w14:paraId="0741BAB7" w14:textId="4E5CECC1"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Նպատակը և արդյուքնները</w:t>
            </w:r>
          </w:p>
        </w:tc>
        <w:tc>
          <w:tcPr>
            <w:tcW w:w="1710" w:type="dxa"/>
          </w:tcPr>
          <w:p w14:paraId="7FA4AD75"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Իրականացման ժամկետը</w:t>
            </w:r>
          </w:p>
        </w:tc>
        <w:tc>
          <w:tcPr>
            <w:tcW w:w="1942" w:type="dxa"/>
          </w:tcPr>
          <w:p w14:paraId="6B9F5D6F"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Ֆինանսավորման աղբյուրը</w:t>
            </w:r>
          </w:p>
        </w:tc>
        <w:tc>
          <w:tcPr>
            <w:tcW w:w="1568" w:type="dxa"/>
          </w:tcPr>
          <w:p w14:paraId="5BD055F2" w14:textId="77777777" w:rsidR="00893540" w:rsidRPr="00C4560C" w:rsidRDefault="00893540" w:rsidP="009B0209">
            <w:pPr>
              <w:tabs>
                <w:tab w:val="left" w:pos="10170"/>
              </w:tabs>
              <w:jc w:val="both"/>
              <w:rPr>
                <w:rFonts w:ascii="GHEA Grapalat" w:eastAsia="Times New Roman" w:hAnsi="GHEA Grapalat"/>
                <w:lang w:val="hy-AM"/>
              </w:rPr>
            </w:pPr>
            <w:r w:rsidRPr="00C4560C">
              <w:rPr>
                <w:rFonts w:ascii="GHEA Grapalat" w:eastAsia="Times New Roman" w:hAnsi="GHEA Grapalat"/>
                <w:lang w:val="hy-AM"/>
              </w:rPr>
              <w:t>Դրամաշնորհի չափը</w:t>
            </w:r>
          </w:p>
        </w:tc>
      </w:tr>
      <w:tr w:rsidR="00893540" w:rsidRPr="00C4560C" w14:paraId="2454737A" w14:textId="77777777" w:rsidTr="007E5BE8">
        <w:tc>
          <w:tcPr>
            <w:tcW w:w="445" w:type="dxa"/>
          </w:tcPr>
          <w:p w14:paraId="1960643B"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21F1FCBC"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5B796ED8"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C9E374C"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CBC4EDA"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1F29DEC8"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5772FEFA" w14:textId="77777777" w:rsidTr="007E5BE8">
        <w:tc>
          <w:tcPr>
            <w:tcW w:w="445" w:type="dxa"/>
          </w:tcPr>
          <w:p w14:paraId="56DEDA79"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3E7034EA"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AAD07E"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10D69A9"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3A9B43D9"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7186B24C"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092554A2" w14:textId="77777777" w:rsidTr="007E5BE8">
        <w:tc>
          <w:tcPr>
            <w:tcW w:w="445" w:type="dxa"/>
          </w:tcPr>
          <w:p w14:paraId="71AC8FEA"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0419EEB6"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71E76267"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54B702A7"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0BED969D"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34B7C5A0" w14:textId="77777777" w:rsidR="00893540" w:rsidRPr="00C4560C" w:rsidRDefault="00893540" w:rsidP="009B0209">
            <w:pPr>
              <w:tabs>
                <w:tab w:val="left" w:pos="10170"/>
              </w:tabs>
              <w:jc w:val="both"/>
              <w:rPr>
                <w:rFonts w:ascii="GHEA Grapalat" w:eastAsia="Times New Roman" w:hAnsi="GHEA Grapalat"/>
              </w:rPr>
            </w:pPr>
          </w:p>
        </w:tc>
      </w:tr>
      <w:tr w:rsidR="00893540" w:rsidRPr="00C4560C" w14:paraId="49F144CD" w14:textId="77777777" w:rsidTr="007E5BE8">
        <w:tc>
          <w:tcPr>
            <w:tcW w:w="445" w:type="dxa"/>
          </w:tcPr>
          <w:p w14:paraId="782C8598" w14:textId="77777777" w:rsidR="00893540" w:rsidRPr="00C4560C" w:rsidRDefault="00893540" w:rsidP="009B0209">
            <w:pPr>
              <w:tabs>
                <w:tab w:val="left" w:pos="10170"/>
              </w:tabs>
              <w:jc w:val="both"/>
              <w:rPr>
                <w:rFonts w:ascii="GHEA Grapalat" w:eastAsia="Times New Roman" w:hAnsi="GHEA Grapalat"/>
              </w:rPr>
            </w:pPr>
          </w:p>
        </w:tc>
        <w:tc>
          <w:tcPr>
            <w:tcW w:w="2070" w:type="dxa"/>
          </w:tcPr>
          <w:p w14:paraId="5F0E01A4" w14:textId="77777777" w:rsidR="00893540" w:rsidRPr="00C4560C" w:rsidRDefault="00893540" w:rsidP="009B0209">
            <w:pPr>
              <w:tabs>
                <w:tab w:val="left" w:pos="10170"/>
              </w:tabs>
              <w:jc w:val="both"/>
              <w:rPr>
                <w:rFonts w:ascii="GHEA Grapalat" w:eastAsia="Times New Roman" w:hAnsi="GHEA Grapalat"/>
              </w:rPr>
            </w:pPr>
          </w:p>
        </w:tc>
        <w:tc>
          <w:tcPr>
            <w:tcW w:w="2610" w:type="dxa"/>
          </w:tcPr>
          <w:p w14:paraId="3761E04C" w14:textId="77777777" w:rsidR="00893540" w:rsidRPr="00C4560C" w:rsidRDefault="00893540" w:rsidP="009B0209">
            <w:pPr>
              <w:tabs>
                <w:tab w:val="left" w:pos="10170"/>
              </w:tabs>
              <w:jc w:val="both"/>
              <w:rPr>
                <w:rFonts w:ascii="GHEA Grapalat" w:eastAsia="Times New Roman" w:hAnsi="GHEA Grapalat"/>
              </w:rPr>
            </w:pPr>
          </w:p>
        </w:tc>
        <w:tc>
          <w:tcPr>
            <w:tcW w:w="1710" w:type="dxa"/>
          </w:tcPr>
          <w:p w14:paraId="40E696C8" w14:textId="77777777" w:rsidR="00893540" w:rsidRPr="00C4560C" w:rsidRDefault="00893540" w:rsidP="009B0209">
            <w:pPr>
              <w:tabs>
                <w:tab w:val="left" w:pos="10170"/>
              </w:tabs>
              <w:jc w:val="both"/>
              <w:rPr>
                <w:rFonts w:ascii="GHEA Grapalat" w:eastAsia="Times New Roman" w:hAnsi="GHEA Grapalat"/>
              </w:rPr>
            </w:pPr>
          </w:p>
        </w:tc>
        <w:tc>
          <w:tcPr>
            <w:tcW w:w="1942" w:type="dxa"/>
          </w:tcPr>
          <w:p w14:paraId="693341F5" w14:textId="77777777" w:rsidR="00893540" w:rsidRPr="00C4560C" w:rsidRDefault="00893540" w:rsidP="009B0209">
            <w:pPr>
              <w:tabs>
                <w:tab w:val="left" w:pos="10170"/>
              </w:tabs>
              <w:jc w:val="both"/>
              <w:rPr>
                <w:rFonts w:ascii="GHEA Grapalat" w:eastAsia="Times New Roman" w:hAnsi="GHEA Grapalat"/>
              </w:rPr>
            </w:pPr>
          </w:p>
        </w:tc>
        <w:tc>
          <w:tcPr>
            <w:tcW w:w="1568" w:type="dxa"/>
          </w:tcPr>
          <w:p w14:paraId="6E7642E5" w14:textId="77777777" w:rsidR="00893540" w:rsidRPr="00C4560C" w:rsidRDefault="00893540" w:rsidP="009B0209">
            <w:pPr>
              <w:tabs>
                <w:tab w:val="left" w:pos="10170"/>
              </w:tabs>
              <w:jc w:val="both"/>
              <w:rPr>
                <w:rFonts w:ascii="GHEA Grapalat" w:eastAsia="Times New Roman" w:hAnsi="GHEA Grapalat"/>
              </w:rPr>
            </w:pPr>
          </w:p>
        </w:tc>
      </w:tr>
    </w:tbl>
    <w:p w14:paraId="7CDD79A0" w14:textId="77777777" w:rsidR="006603A9" w:rsidRPr="00C4560C" w:rsidRDefault="006603A9" w:rsidP="009B0209">
      <w:pPr>
        <w:tabs>
          <w:tab w:val="left" w:pos="10170"/>
        </w:tabs>
        <w:spacing w:after="0" w:line="240" w:lineRule="auto"/>
        <w:jc w:val="both"/>
        <w:rPr>
          <w:rFonts w:ascii="GHEA Grapalat" w:eastAsia="Times New Roman" w:hAnsi="GHEA Grapalat"/>
          <w:sz w:val="18"/>
          <w:szCs w:val="18"/>
          <w:lang w:val="hy-AM"/>
        </w:rPr>
      </w:pPr>
    </w:p>
    <w:p w14:paraId="233E47CC" w14:textId="79E0EB0E" w:rsidR="00504151" w:rsidRPr="00C4560C" w:rsidRDefault="00504151" w:rsidP="009B0209">
      <w:pPr>
        <w:tabs>
          <w:tab w:val="left" w:pos="-284"/>
          <w:tab w:val="left" w:pos="-90"/>
          <w:tab w:val="left" w:pos="0"/>
          <w:tab w:val="left" w:pos="90"/>
          <w:tab w:val="left" w:pos="450"/>
          <w:tab w:val="left" w:pos="720"/>
          <w:tab w:val="left" w:pos="10170"/>
        </w:tabs>
        <w:spacing w:after="0" w:line="240" w:lineRule="auto"/>
        <w:jc w:val="both"/>
        <w:rPr>
          <w:rFonts w:ascii="GHEA Grapalat" w:eastAsia="Times New Roman" w:hAnsi="GHEA Grapalat"/>
          <w:sz w:val="18"/>
          <w:szCs w:val="18"/>
          <w:lang w:val="hy-AM"/>
        </w:rPr>
      </w:pPr>
      <w:r w:rsidRPr="00C4560C">
        <w:rPr>
          <w:rFonts w:ascii="GHEA Grapalat" w:eastAsia="Times New Roman" w:hAnsi="GHEA Grapalat"/>
          <w:i/>
          <w:iCs/>
          <w:sz w:val="18"/>
          <w:szCs w:val="18"/>
          <w:lang w:val="hy-AM"/>
        </w:rPr>
        <w:t>Ծանուցում</w:t>
      </w:r>
      <w:r w:rsidRPr="00C4560C">
        <w:rPr>
          <w:rFonts w:ascii="Cambria Math" w:eastAsia="Times New Roman" w:hAnsi="Cambria Math" w:cs="Cambria Math"/>
          <w:i/>
          <w:iCs/>
          <w:sz w:val="18"/>
          <w:szCs w:val="18"/>
          <w:lang w:val="hy-AM"/>
        </w:rPr>
        <w:t>․</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ծրագրի</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հաղթող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ճանաչվելու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դեպքում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պայմանագիր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կնքելու</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փուլում</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հնարավոր</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է</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անհրաժեշտ</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լինի</w:t>
      </w:r>
      <w:r w:rsidRPr="00C4560C">
        <w:rPr>
          <w:rFonts w:ascii="GHEA Grapalat" w:eastAsia="Times New Roman" w:hAnsi="GHEA Grapalat"/>
          <w:i/>
          <w:iCs/>
          <w:sz w:val="18"/>
          <w:szCs w:val="18"/>
          <w:lang w:val="hy-AM"/>
        </w:rPr>
        <w:t xml:space="preserve"> </w:t>
      </w:r>
      <w:r w:rsidR="009B0209">
        <w:rPr>
          <w:rFonts w:ascii="GHEA Grapalat" w:eastAsia="Times New Roman" w:hAnsi="GHEA Grapalat" w:cs="GHEA Grapalat"/>
          <w:i/>
          <w:iCs/>
          <w:sz w:val="18"/>
          <w:szCs w:val="18"/>
          <w:lang w:val="hy-AM"/>
        </w:rPr>
        <w:t>ներկայ</w:t>
      </w:r>
      <w:r w:rsidRPr="00C4560C">
        <w:rPr>
          <w:rFonts w:ascii="GHEA Grapalat" w:eastAsia="Times New Roman" w:hAnsi="GHEA Grapalat" w:cs="GHEA Grapalat"/>
          <w:i/>
          <w:iCs/>
          <w:sz w:val="18"/>
          <w:szCs w:val="18"/>
          <w:lang w:val="hy-AM"/>
        </w:rPr>
        <w:t>ացնել</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հիմնավորող</w:t>
      </w:r>
      <w:r w:rsidRPr="00C4560C">
        <w:rPr>
          <w:rFonts w:ascii="GHEA Grapalat" w:eastAsia="Times New Roman" w:hAnsi="GHEA Grapalat"/>
          <w:i/>
          <w:iCs/>
          <w:sz w:val="18"/>
          <w:szCs w:val="18"/>
          <w:lang w:val="hy-AM"/>
        </w:rPr>
        <w:t xml:space="preserve"> </w:t>
      </w:r>
      <w:r w:rsidRPr="00C4560C">
        <w:rPr>
          <w:rFonts w:ascii="GHEA Grapalat" w:eastAsia="Times New Roman" w:hAnsi="GHEA Grapalat" w:cs="GHEA Grapalat"/>
          <w:i/>
          <w:iCs/>
          <w:sz w:val="18"/>
          <w:szCs w:val="18"/>
          <w:lang w:val="hy-AM"/>
        </w:rPr>
        <w:t>փաստաթղթեր</w:t>
      </w:r>
      <w:r w:rsidRPr="00C4560C">
        <w:rPr>
          <w:rFonts w:ascii="GHEA Grapalat" w:eastAsia="Times New Roman" w:hAnsi="GHEA Grapalat"/>
          <w:i/>
          <w:iCs/>
          <w:sz w:val="18"/>
          <w:szCs w:val="18"/>
          <w:lang w:val="hy-AM" w:eastAsia="ru-RU"/>
        </w:rPr>
        <w:t xml:space="preserve"> (նմանատիպ աշխատանքների</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կատարման</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հիմքում</w:t>
      </w:r>
      <w:r w:rsidRPr="00C4560C">
        <w:rPr>
          <w:rFonts w:ascii="GHEA Grapalat" w:eastAsia="Times New Roman" w:hAnsi="GHEA Grapalat"/>
          <w:i/>
          <w:iCs/>
          <w:sz w:val="18"/>
          <w:szCs w:val="18"/>
          <w:lang w:val="af-ZA" w:eastAsia="ru-RU"/>
        </w:rPr>
        <w:t xml:space="preserve"> </w:t>
      </w:r>
      <w:r w:rsidRPr="00C4560C">
        <w:rPr>
          <w:rFonts w:ascii="GHEA Grapalat" w:eastAsia="Times New Roman" w:hAnsi="GHEA Grapalat"/>
          <w:i/>
          <w:iCs/>
          <w:sz w:val="18"/>
          <w:szCs w:val="18"/>
          <w:lang w:val="hy-AM" w:eastAsia="ru-RU"/>
        </w:rPr>
        <w:t>ընկած</w:t>
      </w:r>
      <w:r w:rsidRPr="00C4560C">
        <w:rPr>
          <w:rFonts w:ascii="GHEA Grapalat" w:eastAsia="Times New Roman" w:hAnsi="GHEA Grapalat"/>
          <w:i/>
          <w:iCs/>
          <w:sz w:val="18"/>
          <w:szCs w:val="18"/>
          <w:lang w:val="af-ZA" w:eastAsia="ru-RU"/>
        </w:rPr>
        <w:t>,</w:t>
      </w:r>
      <w:r w:rsidRPr="00C4560C">
        <w:rPr>
          <w:rFonts w:ascii="GHEA Grapalat" w:eastAsia="Times New Roman" w:hAnsi="GHEA Grapalat"/>
          <w:i/>
          <w:iCs/>
          <w:sz w:val="18"/>
          <w:szCs w:val="18"/>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C4560C">
        <w:rPr>
          <w:rFonts w:ascii="GHEA Grapalat" w:eastAsia="Times New Roman" w:hAnsi="GHEA Grapalat"/>
          <w:i/>
          <w:iCs/>
          <w:sz w:val="18"/>
          <w:szCs w:val="18"/>
          <w:lang w:val="hy-AM"/>
        </w:rPr>
        <w:t>։</w:t>
      </w:r>
      <w:r w:rsidR="009557B1" w:rsidRPr="00C4560C">
        <w:rPr>
          <w:rFonts w:ascii="GHEA Grapalat" w:hAnsi="GHEA Grapalat"/>
          <w:sz w:val="20"/>
          <w:szCs w:val="20"/>
          <w:lang w:val="hy-AM"/>
        </w:rPr>
        <w:t xml:space="preserve"> </w:t>
      </w:r>
      <w:r w:rsidR="009557B1" w:rsidRPr="00C4560C">
        <w:rPr>
          <w:rFonts w:ascii="GHEA Grapalat" w:eastAsia="Times New Roman" w:hAnsi="GHEA Grapalat"/>
          <w:i/>
          <w:iCs/>
          <w:sz w:val="18"/>
          <w:szCs w:val="18"/>
          <w:lang w:val="hy-AM"/>
        </w:rPr>
        <w:t>Փաստաթղթերի բացակայությունը, կեղծ կամ ոչ հավաստի տեղեկատվության ներկայացնելը կարող են հիմք հանիսանալ պայմանգրի կնքումը չեղարկելու համար։</w:t>
      </w:r>
    </w:p>
    <w:p w14:paraId="0C6D6E72" w14:textId="745E0827" w:rsidR="000408EF" w:rsidRPr="00C4560C" w:rsidRDefault="000408EF" w:rsidP="008442DB">
      <w:pPr>
        <w:spacing w:after="0" w:line="240" w:lineRule="auto"/>
        <w:jc w:val="both"/>
        <w:rPr>
          <w:rFonts w:ascii="GHEA Grapalat" w:eastAsia="Times New Roman" w:hAnsi="GHEA Grapalat"/>
          <w:b/>
          <w:lang w:val="hy-AM"/>
        </w:rPr>
      </w:pPr>
      <w:r w:rsidRPr="00C4560C">
        <w:rPr>
          <w:rFonts w:ascii="GHEA Grapalat" w:eastAsia="Times New Roman" w:hAnsi="GHEA Grapalat"/>
          <w:b/>
          <w:sz w:val="20"/>
          <w:szCs w:val="20"/>
          <w:lang w:val="af-ZA"/>
        </w:rPr>
        <w:br w:type="page"/>
      </w:r>
      <w:r w:rsidRPr="00C4560C">
        <w:rPr>
          <w:rFonts w:ascii="GHEA Grapalat" w:eastAsia="Times New Roman" w:hAnsi="GHEA Grapalat"/>
          <w:b/>
          <w:lang w:val="af-ZA"/>
        </w:rPr>
        <w:lastRenderedPageBreak/>
        <w:t xml:space="preserve">ՁԵՎ N </w:t>
      </w:r>
      <w:r w:rsidRPr="00C4560C">
        <w:rPr>
          <w:rFonts w:ascii="GHEA Grapalat" w:eastAsia="Times New Roman" w:hAnsi="GHEA Grapalat"/>
          <w:b/>
          <w:lang w:val="hy-AM"/>
        </w:rPr>
        <w:t>6</w:t>
      </w:r>
    </w:p>
    <w:p w14:paraId="5D32CB07" w14:textId="04F81603"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ՊԵՏԱԿԱՆ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ԱՋԱԿՑՈՒԹՅԱՆ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ՏՐԱՄԱԴՐՄԱՆ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ՆՊԱՏԱԿՈՎ</w:t>
      </w:r>
      <w:r w:rsidRPr="00C4560C">
        <w:rPr>
          <w:rFonts w:ascii="GHEA Grapalat" w:eastAsia="Times New Roman" w:hAnsi="GHEA Grapalat"/>
          <w:b/>
          <w:lang w:val="af-ZA"/>
        </w:rPr>
        <w:t xml:space="preserve"> </w:t>
      </w:r>
      <w:r w:rsidRPr="00C4560C">
        <w:rPr>
          <w:rFonts w:ascii="GHEA Grapalat" w:eastAsia="Times New Roman" w:hAnsi="GHEA Grapalat"/>
          <w:b/>
          <w:lang w:val="hy-AM"/>
        </w:rPr>
        <w:t>ՍՈՑԻԱԼԱԿԱՆ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ՊԱՇՏՊԱՆՈՒԹՅԱՆ</w:t>
      </w:r>
      <w:r w:rsidRPr="00C4560C">
        <w:rPr>
          <w:rFonts w:ascii="GHEA Grapalat" w:eastAsia="Times New Roman" w:hAnsi="GHEA Grapalat"/>
          <w:b/>
          <w:lang w:val="af-ZA"/>
        </w:rPr>
        <w:t xml:space="preserve"> </w:t>
      </w:r>
      <w:r w:rsidRPr="00C4560C">
        <w:rPr>
          <w:rFonts w:ascii="GHEA Grapalat" w:eastAsia="Times New Roman" w:hAnsi="GHEA Grapalat"/>
          <w:b/>
          <w:lang w:val="hy-AM"/>
        </w:rPr>
        <w:t>ՈԼՈՐՏՈՒՄ</w:t>
      </w:r>
      <w:r w:rsidRPr="00C4560C">
        <w:rPr>
          <w:rFonts w:ascii="GHEA Grapalat" w:eastAsia="Times New Roman" w:hAnsi="GHEA Grapalat"/>
          <w:b/>
          <w:lang w:val="af-ZA"/>
        </w:rPr>
        <w:t xml:space="preserve"> </w:t>
      </w:r>
      <w:r w:rsidRPr="00C4560C">
        <w:rPr>
          <w:rFonts w:ascii="GHEA Grapalat" w:eastAsia="Times New Roman" w:hAnsi="GHEA Grapalat"/>
          <w:b/>
          <w:lang w:val="hy-AM"/>
        </w:rPr>
        <w:t>ԾԱՌԱՅՈՒԹՅՈՒՆՆԵՐ</w:t>
      </w:r>
      <w:r w:rsidR="00274B4E" w:rsidRPr="00C4560C">
        <w:rPr>
          <w:rFonts w:ascii="GHEA Grapalat" w:eastAsia="Times New Roman" w:hAnsi="GHEA Grapalat"/>
          <w:b/>
          <w:lang w:val="hy-AM"/>
        </w:rPr>
        <w:t>Ի</w:t>
      </w:r>
      <w:r w:rsidRPr="00C4560C">
        <w:rPr>
          <w:rFonts w:ascii="GHEA Grapalat" w:eastAsia="Times New Roman" w:hAnsi="GHEA Grapalat"/>
          <w:b/>
          <w:lang w:val="af-ZA"/>
        </w:rPr>
        <w:t xml:space="preserve"> </w:t>
      </w:r>
      <w:r w:rsidRPr="00C4560C">
        <w:rPr>
          <w:rFonts w:ascii="GHEA Grapalat" w:eastAsia="Times New Roman" w:hAnsi="GHEA Grapalat"/>
          <w:b/>
          <w:lang w:val="hy-AM"/>
        </w:rPr>
        <w:t>ՄԱՏՈՒՑՄԱՆ</w:t>
      </w:r>
    </w:p>
    <w:p w14:paraId="4135A461" w14:textId="77777777" w:rsidR="008B6F11"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 xml:space="preserve">ԾՐԱԳՐԻ ԱՌՆՉՈՒԹՅԱՄԲ </w:t>
      </w:r>
    </w:p>
    <w:p w14:paraId="2D179540"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CC5877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0EA2064"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70E97F75"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48CB9142" w14:textId="085667E6" w:rsidR="008B6F11" w:rsidRPr="00C4560C" w:rsidRDefault="002C070D" w:rsidP="008442DB">
      <w:pPr>
        <w:tabs>
          <w:tab w:val="left" w:pos="90"/>
          <w:tab w:val="left" w:pos="630"/>
        </w:tabs>
        <w:spacing w:after="0" w:line="240" w:lineRule="auto"/>
        <w:jc w:val="both"/>
        <w:rPr>
          <w:rFonts w:ascii="GHEA Grapalat" w:eastAsia="Times New Roman" w:hAnsi="GHEA Grapalat"/>
          <w:bCs/>
          <w:lang w:val="hy-AM"/>
        </w:rPr>
      </w:pPr>
      <w:r w:rsidRPr="00C4560C">
        <w:rPr>
          <w:rFonts w:ascii="GHEA Grapalat" w:eastAsia="Times New Roman" w:hAnsi="GHEA Grapalat"/>
          <w:bCs/>
          <w:lang w:val="hy-AM"/>
        </w:rPr>
        <w:t>——— —————— 202</w:t>
      </w:r>
      <w:r w:rsidR="00442513" w:rsidRPr="00A249E6">
        <w:rPr>
          <w:rFonts w:ascii="GHEA Grapalat" w:eastAsia="Times New Roman" w:hAnsi="GHEA Grapalat"/>
          <w:bCs/>
          <w:lang w:val="hy-AM"/>
        </w:rPr>
        <w:t>__</w:t>
      </w:r>
      <w:r w:rsidRPr="00C4560C">
        <w:rPr>
          <w:rFonts w:ascii="GHEA Grapalat" w:eastAsia="Times New Roman" w:hAnsi="GHEA Grapalat"/>
          <w:bCs/>
          <w:lang w:val="hy-AM"/>
        </w:rPr>
        <w:t>թ</w:t>
      </w:r>
      <w:r w:rsidRPr="00C4560C">
        <w:rPr>
          <w:rFonts w:ascii="Cambria Math" w:eastAsia="Times New Roman" w:hAnsi="Cambria Math" w:cs="Cambria Math"/>
          <w:bCs/>
          <w:lang w:val="hy-AM"/>
        </w:rPr>
        <w:t>․</w:t>
      </w:r>
    </w:p>
    <w:p w14:paraId="44905E3A"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00A3AD8E" w14:textId="41EFF1AF"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r w:rsidRPr="00C4560C">
        <w:rPr>
          <w:rFonts w:ascii="GHEA Grapalat" w:eastAsia="Times New Roman" w:hAnsi="GHEA Grapalat"/>
          <w:b/>
          <w:lang w:val="hy-AM"/>
        </w:rPr>
        <w:t>ՀԱՅՏԱՐԱՐՈՒԹՅՈՒՆ</w:t>
      </w:r>
    </w:p>
    <w:p w14:paraId="717BBB52"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32CE3A57"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
          <w:lang w:val="hy-AM"/>
        </w:rPr>
      </w:pPr>
    </w:p>
    <w:p w14:paraId="2CA0F7B2" w14:textId="5C703E12" w:rsidR="008B6F11" w:rsidRPr="00C4560C" w:rsidRDefault="008B6F11" w:rsidP="008442DB">
      <w:pPr>
        <w:tabs>
          <w:tab w:val="left" w:pos="90"/>
          <w:tab w:val="left" w:pos="630"/>
        </w:tabs>
        <w:spacing w:after="0" w:line="240" w:lineRule="auto"/>
        <w:jc w:val="both"/>
        <w:rPr>
          <w:rFonts w:ascii="GHEA Grapalat" w:eastAsia="Times New Roman" w:hAnsi="GHEA Grapalat"/>
          <w:bCs/>
          <w:i/>
          <w:iCs/>
          <w:lang w:val="hy-AM"/>
        </w:rPr>
      </w:pPr>
      <w:r w:rsidRPr="00C4560C">
        <w:rPr>
          <w:rFonts w:ascii="GHEA Grapalat" w:eastAsia="Times New Roman" w:hAnsi="GHEA Grapalat"/>
          <w:bCs/>
          <w:lang w:val="hy-AM"/>
        </w:rPr>
        <w:t xml:space="preserve">Սույով հաստատում եմ, որ </w:t>
      </w:r>
      <w:r w:rsidRPr="00C4560C">
        <w:rPr>
          <w:rFonts w:ascii="GHEA Grapalat" w:eastAsia="Times New Roman" w:hAnsi="GHEA Grapalat"/>
          <w:bCs/>
          <w:i/>
          <w:iCs/>
          <w:lang w:val="hy-AM"/>
        </w:rPr>
        <w:t xml:space="preserve">/կազմակերպության անվանում/-ը </w:t>
      </w:r>
    </w:p>
    <w:p w14:paraId="08DFD1A6" w14:textId="7777777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bCs/>
          <w:i/>
          <w:iCs/>
          <w:lang w:val="hy-AM"/>
        </w:rPr>
      </w:pPr>
    </w:p>
    <w:p w14:paraId="0C48076B" w14:textId="47DF47D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դատական կարգով</w:t>
      </w:r>
      <w:r w:rsidRPr="00C4560C">
        <w:rPr>
          <w:rFonts w:ascii="GHEA Grapalat" w:eastAsia="Times New Roman" w:hAnsi="GHEA Grapalat"/>
          <w:lang w:val="hy-AM"/>
        </w:rPr>
        <w:t xml:space="preserve"> չի</w:t>
      </w:r>
      <w:r w:rsidRPr="00C4560C">
        <w:rPr>
          <w:rFonts w:ascii="GHEA Grapalat" w:eastAsia="Times New Roman" w:hAnsi="GHEA Grapalat"/>
          <w:lang w:val="af-ZA"/>
        </w:rPr>
        <w:t xml:space="preserve"> ճանաչվել են սնանկ</w:t>
      </w:r>
      <w:r w:rsidRPr="00C4560C">
        <w:rPr>
          <w:rFonts w:ascii="GHEA Grapalat" w:eastAsia="MS Mincho" w:hAnsi="GHEA Grapalat" w:cs="MS Mincho"/>
          <w:lang w:val="hy-AM"/>
        </w:rPr>
        <w:t xml:space="preserve"> </w:t>
      </w:r>
      <w:r w:rsidRPr="00C4560C">
        <w:rPr>
          <w:rFonts w:ascii="GHEA Grapalat" w:eastAsia="Times New Roman" w:hAnsi="GHEA Grapalat"/>
          <w:lang w:val="hy-AM"/>
        </w:rPr>
        <w:t>և կազմակերպության</w:t>
      </w:r>
      <w:r w:rsidRPr="00C4560C">
        <w:rPr>
          <w:rFonts w:ascii="GHEA Grapalat" w:eastAsia="Times New Roman" w:hAnsi="GHEA Grapalat"/>
          <w:lang w:val="af-ZA"/>
        </w:rPr>
        <w:t xml:space="preserve"> վերաբերյալ առկա </w:t>
      </w:r>
      <w:r w:rsidRPr="00C4560C">
        <w:rPr>
          <w:rFonts w:ascii="GHEA Grapalat" w:eastAsia="Times New Roman" w:hAnsi="GHEA Grapalat"/>
          <w:lang w:val="hy-AM"/>
        </w:rPr>
        <w:t>չ</w:t>
      </w:r>
      <w:r w:rsidRPr="00C4560C">
        <w:rPr>
          <w:rFonts w:ascii="GHEA Grapalat" w:eastAsia="Times New Roman" w:hAnsi="GHEA Grapalat"/>
          <w:lang w:val="af-ZA"/>
        </w:rPr>
        <w:t xml:space="preserve">են սնանկության հիմքեր, </w:t>
      </w:r>
    </w:p>
    <w:p w14:paraId="42514267" w14:textId="44B21F2A"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հարկային մարմնի կողմից վերահսկվող եկամուտների գծով </w:t>
      </w:r>
      <w:r w:rsidRPr="00C4560C">
        <w:rPr>
          <w:rFonts w:ascii="GHEA Grapalat" w:eastAsia="Times New Roman" w:hAnsi="GHEA Grapalat"/>
          <w:lang w:val="hy-AM"/>
        </w:rPr>
        <w:t>չ</w:t>
      </w:r>
      <w:r w:rsidRPr="00C4560C">
        <w:rPr>
          <w:rFonts w:ascii="GHEA Grapalat" w:eastAsia="Times New Roman" w:hAnsi="GHEA Grapalat"/>
          <w:lang w:val="af-ZA"/>
        </w:rPr>
        <w:t>ուն</w:t>
      </w:r>
      <w:r w:rsidRPr="00C4560C">
        <w:rPr>
          <w:rFonts w:ascii="GHEA Grapalat" w:eastAsia="Times New Roman" w:hAnsi="GHEA Grapalat"/>
          <w:lang w:val="hy-AM"/>
        </w:rPr>
        <w:t>ի</w:t>
      </w:r>
      <w:r w:rsidRPr="00C4560C">
        <w:rPr>
          <w:rFonts w:ascii="GHEA Grapalat" w:eastAsia="Times New Roman" w:hAnsi="GHEA Grapalat"/>
          <w:lang w:val="af-ZA"/>
        </w:rPr>
        <w:t xml:space="preserve"> ժամկետանց պարտավորություններ</w:t>
      </w:r>
      <w:r w:rsidRPr="00C4560C">
        <w:rPr>
          <w:rFonts w:ascii="GHEA Grapalat" w:eastAsia="Times New Roman" w:hAnsi="GHEA Grapalat"/>
          <w:lang w:val="hy-AM"/>
        </w:rPr>
        <w:t xml:space="preserve">, որոնք </w:t>
      </w:r>
      <w:r w:rsidRPr="00C4560C">
        <w:rPr>
          <w:rFonts w:ascii="GHEA Grapalat" w:eastAsia="Times New Roman" w:hAnsi="GHEA Grapalat"/>
          <w:lang w:val="af-ZA"/>
        </w:rPr>
        <w:t>գերազանց</w:t>
      </w:r>
      <w:r w:rsidRPr="00C4560C">
        <w:rPr>
          <w:rFonts w:ascii="GHEA Grapalat" w:eastAsia="Times New Roman" w:hAnsi="GHEA Grapalat"/>
          <w:lang w:val="hy-AM"/>
        </w:rPr>
        <w:t xml:space="preserve">ում են </w:t>
      </w:r>
      <w:r w:rsidRPr="00C4560C">
        <w:rPr>
          <w:rFonts w:ascii="GHEA Grapalat" w:eastAsia="Times New Roman" w:hAnsi="GHEA Grapalat"/>
          <w:lang w:val="af-ZA"/>
        </w:rPr>
        <w:t>նվազագույն աշխատավարձի հիսունապատիկը,</w:t>
      </w:r>
    </w:p>
    <w:p w14:paraId="426D3B8A" w14:textId="6A470837"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hy-AM"/>
        </w:rPr>
      </w:pPr>
      <w:r w:rsidRPr="00C4560C">
        <w:rPr>
          <w:rFonts w:ascii="GHEA Grapalat" w:eastAsia="Times New Roman" w:hAnsi="GHEA Grapalat"/>
          <w:lang w:val="hy-AM"/>
        </w:rPr>
        <w:t xml:space="preserve">- կազմակերպության </w:t>
      </w:r>
      <w:r w:rsidRPr="00C4560C">
        <w:rPr>
          <w:rFonts w:ascii="GHEA Grapalat" w:eastAsia="Times New Roman" w:hAnsi="GHEA Grapalat"/>
          <w:lang w:val="af-ZA"/>
        </w:rPr>
        <w:t xml:space="preserve">գործադիր մարմնի ներկայացուցիչը նախորդ երեք տարիների ընթացքում դատապարտված </w:t>
      </w:r>
      <w:r w:rsidRPr="00C4560C">
        <w:rPr>
          <w:rFonts w:ascii="GHEA Grapalat" w:eastAsia="Times New Roman" w:hAnsi="GHEA Grapalat"/>
          <w:lang w:val="hy-AM"/>
        </w:rPr>
        <w:t>չի</w:t>
      </w:r>
      <w:r w:rsidRPr="00C4560C">
        <w:rPr>
          <w:rFonts w:ascii="GHEA Grapalat" w:eastAsia="Times New Roman" w:hAnsi="GHEA Grapalat"/>
          <w:lang w:val="af-ZA"/>
        </w:rPr>
        <w:t xml:space="preserve"> եղել տնտեսական գործունեության կամ պետական ծառայության դեմ ուղղված հանցագործության համար</w:t>
      </w:r>
      <w:r w:rsidRPr="00C4560C">
        <w:rPr>
          <w:rFonts w:ascii="GHEA Grapalat" w:eastAsia="Times New Roman" w:hAnsi="GHEA Grapalat"/>
          <w:lang w:val="hy-AM"/>
        </w:rPr>
        <w:t>,</w:t>
      </w:r>
    </w:p>
    <w:p w14:paraId="7391F9F7" w14:textId="0C1F18EB" w:rsidR="008B6F11" w:rsidRPr="00C4560C" w:rsidRDefault="008B6F11" w:rsidP="008442DB">
      <w:pPr>
        <w:shd w:val="clear" w:color="auto" w:fill="FFFFFF"/>
        <w:tabs>
          <w:tab w:val="left" w:pos="0"/>
          <w:tab w:val="left" w:pos="90"/>
          <w:tab w:val="left" w:pos="450"/>
          <w:tab w:val="left" w:pos="720"/>
        </w:tabs>
        <w:spacing w:after="0" w:line="240" w:lineRule="auto"/>
        <w:jc w:val="both"/>
        <w:rPr>
          <w:rFonts w:ascii="GHEA Grapalat" w:eastAsia="Times New Roman" w:hAnsi="GHEA Grapalat"/>
          <w:lang w:val="af-ZA"/>
        </w:rPr>
      </w:pPr>
      <w:r w:rsidRPr="00C4560C">
        <w:rPr>
          <w:rFonts w:ascii="GHEA Grapalat" w:eastAsia="Times New Roman" w:hAnsi="GHEA Grapalat"/>
          <w:lang w:val="hy-AM"/>
        </w:rPr>
        <w:t>-</w:t>
      </w:r>
      <w:r w:rsidRPr="00C4560C">
        <w:rPr>
          <w:rFonts w:ascii="GHEA Grapalat" w:eastAsia="Times New Roman" w:hAnsi="GHEA Grapalat"/>
          <w:lang w:val="af-ZA"/>
        </w:rPr>
        <w:t xml:space="preserve"> նախորդող տարվա ընթացքում կազմակերպությունը`</w:t>
      </w:r>
    </w:p>
    <w:p w14:paraId="422F7AF5" w14:textId="1406F38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 xml:space="preserve">ա. </w:t>
      </w:r>
      <w:r w:rsidRPr="00C4560C">
        <w:rPr>
          <w:rFonts w:ascii="GHEA Grapalat" w:eastAsia="Times New Roman" w:hAnsi="GHEA Grapalat"/>
          <w:lang w:val="hy-AM"/>
        </w:rPr>
        <w:t>չի</w:t>
      </w:r>
      <w:r w:rsidRPr="00C4560C">
        <w:rPr>
          <w:rFonts w:ascii="GHEA Grapalat" w:eastAsia="Times New Roman" w:hAnsi="GHEA Grapalat"/>
          <w:lang w:val="af-ZA"/>
        </w:rPr>
        <w:t xml:space="preserve"> խախտել ավելի քան մեկ անգամ պայմանագրով ստանձնած պարտավորություն</w:t>
      </w:r>
      <w:r w:rsidRPr="00C4560C">
        <w:rPr>
          <w:rFonts w:ascii="GHEA Grapalat" w:eastAsia="Times New Roman" w:hAnsi="GHEA Grapalat"/>
          <w:lang w:val="hy-AM"/>
        </w:rPr>
        <w:t>ը</w:t>
      </w:r>
      <w:r w:rsidRPr="00C4560C">
        <w:rPr>
          <w:rFonts w:ascii="GHEA Grapalat" w:eastAsia="Times New Roman" w:hAnsi="GHEA Grapalat"/>
          <w:lang w:val="af-ZA"/>
        </w:rPr>
        <w:t>, որը</w:t>
      </w:r>
      <w:r w:rsidRPr="00C4560C">
        <w:rPr>
          <w:rFonts w:ascii="GHEA Grapalat" w:eastAsia="Times New Roman" w:hAnsi="GHEA Grapalat"/>
          <w:lang w:val="hy-AM"/>
        </w:rPr>
        <w:t xml:space="preserve"> </w:t>
      </w:r>
      <w:r w:rsidRPr="00C4560C">
        <w:rPr>
          <w:rFonts w:ascii="GHEA Grapalat" w:eastAsia="Times New Roman" w:hAnsi="GHEA Grapalat"/>
          <w:lang w:val="af-ZA"/>
        </w:rPr>
        <w:t>հանգեցրել է պատվիրատուի կողմից պայմանագրի միակողմանի լուծմանը</w:t>
      </w:r>
      <w:r w:rsidRPr="00C4560C">
        <w:rPr>
          <w:rFonts w:ascii="GHEA Grapalat" w:eastAsia="MS Mincho" w:hAnsi="GHEA Grapalat" w:cs="Cambria Math"/>
          <w:lang w:val="hy-AM"/>
        </w:rPr>
        <w:t>,</w:t>
      </w:r>
    </w:p>
    <w:p w14:paraId="328CD728" w14:textId="3A4B37DB"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hy-AM"/>
        </w:rPr>
        <w:t>բ</w:t>
      </w:r>
      <w:r w:rsidRPr="00C4560C">
        <w:rPr>
          <w:rFonts w:ascii="Cambria Math" w:eastAsia="MS Mincho" w:hAnsi="Cambria Math" w:cs="Cambria Math"/>
          <w:lang w:val="hy-AM"/>
        </w:rPr>
        <w:t>․</w:t>
      </w:r>
      <w:r w:rsidRPr="00C4560C">
        <w:rPr>
          <w:rFonts w:ascii="GHEA Grapalat" w:eastAsia="MS Mincho" w:hAnsi="GHEA Grapalat" w:cs="MS Mincho"/>
          <w:lang w:val="hy-AM"/>
        </w:rPr>
        <w:t xml:space="preserve"> </w:t>
      </w:r>
      <w:r w:rsidRPr="00C4560C">
        <w:rPr>
          <w:rFonts w:ascii="GHEA Grapalat" w:eastAsia="Times New Roman" w:hAnsi="GHEA Grapalat"/>
          <w:lang w:val="hy-AM"/>
        </w:rPr>
        <w:t>մրցույթի գործընթացի շրջանակում չի ներկայացրել կեղծ տվյալ</w:t>
      </w:r>
      <w:r w:rsidRPr="00C4560C">
        <w:rPr>
          <w:rFonts w:ascii="GHEA Grapalat" w:eastAsia="MS Mincho" w:hAnsi="GHEA Grapalat" w:cs="Cambria Math"/>
          <w:lang w:val="hy-AM"/>
        </w:rPr>
        <w:t>,</w:t>
      </w:r>
    </w:p>
    <w:p w14:paraId="6026DE50" w14:textId="69B99739" w:rsidR="008B6F11" w:rsidRPr="00C4560C" w:rsidRDefault="008B6F11" w:rsidP="008442DB">
      <w:pPr>
        <w:shd w:val="clear" w:color="auto" w:fill="FFFFFF"/>
        <w:tabs>
          <w:tab w:val="left" w:pos="0"/>
          <w:tab w:val="left" w:pos="90"/>
          <w:tab w:val="left" w:pos="450"/>
          <w:tab w:val="left" w:pos="720"/>
        </w:tabs>
        <w:spacing w:after="0" w:line="240" w:lineRule="auto"/>
        <w:ind w:left="450"/>
        <w:jc w:val="both"/>
        <w:rPr>
          <w:rFonts w:ascii="GHEA Grapalat" w:eastAsia="Times New Roman" w:hAnsi="GHEA Grapalat"/>
          <w:lang w:val="hy-AM"/>
        </w:rPr>
      </w:pPr>
      <w:r w:rsidRPr="00C4560C">
        <w:rPr>
          <w:rFonts w:ascii="GHEA Grapalat" w:eastAsia="Times New Roman" w:hAnsi="GHEA Grapalat"/>
          <w:lang w:val="af-ZA"/>
        </w:rPr>
        <w:t>գ.</w:t>
      </w:r>
      <w:r w:rsidRPr="00C4560C">
        <w:rPr>
          <w:rFonts w:ascii="GHEA Grapalat" w:eastAsia="Times New Roman" w:hAnsi="GHEA Grapalat"/>
          <w:lang w:val="hy-AM"/>
        </w:rPr>
        <w:t xml:space="preserve"> </w:t>
      </w:r>
      <w:r w:rsidRPr="00C4560C">
        <w:rPr>
          <w:rFonts w:ascii="GHEA Grapalat" w:eastAsia="Times New Roman" w:hAnsi="GHEA Grapalat"/>
          <w:lang w:val="af-ZA"/>
        </w:rPr>
        <w:t xml:space="preserve">որպես մրցույթի հաղթող մասնակից մեկ անգամից ավելի </w:t>
      </w:r>
      <w:r w:rsidRPr="00C4560C">
        <w:rPr>
          <w:rFonts w:ascii="GHEA Grapalat" w:eastAsia="Times New Roman" w:hAnsi="GHEA Grapalat"/>
          <w:lang w:val="hy-AM"/>
        </w:rPr>
        <w:t xml:space="preserve">չի </w:t>
      </w:r>
      <w:r w:rsidRPr="00C4560C">
        <w:rPr>
          <w:rFonts w:ascii="GHEA Grapalat" w:eastAsia="Times New Roman" w:hAnsi="GHEA Grapalat"/>
          <w:lang w:val="af-ZA"/>
        </w:rPr>
        <w:t>հրաժարվել է պայմանագիր կնքելուց</w:t>
      </w:r>
      <w:r w:rsidRPr="00C4560C">
        <w:rPr>
          <w:rFonts w:ascii="GHEA Grapalat" w:eastAsia="Times New Roman" w:hAnsi="GHEA Grapalat"/>
          <w:lang w:val="hy-AM"/>
        </w:rPr>
        <w:t>։</w:t>
      </w:r>
    </w:p>
    <w:p w14:paraId="700F0BE3" w14:textId="77777777" w:rsidR="008B6F11" w:rsidRPr="00C4560C" w:rsidRDefault="008B6F11" w:rsidP="008442DB">
      <w:pPr>
        <w:tabs>
          <w:tab w:val="left" w:pos="90"/>
          <w:tab w:val="left" w:pos="630"/>
        </w:tabs>
        <w:spacing w:after="0" w:line="240" w:lineRule="auto"/>
        <w:jc w:val="both"/>
        <w:rPr>
          <w:rFonts w:ascii="GHEA Grapalat" w:eastAsia="Times New Roman" w:hAnsi="GHEA Grapalat"/>
          <w:bCs/>
          <w:lang w:val="hy-AM"/>
        </w:rPr>
      </w:pPr>
    </w:p>
    <w:p w14:paraId="401846B3" w14:textId="77777777" w:rsidR="002C070D" w:rsidRPr="00C4560C" w:rsidRDefault="002C070D" w:rsidP="008442DB">
      <w:pPr>
        <w:pStyle w:val="BodyTextIndent"/>
        <w:spacing w:line="240" w:lineRule="auto"/>
        <w:ind w:firstLine="0"/>
        <w:rPr>
          <w:rFonts w:ascii="GHEA Grapalat" w:hAnsi="GHEA Grapalat"/>
          <w:sz w:val="22"/>
          <w:szCs w:val="22"/>
          <w:lang w:val="hy-AM"/>
        </w:rPr>
      </w:pPr>
    </w:p>
    <w:p w14:paraId="7E5D262D" w14:textId="77777777" w:rsidR="002C070D" w:rsidRPr="00C4560C" w:rsidRDefault="002C070D" w:rsidP="008442DB">
      <w:pPr>
        <w:pStyle w:val="BodyTextIndent"/>
        <w:spacing w:line="240" w:lineRule="auto"/>
        <w:ind w:firstLine="0"/>
        <w:rPr>
          <w:rFonts w:ascii="GHEA Grapalat" w:hAnsi="GHEA Grapalat"/>
          <w:i w:val="0"/>
          <w:iCs/>
          <w:sz w:val="22"/>
          <w:szCs w:val="22"/>
          <w:lang w:val="hy-AM"/>
        </w:rPr>
      </w:pPr>
    </w:p>
    <w:p w14:paraId="68293DC8" w14:textId="021DD5F2" w:rsidR="002C070D" w:rsidRPr="009B0209" w:rsidRDefault="009B0209" w:rsidP="008442DB">
      <w:pPr>
        <w:pStyle w:val="BodyTextIndent"/>
        <w:spacing w:line="240" w:lineRule="auto"/>
        <w:ind w:firstLine="0"/>
        <w:rPr>
          <w:rFonts w:ascii="GHEA Grapalat" w:hAnsi="GHEA Grapalat"/>
          <w:bCs/>
          <w:i w:val="0"/>
          <w:iCs/>
          <w:sz w:val="22"/>
          <w:szCs w:val="22"/>
          <w:lang w:val="hy-AM"/>
        </w:rPr>
      </w:pPr>
      <w:r w:rsidRPr="009B0209">
        <w:rPr>
          <w:rFonts w:ascii="GHEA Grapalat" w:hAnsi="GHEA Grapalat"/>
          <w:bCs/>
          <w:i w:val="0"/>
          <w:iCs/>
          <w:lang w:val="hy-AM"/>
        </w:rPr>
        <w:t>Գ</w:t>
      </w:r>
      <w:r w:rsidRPr="0054519A">
        <w:rPr>
          <w:rFonts w:ascii="GHEA Grapalat" w:hAnsi="GHEA Grapalat"/>
          <w:bCs/>
          <w:i w:val="0"/>
          <w:iCs/>
          <w:lang w:val="hy-AM"/>
        </w:rPr>
        <w:t>ործադիր մարմնի ղեկավար</w:t>
      </w:r>
      <w:r w:rsidRPr="009B0209">
        <w:rPr>
          <w:rFonts w:ascii="GHEA Grapalat" w:hAnsi="GHEA Grapalat"/>
          <w:bCs/>
          <w:i w:val="0"/>
          <w:iCs/>
          <w:sz w:val="22"/>
          <w:szCs w:val="22"/>
          <w:lang w:val="hy-AM"/>
        </w:rPr>
        <w:t xml:space="preserve"> </w:t>
      </w:r>
      <w:r w:rsidR="002C070D" w:rsidRPr="009B0209">
        <w:rPr>
          <w:rFonts w:ascii="GHEA Grapalat" w:hAnsi="GHEA Grapalat"/>
          <w:bCs/>
          <w:i w:val="0"/>
          <w:iCs/>
          <w:sz w:val="22"/>
          <w:szCs w:val="22"/>
          <w:lang w:val="hy-AM"/>
        </w:rPr>
        <w:t>`</w:t>
      </w:r>
    </w:p>
    <w:p w14:paraId="11340504"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p>
    <w:p w14:paraId="13B11863"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 xml:space="preserve">—————————————————— </w:t>
      </w:r>
    </w:p>
    <w:p w14:paraId="0C014EB5" w14:textId="77777777"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անուն ազգանուն /ստորագրություն/</w:t>
      </w:r>
    </w:p>
    <w:p w14:paraId="293526D5"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113A3EB3"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568E94CB" w14:textId="77777777" w:rsidR="002C070D" w:rsidRPr="009B0209" w:rsidRDefault="002C070D" w:rsidP="008442DB">
      <w:pPr>
        <w:pStyle w:val="BodyTextIndent"/>
        <w:spacing w:line="240" w:lineRule="auto"/>
        <w:ind w:firstLine="446"/>
        <w:rPr>
          <w:rFonts w:ascii="GHEA Grapalat" w:hAnsi="GHEA Grapalat"/>
          <w:i w:val="0"/>
          <w:iCs/>
          <w:sz w:val="22"/>
          <w:szCs w:val="22"/>
          <w:lang w:val="hy-AM"/>
        </w:rPr>
      </w:pPr>
    </w:p>
    <w:p w14:paraId="02841B58" w14:textId="73DF6144" w:rsidR="002C070D" w:rsidRPr="009B0209" w:rsidRDefault="002C070D" w:rsidP="008442DB">
      <w:pPr>
        <w:pStyle w:val="BodyTextIndent"/>
        <w:spacing w:line="240" w:lineRule="auto"/>
        <w:ind w:firstLine="0"/>
        <w:rPr>
          <w:rFonts w:ascii="GHEA Grapalat" w:hAnsi="GHEA Grapalat"/>
          <w:i w:val="0"/>
          <w:iCs/>
          <w:sz w:val="22"/>
          <w:szCs w:val="22"/>
          <w:lang w:val="hy-AM"/>
        </w:rPr>
      </w:pPr>
      <w:r w:rsidRPr="009B0209">
        <w:rPr>
          <w:rFonts w:ascii="GHEA Grapalat" w:hAnsi="GHEA Grapalat"/>
          <w:i w:val="0"/>
          <w:iCs/>
          <w:sz w:val="22"/>
          <w:szCs w:val="22"/>
          <w:lang w:val="hy-AM"/>
        </w:rPr>
        <w:t>Կ. Տ. (առկայության դեպքում)</w:t>
      </w:r>
    </w:p>
    <w:p w14:paraId="6B6347B5" w14:textId="77777777" w:rsidR="000408EF" w:rsidRPr="009B0209" w:rsidRDefault="000408EF" w:rsidP="008442DB">
      <w:pPr>
        <w:tabs>
          <w:tab w:val="left" w:pos="90"/>
          <w:tab w:val="left" w:pos="630"/>
        </w:tabs>
        <w:spacing w:after="0" w:line="240" w:lineRule="auto"/>
        <w:jc w:val="both"/>
        <w:rPr>
          <w:rFonts w:ascii="GHEA Grapalat" w:eastAsia="Times New Roman" w:hAnsi="GHEA Grapalat"/>
          <w:b/>
          <w:iCs/>
          <w:lang w:val="hy-AM"/>
        </w:rPr>
      </w:pPr>
    </w:p>
    <w:p w14:paraId="5AC2D800" w14:textId="77777777" w:rsidR="000408EF" w:rsidRPr="00C4560C" w:rsidRDefault="000408EF" w:rsidP="008442DB">
      <w:pPr>
        <w:tabs>
          <w:tab w:val="left" w:pos="90"/>
          <w:tab w:val="left" w:pos="630"/>
        </w:tabs>
        <w:spacing w:after="0" w:line="240" w:lineRule="auto"/>
        <w:jc w:val="both"/>
        <w:rPr>
          <w:rFonts w:ascii="GHEA Grapalat" w:eastAsia="Times New Roman" w:hAnsi="GHEA Grapalat"/>
          <w:b/>
          <w:lang w:val="hy-AM"/>
        </w:rPr>
      </w:pPr>
    </w:p>
    <w:p w14:paraId="2BB2E477" w14:textId="77777777" w:rsidR="007318D0" w:rsidRPr="00C4560C" w:rsidRDefault="007318D0" w:rsidP="008442DB">
      <w:pPr>
        <w:tabs>
          <w:tab w:val="left" w:pos="90"/>
          <w:tab w:val="left" w:pos="630"/>
        </w:tabs>
        <w:spacing w:after="0" w:line="240" w:lineRule="auto"/>
        <w:jc w:val="both"/>
        <w:rPr>
          <w:rFonts w:ascii="GHEA Grapalat" w:eastAsia="Times New Roman" w:hAnsi="GHEA Grapalat"/>
          <w:b/>
          <w:bCs/>
          <w:color w:val="FF0000"/>
          <w:lang w:val="hy-AM"/>
        </w:rPr>
      </w:pPr>
    </w:p>
    <w:p w14:paraId="5F55A5D6" w14:textId="77777777" w:rsidR="000408EF" w:rsidRPr="00C4560C" w:rsidRDefault="000408EF" w:rsidP="008442DB">
      <w:pPr>
        <w:spacing w:after="0" w:line="240" w:lineRule="auto"/>
        <w:jc w:val="both"/>
        <w:rPr>
          <w:rFonts w:ascii="GHEA Grapalat" w:eastAsia="Times New Roman" w:hAnsi="GHEA Grapalat"/>
          <w:b/>
          <w:bCs/>
          <w:color w:val="FF0000"/>
          <w:lang w:val="hy-AM"/>
        </w:rPr>
      </w:pPr>
      <w:r w:rsidRPr="00C4560C">
        <w:rPr>
          <w:rFonts w:ascii="GHEA Grapalat" w:eastAsia="Times New Roman" w:hAnsi="GHEA Grapalat"/>
          <w:b/>
          <w:bCs/>
          <w:color w:val="FF0000"/>
          <w:lang w:val="hy-AM"/>
        </w:rPr>
        <w:br w:type="page"/>
      </w:r>
    </w:p>
    <w:p w14:paraId="33F0DD11" w14:textId="77777777" w:rsidR="0054519A" w:rsidRDefault="0054519A" w:rsidP="00EA6C47">
      <w:pPr>
        <w:spacing w:after="0" w:line="240" w:lineRule="auto"/>
        <w:rPr>
          <w:rFonts w:ascii="GHEA Grapalat" w:hAnsi="GHEA Grapalat" w:cs="Sylfaen"/>
          <w:b/>
          <w:lang w:val="hy-AM"/>
        </w:rPr>
      </w:pPr>
    </w:p>
    <w:p w14:paraId="332C7BA4" w14:textId="1A89CFAD" w:rsidR="005612C2" w:rsidRPr="00C4560C" w:rsidRDefault="00242B8B" w:rsidP="00EA6C47">
      <w:pPr>
        <w:spacing w:after="0" w:line="240" w:lineRule="auto"/>
        <w:rPr>
          <w:rFonts w:ascii="GHEA Grapalat" w:hAnsi="GHEA Grapalat" w:cs="Times Armenian"/>
          <w:b/>
          <w:lang w:val="hy-AM"/>
        </w:rPr>
      </w:pPr>
      <w:r>
        <w:rPr>
          <w:rFonts w:ascii="GHEA Grapalat" w:hAnsi="GHEA Grapalat" w:cs="Sylfaen"/>
          <w:b/>
          <w:lang w:val="hy-AM"/>
        </w:rPr>
        <w:t>9</w:t>
      </w:r>
      <w:r w:rsidR="00823125" w:rsidRPr="00C4560C">
        <w:rPr>
          <w:rFonts w:ascii="GHEA Grapalat" w:hAnsi="GHEA Grapalat" w:cs="Sylfaen"/>
          <w:b/>
          <w:lang w:val="hy-AM"/>
        </w:rPr>
        <w:t xml:space="preserve">. </w:t>
      </w:r>
      <w:r w:rsidR="005612C2" w:rsidRPr="00C4560C">
        <w:rPr>
          <w:rFonts w:ascii="GHEA Grapalat" w:hAnsi="GHEA Grapalat" w:cs="Sylfaen"/>
          <w:b/>
          <w:lang w:val="hy-AM"/>
        </w:rPr>
        <w:t>ՊԱՅՄԱՆԱԳՐԻ ՆԱԽԱԳԻԾ</w:t>
      </w:r>
    </w:p>
    <w:p w14:paraId="4C901BEE" w14:textId="77777777" w:rsidR="005612C2" w:rsidRPr="00C4560C" w:rsidRDefault="005612C2" w:rsidP="005612C2">
      <w:pPr>
        <w:tabs>
          <w:tab w:val="left" w:pos="90"/>
        </w:tabs>
        <w:spacing w:after="0" w:line="240" w:lineRule="auto"/>
        <w:ind w:right="-432"/>
        <w:jc w:val="both"/>
        <w:rPr>
          <w:rFonts w:ascii="GHEA Grapalat" w:hAnsi="GHEA Grapalat" w:cs="Sylfaen"/>
          <w:b/>
          <w:lang w:val="hy-AM"/>
        </w:rPr>
      </w:pPr>
    </w:p>
    <w:p w14:paraId="4F8C5762" w14:textId="1E4B622E"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ՊԵՏՈՒԹՅԱՆ</w:t>
      </w:r>
      <w:r w:rsidRPr="00C4560C">
        <w:rPr>
          <w:rFonts w:ascii="GHEA Grapalat" w:hAnsi="GHEA Grapalat"/>
          <w:b/>
          <w:bCs/>
          <w:lang w:val="hy-AM"/>
        </w:rPr>
        <w:t xml:space="preserve"> </w:t>
      </w:r>
      <w:r w:rsidRPr="00C4560C">
        <w:rPr>
          <w:rFonts w:ascii="GHEA Grapalat" w:hAnsi="GHEA Grapalat" w:cs="Sylfaen"/>
          <w:b/>
          <w:bCs/>
          <w:lang w:val="hy-AM"/>
        </w:rPr>
        <w:t>ԿՈՂՄԻՑ</w:t>
      </w:r>
      <w:r w:rsidRPr="00C4560C">
        <w:rPr>
          <w:rFonts w:ascii="GHEA Grapalat" w:hAnsi="GHEA Grapalat"/>
          <w:b/>
          <w:bCs/>
          <w:lang w:val="hy-AM"/>
        </w:rPr>
        <w:t xml:space="preserve"> </w:t>
      </w:r>
      <w:r w:rsidRPr="00C4560C">
        <w:rPr>
          <w:rFonts w:ascii="GHEA Grapalat" w:hAnsi="GHEA Grapalat" w:cs="Sylfaen"/>
          <w:b/>
          <w:bCs/>
          <w:lang w:val="hy-AM"/>
        </w:rPr>
        <w:t>ԴՐԱՄԱՇՆՈՐՀԻ</w:t>
      </w:r>
      <w:r w:rsidRPr="00C4560C">
        <w:rPr>
          <w:rFonts w:ascii="GHEA Grapalat" w:hAnsi="GHEA Grapalat"/>
          <w:b/>
          <w:bCs/>
          <w:lang w:val="hy-AM"/>
        </w:rPr>
        <w:t xml:space="preserve"> </w:t>
      </w:r>
      <w:r w:rsidRPr="00C4560C">
        <w:rPr>
          <w:rFonts w:ascii="GHEA Grapalat" w:hAnsi="GHEA Grapalat" w:cs="Sylfaen"/>
          <w:b/>
          <w:bCs/>
          <w:lang w:val="hy-AM"/>
        </w:rPr>
        <w:t>ՁԵՎՈՎ</w:t>
      </w:r>
      <w:r w:rsidRPr="00C4560C">
        <w:rPr>
          <w:rFonts w:ascii="GHEA Grapalat" w:hAnsi="GHEA Grapalat"/>
          <w:b/>
          <w:bCs/>
          <w:lang w:val="hy-AM"/>
        </w:rPr>
        <w:t xml:space="preserve"> </w:t>
      </w:r>
      <w:r w:rsidRPr="005612C2">
        <w:rPr>
          <w:rFonts w:ascii="GHEA Grapalat" w:hAnsi="GHEA Grapalat" w:cs="Sylfaen"/>
          <w:b/>
          <w:lang w:val="hy-AM"/>
        </w:rPr>
        <w:t>ԿԱԶՄԱԿԵՐՊՈՒԹՅԱՆԸ</w:t>
      </w:r>
      <w:r w:rsidRPr="00C4560C">
        <w:rPr>
          <w:rFonts w:ascii="GHEA Grapalat" w:hAnsi="GHEA Grapalat" w:cs="Sylfaen"/>
          <w:b/>
          <w:lang w:val="hy-AM"/>
        </w:rPr>
        <w:t xml:space="preserve"> </w:t>
      </w:r>
      <w:r w:rsidRPr="00C4560C">
        <w:rPr>
          <w:rFonts w:ascii="GHEA Grapalat" w:hAnsi="GHEA Grapalat" w:cs="Sylfaen"/>
          <w:b/>
          <w:bCs/>
          <w:lang w:val="hy-AM"/>
        </w:rPr>
        <w:t>ՏՐԱՄԱԴՐՎՈՂ</w:t>
      </w:r>
      <w:r w:rsidRPr="00C4560C">
        <w:rPr>
          <w:rFonts w:ascii="GHEA Grapalat" w:hAnsi="GHEA Grapalat"/>
          <w:b/>
          <w:bCs/>
          <w:lang w:val="hy-AM"/>
        </w:rPr>
        <w:t xml:space="preserve"> </w:t>
      </w:r>
      <w:r w:rsidRPr="00C4560C">
        <w:rPr>
          <w:rFonts w:ascii="GHEA Grapalat" w:hAnsi="GHEA Grapalat" w:cs="Sylfaen"/>
          <w:b/>
          <w:bCs/>
          <w:lang w:val="hy-AM"/>
        </w:rPr>
        <w:t>ՖԻՆԱՆՍԱԿԱՆ</w:t>
      </w:r>
      <w:r w:rsidRPr="00C4560C">
        <w:rPr>
          <w:rFonts w:ascii="GHEA Grapalat" w:hAnsi="GHEA Grapalat"/>
          <w:b/>
          <w:bCs/>
          <w:lang w:val="hy-AM"/>
        </w:rPr>
        <w:t xml:space="preserve"> </w:t>
      </w:r>
      <w:r w:rsidRPr="00C4560C">
        <w:rPr>
          <w:rFonts w:ascii="GHEA Grapalat" w:hAnsi="GHEA Grapalat" w:cs="Sylfaen"/>
          <w:b/>
          <w:bCs/>
          <w:lang w:val="hy-AM"/>
        </w:rPr>
        <w:t>ԱՋԱԿՑՈՒԹՅԱՆ</w:t>
      </w:r>
      <w:r w:rsidRPr="00C4560C">
        <w:rPr>
          <w:rFonts w:ascii="GHEA Grapalat" w:hAnsi="GHEA Grapalat"/>
          <w:b/>
          <w:bCs/>
          <w:lang w:val="hy-AM"/>
        </w:rPr>
        <w:t xml:space="preserve"> </w:t>
      </w:r>
      <w:r w:rsidRPr="00C4560C">
        <w:rPr>
          <w:rFonts w:ascii="GHEA Grapalat" w:hAnsi="GHEA Grapalat" w:cs="Sylfaen"/>
          <w:b/>
          <w:bCs/>
          <w:lang w:val="hy-AM"/>
        </w:rPr>
        <w:t>ԳՈՒՄԱՐՆԵՐԻ</w:t>
      </w:r>
      <w:r w:rsidRPr="00C4560C">
        <w:rPr>
          <w:rFonts w:ascii="GHEA Grapalat" w:hAnsi="GHEA Grapalat"/>
          <w:b/>
          <w:bCs/>
          <w:lang w:val="hy-AM"/>
        </w:rPr>
        <w:t xml:space="preserve"> </w:t>
      </w:r>
      <w:r w:rsidRPr="00C4560C">
        <w:rPr>
          <w:rFonts w:ascii="GHEA Grapalat" w:hAnsi="GHEA Grapalat" w:cs="Sylfaen"/>
          <w:b/>
          <w:bCs/>
          <w:lang w:val="hy-AM"/>
        </w:rPr>
        <w:t>ՕԳՏԱԳՈՐԾՄԱՆ</w:t>
      </w:r>
      <w:r w:rsidRPr="00C4560C">
        <w:rPr>
          <w:rFonts w:ascii="GHEA Grapalat" w:hAnsi="GHEA Grapalat"/>
          <w:b/>
          <w:bCs/>
          <w:lang w:val="hy-AM"/>
        </w:rPr>
        <w:t xml:space="preserve"> </w:t>
      </w:r>
      <w:r w:rsidRPr="00C4560C">
        <w:rPr>
          <w:rFonts w:ascii="GHEA Grapalat" w:hAnsi="GHEA Grapalat" w:cs="Sylfaen"/>
          <w:b/>
          <w:bCs/>
          <w:lang w:val="hy-AM"/>
        </w:rPr>
        <w:t>ՄԱՍԻՆ</w:t>
      </w:r>
    </w:p>
    <w:p w14:paraId="56012B8F" w14:textId="77777777" w:rsidR="005612C2" w:rsidRPr="00C4560C" w:rsidRDefault="005612C2" w:rsidP="00EA6C47">
      <w:pPr>
        <w:spacing w:after="0" w:line="240" w:lineRule="auto"/>
        <w:jc w:val="center"/>
        <w:rPr>
          <w:rFonts w:ascii="GHEA Grapalat" w:hAnsi="GHEA Grapalat" w:cs="Sylfaen"/>
          <w:b/>
          <w:bCs/>
          <w:lang w:val="hy-AM"/>
        </w:rPr>
      </w:pPr>
      <w:r w:rsidRPr="00C4560C">
        <w:rPr>
          <w:rFonts w:ascii="GHEA Grapalat" w:hAnsi="GHEA Grapalat" w:cs="Sylfaen"/>
          <w:b/>
          <w:bCs/>
          <w:lang w:val="hy-AM"/>
        </w:rPr>
        <w:t>ՊԱՅՄԱՆԱԳԻՐ N</w:t>
      </w:r>
    </w:p>
    <w:p w14:paraId="05F0E871" w14:textId="77777777" w:rsidR="005612C2" w:rsidRPr="00C4560C" w:rsidRDefault="005612C2" w:rsidP="005612C2">
      <w:pPr>
        <w:spacing w:after="0" w:line="240" w:lineRule="auto"/>
        <w:ind w:firstLine="450"/>
        <w:jc w:val="both"/>
        <w:rPr>
          <w:rFonts w:ascii="GHEA Grapalat" w:hAnsi="GHEA Grapalat" w:cs="Sylfaen"/>
          <w:b/>
          <w:lang w:val="hy-AM"/>
        </w:rPr>
      </w:pPr>
    </w:p>
    <w:p w14:paraId="0611E237" w14:textId="24C0B647" w:rsidR="005612C2" w:rsidRPr="00C4560C" w:rsidRDefault="00A249E6" w:rsidP="005612C2">
      <w:pPr>
        <w:spacing w:after="0" w:line="240" w:lineRule="auto"/>
        <w:ind w:firstLine="450"/>
        <w:jc w:val="both"/>
        <w:rPr>
          <w:rFonts w:ascii="GHEA Grapalat" w:hAnsi="GHEA Grapalat" w:cs="Sylfaen"/>
          <w:lang w:val="hy-AM"/>
        </w:rPr>
      </w:pPr>
      <w:r w:rsidRPr="00A249E6">
        <w:rPr>
          <w:rFonts w:ascii="GHEA Grapalat" w:eastAsia="GHEA Grapalat" w:hAnsi="GHEA Grapalat" w:cs="GHEA Grapalat"/>
          <w:lang w:val="hy-AM"/>
        </w:rPr>
        <w:t xml:space="preserve">ՀՀ աշխատանքի և սոցիալական հարցերի նախարարությունն (այսուհետ` </w:t>
      </w:r>
      <w:r>
        <w:rPr>
          <w:rFonts w:ascii="GHEA Grapalat" w:eastAsia="GHEA Grapalat" w:hAnsi="GHEA Grapalat" w:cs="GHEA Grapalat"/>
          <w:lang w:val="hy-AM"/>
        </w:rPr>
        <w:t>Ն</w:t>
      </w:r>
      <w:r w:rsidRPr="00A249E6">
        <w:rPr>
          <w:rFonts w:ascii="GHEA Grapalat" w:eastAsia="GHEA Grapalat" w:hAnsi="GHEA Grapalat" w:cs="GHEA Grapalat"/>
          <w:lang w:val="hy-AM"/>
        </w:rPr>
        <w:t xml:space="preserve">ախարարություն)` ի դեմս </w:t>
      </w:r>
      <w:r>
        <w:rPr>
          <w:rFonts w:ascii="GHEA Grapalat" w:eastAsia="GHEA Grapalat" w:hAnsi="GHEA Grapalat" w:cs="GHEA Grapalat"/>
          <w:lang w:val="hy-AM"/>
        </w:rPr>
        <w:t>գլխավոր քարտուղար_____</w:t>
      </w:r>
      <w:r w:rsidRPr="00A249E6">
        <w:rPr>
          <w:rFonts w:ascii="GHEA Grapalat" w:eastAsia="GHEA Grapalat" w:hAnsi="GHEA Grapalat" w:cs="GHEA Grapalat"/>
          <w:lang w:val="hy-AM"/>
        </w:rPr>
        <w:t xml:space="preserve"> , ով գործում է </w:t>
      </w:r>
      <w:r>
        <w:rPr>
          <w:rFonts w:ascii="GHEA Grapalat" w:eastAsia="GHEA Grapalat" w:hAnsi="GHEA Grapalat" w:cs="GHEA Grapalat"/>
          <w:lang w:val="hy-AM"/>
        </w:rPr>
        <w:t>Ն</w:t>
      </w:r>
      <w:r w:rsidRPr="00A249E6">
        <w:rPr>
          <w:rFonts w:ascii="GHEA Grapalat" w:eastAsia="GHEA Grapalat" w:hAnsi="GHEA Grapalat" w:cs="GHEA Grapalat"/>
          <w:lang w:val="hy-AM"/>
        </w:rPr>
        <w:t>ախարարության կանոնադրության հիման վրա</w:t>
      </w:r>
      <w:r>
        <w:rPr>
          <w:rFonts w:ascii="GHEA Grapalat" w:eastAsia="GHEA Grapalat" w:hAnsi="GHEA Grapalat" w:cs="GHEA Grapalat"/>
          <w:lang w:val="hy-AM"/>
        </w:rPr>
        <w:t xml:space="preserve">, </w:t>
      </w:r>
      <w:r w:rsidR="005612C2" w:rsidRPr="00C4560C">
        <w:rPr>
          <w:rFonts w:ascii="GHEA Grapalat" w:hAnsi="GHEA Grapalat" w:cs="Sylfaen"/>
          <w:lang w:val="hy-AM"/>
        </w:rPr>
        <w:t>մի կողմից, և ………..կազմակերպությունը, ի դեմս կազմակերպության տնօրեն ----------- (այսուհետ`</w:t>
      </w:r>
      <w:r w:rsidR="005612C2" w:rsidRPr="00C4560C">
        <w:rPr>
          <w:rFonts w:cs="Calibri"/>
          <w:lang w:val="hy-AM"/>
        </w:rPr>
        <w:t> </w:t>
      </w:r>
      <w:r w:rsidR="005612C2" w:rsidRPr="00C4560C">
        <w:rPr>
          <w:rFonts w:ascii="GHEA Grapalat" w:hAnsi="GHEA Grapalat" w:cs="Sylfaen"/>
          <w:lang w:val="hy-AM"/>
        </w:rPr>
        <w:t xml:space="preserve">Կազմակերպություն), </w:t>
      </w:r>
      <w:r w:rsidR="000A1EA6" w:rsidRPr="00A249E6">
        <w:rPr>
          <w:rFonts w:ascii="GHEA Grapalat" w:eastAsia="GHEA Grapalat" w:hAnsi="GHEA Grapalat" w:cs="GHEA Grapalat"/>
          <w:lang w:val="hy-AM"/>
        </w:rPr>
        <w:t xml:space="preserve">հիմք ընդունելով «Հայաստանի Հանրապետության </w:t>
      </w:r>
      <w:r w:rsidR="000A1EA6" w:rsidRPr="000A1EA6">
        <w:rPr>
          <w:rFonts w:ascii="GHEA Grapalat" w:eastAsia="GHEA Grapalat" w:hAnsi="GHEA Grapalat" w:cs="GHEA Grapalat"/>
          <w:lang w:val="hy-AM"/>
        </w:rPr>
        <w:t>202</w:t>
      </w:r>
      <w:r w:rsidR="000A1EA6">
        <w:rPr>
          <w:rFonts w:ascii="GHEA Grapalat" w:eastAsia="GHEA Grapalat" w:hAnsi="GHEA Grapalat" w:cs="GHEA Grapalat"/>
          <w:lang w:val="hy-AM"/>
        </w:rPr>
        <w:t>__</w:t>
      </w:r>
      <w:r w:rsidR="000A1EA6" w:rsidRPr="00A249E6">
        <w:rPr>
          <w:rFonts w:ascii="GHEA Grapalat" w:eastAsia="GHEA Grapalat" w:hAnsi="GHEA Grapalat" w:cs="GHEA Grapalat"/>
          <w:lang w:val="hy-AM"/>
        </w:rPr>
        <w:t xml:space="preserve"> թվականի պետական բյուջեի մասին» Հայաստանի Հանրապետության օրենքը և Հայաստանի Հանրապետության կառավարության 2003 թվականի դեկտեմբերի 24-ի N1937-Ն  որոշումը (այսուհետ` որոշում),</w:t>
      </w:r>
      <w:r w:rsidR="005612C2" w:rsidRPr="00C4560C">
        <w:rPr>
          <w:rFonts w:ascii="GHEA Grapalat" w:hAnsi="GHEA Grapalat" w:cs="Sylfaen"/>
          <w:lang w:val="hy-AM"/>
        </w:rPr>
        <w:t xml:space="preserve"> «.........................» </w:t>
      </w:r>
      <w:r w:rsidR="00F75289">
        <w:rPr>
          <w:rFonts w:ascii="GHEA Grapalat" w:hAnsi="GHEA Grapalat" w:cs="Sylfaen"/>
          <w:lang w:val="hy-AM"/>
        </w:rPr>
        <w:t>ծրագրի</w:t>
      </w:r>
      <w:r w:rsidR="005612C2" w:rsidRPr="00C4560C">
        <w:rPr>
          <w:rFonts w:ascii="GHEA Grapalat" w:hAnsi="GHEA Grapalat" w:cs="Sylfaen"/>
          <w:lang w:val="hy-AM"/>
        </w:rPr>
        <w:t xml:space="preserve"> իրականացման նպատակով կնքեցին սույն պայմանագիրը (այսուհետ` պայմանագիր)` հետևյալի մասին.</w:t>
      </w:r>
    </w:p>
    <w:p w14:paraId="771FFD11" w14:textId="344283BE" w:rsidR="005612C2" w:rsidRDefault="005612C2" w:rsidP="005612C2">
      <w:pPr>
        <w:spacing w:after="0" w:line="240" w:lineRule="auto"/>
        <w:jc w:val="both"/>
        <w:rPr>
          <w:rFonts w:ascii="GHEA Grapalat" w:hAnsi="GHEA Grapalat" w:cs="Sylfaen"/>
          <w:lang w:val="hy-AM"/>
        </w:rPr>
      </w:pPr>
    </w:p>
    <w:p w14:paraId="26EE81E2" w14:textId="3D437939" w:rsidR="005612C2" w:rsidRPr="005612C2" w:rsidRDefault="005612C2" w:rsidP="001A250A">
      <w:pPr>
        <w:numPr>
          <w:ilvl w:val="0"/>
          <w:numId w:val="2"/>
        </w:numPr>
        <w:spacing w:after="0" w:line="240" w:lineRule="auto"/>
        <w:ind w:left="0" w:firstLine="450"/>
        <w:jc w:val="both"/>
        <w:rPr>
          <w:rFonts w:ascii="GHEA Grapalat" w:hAnsi="GHEA Grapalat" w:cs="Sylfaen"/>
          <w:b/>
          <w:lang w:val="ru-RU"/>
        </w:rPr>
      </w:pPr>
      <w:r w:rsidRPr="00C4560C">
        <w:rPr>
          <w:rFonts w:ascii="GHEA Grapalat" w:hAnsi="GHEA Grapalat" w:cs="Sylfaen"/>
          <w:b/>
        </w:rPr>
        <w:t>Պայմանագրի</w:t>
      </w:r>
      <w:r w:rsidRPr="00C4560C">
        <w:rPr>
          <w:rFonts w:ascii="GHEA Grapalat" w:hAnsi="GHEA Grapalat" w:cs="Times Armenian"/>
          <w:b/>
        </w:rPr>
        <w:t xml:space="preserve"> </w:t>
      </w:r>
      <w:r w:rsidRPr="00C4560C">
        <w:rPr>
          <w:rFonts w:ascii="GHEA Grapalat" w:hAnsi="GHEA Grapalat" w:cs="Sylfaen"/>
          <w:b/>
        </w:rPr>
        <w:t>առարկան</w:t>
      </w:r>
    </w:p>
    <w:p w14:paraId="26F975B3" w14:textId="799D1842" w:rsidR="005612C2" w:rsidRPr="00B56FEA" w:rsidRDefault="005612C2" w:rsidP="00B56FEA">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Սույն պայմանագրով </w:t>
      </w:r>
      <w:r w:rsidRPr="00C4560C">
        <w:rPr>
          <w:rFonts w:ascii="GHEA Grapalat" w:hAnsi="GHEA Grapalat" w:cs="Sylfaen"/>
          <w:lang w:val="ru-RU"/>
        </w:rPr>
        <w:t>Նախարարությունը</w:t>
      </w:r>
      <w:r w:rsidRPr="00C4560C">
        <w:rPr>
          <w:rFonts w:ascii="GHEA Grapalat" w:hAnsi="GHEA Grapalat" w:cs="Sylfaen"/>
          <w:lang w:val="hy-AM"/>
        </w:rPr>
        <w:t xml:space="preserve"> պարտավորվում է </w:t>
      </w:r>
      <w:r w:rsidR="00F75289">
        <w:rPr>
          <w:rFonts w:ascii="GHEA Grapalat" w:hAnsi="GHEA Grapalat" w:cs="Sylfaen"/>
          <w:lang w:val="hy-AM"/>
        </w:rPr>
        <w:t>ծրագրի</w:t>
      </w:r>
      <w:r w:rsidRPr="00C4560C">
        <w:rPr>
          <w:rFonts w:ascii="GHEA Grapalat" w:hAnsi="GHEA Grapalat" w:cs="Sylfaen"/>
          <w:lang w:val="hy-AM"/>
        </w:rPr>
        <w:t xml:space="preserve"> իրականացման նպատակով Կա</w:t>
      </w:r>
      <w:r w:rsidRPr="00C4560C">
        <w:rPr>
          <w:rFonts w:ascii="GHEA Grapalat" w:hAnsi="GHEA Grapalat" w:cs="Sylfaen"/>
          <w:lang w:val="ru-RU"/>
        </w:rPr>
        <w:t>զմակերպությանը</w:t>
      </w:r>
      <w:r w:rsidRPr="00C4560C">
        <w:rPr>
          <w:rFonts w:ascii="GHEA Grapalat" w:hAnsi="GHEA Grapalat" w:cs="Sylfaen"/>
          <w:lang w:val="hy-AM"/>
        </w:rPr>
        <w:t xml:space="preserve"> հատկացնել ՀՀ 20</w:t>
      </w:r>
      <w:r w:rsidRPr="00C4560C">
        <w:rPr>
          <w:rFonts w:ascii="GHEA Grapalat" w:hAnsi="GHEA Grapalat" w:cs="Sylfaen"/>
          <w:lang w:val="ru-RU"/>
        </w:rPr>
        <w:t>2</w:t>
      </w:r>
      <w:r w:rsidR="00442513" w:rsidRPr="00442513">
        <w:rPr>
          <w:rFonts w:ascii="GHEA Grapalat" w:hAnsi="GHEA Grapalat" w:cs="Sylfaen"/>
          <w:lang w:val="ru-RU"/>
        </w:rPr>
        <w:t>__</w:t>
      </w:r>
      <w:r w:rsidRPr="00C4560C">
        <w:rPr>
          <w:rFonts w:ascii="GHEA Grapalat" w:hAnsi="GHEA Grapalat" w:cs="Sylfaen"/>
          <w:lang w:val="hy-AM"/>
        </w:rPr>
        <w:t xml:space="preserve"> թվականի պետական բյուջեով նախատեսված՝ մինչև </w:t>
      </w:r>
      <w:r w:rsidRPr="00C4560C">
        <w:rPr>
          <w:rFonts w:ascii="GHEA Grapalat" w:hAnsi="GHEA Grapalat"/>
          <w:lang w:val="ru-RU"/>
        </w:rPr>
        <w:t>……………….</w:t>
      </w:r>
      <w:r w:rsidRPr="00C4560C">
        <w:rPr>
          <w:rFonts w:ascii="GHEA Grapalat" w:hAnsi="GHEA Grapalat" w:cs="Sylfaen"/>
        </w:rPr>
        <w:t>ՀՀ</w:t>
      </w:r>
      <w:r w:rsidRPr="00C4560C">
        <w:rPr>
          <w:rFonts w:ascii="GHEA Grapalat" w:hAnsi="GHEA Grapalat" w:cs="Times Armenian"/>
          <w:lang w:val="ru-RU"/>
        </w:rPr>
        <w:t xml:space="preserve"> </w:t>
      </w:r>
      <w:r w:rsidRPr="00C4560C">
        <w:rPr>
          <w:rFonts w:ascii="GHEA Grapalat" w:hAnsi="GHEA Grapalat" w:cs="Sylfaen"/>
        </w:rPr>
        <w:t>դրամ</w:t>
      </w:r>
      <w:r w:rsidRPr="00C4560C">
        <w:rPr>
          <w:rFonts w:ascii="GHEA Grapalat" w:hAnsi="GHEA Grapalat" w:cs="Sylfaen"/>
          <w:lang w:val="hy-AM"/>
        </w:rPr>
        <w:t>, իսկ Կա</w:t>
      </w:r>
      <w:r w:rsidRPr="00C4560C">
        <w:rPr>
          <w:rFonts w:ascii="GHEA Grapalat" w:hAnsi="GHEA Grapalat" w:cs="Sylfaen"/>
          <w:lang w:val="ru-RU"/>
        </w:rPr>
        <w:t>զմակերպությունը</w:t>
      </w:r>
      <w:r w:rsidRPr="00C4560C">
        <w:rPr>
          <w:rFonts w:ascii="GHEA Grapalat" w:hAnsi="GHEA Grapalat" w:cs="Sylfaen"/>
          <w:lang w:val="hy-AM"/>
        </w:rPr>
        <w:t>՝ պարտավորվում է իրականացնել</w:t>
      </w:r>
      <w:r w:rsidRPr="00C4560C">
        <w:rPr>
          <w:rFonts w:ascii="GHEA Grapalat" w:hAnsi="GHEA Grapalat" w:cs="Sylfaen"/>
          <w:lang w:val="ru-RU"/>
        </w:rPr>
        <w:t xml:space="preserve"> </w:t>
      </w:r>
      <w:r w:rsidRPr="00C4560C">
        <w:rPr>
          <w:rFonts w:ascii="GHEA Grapalat" w:hAnsi="GHEA Grapalat" w:cs="Sylfaen"/>
          <w:lang w:val="hy-AM"/>
        </w:rPr>
        <w:t>...........</w:t>
      </w:r>
      <w:r w:rsidR="00F75289">
        <w:rPr>
          <w:rFonts w:ascii="GHEA Grapalat" w:hAnsi="GHEA Grapalat" w:cs="Sylfaen"/>
          <w:lang w:val="hy-AM"/>
        </w:rPr>
        <w:t>ծրագրով նախատեսված միջոցառումները</w:t>
      </w:r>
      <w:r w:rsidRPr="00C4560C">
        <w:rPr>
          <w:rFonts w:ascii="GHEA Grapalat" w:hAnsi="GHEA Grapalat" w:cs="Sylfaen"/>
          <w:lang w:val="ru-RU"/>
        </w:rPr>
        <w:t>՝</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00B56FEA" w:rsidRPr="006761EC">
        <w:rPr>
          <w:rFonts w:ascii="GHEA Grapalat" w:hAnsi="GHEA Grapalat" w:cs="Arial Armenian"/>
          <w:lang w:val="hy-AM" w:eastAsia="ru-RU"/>
        </w:rPr>
        <w:t xml:space="preserve">N 1 հավելվածով  </w:t>
      </w:r>
      <w:r w:rsidR="00BE5313" w:rsidRPr="006761EC">
        <w:rPr>
          <w:rFonts w:ascii="GHEA Grapalat" w:hAnsi="GHEA Grapalat" w:cs="Arial Armenian"/>
          <w:lang w:val="hy-AM" w:eastAsia="ru-RU"/>
        </w:rPr>
        <w:t xml:space="preserve">սահմանված ծրագրի </w:t>
      </w:r>
      <w:r w:rsidR="00B56FEA" w:rsidRPr="006761EC">
        <w:rPr>
          <w:rFonts w:ascii="GHEA Grapalat" w:hAnsi="GHEA Grapalat" w:cs="Arial Armenian"/>
          <w:lang w:val="hy-AM" w:eastAsia="ru-RU"/>
        </w:rPr>
        <w:t xml:space="preserve">նկարագրին, N 2 հավելավածով </w:t>
      </w:r>
      <w:r w:rsidR="00BE5313" w:rsidRPr="006761EC">
        <w:rPr>
          <w:rFonts w:ascii="GHEA Grapalat" w:hAnsi="GHEA Grapalat" w:cs="Arial Armenian"/>
          <w:lang w:val="hy-AM" w:eastAsia="ru-RU"/>
        </w:rPr>
        <w:t>սահմանված ծրագրային առաջարկին</w:t>
      </w:r>
      <w:r w:rsidR="00BE5313" w:rsidRPr="006761EC">
        <w:rPr>
          <w:rFonts w:ascii="GHEA Grapalat" w:hAnsi="GHEA Grapalat" w:cs="Sylfaen"/>
          <w:lang w:val="hy-AM"/>
        </w:rPr>
        <w:t>,</w:t>
      </w:r>
      <w:r w:rsidR="00B56FEA" w:rsidRPr="006761EC">
        <w:rPr>
          <w:rFonts w:ascii="GHEA Grapalat" w:hAnsi="GHEA Grapalat" w:cs="Sylfaen"/>
          <w:lang w:val="hy-AM"/>
        </w:rPr>
        <w:t xml:space="preserve"> </w:t>
      </w:r>
      <w:r w:rsidR="00B56FEA" w:rsidRPr="006761EC">
        <w:rPr>
          <w:rFonts w:ascii="GHEA Grapalat" w:hAnsi="GHEA Grapalat" w:cs="Sylfaen"/>
        </w:rPr>
        <w:t>N</w:t>
      </w:r>
      <w:r w:rsidR="00B56FEA" w:rsidRPr="006761EC">
        <w:rPr>
          <w:rFonts w:ascii="GHEA Grapalat" w:hAnsi="GHEA Grapalat" w:cs="Sylfaen"/>
          <w:lang w:val="ru-RU"/>
        </w:rPr>
        <w:t xml:space="preserve"> 3 </w:t>
      </w:r>
      <w:r w:rsidR="00B56FEA" w:rsidRPr="006761EC">
        <w:rPr>
          <w:rFonts w:ascii="GHEA Grapalat" w:hAnsi="GHEA Grapalat" w:cs="Sylfaen"/>
          <w:lang w:val="hy-AM"/>
        </w:rPr>
        <w:t xml:space="preserve">հավելվածով </w:t>
      </w:r>
      <w:r w:rsidR="00BE5313" w:rsidRPr="006761EC">
        <w:rPr>
          <w:rFonts w:ascii="GHEA Grapalat" w:hAnsi="GHEA Grapalat" w:cs="Sylfaen"/>
          <w:lang w:val="hy-AM"/>
        </w:rPr>
        <w:t xml:space="preserve">սահմանված ծրագրի </w:t>
      </w:r>
      <w:r w:rsidR="00B56FEA" w:rsidRPr="006761EC">
        <w:rPr>
          <w:rFonts w:ascii="GHEA Grapalat" w:hAnsi="GHEA Grapalat" w:cs="Sylfaen"/>
          <w:lang w:val="hy-AM"/>
        </w:rPr>
        <w:t>ֆինանսական առաջարկին և</w:t>
      </w:r>
      <w:r w:rsidRPr="006761EC">
        <w:rPr>
          <w:rFonts w:ascii="GHEA Grapalat" w:hAnsi="GHEA Grapalat" w:cs="Sylfaen"/>
          <w:lang w:val="hy-AM"/>
        </w:rPr>
        <w:t xml:space="preserve"> </w:t>
      </w:r>
      <w:r w:rsidRPr="006761EC">
        <w:rPr>
          <w:rFonts w:ascii="GHEA Grapalat" w:hAnsi="GHEA Grapalat" w:cs="Times Armenian"/>
          <w:lang w:val="hy-AM"/>
        </w:rPr>
        <w:t xml:space="preserve">N </w:t>
      </w:r>
      <w:r w:rsidR="00B56FEA" w:rsidRPr="006761EC">
        <w:rPr>
          <w:rFonts w:ascii="GHEA Grapalat" w:hAnsi="GHEA Grapalat" w:cs="Times Armenian"/>
          <w:lang w:val="ru-RU"/>
        </w:rPr>
        <w:t>4</w:t>
      </w:r>
      <w:r w:rsidRPr="006761EC">
        <w:rPr>
          <w:rFonts w:ascii="GHEA Grapalat" w:hAnsi="GHEA Grapalat" w:cs="Times Armenian"/>
          <w:lang w:val="hy-AM"/>
        </w:rPr>
        <w:t xml:space="preserve"> </w:t>
      </w:r>
      <w:r w:rsidR="00763664" w:rsidRPr="006761EC">
        <w:rPr>
          <w:rFonts w:ascii="GHEA Grapalat" w:hAnsi="GHEA Grapalat" w:cs="Times Armenian"/>
          <w:lang w:val="hy-AM"/>
        </w:rPr>
        <w:t>հ</w:t>
      </w:r>
      <w:r w:rsidRPr="006761EC">
        <w:rPr>
          <w:rFonts w:ascii="GHEA Grapalat" w:hAnsi="GHEA Grapalat" w:cs="Sylfaen"/>
          <w:lang w:val="hy-AM"/>
        </w:rPr>
        <w:t>ավելվածով</w:t>
      </w:r>
      <w:r w:rsidRPr="006761EC">
        <w:rPr>
          <w:rFonts w:ascii="GHEA Grapalat" w:hAnsi="GHEA Grapalat" w:cs="Times Armenian"/>
          <w:lang w:val="hy-AM"/>
        </w:rPr>
        <w:t xml:space="preserve"> </w:t>
      </w:r>
      <w:r w:rsidRPr="006761EC">
        <w:rPr>
          <w:rFonts w:ascii="GHEA Grapalat" w:hAnsi="GHEA Grapalat" w:cs="Sylfaen"/>
          <w:lang w:val="hy-AM"/>
        </w:rPr>
        <w:t>սահմանված</w:t>
      </w:r>
      <w:r w:rsidRPr="006761EC">
        <w:rPr>
          <w:rFonts w:ascii="GHEA Grapalat" w:hAnsi="GHEA Grapalat" w:cs="Times Armenian"/>
          <w:lang w:val="hy-AM"/>
        </w:rPr>
        <w:t xml:space="preserve"> </w:t>
      </w:r>
      <w:r w:rsidRPr="006761EC">
        <w:rPr>
          <w:rFonts w:ascii="GHEA Grapalat" w:hAnsi="GHEA Grapalat" w:cs="Sylfaen"/>
          <w:lang w:val="hy-AM"/>
        </w:rPr>
        <w:t>ցուցանիշների</w:t>
      </w:r>
      <w:r w:rsidR="00B56FEA" w:rsidRPr="006761EC">
        <w:rPr>
          <w:rFonts w:ascii="GHEA Grapalat" w:hAnsi="GHEA Grapalat" w:cs="Sylfaen"/>
          <w:lang w:val="ru-RU"/>
        </w:rPr>
        <w:t xml:space="preserve"> </w:t>
      </w:r>
      <w:r w:rsidRPr="006761EC">
        <w:rPr>
          <w:rFonts w:ascii="GHEA Grapalat" w:hAnsi="GHEA Grapalat" w:cs="Sylfaen"/>
          <w:lang w:val="ru-RU"/>
        </w:rPr>
        <w:t>շրջանակներում</w:t>
      </w:r>
      <w:r w:rsidRPr="006761EC">
        <w:rPr>
          <w:rFonts w:ascii="GHEA Grapalat" w:hAnsi="GHEA Grapalat" w:cs="Times Armenian"/>
          <w:lang w:val="hy-AM"/>
        </w:rPr>
        <w:t>:</w:t>
      </w:r>
      <w:r w:rsidRPr="00C4560C">
        <w:rPr>
          <w:rFonts w:ascii="GHEA Grapalat" w:hAnsi="GHEA Grapalat" w:cs="Times Armenian"/>
          <w:lang w:val="hy-AM"/>
        </w:rPr>
        <w:t xml:space="preserve"> </w:t>
      </w:r>
    </w:p>
    <w:p w14:paraId="4B250927" w14:textId="77777777" w:rsidR="005612C2" w:rsidRPr="00C4560C" w:rsidRDefault="005612C2" w:rsidP="005612C2">
      <w:pPr>
        <w:spacing w:after="0" w:line="240" w:lineRule="auto"/>
        <w:ind w:firstLine="450"/>
        <w:jc w:val="both"/>
        <w:rPr>
          <w:rFonts w:ascii="GHEA Grapalat" w:hAnsi="GHEA Grapalat" w:cs="Sylfaen"/>
          <w:b/>
          <w:lang w:val="hy-AM"/>
        </w:rPr>
      </w:pPr>
    </w:p>
    <w:p w14:paraId="66DCEEB0"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 Կողմերի իրավունքները</w:t>
      </w:r>
      <w:r w:rsidRPr="00C4560C">
        <w:rPr>
          <w:rFonts w:cs="Calibri"/>
          <w:b/>
          <w:lang w:val="hy-AM"/>
        </w:rPr>
        <w:t> </w:t>
      </w:r>
      <w:r w:rsidRPr="00C4560C">
        <w:rPr>
          <w:rFonts w:ascii="GHEA Grapalat" w:hAnsi="GHEA Grapalat" w:cs="GHEA Grapalat"/>
          <w:b/>
          <w:lang w:val="hy-AM"/>
        </w:rPr>
        <w:t>և</w:t>
      </w:r>
      <w:r w:rsidRPr="00C4560C">
        <w:rPr>
          <w:rFonts w:ascii="GHEA Grapalat" w:hAnsi="GHEA Grapalat" w:cs="Sylfaen"/>
          <w:b/>
          <w:lang w:val="hy-AM"/>
        </w:rPr>
        <w:t xml:space="preserve"> </w:t>
      </w:r>
      <w:r w:rsidRPr="00C4560C">
        <w:rPr>
          <w:rFonts w:ascii="GHEA Grapalat" w:hAnsi="GHEA Grapalat" w:cs="GHEA Grapalat"/>
          <w:b/>
          <w:lang w:val="hy-AM"/>
        </w:rPr>
        <w:t>պարտավորությունները</w:t>
      </w:r>
    </w:p>
    <w:p w14:paraId="44BDC7C1" w14:textId="03AEB755" w:rsidR="005612C2" w:rsidRPr="005612C2" w:rsidRDefault="005612C2" w:rsidP="005612C2">
      <w:pPr>
        <w:shd w:val="clear" w:color="auto" w:fill="FFFFFF"/>
        <w:spacing w:after="0" w:line="240" w:lineRule="auto"/>
        <w:jc w:val="both"/>
        <w:rPr>
          <w:rFonts w:ascii="Sylfaen" w:hAnsi="Sylfaen"/>
          <w:lang w:val="hy-AM"/>
        </w:rPr>
      </w:pPr>
    </w:p>
    <w:p w14:paraId="3FA50D95"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2.1. Նախարարությունն իրավունք ունի`</w:t>
      </w:r>
    </w:p>
    <w:p w14:paraId="3A06D822" w14:textId="69C113B2" w:rsidR="005612C2" w:rsidRPr="00171B34"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2.1.1. ց</w:t>
      </w:r>
      <w:r w:rsidRPr="00C4560C">
        <w:rPr>
          <w:rFonts w:ascii="GHEA Grapalat" w:hAnsi="GHEA Grapalat" w:cs="Sylfaen"/>
          <w:lang w:val="hy-AM"/>
        </w:rPr>
        <w:t>անկացած</w:t>
      </w:r>
      <w:r w:rsidRPr="00C4560C">
        <w:rPr>
          <w:rFonts w:ascii="GHEA Grapalat" w:hAnsi="GHEA Grapalat" w:cs="Arial LatArm"/>
          <w:lang w:val="hy-AM"/>
        </w:rPr>
        <w:t xml:space="preserve"> </w:t>
      </w:r>
      <w:r w:rsidRPr="00C4560C">
        <w:rPr>
          <w:rFonts w:ascii="GHEA Grapalat" w:hAnsi="GHEA Grapalat" w:cs="Sylfaen"/>
          <w:lang w:val="hy-AM"/>
        </w:rPr>
        <w:t>ժամանակ</w:t>
      </w:r>
      <w:r w:rsidRPr="00C4560C">
        <w:rPr>
          <w:rFonts w:ascii="GHEA Grapalat" w:hAnsi="GHEA Grapalat" w:cs="Arial LatArm"/>
          <w:lang w:val="hy-AM"/>
        </w:rPr>
        <w:t xml:space="preserve"> </w:t>
      </w:r>
      <w:r w:rsidRPr="00C4560C">
        <w:rPr>
          <w:rFonts w:ascii="GHEA Grapalat" w:hAnsi="GHEA Grapalat" w:cs="Sylfaen"/>
          <w:lang w:val="hy-AM"/>
        </w:rPr>
        <w:t>ստու</w:t>
      </w:r>
      <w:r w:rsidRPr="00C4560C">
        <w:rPr>
          <w:rFonts w:ascii="GHEA Grapalat" w:hAnsi="GHEA Grapalat" w:cs="Arial LatArm"/>
          <w:lang w:val="hy-AM"/>
        </w:rPr>
        <w:t>գ</w:t>
      </w:r>
      <w:r w:rsidRPr="00C4560C">
        <w:rPr>
          <w:rFonts w:ascii="GHEA Grapalat" w:hAnsi="GHEA Grapalat" w:cs="Sylfaen"/>
          <w:lang w:val="hy-AM"/>
        </w:rPr>
        <w:t>ել</w:t>
      </w:r>
      <w:r w:rsidRPr="00C4560C">
        <w:rPr>
          <w:rFonts w:ascii="GHEA Grapalat" w:hAnsi="GHEA Grapalat" w:cs="Arial LatArm"/>
          <w:lang w:val="hy-AM"/>
        </w:rPr>
        <w:t xml:space="preserve"> </w:t>
      </w:r>
      <w:r w:rsidRPr="00C4560C">
        <w:rPr>
          <w:rFonts w:ascii="GHEA Grapalat" w:hAnsi="GHEA Grapalat" w:cs="Sylfaen"/>
          <w:lang w:val="hy-AM"/>
        </w:rPr>
        <w:t>Կազմակերպության</w:t>
      </w:r>
      <w:r w:rsidRPr="00C4560C">
        <w:rPr>
          <w:rFonts w:ascii="GHEA Grapalat" w:hAnsi="GHEA Grapalat" w:cs="Arial LatArm"/>
          <w:lang w:val="hy-AM"/>
        </w:rPr>
        <w:t xml:space="preserve"> </w:t>
      </w:r>
      <w:r w:rsidRPr="00C4560C">
        <w:rPr>
          <w:rFonts w:ascii="GHEA Grapalat" w:hAnsi="GHEA Grapalat" w:cs="Sylfaen"/>
          <w:lang w:val="hy-AM"/>
        </w:rPr>
        <w:t>կողմից</w:t>
      </w:r>
      <w:r w:rsidRPr="00C4560C">
        <w:rPr>
          <w:rFonts w:ascii="GHEA Grapalat" w:hAnsi="GHEA Grapalat" w:cs="Arial LatArm"/>
          <w:lang w:val="hy-AM"/>
        </w:rPr>
        <w:t xml:space="preserve">  </w:t>
      </w:r>
      <w:r w:rsidRPr="00171B34">
        <w:rPr>
          <w:rFonts w:ascii="GHEA Grapalat" w:hAnsi="GHEA Grapalat" w:cs="Sylfaen"/>
          <w:lang w:val="hy-AM"/>
        </w:rPr>
        <w:t>իրականացվող</w:t>
      </w:r>
      <w:r w:rsidRPr="00171B34">
        <w:rPr>
          <w:rFonts w:ascii="GHEA Grapalat" w:hAnsi="GHEA Grapalat" w:cs="Arial LatArm"/>
          <w:lang w:val="hy-AM"/>
        </w:rPr>
        <w:t xml:space="preserve"> </w:t>
      </w:r>
      <w:r w:rsidR="00F6598C" w:rsidRPr="00171B34">
        <w:rPr>
          <w:rFonts w:ascii="GHEA Grapalat" w:hAnsi="GHEA Grapalat" w:cs="Arial LatArm"/>
          <w:lang w:val="hy-AM"/>
        </w:rPr>
        <w:t>մ</w:t>
      </w:r>
      <w:r w:rsidRPr="00171B34">
        <w:rPr>
          <w:rFonts w:ascii="GHEA Grapalat" w:hAnsi="GHEA Grapalat" w:cs="Arial LatArm"/>
          <w:lang w:val="hy-AM"/>
        </w:rPr>
        <w:t xml:space="preserve">իջոցառումների </w:t>
      </w:r>
      <w:r w:rsidRPr="00171B34">
        <w:rPr>
          <w:rFonts w:ascii="GHEA Grapalat" w:hAnsi="GHEA Grapalat" w:cs="Sylfaen"/>
          <w:lang w:val="hy-AM"/>
        </w:rPr>
        <w:t>ընթացքը</w:t>
      </w:r>
      <w:r w:rsidRPr="00171B34">
        <w:rPr>
          <w:rFonts w:ascii="GHEA Grapalat" w:hAnsi="GHEA Grapalat" w:cs="Arial LatArm"/>
          <w:lang w:val="hy-AM"/>
        </w:rPr>
        <w:t xml:space="preserve"> </w:t>
      </w:r>
      <w:r w:rsidRPr="00171B34">
        <w:rPr>
          <w:rFonts w:ascii="GHEA Grapalat" w:hAnsi="GHEA Grapalat" w:cs="Sylfaen"/>
          <w:lang w:val="hy-AM"/>
        </w:rPr>
        <w:t>և</w:t>
      </w:r>
      <w:r w:rsidRPr="00171B34">
        <w:rPr>
          <w:rFonts w:ascii="GHEA Grapalat" w:hAnsi="GHEA Grapalat" w:cs="Arial LatArm"/>
          <w:lang w:val="hy-AM"/>
        </w:rPr>
        <w:t xml:space="preserve"> որակը`  </w:t>
      </w:r>
      <w:r w:rsidRPr="00171B34">
        <w:rPr>
          <w:rFonts w:ascii="GHEA Grapalat" w:hAnsi="GHEA Grapalat" w:cs="Sylfaen"/>
          <w:lang w:val="hy-AM"/>
        </w:rPr>
        <w:t>առանց</w:t>
      </w:r>
      <w:r w:rsidRPr="00171B34">
        <w:rPr>
          <w:rFonts w:ascii="GHEA Grapalat" w:hAnsi="GHEA Grapalat" w:cs="Arial LatArm"/>
          <w:lang w:val="hy-AM"/>
        </w:rPr>
        <w:t xml:space="preserve"> </w:t>
      </w:r>
      <w:r w:rsidRPr="00171B34">
        <w:rPr>
          <w:rFonts w:ascii="GHEA Grapalat" w:hAnsi="GHEA Grapalat" w:cs="Sylfaen"/>
          <w:lang w:val="hy-AM"/>
        </w:rPr>
        <w:t>միջամտելու</w:t>
      </w:r>
      <w:r w:rsidRPr="00171B34">
        <w:rPr>
          <w:rFonts w:ascii="GHEA Grapalat" w:hAnsi="GHEA Grapalat" w:cs="Arial LatArm"/>
          <w:lang w:val="hy-AM"/>
        </w:rPr>
        <w:t xml:space="preserve">  </w:t>
      </w:r>
      <w:r w:rsidRPr="00171B34">
        <w:rPr>
          <w:rFonts w:ascii="GHEA Grapalat" w:hAnsi="GHEA Grapalat" w:cs="Sylfaen"/>
          <w:lang w:val="hy-AM"/>
        </w:rPr>
        <w:t>Կատարողի</w:t>
      </w:r>
      <w:r w:rsidRPr="00171B34">
        <w:rPr>
          <w:rFonts w:ascii="GHEA Grapalat" w:hAnsi="GHEA Grapalat" w:cs="Arial LatArm"/>
          <w:lang w:val="hy-AM"/>
        </w:rPr>
        <w:t xml:space="preserve">  </w:t>
      </w:r>
      <w:r w:rsidRPr="00171B34">
        <w:rPr>
          <w:rFonts w:ascii="GHEA Grapalat" w:hAnsi="GHEA Grapalat" w:cs="Sylfaen"/>
          <w:lang w:val="hy-AM"/>
        </w:rPr>
        <w:t>բնականոն</w:t>
      </w:r>
      <w:r w:rsidRPr="00171B34">
        <w:rPr>
          <w:rFonts w:ascii="GHEA Grapalat" w:hAnsi="GHEA Grapalat" w:cs="Arial LatArm"/>
          <w:lang w:val="hy-AM"/>
        </w:rPr>
        <w:t xml:space="preserve">  գ</w:t>
      </w:r>
      <w:r w:rsidRPr="00171B34">
        <w:rPr>
          <w:rFonts w:ascii="GHEA Grapalat" w:hAnsi="GHEA Grapalat" w:cs="Sylfaen"/>
          <w:lang w:val="hy-AM"/>
        </w:rPr>
        <w:t>ործունեությանը</w:t>
      </w:r>
      <w:r w:rsidRPr="00171B34">
        <w:rPr>
          <w:rFonts w:ascii="GHEA Grapalat" w:hAnsi="GHEA Grapalat" w:cs="Arial LatArm"/>
          <w:lang w:val="hy-AM"/>
        </w:rPr>
        <w:t>.</w:t>
      </w:r>
    </w:p>
    <w:p w14:paraId="339E6360" w14:textId="5C18803C"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171B34">
        <w:rPr>
          <w:rFonts w:ascii="GHEA Grapalat" w:hAnsi="GHEA Grapalat" w:cs="Arial Armenian"/>
          <w:lang w:val="hy-AM" w:eastAsia="ru-RU"/>
        </w:rPr>
        <w:t xml:space="preserve">2.1.2. որոշմամբ և սույն պայմանագրի </w:t>
      </w:r>
      <w:r w:rsidR="00763664" w:rsidRPr="00171B34">
        <w:rPr>
          <w:rFonts w:ascii="GHEA Grapalat" w:hAnsi="GHEA Grapalat" w:cs="Arial Armenian"/>
          <w:lang w:val="hy-AM" w:eastAsia="ru-RU"/>
        </w:rPr>
        <w:t xml:space="preserve">N 1 </w:t>
      </w:r>
      <w:r w:rsidRPr="00171B34">
        <w:rPr>
          <w:rFonts w:ascii="GHEA Grapalat" w:hAnsi="GHEA Grapalat" w:cs="Arial Armenian"/>
          <w:lang w:val="hy-AM" w:eastAsia="ru-RU"/>
        </w:rPr>
        <w:t>հավելվածով սահմանված պահանջներին</w:t>
      </w:r>
      <w:r w:rsidRPr="00C4560C">
        <w:rPr>
          <w:rFonts w:ascii="GHEA Grapalat" w:hAnsi="GHEA Grapalat" w:cs="Arial Armenian"/>
          <w:lang w:val="hy-AM" w:eastAsia="ru-RU"/>
        </w:rPr>
        <w:t xml:space="preserve"> և</w:t>
      </w:r>
      <w:r w:rsidRPr="005612C2">
        <w:rPr>
          <w:rFonts w:ascii="GHEA Grapalat" w:hAnsi="GHEA Grapalat" w:cs="Arial Armenian"/>
          <w:lang w:val="hy-AM" w:eastAsia="ru-RU"/>
        </w:rPr>
        <w:t xml:space="preserve"> N</w:t>
      </w:r>
      <w:r w:rsidR="00763664" w:rsidRPr="00763664">
        <w:rPr>
          <w:rFonts w:ascii="GHEA Grapalat" w:hAnsi="GHEA Grapalat" w:cs="Arial Armenian"/>
          <w:lang w:val="hy-AM" w:eastAsia="ru-RU"/>
        </w:rPr>
        <w:t xml:space="preserve"> </w:t>
      </w:r>
      <w:r w:rsidRPr="005612C2">
        <w:rPr>
          <w:rFonts w:ascii="GHEA Grapalat" w:hAnsi="GHEA Grapalat" w:cs="Arial Armenian"/>
          <w:lang w:val="hy-AM" w:eastAsia="ru-RU"/>
        </w:rPr>
        <w:t>2</w:t>
      </w:r>
      <w:r w:rsidRPr="00C4560C">
        <w:rPr>
          <w:rFonts w:ascii="GHEA Grapalat" w:hAnsi="GHEA Grapalat" w:cs="Arial Armenian"/>
          <w:lang w:val="hy-AM" w:eastAsia="ru-RU"/>
        </w:rPr>
        <w:t xml:space="preserve"> հավելված</w:t>
      </w:r>
      <w:r w:rsidR="0024436D">
        <w:rPr>
          <w:rFonts w:ascii="GHEA Grapalat" w:hAnsi="GHEA Grapalat" w:cs="Arial Armenian"/>
          <w:lang w:val="hy-AM" w:eastAsia="ru-RU"/>
        </w:rPr>
        <w:t>ով</w:t>
      </w:r>
      <w:r>
        <w:rPr>
          <w:rFonts w:ascii="GHEA Grapalat" w:hAnsi="GHEA Grapalat" w:cs="Arial Armenian"/>
          <w:lang w:val="hy-AM" w:eastAsia="ru-RU"/>
        </w:rPr>
        <w:t xml:space="preserve"> </w:t>
      </w:r>
      <w:r w:rsidRPr="00C4560C">
        <w:rPr>
          <w:rFonts w:ascii="GHEA Grapalat" w:hAnsi="GHEA Grapalat" w:cs="Arial Armenian"/>
          <w:lang w:val="hy-AM" w:eastAsia="ru-RU"/>
        </w:rPr>
        <w:t xml:space="preserve">սահմանված գործողությունների նկարագրին չհամապատասխանելու դեպքում չընդունել իրականացված </w:t>
      </w:r>
      <w:r w:rsidR="00B3352B">
        <w:rPr>
          <w:rFonts w:ascii="GHEA Grapalat" w:hAnsi="GHEA Grapalat" w:cs="Arial Armenian"/>
          <w:lang w:val="hy-AM" w:eastAsia="ru-RU"/>
        </w:rPr>
        <w:t>միջոցառումները</w:t>
      </w:r>
      <w:r w:rsidRPr="00C4560C">
        <w:rPr>
          <w:rFonts w:ascii="GHEA Grapalat" w:hAnsi="GHEA Grapalat" w:cs="Arial Armenian"/>
          <w:lang w:val="hy-AM" w:eastAsia="ru-RU"/>
        </w:rPr>
        <w:t>՝ իր հայեցողությամբ սահմանելով թերությունների</w:t>
      </w:r>
      <w:r w:rsidRPr="00C4560C">
        <w:rPr>
          <w:rFonts w:ascii="GHEA Grapalat" w:hAnsi="GHEA Grapalat" w:cs="Sylfaen"/>
          <w:lang w:val="hy-AM"/>
        </w:rPr>
        <w:t xml:space="preserve"> անհատույց վերացման ողջամիտ ժամկետ և Կազմակերպությունից պահանջել վճարել սույն պայմանագրի 6.1</w:t>
      </w:r>
      <w:r w:rsidR="0009740D">
        <w:rPr>
          <w:rFonts w:ascii="GHEA Grapalat" w:hAnsi="GHEA Grapalat" w:cs="Sylfaen"/>
          <w:lang w:val="hy-AM"/>
        </w:rPr>
        <w:t>-րդ</w:t>
      </w:r>
      <w:r w:rsidRPr="00C4560C">
        <w:rPr>
          <w:rFonts w:ascii="GHEA Grapalat" w:hAnsi="GHEA Grapalat" w:cs="Sylfaen"/>
          <w:lang w:val="hy-AM"/>
        </w:rPr>
        <w:t xml:space="preserve"> կետով նախատեսված տուգանքը.</w:t>
      </w:r>
    </w:p>
    <w:p w14:paraId="5E57173D" w14:textId="6D358EAF" w:rsidR="005612C2" w:rsidRPr="00C4560C" w:rsidRDefault="005612C2" w:rsidP="005612C2">
      <w:pPr>
        <w:shd w:val="clear" w:color="auto" w:fill="FFFFFF"/>
        <w:tabs>
          <w:tab w:val="left" w:pos="993"/>
        </w:tabs>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2.1.3. առանց իրականացված </w:t>
      </w:r>
      <w:r w:rsidR="00F82FBA">
        <w:rPr>
          <w:rFonts w:ascii="GHEA Grapalat" w:hAnsi="GHEA Grapalat" w:cs="Sylfaen"/>
          <w:lang w:val="hy-AM"/>
        </w:rPr>
        <w:t>միջոցառումների</w:t>
      </w:r>
      <w:r w:rsidRPr="00C4560C">
        <w:rPr>
          <w:rFonts w:ascii="GHEA Grapalat" w:hAnsi="GHEA Grapalat" w:cs="Sylfaen"/>
          <w:lang w:val="hy-AM"/>
        </w:rPr>
        <w:t xml:space="preserve"> արդյունքների դիմաց գումար տրամադրելու` միակողմանի լուծել սույն պայմանագիրը և պահանջել հատուցել պատճառված վնասները, եթե`</w:t>
      </w:r>
    </w:p>
    <w:p w14:paraId="4E23764C" w14:textId="1EDA7B7B"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ա. կազմակերպությունը ժամանակին չի սկսում </w:t>
      </w:r>
      <w:r w:rsidR="00B7267B">
        <w:rPr>
          <w:rFonts w:ascii="GHEA Grapalat" w:hAnsi="GHEA Grapalat" w:cs="Sylfaen"/>
          <w:lang w:val="hy-AM"/>
        </w:rPr>
        <w:t>ծրագրի իրականացումը</w:t>
      </w:r>
      <w:r w:rsidRPr="00C4560C">
        <w:rPr>
          <w:rFonts w:ascii="GHEA Grapalat" w:hAnsi="GHEA Grapalat" w:cs="Sylfaen"/>
          <w:lang w:val="hy-AM"/>
        </w:rPr>
        <w:t>, կամ դրա իրականացման ժամանակ ակնհայտ է դառնում, որ այն պատշաճ չի իրականացվելու,</w:t>
      </w:r>
    </w:p>
    <w:p w14:paraId="417E141B"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բ. կազմակերպությունը երկու և ավելի անգամ խախտել է ծրագրով նախատեսված առանձին միջոցառումների իրականացման ժամկետները (միջոցառումների իրականացման ժամկետներ նախատեսված լինելու դեպքում),</w:t>
      </w:r>
    </w:p>
    <w:p w14:paraId="1CD62920" w14:textId="3362C18D" w:rsidR="005612C2" w:rsidRPr="00A52FE1" w:rsidRDefault="005612C2" w:rsidP="00A52FE1">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գ. իրականացված </w:t>
      </w:r>
      <w:r w:rsidR="00124DFA">
        <w:rPr>
          <w:rFonts w:ascii="GHEA Grapalat" w:hAnsi="GHEA Grapalat" w:cs="Sylfaen"/>
          <w:lang w:val="hy-AM"/>
        </w:rPr>
        <w:t>միջոցառումները</w:t>
      </w:r>
      <w:r w:rsidRPr="00C4560C">
        <w:rPr>
          <w:rFonts w:ascii="GHEA Grapalat" w:hAnsi="GHEA Grapalat" w:cs="Sylfaen"/>
          <w:lang w:val="hy-AM"/>
        </w:rPr>
        <w:t xml:space="preserve"> չեն համապատասխանում </w:t>
      </w:r>
      <w:r w:rsidRPr="00C4560C">
        <w:rPr>
          <w:rFonts w:ascii="GHEA Grapalat" w:hAnsi="GHEA Grapalat" w:cs="Arial Armenian"/>
          <w:lang w:val="hy-AM" w:eastAsia="ru-RU"/>
        </w:rPr>
        <w:t xml:space="preserve">սույն </w:t>
      </w:r>
      <w:r w:rsidR="00124DFA">
        <w:rPr>
          <w:rFonts w:ascii="GHEA Grapalat" w:hAnsi="GHEA Grapalat" w:cs="Arial Armenian"/>
          <w:lang w:val="hy-AM" w:eastAsia="ru-RU"/>
        </w:rPr>
        <w:t>ծրագրով սահմանված</w:t>
      </w:r>
      <w:r w:rsidR="00167600">
        <w:rPr>
          <w:rFonts w:ascii="GHEA Grapalat" w:hAnsi="GHEA Grapalat" w:cs="Sylfaen"/>
          <w:lang w:val="hy-AM"/>
        </w:rPr>
        <w:t xml:space="preserve"> </w:t>
      </w:r>
      <w:r w:rsidR="00124DFA">
        <w:rPr>
          <w:rFonts w:ascii="GHEA Grapalat" w:hAnsi="GHEA Grapalat" w:cs="Sylfaen"/>
          <w:lang w:val="hy-AM"/>
        </w:rPr>
        <w:t>պահանջներին</w:t>
      </w:r>
      <w:r w:rsidR="00167600">
        <w:rPr>
          <w:rFonts w:ascii="GHEA Grapalat" w:hAnsi="GHEA Grapalat" w:cs="Sylfaen"/>
          <w:lang w:val="hy-AM"/>
        </w:rPr>
        <w:t>,</w:t>
      </w:r>
    </w:p>
    <w:p w14:paraId="5EF477E1"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դ</w:t>
      </w:r>
      <w:r w:rsidRPr="00C4560C">
        <w:rPr>
          <w:rFonts w:ascii="Cambria Math" w:hAnsi="Cambria Math" w:cs="Cambria Math"/>
          <w:lang w:val="hy-AM"/>
        </w:rPr>
        <w:t>․</w:t>
      </w:r>
      <w:r w:rsidRPr="00C4560C">
        <w:rPr>
          <w:rFonts w:ascii="GHEA Grapalat" w:hAnsi="GHEA Grapalat" w:cs="Sylfaen"/>
          <w:lang w:val="hy-AM"/>
        </w:rPr>
        <w:t xml:space="preserve"> </w:t>
      </w:r>
      <w:r w:rsidRPr="00C4560C">
        <w:rPr>
          <w:rFonts w:ascii="GHEA Grapalat" w:hAnsi="GHEA Grapalat" w:cs="Arial Armenian"/>
          <w:lang w:val="hy-AM" w:eastAsia="ru-RU"/>
        </w:rPr>
        <w:t>բացահայտվում է կազակերպության կողմից կեղծ կամ սխալ տեղեկատվություն կամ փաստաթղթեր տրամադրելու դեպք: Տեղեկատվությունը կամ փաստաթղթերը համարվում են կեղծ նաև այն դեպքում, երբ դրանց ներկայացումից հետո ներկայացված տեղեկատվությունը փոփոխվել է, սակայն Նախարարությունը այդ մասին չի տեղեկացվել</w:t>
      </w:r>
      <w:r w:rsidRPr="00C4560C">
        <w:rPr>
          <w:rFonts w:ascii="GHEA Grapalat" w:hAnsi="GHEA Grapalat" w:cs="Sylfaen"/>
          <w:lang w:val="hy-AM"/>
        </w:rPr>
        <w:t>։</w:t>
      </w:r>
    </w:p>
    <w:p w14:paraId="63A7E8F9" w14:textId="7973C643"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lastRenderedPageBreak/>
        <w:t xml:space="preserve">2.1.4. սույն պայմանագիրն օրենքով կամ սույն պայմանագրով նախատեսված հիմքերով լուծելու դեպքում պահանջելու իրեն հանձնել անավարտ </w:t>
      </w:r>
      <w:r w:rsidR="00B47FE3">
        <w:rPr>
          <w:rFonts w:ascii="GHEA Grapalat" w:hAnsi="GHEA Grapalat" w:cs="Sylfaen"/>
          <w:lang w:val="hy-AM"/>
        </w:rPr>
        <w:t xml:space="preserve">միջոցառումների </w:t>
      </w:r>
      <w:r w:rsidRPr="00C4560C">
        <w:rPr>
          <w:rFonts w:ascii="GHEA Grapalat" w:hAnsi="GHEA Grapalat" w:cs="Sylfaen"/>
          <w:lang w:val="hy-AM"/>
        </w:rPr>
        <w:t>արդյունքները:</w:t>
      </w:r>
    </w:p>
    <w:p w14:paraId="3BA18A6C"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3F4835A3"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2.2. Կազմակերպությունն իրավունք ունի`</w:t>
      </w:r>
    </w:p>
    <w:p w14:paraId="503E9757" w14:textId="5A720352"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2.2.1. իրականացված </w:t>
      </w:r>
      <w:r w:rsidR="007F7F20">
        <w:rPr>
          <w:rFonts w:ascii="GHEA Grapalat" w:hAnsi="GHEA Grapalat" w:cs="Sylfaen"/>
          <w:lang w:val="hy-AM"/>
        </w:rPr>
        <w:t>միջոցառումների</w:t>
      </w:r>
      <w:r w:rsidRPr="00C4560C">
        <w:rPr>
          <w:rFonts w:ascii="GHEA Grapalat" w:hAnsi="GHEA Grapalat" w:cs="Sylfaen"/>
          <w:lang w:val="hy-AM"/>
        </w:rPr>
        <w:t xml:space="preserve"> արդյունքը Նախարարության կողմից ընդունվելու դեպքում պահանջել վճարելու </w:t>
      </w:r>
      <w:r w:rsidR="00E52F9C">
        <w:rPr>
          <w:rFonts w:ascii="GHEA Grapalat" w:hAnsi="GHEA Grapalat" w:cs="Sylfaen"/>
          <w:lang w:val="hy-AM"/>
        </w:rPr>
        <w:t xml:space="preserve">իրեն հասանելիք </w:t>
      </w:r>
      <w:r w:rsidRPr="00C4560C">
        <w:rPr>
          <w:rFonts w:ascii="GHEA Grapalat" w:hAnsi="GHEA Grapalat" w:cs="Sylfaen"/>
          <w:lang w:val="hy-AM"/>
        </w:rPr>
        <w:t xml:space="preserve">գումարը՝ հիմք ընդունելով հանձնման </w:t>
      </w:r>
      <w:r w:rsidR="007F7F20">
        <w:rPr>
          <w:rFonts w:ascii="GHEA Grapalat" w:hAnsi="GHEA Grapalat" w:cs="Sylfaen"/>
          <w:lang w:val="hy-AM"/>
        </w:rPr>
        <w:t>-</w:t>
      </w:r>
      <w:r w:rsidR="007F7F20" w:rsidRPr="007F7F20">
        <w:rPr>
          <w:rFonts w:ascii="GHEA Grapalat" w:hAnsi="GHEA Grapalat" w:cs="Sylfaen"/>
          <w:lang w:val="hy-AM"/>
        </w:rPr>
        <w:t xml:space="preserve"> </w:t>
      </w:r>
      <w:r w:rsidR="007F7F20" w:rsidRPr="00C4560C">
        <w:rPr>
          <w:rFonts w:ascii="GHEA Grapalat" w:hAnsi="GHEA Grapalat" w:cs="Sylfaen"/>
          <w:lang w:val="hy-AM"/>
        </w:rPr>
        <w:t xml:space="preserve">ընդունման </w:t>
      </w:r>
      <w:r w:rsidRPr="00C4560C">
        <w:rPr>
          <w:rFonts w:ascii="GHEA Grapalat" w:hAnsi="GHEA Grapalat" w:cs="Sylfaen"/>
          <w:lang w:val="hy-AM"/>
        </w:rPr>
        <w:t>ակտը.</w:t>
      </w:r>
    </w:p>
    <w:p w14:paraId="0C40B861" w14:textId="76DFBFAE" w:rsidR="005612C2" w:rsidRDefault="00E96A2F" w:rsidP="005612C2">
      <w:pPr>
        <w:shd w:val="clear" w:color="auto" w:fill="FFFFFF"/>
        <w:spacing w:after="0" w:line="240" w:lineRule="auto"/>
        <w:ind w:firstLine="450"/>
        <w:jc w:val="both"/>
        <w:rPr>
          <w:rFonts w:ascii="GHEA Grapalat" w:hAnsi="GHEA Grapalat" w:cs="Sylfaen"/>
          <w:lang w:val="hy-AM"/>
        </w:rPr>
      </w:pPr>
      <w:r>
        <w:rPr>
          <w:rFonts w:ascii="GHEA Grapalat" w:hAnsi="GHEA Grapalat" w:cs="Sylfaen"/>
          <w:lang w:val="hy-AM"/>
        </w:rPr>
        <w:t xml:space="preserve">2.2.2. </w:t>
      </w:r>
      <w:r w:rsidR="005612C2" w:rsidRPr="00C4560C">
        <w:rPr>
          <w:rFonts w:ascii="GHEA Grapalat" w:hAnsi="GHEA Grapalat" w:cs="Sylfaen"/>
          <w:lang w:val="hy-AM"/>
        </w:rPr>
        <w:t>Նախարարության կողմից գումարները չվճարվելու դեպքում</w:t>
      </w:r>
      <w:r w:rsidR="00D60859">
        <w:rPr>
          <w:rFonts w:ascii="GHEA Grapalat" w:hAnsi="GHEA Grapalat" w:cs="Sylfaen"/>
          <w:lang w:val="hy-AM"/>
        </w:rPr>
        <w:t>՝</w:t>
      </w:r>
      <w:r w:rsidR="005612C2" w:rsidRPr="00C4560C">
        <w:rPr>
          <w:rFonts w:ascii="GHEA Grapalat" w:hAnsi="GHEA Grapalat" w:cs="Sylfaen"/>
          <w:lang w:val="hy-AM"/>
        </w:rPr>
        <w:t xml:space="preserve"> միակողմանի լուծել սույն պայմանագիրը և պահանջել հատուցել իրեն պատճառված վնասները:</w:t>
      </w:r>
    </w:p>
    <w:p w14:paraId="519395AD" w14:textId="1EBCDDF9" w:rsidR="00A51F40" w:rsidRPr="005B3808" w:rsidRDefault="00A51F40" w:rsidP="00B56FEA">
      <w:pPr>
        <w:shd w:val="clear" w:color="auto" w:fill="FFFFFF"/>
        <w:spacing w:after="0" w:line="240" w:lineRule="auto"/>
        <w:ind w:firstLine="450"/>
        <w:jc w:val="both"/>
        <w:rPr>
          <w:rFonts w:ascii="GHEA Grapalat" w:hAnsi="GHEA Grapalat" w:cs="Sylfaen"/>
          <w:lang w:val="hy-AM"/>
        </w:rPr>
      </w:pPr>
      <w:r w:rsidRPr="007D0D5D">
        <w:rPr>
          <w:rFonts w:ascii="GHEA Grapalat" w:hAnsi="GHEA Grapalat" w:cs="Sylfaen"/>
          <w:lang w:val="hy-AM"/>
        </w:rPr>
        <w:t>2</w:t>
      </w:r>
      <w:r w:rsidR="00BE6203" w:rsidRPr="007D0D5D">
        <w:rPr>
          <w:rFonts w:ascii="GHEA Grapalat" w:hAnsi="GHEA Grapalat" w:cs="Sylfaen"/>
          <w:lang w:val="hy-AM"/>
        </w:rPr>
        <w:t>.2.3</w:t>
      </w:r>
      <w:r w:rsidR="0009740D">
        <w:rPr>
          <w:rFonts w:ascii="Cambria Math" w:hAnsi="Cambria Math" w:cs="Sylfaen"/>
          <w:lang w:val="hy-AM"/>
        </w:rPr>
        <w:t>․</w:t>
      </w:r>
      <w:r w:rsidR="00BE6203" w:rsidRPr="007D0D5D">
        <w:rPr>
          <w:rFonts w:ascii="GHEA Grapalat" w:hAnsi="GHEA Grapalat" w:cs="Sylfaen"/>
          <w:lang w:val="hy-AM"/>
        </w:rPr>
        <w:t xml:space="preserve"> </w:t>
      </w:r>
      <w:r w:rsidR="00E96A2F" w:rsidRPr="00E96A2F">
        <w:rPr>
          <w:rFonts w:ascii="GHEA Grapalat" w:hAnsi="GHEA Grapalat" w:cs="Sylfaen"/>
          <w:lang w:val="hy-AM"/>
        </w:rPr>
        <w:t>Նախարարության համաձայնությունը ստանալու դեպքում՝ կատարել ՀՀ պետական բյուջեից տրամադրվող ֆինանսական միջոցների հոդվածային վերաբաշխում՝ բայց ոչ ավել, քան ֆինանսական առաջարկի ծախսային յուրաքանչյուր հոդվածի 10%-ի չափով։</w:t>
      </w:r>
    </w:p>
    <w:p w14:paraId="29EE1790" w14:textId="77777777" w:rsidR="005612C2" w:rsidRPr="004C2BF6" w:rsidRDefault="005612C2" w:rsidP="005612C2">
      <w:pPr>
        <w:shd w:val="clear" w:color="auto" w:fill="FFFFFF"/>
        <w:spacing w:after="0" w:line="240" w:lineRule="auto"/>
        <w:ind w:firstLine="450"/>
        <w:jc w:val="both"/>
        <w:rPr>
          <w:rFonts w:ascii="GHEA Grapalat" w:hAnsi="GHEA Grapalat" w:cs="Sylfaen"/>
          <w:lang w:val="hy-AM"/>
        </w:rPr>
      </w:pPr>
    </w:p>
    <w:p w14:paraId="2E0ABD3D"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2.3. Նախարարությունը պարտավոր է`</w:t>
      </w:r>
    </w:p>
    <w:p w14:paraId="6D0AA366" w14:textId="77777777" w:rsidR="005612C2" w:rsidRPr="00C4560C" w:rsidRDefault="005612C2" w:rsidP="005612C2">
      <w:pPr>
        <w:shd w:val="clear" w:color="auto" w:fill="FFFFFF"/>
        <w:tabs>
          <w:tab w:val="left" w:pos="1080"/>
        </w:tabs>
        <w:spacing w:after="0" w:line="240" w:lineRule="auto"/>
        <w:ind w:firstLine="450"/>
        <w:jc w:val="both"/>
        <w:rPr>
          <w:rFonts w:ascii="GHEA Grapalat" w:hAnsi="GHEA Grapalat" w:cs="Sylfaen"/>
          <w:lang w:val="hy-AM"/>
        </w:rPr>
      </w:pPr>
      <w:r w:rsidRPr="00C4560C">
        <w:rPr>
          <w:rFonts w:ascii="GHEA Grapalat" w:hAnsi="GHEA Grapalat" w:cs="Sylfaen"/>
          <w:lang w:val="hy-AM"/>
        </w:rPr>
        <w:t>2.3.1. սույն պայմանագրով և այլ իրավական ակտերով նախատեսված դեպքերում աջակցել Կազմակերպությանը.</w:t>
      </w:r>
    </w:p>
    <w:p w14:paraId="4C2B82E1" w14:textId="530F383F"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2.3.2. կատարել </w:t>
      </w:r>
      <w:r w:rsidR="007266A2">
        <w:rPr>
          <w:rFonts w:ascii="GHEA Grapalat" w:hAnsi="GHEA Grapalat" w:cs="Sylfaen"/>
          <w:lang w:val="hy-AM"/>
        </w:rPr>
        <w:t>ծրագրի</w:t>
      </w:r>
      <w:r w:rsidRPr="00C4560C">
        <w:rPr>
          <w:rFonts w:ascii="GHEA Grapalat" w:hAnsi="GHEA Grapalat" w:cs="Sylfaen"/>
          <w:lang w:val="hy-AM"/>
        </w:rPr>
        <w:t xml:space="preserve"> իրականացման մոնիթորինգ՝ անհրաժեշտության դեպքում համագործակցելով այլ պետական կառավարման մամինների հետ.</w:t>
      </w:r>
    </w:p>
    <w:p w14:paraId="3C48D146"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2.3.3. իրականացնել ծրագրով նախատեսված այլ աշխատանքներ.</w:t>
      </w:r>
    </w:p>
    <w:p w14:paraId="5091349C" w14:textId="4C5303C9" w:rsidR="005612C2" w:rsidRPr="00C4560C" w:rsidRDefault="005612C2" w:rsidP="005612C2">
      <w:pPr>
        <w:shd w:val="clear" w:color="auto" w:fill="FFFFFF"/>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2.3.4. իրականացված </w:t>
      </w:r>
      <w:r w:rsidR="007266A2">
        <w:rPr>
          <w:rFonts w:ascii="GHEA Grapalat" w:hAnsi="GHEA Grapalat" w:cs="Sylfaen"/>
          <w:lang w:val="hy-AM"/>
        </w:rPr>
        <w:t>միջոցառման</w:t>
      </w:r>
      <w:r w:rsidRPr="00C4560C">
        <w:rPr>
          <w:rFonts w:ascii="GHEA Grapalat" w:hAnsi="GHEA Grapalat" w:cs="Sylfaen"/>
          <w:lang w:val="hy-AM"/>
        </w:rPr>
        <w:t xml:space="preserve"> մասին ներկայացված կատարողական հաշվետությունների վերաբերյալ համապատասխան որոշում ընդունել դրանք ստանալու օրվանից մինչև 20 աշխատանքային օրվա ընթացքում: Եթե ներկայացված հաշվետվությունների համաձայն</w:t>
      </w:r>
      <w:r w:rsidR="00E77740">
        <w:rPr>
          <w:rFonts w:ascii="GHEA Grapalat" w:hAnsi="GHEA Grapalat" w:cs="Sylfaen"/>
          <w:lang w:val="hy-AM"/>
        </w:rPr>
        <w:t xml:space="preserve"> </w:t>
      </w:r>
      <w:r w:rsidRPr="00C4560C">
        <w:rPr>
          <w:rFonts w:ascii="GHEA Grapalat" w:hAnsi="GHEA Grapalat" w:cs="Sylfaen"/>
          <w:lang w:val="hy-AM"/>
        </w:rPr>
        <w:t xml:space="preserve">իրականացված միջոցառումը համապատասխանում է ծրագրի և սույն պայմանագրի պահանջներին, ապա դրանք ընդունվում են: Ընդ որում, </w:t>
      </w:r>
      <w:r w:rsidR="00F75289">
        <w:rPr>
          <w:rFonts w:ascii="GHEA Grapalat" w:hAnsi="GHEA Grapalat" w:cs="Sylfaen"/>
          <w:lang w:val="hy-AM"/>
        </w:rPr>
        <w:t>Ն</w:t>
      </w:r>
      <w:r w:rsidR="00E77740">
        <w:rPr>
          <w:rFonts w:ascii="GHEA Grapalat" w:hAnsi="GHEA Grapalat" w:cs="Sylfaen"/>
          <w:lang w:val="hy-AM"/>
        </w:rPr>
        <w:t>ախարարությունը</w:t>
      </w:r>
      <w:r w:rsidRPr="00C4560C">
        <w:rPr>
          <w:rFonts w:ascii="GHEA Grapalat" w:hAnsi="GHEA Grapalat" w:cs="Sylfaen"/>
          <w:lang w:val="hy-AM"/>
        </w:rPr>
        <w:t xml:space="preserve"> հաշվետվությունն ընդունելու դեպքում եռօրյա ժամկետում դրա մասին գրավոր ծանուցում է կազմակերպությանը:</w:t>
      </w:r>
    </w:p>
    <w:p w14:paraId="6D9C17C4" w14:textId="77777777" w:rsidR="005612C2" w:rsidRPr="00C4560C" w:rsidRDefault="005612C2" w:rsidP="005612C2">
      <w:pPr>
        <w:shd w:val="clear" w:color="auto" w:fill="FFFFFF"/>
        <w:spacing w:after="0" w:line="240" w:lineRule="auto"/>
        <w:ind w:firstLine="450"/>
        <w:jc w:val="both"/>
        <w:rPr>
          <w:rFonts w:ascii="GHEA Grapalat" w:hAnsi="GHEA Grapalat" w:cs="Sylfaen"/>
          <w:lang w:val="hy-AM"/>
        </w:rPr>
      </w:pPr>
    </w:p>
    <w:p w14:paraId="1848A4E7" w14:textId="77777777" w:rsidR="005612C2" w:rsidRPr="00C4560C" w:rsidRDefault="005612C2" w:rsidP="005612C2">
      <w:pPr>
        <w:shd w:val="clear" w:color="auto" w:fill="FFFFFF"/>
        <w:spacing w:after="0" w:line="240" w:lineRule="auto"/>
        <w:ind w:firstLine="450"/>
        <w:jc w:val="both"/>
        <w:rPr>
          <w:rFonts w:ascii="GHEA Grapalat" w:hAnsi="GHEA Grapalat" w:cs="Sylfaen"/>
          <w:b/>
          <w:lang w:val="hy-AM"/>
        </w:rPr>
      </w:pPr>
      <w:r w:rsidRPr="00C4560C">
        <w:rPr>
          <w:rFonts w:ascii="GHEA Grapalat" w:hAnsi="GHEA Grapalat" w:cs="Sylfaen"/>
          <w:b/>
          <w:lang w:val="hy-AM"/>
        </w:rPr>
        <w:t>2.4. Կազմակերպությունը պարտավոր է`</w:t>
      </w:r>
    </w:p>
    <w:p w14:paraId="35EAFE92" w14:textId="4A1C419A"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 xml:space="preserve">2.4.1. իրականացնել ծրագրի շրջանակներում </w:t>
      </w:r>
      <w:r w:rsidR="00F75289">
        <w:rPr>
          <w:rFonts w:ascii="GHEA Grapalat" w:hAnsi="GHEA Grapalat" w:cs="Sylfaen"/>
          <w:lang w:val="hy-AM"/>
        </w:rPr>
        <w:t>Ն</w:t>
      </w:r>
      <w:r w:rsidR="00E77740">
        <w:rPr>
          <w:rFonts w:ascii="GHEA Grapalat" w:hAnsi="GHEA Grapalat" w:cs="Sylfaen"/>
          <w:lang w:val="hy-AM"/>
        </w:rPr>
        <w:t>ախարարության</w:t>
      </w:r>
      <w:r w:rsidR="00E77740" w:rsidRPr="00C4560C">
        <w:rPr>
          <w:rFonts w:ascii="GHEA Grapalat" w:hAnsi="GHEA Grapalat" w:cs="Sylfaen"/>
          <w:lang w:val="hy-AM"/>
        </w:rPr>
        <w:t xml:space="preserve"> </w:t>
      </w:r>
      <w:r w:rsidRPr="00C4560C">
        <w:rPr>
          <w:rFonts w:ascii="GHEA Grapalat" w:hAnsi="GHEA Grapalat" w:cs="Sylfaen"/>
          <w:lang w:val="hy-AM"/>
        </w:rPr>
        <w:t>կողմից տրամադրված գումարների` Հայաստանի Հանրապետության հաշվապահական հաշվառման N 20 ստանդարտի դրույթներին համապատասխան հաշվառում.</w:t>
      </w:r>
    </w:p>
    <w:p w14:paraId="1334F9EA" w14:textId="2D1FAE59" w:rsidR="005612C2" w:rsidRDefault="005612C2" w:rsidP="005612C2">
      <w:pPr>
        <w:spacing w:after="0" w:line="240" w:lineRule="auto"/>
        <w:ind w:firstLine="450"/>
        <w:jc w:val="both"/>
        <w:rPr>
          <w:rFonts w:ascii="GHEA Grapalat" w:hAnsi="GHEA Grapalat" w:cs="Arial LatArm"/>
          <w:lang w:val="hy-AM"/>
        </w:rPr>
      </w:pPr>
      <w:r w:rsidRPr="00C4560C">
        <w:rPr>
          <w:rFonts w:ascii="GHEA Grapalat" w:hAnsi="GHEA Grapalat"/>
          <w:lang w:val="hy-AM"/>
        </w:rPr>
        <w:t>2.4.</w:t>
      </w:r>
      <w:r w:rsidRPr="00C4560C">
        <w:rPr>
          <w:rFonts w:ascii="GHEA Grapalat" w:hAnsi="GHEA Grapalat"/>
          <w:lang w:val="it-CH"/>
        </w:rPr>
        <w:t>2</w:t>
      </w:r>
      <w:r w:rsidRPr="00C4560C">
        <w:rPr>
          <w:rFonts w:ascii="GHEA Grapalat" w:hAnsi="GHEA Grapalat"/>
          <w:lang w:val="hy-AM"/>
        </w:rPr>
        <w:t xml:space="preserve">. պայմանագրով նախատեսված ֆինանսական միջոցներն օգտագործել ծրագրով և (կամ) սույն պայմանագրով սահմանված նպատակներով ու </w:t>
      </w:r>
      <w:r w:rsidR="00E77740">
        <w:rPr>
          <w:rFonts w:ascii="GHEA Grapalat" w:hAnsi="GHEA Grapalat"/>
          <w:lang w:val="hy-AM"/>
        </w:rPr>
        <w:t>չափաքանակներով։</w:t>
      </w:r>
    </w:p>
    <w:p w14:paraId="7264356F" w14:textId="77777777" w:rsidR="005612C2" w:rsidRPr="00C4560C"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2.4.3. </w:t>
      </w:r>
      <w:r w:rsidRPr="00C4560C">
        <w:rPr>
          <w:rFonts w:ascii="GHEA Grapalat" w:hAnsi="GHEA Grapalat" w:cs="Arial LatArm"/>
          <w:lang w:val="hy-AM"/>
        </w:rPr>
        <w:t>կատարել</w:t>
      </w:r>
      <w:r w:rsidRPr="00C4560C">
        <w:rPr>
          <w:rFonts w:ascii="GHEA Grapalat" w:hAnsi="GHEA Grapalat" w:cs="Arial LatArm"/>
          <w:lang w:val="it-CH"/>
        </w:rPr>
        <w:t xml:space="preserve"> </w:t>
      </w:r>
      <w:r w:rsidRPr="00C4560C">
        <w:rPr>
          <w:rFonts w:ascii="GHEA Grapalat" w:hAnsi="GHEA Grapalat" w:cs="Sylfaen"/>
          <w:lang w:val="hy-AM"/>
        </w:rPr>
        <w:t>Նախարարության</w:t>
      </w:r>
      <w:r w:rsidRPr="00C4560C">
        <w:rPr>
          <w:rFonts w:ascii="GHEA Grapalat" w:hAnsi="GHEA Grapalat" w:cs="Arial LatArm"/>
          <w:lang w:val="it-CH"/>
        </w:rPr>
        <w:t xml:space="preserve"> </w:t>
      </w:r>
      <w:r w:rsidRPr="00C4560C">
        <w:rPr>
          <w:rFonts w:ascii="GHEA Grapalat" w:hAnsi="GHEA Grapalat" w:cs="Arial LatArm"/>
          <w:lang w:val="hy-AM"/>
        </w:rPr>
        <w:t>կողմից</w:t>
      </w:r>
      <w:r w:rsidRPr="00C4560C">
        <w:rPr>
          <w:rFonts w:ascii="GHEA Grapalat" w:hAnsi="GHEA Grapalat" w:cs="Arial LatArm"/>
          <w:lang w:val="it-CH"/>
        </w:rPr>
        <w:t xml:space="preserve"> </w:t>
      </w:r>
      <w:r w:rsidRPr="00C4560C">
        <w:rPr>
          <w:rFonts w:ascii="GHEA Grapalat" w:hAnsi="GHEA Grapalat" w:cs="Arial LatArm"/>
          <w:lang w:val="hy-AM"/>
        </w:rPr>
        <w:t>բացահայտված</w:t>
      </w:r>
      <w:r w:rsidRPr="00C4560C">
        <w:rPr>
          <w:rFonts w:ascii="GHEA Grapalat" w:hAnsi="GHEA Grapalat" w:cs="Arial LatArm"/>
          <w:lang w:val="it-CH"/>
        </w:rPr>
        <w:t xml:space="preserve"> </w:t>
      </w:r>
      <w:r w:rsidRPr="00C4560C">
        <w:rPr>
          <w:rFonts w:ascii="GHEA Grapalat" w:hAnsi="GHEA Grapalat" w:cs="Arial LatArm"/>
          <w:lang w:val="hy-AM"/>
        </w:rPr>
        <w:t>թերությունների</w:t>
      </w:r>
      <w:r w:rsidRPr="00C4560C">
        <w:rPr>
          <w:rFonts w:ascii="GHEA Grapalat" w:hAnsi="GHEA Grapalat" w:cs="Arial LatArm"/>
          <w:lang w:val="it-CH"/>
        </w:rPr>
        <w:t xml:space="preserve"> </w:t>
      </w:r>
      <w:r w:rsidRPr="00C4560C">
        <w:rPr>
          <w:rFonts w:ascii="GHEA Grapalat" w:hAnsi="GHEA Grapalat" w:cs="Arial LatArm"/>
          <w:lang w:val="hy-AM"/>
        </w:rPr>
        <w:t>վերացման</w:t>
      </w:r>
      <w:r w:rsidRPr="00C4560C">
        <w:rPr>
          <w:rFonts w:ascii="GHEA Grapalat" w:hAnsi="GHEA Grapalat" w:cs="Arial LatArm"/>
          <w:lang w:val="it-CH"/>
        </w:rPr>
        <w:t xml:space="preserve"> </w:t>
      </w:r>
      <w:r w:rsidRPr="00C4560C">
        <w:rPr>
          <w:rFonts w:ascii="GHEA Grapalat" w:hAnsi="GHEA Grapalat" w:cs="Arial LatArm"/>
          <w:lang w:val="hy-AM"/>
        </w:rPr>
        <w:t>նպատակով</w:t>
      </w:r>
      <w:r w:rsidRPr="00C4560C">
        <w:rPr>
          <w:rFonts w:ascii="GHEA Grapalat" w:hAnsi="GHEA Grapalat" w:cs="Arial LatArm"/>
          <w:lang w:val="it-CH"/>
        </w:rPr>
        <w:t xml:space="preserve"> </w:t>
      </w:r>
      <w:r w:rsidRPr="00C4560C">
        <w:rPr>
          <w:rFonts w:ascii="GHEA Grapalat" w:hAnsi="GHEA Grapalat" w:cs="Arial LatArm"/>
          <w:lang w:val="hy-AM"/>
        </w:rPr>
        <w:t>տրված</w:t>
      </w:r>
      <w:r w:rsidRPr="00C4560C">
        <w:rPr>
          <w:rFonts w:ascii="GHEA Grapalat" w:hAnsi="GHEA Grapalat" w:cs="Arial LatArm"/>
          <w:lang w:val="it-CH"/>
        </w:rPr>
        <w:t xml:space="preserve"> </w:t>
      </w:r>
      <w:r w:rsidRPr="00C4560C">
        <w:rPr>
          <w:rFonts w:ascii="GHEA Grapalat" w:hAnsi="GHEA Grapalat" w:cs="Arial LatArm"/>
          <w:lang w:val="hy-AM"/>
        </w:rPr>
        <w:t>ցուցումները</w:t>
      </w:r>
      <w:r w:rsidRPr="00C4560C">
        <w:rPr>
          <w:rFonts w:ascii="GHEA Grapalat" w:hAnsi="GHEA Grapalat" w:cs="Arial LatArm"/>
          <w:lang w:val="it-CH"/>
        </w:rPr>
        <w:t>.</w:t>
      </w:r>
    </w:p>
    <w:p w14:paraId="0962E2B5" w14:textId="43184B23" w:rsidR="005612C2" w:rsidRDefault="005612C2" w:rsidP="005612C2">
      <w:pPr>
        <w:spacing w:after="0" w:line="240" w:lineRule="auto"/>
        <w:ind w:firstLine="450"/>
        <w:jc w:val="both"/>
        <w:rPr>
          <w:rFonts w:ascii="GHEA Grapalat" w:hAnsi="GHEA Grapalat" w:cs="Arial LatArm"/>
          <w:lang w:val="it-CH"/>
        </w:rPr>
      </w:pPr>
      <w:r w:rsidRPr="00C4560C">
        <w:rPr>
          <w:rFonts w:ascii="GHEA Grapalat" w:hAnsi="GHEA Grapalat" w:cs="Arial LatArm"/>
          <w:lang w:val="it-CH"/>
        </w:rPr>
        <w:t xml:space="preserve">2.4.4. սույն պայմանագրով սահմանված կարգով </w:t>
      </w:r>
      <w:r w:rsidR="00F75289">
        <w:rPr>
          <w:rFonts w:ascii="GHEA Grapalat" w:hAnsi="GHEA Grapalat" w:cs="Sylfaen"/>
          <w:lang w:val="hy-AM"/>
        </w:rPr>
        <w:t>Ն</w:t>
      </w:r>
      <w:r w:rsidR="00C56FBC">
        <w:rPr>
          <w:rFonts w:ascii="GHEA Grapalat" w:hAnsi="GHEA Grapalat" w:cs="Sylfaen"/>
          <w:lang w:val="hy-AM"/>
        </w:rPr>
        <w:t>ախարարությանը</w:t>
      </w:r>
      <w:r w:rsidRPr="00C4560C">
        <w:rPr>
          <w:rFonts w:ascii="GHEA Grapalat" w:hAnsi="GHEA Grapalat" w:cs="Arial LatArm"/>
          <w:lang w:val="it-CH"/>
        </w:rPr>
        <w:t xml:space="preserve"> ներկայացնել միջոցառումների իրականացման մասին հաշվետվություններ, իսկ ծրագրի ավարտից հետո` ամփոփ հաշվետվություն.</w:t>
      </w:r>
    </w:p>
    <w:p w14:paraId="6DE0A148" w14:textId="4C778703" w:rsidR="0009740D" w:rsidRPr="0054519A" w:rsidRDefault="0009740D" w:rsidP="0009740D">
      <w:pPr>
        <w:spacing w:after="0" w:line="240" w:lineRule="auto"/>
        <w:ind w:firstLine="450"/>
        <w:jc w:val="both"/>
        <w:rPr>
          <w:rFonts w:ascii="GHEA Grapalat" w:eastAsia="GHEA Grapalat" w:hAnsi="GHEA Grapalat" w:cs="GHEA Grapalat"/>
          <w:lang w:val="hy-AM"/>
        </w:rPr>
      </w:pPr>
      <w:r>
        <w:rPr>
          <w:rFonts w:ascii="GHEA Grapalat" w:eastAsia="GHEA Grapalat" w:hAnsi="GHEA Grapalat" w:cs="GHEA Grapalat"/>
          <w:lang w:val="hy-AM"/>
        </w:rPr>
        <w:t>2.4.5</w:t>
      </w:r>
      <w:r w:rsidRPr="0054519A">
        <w:rPr>
          <w:rFonts w:ascii="GHEA Grapalat" w:eastAsia="GHEA Grapalat" w:hAnsi="GHEA Grapalat" w:cs="GHEA Grapalat"/>
          <w:lang w:val="hy-AM"/>
        </w:rPr>
        <w:t xml:space="preserve">. </w:t>
      </w:r>
      <w:r>
        <w:rPr>
          <w:rFonts w:ascii="GHEA Grapalat" w:eastAsia="GHEA Grapalat" w:hAnsi="GHEA Grapalat" w:cs="GHEA Grapalat"/>
          <w:lang w:val="hy-AM"/>
        </w:rPr>
        <w:t>մ</w:t>
      </w:r>
      <w:r w:rsidRPr="0054519A">
        <w:rPr>
          <w:rFonts w:ascii="GHEA Grapalat" w:eastAsia="GHEA Grapalat" w:hAnsi="GHEA Grapalat" w:cs="GHEA Grapalat"/>
          <w:lang w:val="hy-AM"/>
        </w:rPr>
        <w:t xml:space="preserve">ինչև հաշվետու ամսվան հաջորդող ամսվա 10-ը, իսկ դեկտեմբեր ամսին մինչև դեկտեմբերի 20-ը՝ Նախարարություն </w:t>
      </w:r>
      <w:r>
        <w:rPr>
          <w:rFonts w:ascii="GHEA Grapalat" w:eastAsia="GHEA Grapalat" w:hAnsi="GHEA Grapalat" w:cs="GHEA Grapalat"/>
          <w:lang w:val="hy-AM"/>
        </w:rPr>
        <w:t>ներկայացնել</w:t>
      </w:r>
      <w:r w:rsidRPr="0054519A">
        <w:rPr>
          <w:rFonts w:ascii="GHEA Grapalat" w:eastAsia="GHEA Grapalat" w:hAnsi="GHEA Grapalat" w:cs="GHEA Grapalat"/>
          <w:lang w:val="hy-AM"/>
        </w:rPr>
        <w:t xml:space="preserve"> հանձնման-ընդունման ակտի երկուական օրինակ` համաձայն սույն պայմանագրի N 5 հավելվածի</w:t>
      </w:r>
      <w:r>
        <w:rPr>
          <w:rFonts w:ascii="GHEA Grapalat" w:eastAsia="GHEA Grapalat" w:hAnsi="GHEA Grapalat" w:cs="GHEA Grapalat"/>
          <w:lang w:val="hy-AM"/>
        </w:rPr>
        <w:t>։</w:t>
      </w:r>
      <w:r w:rsidRPr="0054519A">
        <w:rPr>
          <w:rFonts w:ascii="GHEA Grapalat" w:eastAsia="GHEA Grapalat" w:hAnsi="GHEA Grapalat" w:cs="GHEA Grapalat"/>
          <w:lang w:val="hy-AM"/>
        </w:rPr>
        <w:t xml:space="preserve"> </w:t>
      </w:r>
    </w:p>
    <w:p w14:paraId="112E0980" w14:textId="70ED0DF7" w:rsidR="00017C53" w:rsidRPr="0054519A"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2.4.6</w:t>
      </w:r>
      <w:r w:rsidR="00017C53" w:rsidRPr="0054519A">
        <w:rPr>
          <w:rFonts w:ascii="GHEA Grapalat" w:eastAsia="GHEA Grapalat" w:hAnsi="GHEA Grapalat" w:cs="GHEA Grapalat"/>
          <w:lang w:val="it-CH"/>
        </w:rPr>
        <w:t xml:space="preserve">. </w:t>
      </w:r>
      <w:r>
        <w:rPr>
          <w:rFonts w:ascii="GHEA Grapalat" w:eastAsia="GHEA Grapalat" w:hAnsi="GHEA Grapalat" w:cs="GHEA Grapalat"/>
          <w:lang w:val="hy-AM"/>
        </w:rPr>
        <w:t xml:space="preserve">սույն պայմանագրի 2.4.5-րդ կետով սահմանված </w:t>
      </w:r>
      <w:r w:rsidRPr="0009740D">
        <w:rPr>
          <w:rFonts w:ascii="GHEA Grapalat" w:eastAsia="GHEA Grapalat" w:hAnsi="GHEA Grapalat" w:cs="GHEA Grapalat"/>
          <w:lang w:val="hy-AM"/>
        </w:rPr>
        <w:t>հանձնման</w:t>
      </w:r>
      <w:r w:rsidRPr="007D0D5D">
        <w:rPr>
          <w:rFonts w:ascii="GHEA Grapalat" w:eastAsia="GHEA Grapalat" w:hAnsi="GHEA Grapalat" w:cs="GHEA Grapalat"/>
          <w:lang w:val="it-CH"/>
        </w:rPr>
        <w:t>-</w:t>
      </w:r>
      <w:r w:rsidRPr="0009740D">
        <w:rPr>
          <w:rFonts w:ascii="GHEA Grapalat" w:eastAsia="GHEA Grapalat" w:hAnsi="GHEA Grapalat" w:cs="GHEA Grapalat"/>
          <w:lang w:val="hy-AM"/>
        </w:rPr>
        <w:t>ընդունման</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ակտի</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հետ</w:t>
      </w:r>
      <w:r w:rsidRPr="007D0D5D">
        <w:rPr>
          <w:rFonts w:ascii="GHEA Grapalat" w:eastAsia="GHEA Grapalat" w:hAnsi="GHEA Grapalat" w:cs="GHEA Grapalat"/>
          <w:lang w:val="it-CH"/>
        </w:rPr>
        <w:t xml:space="preserve"> </w:t>
      </w:r>
      <w:r w:rsidRPr="0009740D">
        <w:rPr>
          <w:rFonts w:ascii="GHEA Grapalat" w:eastAsia="GHEA Grapalat" w:hAnsi="GHEA Grapalat" w:cs="GHEA Grapalat"/>
          <w:lang w:val="hy-AM"/>
        </w:rPr>
        <w:t>միաժամանակ</w:t>
      </w:r>
      <w:r>
        <w:rPr>
          <w:rFonts w:ascii="GHEA Grapalat" w:eastAsia="GHEA Grapalat" w:hAnsi="GHEA Grapalat" w:cs="GHEA Grapalat"/>
          <w:lang w:val="hy-AM"/>
        </w:rPr>
        <w:t xml:space="preserve"> </w:t>
      </w:r>
      <w:r w:rsidR="00F75289">
        <w:rPr>
          <w:rFonts w:ascii="GHEA Grapalat" w:eastAsia="GHEA Grapalat" w:hAnsi="GHEA Grapalat" w:cs="GHEA Grapalat"/>
          <w:lang w:val="hy-AM"/>
        </w:rPr>
        <w:t>Ն</w:t>
      </w:r>
      <w:r w:rsidR="0001207C" w:rsidRPr="0009740D">
        <w:rPr>
          <w:rFonts w:ascii="GHEA Grapalat" w:eastAsia="GHEA Grapalat" w:hAnsi="GHEA Grapalat" w:cs="GHEA Grapalat"/>
          <w:lang w:val="hy-AM"/>
        </w:rPr>
        <w:t>ախարարություն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ներկայացնել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կատարված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փաստացի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ծախսերի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վերաբերյալ</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ՀՀ</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ֆինանսների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նախարարի</w:t>
      </w:r>
      <w:r w:rsidR="00017C53" w:rsidRPr="007D0D5D">
        <w:rPr>
          <w:rFonts w:ascii="GHEA Grapalat" w:eastAsia="GHEA Grapalat" w:hAnsi="GHEA Grapalat" w:cs="GHEA Grapalat"/>
          <w:lang w:val="it-CH"/>
        </w:rPr>
        <w:t xml:space="preserve"> 2007 </w:t>
      </w:r>
      <w:r w:rsidR="00017C53" w:rsidRPr="0009740D">
        <w:rPr>
          <w:rFonts w:ascii="GHEA Grapalat" w:eastAsia="GHEA Grapalat" w:hAnsi="GHEA Grapalat" w:cs="GHEA Grapalat"/>
          <w:lang w:val="hy-AM"/>
        </w:rPr>
        <w:t>թվականի</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հունվարի</w:t>
      </w:r>
      <w:r w:rsidR="00017C53" w:rsidRPr="007D0D5D">
        <w:rPr>
          <w:rFonts w:ascii="GHEA Grapalat" w:eastAsia="GHEA Grapalat" w:hAnsi="GHEA Grapalat" w:cs="GHEA Grapalat"/>
          <w:lang w:val="it-CH"/>
        </w:rPr>
        <w:t xml:space="preserve"> 9-</w:t>
      </w:r>
      <w:r w:rsidR="00017C53" w:rsidRPr="0009740D">
        <w:rPr>
          <w:rFonts w:ascii="GHEA Grapalat" w:eastAsia="GHEA Grapalat" w:hAnsi="GHEA Grapalat" w:cs="GHEA Grapalat"/>
          <w:lang w:val="hy-AM"/>
        </w:rPr>
        <w:t>ի</w:t>
      </w:r>
      <w:r w:rsidR="00017C53" w:rsidRPr="007D0D5D">
        <w:rPr>
          <w:rFonts w:ascii="GHEA Grapalat" w:eastAsia="GHEA Grapalat" w:hAnsi="GHEA Grapalat" w:cs="GHEA Grapalat"/>
          <w:lang w:val="it-CH"/>
        </w:rPr>
        <w:t xml:space="preserve"> N</w:t>
      </w:r>
      <w:r>
        <w:rPr>
          <w:rFonts w:ascii="GHEA Grapalat" w:eastAsia="GHEA Grapalat" w:hAnsi="GHEA Grapalat" w:cs="GHEA Grapalat"/>
          <w:lang w:val="hy-AM"/>
        </w:rPr>
        <w:t xml:space="preserve"> </w:t>
      </w:r>
      <w:r w:rsidR="00017C53" w:rsidRPr="007D0D5D">
        <w:rPr>
          <w:rFonts w:ascii="GHEA Grapalat" w:eastAsia="GHEA Grapalat" w:hAnsi="GHEA Grapalat" w:cs="GHEA Grapalat"/>
          <w:lang w:val="it-CH"/>
        </w:rPr>
        <w:t xml:space="preserve">5 </w:t>
      </w:r>
      <w:r w:rsidR="00017C53" w:rsidRPr="0009740D">
        <w:rPr>
          <w:rFonts w:ascii="GHEA Grapalat" w:eastAsia="GHEA Grapalat" w:hAnsi="GHEA Grapalat" w:cs="GHEA Grapalat"/>
          <w:lang w:val="hy-AM"/>
        </w:rPr>
        <w:t>հրամանով</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սահմանված</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տնտեսագիտական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դասակարգման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սինթետիկ</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հաշվառմամբ</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հաշվետվությունը</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համաձայն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սույն</w:t>
      </w:r>
      <w:r w:rsidR="00017C53" w:rsidRPr="007D0D5D">
        <w:rPr>
          <w:rFonts w:ascii="GHEA Grapalat" w:eastAsia="GHEA Grapalat" w:hAnsi="GHEA Grapalat" w:cs="GHEA Grapalat"/>
          <w:lang w:val="it-CH"/>
        </w:rPr>
        <w:t xml:space="preserve"> </w:t>
      </w:r>
      <w:r w:rsidR="00017C53" w:rsidRPr="0009740D">
        <w:rPr>
          <w:rFonts w:ascii="GHEA Grapalat" w:eastAsia="GHEA Grapalat" w:hAnsi="GHEA Grapalat" w:cs="GHEA Grapalat"/>
          <w:lang w:val="hy-AM"/>
        </w:rPr>
        <w:t>պայմանագրի</w:t>
      </w:r>
      <w:r w:rsidR="00017C53" w:rsidRPr="007D0D5D">
        <w:rPr>
          <w:rFonts w:ascii="GHEA Grapalat" w:eastAsia="GHEA Grapalat" w:hAnsi="GHEA Grapalat" w:cs="GHEA Grapalat"/>
          <w:lang w:val="it-CH"/>
        </w:rPr>
        <w:t xml:space="preserve"> N 6 </w:t>
      </w:r>
      <w:r>
        <w:rPr>
          <w:rFonts w:ascii="GHEA Grapalat" w:eastAsia="GHEA Grapalat" w:hAnsi="GHEA Grapalat" w:cs="GHEA Grapalat"/>
          <w:lang w:val="hy-AM"/>
        </w:rPr>
        <w:t>հավելվածի</w:t>
      </w:r>
      <w:r w:rsidR="00017C53" w:rsidRPr="0009740D">
        <w:rPr>
          <w:rFonts w:ascii="GHEA Grapalat" w:eastAsia="GHEA Grapalat" w:hAnsi="GHEA Grapalat" w:cs="GHEA Grapalat"/>
          <w:lang w:val="hy-AM"/>
        </w:rPr>
        <w:t>։</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Հաշվետվությանը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կից</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անհրաժեշտ</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է</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ներկայացնել</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կատարված</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ծախսը</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հիմնավորող</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փաստաթղթեր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ինչպես</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օրինակ՝</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հաշիվ</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ապրանքագրեր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վճարման</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հանձնարարականներ</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աշխատաժամանակի</w:t>
      </w:r>
      <w:r w:rsidR="00017C53" w:rsidRPr="007D0D5D">
        <w:rPr>
          <w:rFonts w:ascii="GHEA Grapalat" w:eastAsia="GHEA Grapalat" w:hAnsi="GHEA Grapalat" w:cs="GHEA Grapalat"/>
          <w:lang w:val="it-CH"/>
        </w:rPr>
        <w:t xml:space="preserve"> </w:t>
      </w:r>
      <w:r w:rsidR="00017C53" w:rsidRPr="007D0D5D">
        <w:rPr>
          <w:rFonts w:ascii="GHEA Grapalat" w:eastAsia="GHEA Grapalat" w:hAnsi="GHEA Grapalat" w:cs="GHEA Grapalat"/>
        </w:rPr>
        <w:t>հաշվարկի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աշխատավարձի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վճարման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հանձնարարականներ</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ճանապարհածախսերի</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փոխհատուցման</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թերթիկ</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54519A">
        <w:rPr>
          <w:rFonts w:ascii="GHEA Grapalat" w:eastAsia="GHEA Grapalat" w:hAnsi="GHEA Grapalat" w:cs="GHEA Grapalat"/>
          <w:lang w:val="it-CH"/>
        </w:rPr>
        <w:t xml:space="preserve"> </w:t>
      </w:r>
      <w:r w:rsidR="00017C53" w:rsidRPr="00527EF4">
        <w:rPr>
          <w:rFonts w:ascii="GHEA Grapalat" w:eastAsia="GHEA Grapalat" w:hAnsi="GHEA Grapalat" w:cs="GHEA Grapalat"/>
        </w:rPr>
        <w:t>այլն։</w:t>
      </w:r>
    </w:p>
    <w:p w14:paraId="2E2F22EE" w14:textId="55C08832" w:rsidR="00017C53" w:rsidRPr="00C97B1E"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lastRenderedPageBreak/>
        <w:t>2.4.7</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ապահովել</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վերաբերող</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փաստաթղթերին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ծանոթանալու</w:t>
      </w:r>
      <w:r w:rsidR="00017C53" w:rsidRPr="00C97B1E">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C97B1E">
        <w:rPr>
          <w:rFonts w:ascii="GHEA Grapalat" w:eastAsia="GHEA Grapalat" w:hAnsi="GHEA Grapalat" w:cs="GHEA Grapalat"/>
          <w:lang w:val="hy-AM"/>
        </w:rPr>
        <w:t>ախարարության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հնարավորությունը</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վերջինիս</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գրավոր</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պահանջ</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ստանալու</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օրվանից</w:t>
      </w:r>
      <w:r w:rsidR="00017C53" w:rsidRPr="00C97B1E">
        <w:rPr>
          <w:rFonts w:ascii="GHEA Grapalat" w:eastAsia="GHEA Grapalat" w:hAnsi="GHEA Grapalat" w:cs="GHEA Grapalat"/>
          <w:lang w:val="it-CH"/>
        </w:rPr>
        <w:t xml:space="preserve"> 5 </w:t>
      </w:r>
      <w:r w:rsidR="00017C53" w:rsidRPr="00527EF4">
        <w:rPr>
          <w:rFonts w:ascii="GHEA Grapalat" w:eastAsia="GHEA Grapalat" w:hAnsi="GHEA Grapalat" w:cs="GHEA Grapalat"/>
        </w:rPr>
        <w:t>աշխատանքային</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օրվա</w:t>
      </w:r>
      <w:r w:rsidR="00017C53" w:rsidRPr="00C97B1E">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ընթացքում</w:t>
      </w:r>
      <w:r w:rsidR="00017C53" w:rsidRPr="00C97B1E">
        <w:rPr>
          <w:rFonts w:ascii="GHEA Grapalat" w:eastAsia="GHEA Grapalat" w:hAnsi="GHEA Grapalat" w:cs="GHEA Grapalat"/>
          <w:lang w:val="it-CH"/>
        </w:rPr>
        <w:t>.</w:t>
      </w:r>
    </w:p>
    <w:p w14:paraId="615BDD79" w14:textId="51E2518D" w:rsidR="00017C53" w:rsidRPr="0039590F"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2.4.8</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առանձին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միջոցառումների</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հաշվետվությունները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չընդունվելու</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դեպքում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կազմակերպությունը</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պարտավորվում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անվճար</w:t>
      </w:r>
      <w:r w:rsidR="00017C53" w:rsidRPr="0039590F">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39590F">
        <w:rPr>
          <w:rFonts w:ascii="GHEA Grapalat" w:eastAsia="GHEA Grapalat" w:hAnsi="GHEA Grapalat" w:cs="GHEA Grapalat"/>
          <w:lang w:val="hy-AM"/>
        </w:rPr>
        <w:t>ախարարության</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կողմից</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ողջամիտ</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վերացնել</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արձանագրված</w:t>
      </w:r>
      <w:r w:rsidR="00017C53" w:rsidRPr="0039590F">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անհամապատասխանությունները</w:t>
      </w:r>
      <w:r w:rsidR="00017C53" w:rsidRPr="0039590F">
        <w:rPr>
          <w:rFonts w:ascii="GHEA Grapalat" w:eastAsia="GHEA Grapalat" w:hAnsi="GHEA Grapalat" w:cs="GHEA Grapalat"/>
          <w:lang w:val="it-CH"/>
        </w:rPr>
        <w:t>.</w:t>
      </w:r>
    </w:p>
    <w:p w14:paraId="1C4C6312" w14:textId="1A97C091"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2.4.9</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իրականացման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անհրաժեշտ</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ապրանքները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աշխատանքները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և</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ծառայությունները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ձեռք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բերել</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Հայաստանի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Հանրապետության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օրենքով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սահմանված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կարգով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պետության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կարիքների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համար</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կատարվող</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գնումների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կանոններին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համապատասխան</w:t>
      </w:r>
      <w:r w:rsidR="00017C53" w:rsidRPr="004C2BF6">
        <w:rPr>
          <w:rFonts w:ascii="GHEA Grapalat" w:eastAsia="GHEA Grapalat" w:hAnsi="GHEA Grapalat" w:cs="GHEA Grapalat"/>
          <w:lang w:val="it-CH"/>
        </w:rPr>
        <w:t>:</w:t>
      </w:r>
    </w:p>
    <w:p w14:paraId="39816389" w14:textId="2098D9FF" w:rsidR="00017C53" w:rsidRPr="004C2BF6" w:rsidRDefault="0009740D" w:rsidP="00017C53">
      <w:pPr>
        <w:spacing w:after="0" w:line="240" w:lineRule="auto"/>
        <w:ind w:firstLine="450"/>
        <w:jc w:val="both"/>
        <w:rPr>
          <w:rFonts w:ascii="GHEA Grapalat" w:eastAsia="GHEA Grapalat" w:hAnsi="GHEA Grapalat" w:cs="GHEA Grapalat"/>
          <w:lang w:val="it-CH"/>
        </w:rPr>
      </w:pPr>
      <w:r>
        <w:rPr>
          <w:rFonts w:ascii="GHEA Grapalat" w:eastAsia="GHEA Grapalat" w:hAnsi="GHEA Grapalat" w:cs="GHEA Grapalat"/>
          <w:lang w:val="it-CH"/>
        </w:rPr>
        <w:t>2.4.10</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Իրականացված</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գործողությունների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մասին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եռամսյակային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հաշվետվություն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ներկայացնել</w:t>
      </w:r>
      <w:r w:rsidR="00AF5563">
        <w:rPr>
          <w:rFonts w:ascii="GHEA Grapalat" w:eastAsia="GHEA Grapalat" w:hAnsi="GHEA Grapalat" w:cs="GHEA Grapalat"/>
          <w:lang w:val="hy-AM"/>
        </w:rPr>
        <w:t xml:space="preserve"> </w:t>
      </w:r>
      <w:r w:rsidR="00017C53" w:rsidRPr="00527EF4">
        <w:rPr>
          <w:rFonts w:ascii="GHEA Grapalat" w:eastAsia="GHEA Grapalat" w:hAnsi="GHEA Grapalat" w:cs="GHEA Grapalat"/>
        </w:rPr>
        <w:t>հաշվետու</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ժամանակաշրջանի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ավարտից</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հետո</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տաս</w:t>
      </w:r>
      <w:r w:rsidR="00DD4578">
        <w:rPr>
          <w:rFonts w:ascii="GHEA Grapalat" w:eastAsia="GHEA Grapalat" w:hAnsi="GHEA Grapalat" w:cs="GHEA Grapalat"/>
          <w:lang w:val="hy-AM"/>
        </w:rPr>
        <w:t>ն</w:t>
      </w:r>
      <w:r w:rsidR="00017C53" w:rsidRPr="00527EF4">
        <w:rPr>
          <w:rFonts w:ascii="GHEA Grapalat" w:eastAsia="GHEA Grapalat" w:hAnsi="GHEA Grapalat" w:cs="GHEA Grapalat"/>
        </w:rPr>
        <w:t>օրյա</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ժամկետում՝</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հիմք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ընդունելով</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ծրագրի</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նկարագիրը</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համաձայն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սույն</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պայմանագրի</w:t>
      </w:r>
      <w:r w:rsidR="00017C53" w:rsidRPr="004C2BF6">
        <w:rPr>
          <w:rFonts w:ascii="GHEA Grapalat" w:eastAsia="GHEA Grapalat" w:hAnsi="GHEA Grapalat" w:cs="GHEA Grapalat"/>
          <w:lang w:val="it-CH"/>
        </w:rPr>
        <w:t xml:space="preserve"> N 7 </w:t>
      </w:r>
      <w:r w:rsidR="00017C53" w:rsidRPr="00527EF4">
        <w:rPr>
          <w:rFonts w:ascii="GHEA Grapalat" w:eastAsia="GHEA Grapalat" w:hAnsi="GHEA Grapalat" w:cs="GHEA Grapalat"/>
        </w:rPr>
        <w:t>հավելվածի</w:t>
      </w:r>
      <w:r w:rsid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r w:rsidR="00F75289">
        <w:rPr>
          <w:rFonts w:ascii="GHEA Grapalat" w:eastAsia="GHEA Grapalat" w:hAnsi="GHEA Grapalat" w:cs="GHEA Grapalat"/>
          <w:lang w:val="hy-AM"/>
        </w:rPr>
        <w:t>Ն</w:t>
      </w:r>
      <w:r w:rsidR="00017C53" w:rsidRPr="00672280">
        <w:rPr>
          <w:rFonts w:ascii="GHEA Grapalat" w:eastAsia="GHEA Grapalat" w:hAnsi="GHEA Grapalat" w:cs="GHEA Grapalat"/>
          <w:lang w:val="hy-AM"/>
        </w:rPr>
        <w:t>ախարարության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պահանջի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դեպքում՝</w:t>
      </w:r>
      <w:r w:rsidR="00017C53" w:rsidRPr="004C2BF6">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պետք է </w:t>
      </w:r>
      <w:r w:rsidR="00017C53" w:rsidRPr="00672280">
        <w:rPr>
          <w:rFonts w:ascii="GHEA Grapalat" w:eastAsia="GHEA Grapalat" w:hAnsi="GHEA Grapalat" w:cs="GHEA Grapalat"/>
          <w:lang w:val="hy-AM"/>
        </w:rPr>
        <w:t>լ</w:t>
      </w:r>
      <w:r w:rsidR="00672280">
        <w:rPr>
          <w:rFonts w:ascii="GHEA Grapalat" w:eastAsia="GHEA Grapalat" w:hAnsi="GHEA Grapalat" w:cs="GHEA Grapalat"/>
          <w:lang w:val="hy-AM"/>
        </w:rPr>
        <w:t>րացվեն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շահառուների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տվյալները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առցանց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համակարգում</w:t>
      </w:r>
      <w:r w:rsidR="00672280">
        <w:rPr>
          <w:rFonts w:ascii="GHEA Grapalat" w:eastAsia="GHEA Grapalat" w:hAnsi="GHEA Grapalat" w:cs="GHEA Grapalat"/>
          <w:lang w:val="it-CH"/>
        </w:rPr>
        <w:t xml:space="preserve">, </w:t>
      </w:r>
      <w:r w:rsidR="00672280">
        <w:rPr>
          <w:rFonts w:ascii="GHEA Grapalat" w:eastAsia="GHEA Grapalat" w:hAnsi="GHEA Grapalat" w:cs="GHEA Grapalat"/>
          <w:lang w:val="hy-AM"/>
        </w:rPr>
        <w:t xml:space="preserve">եռամսյակային </w:t>
      </w:r>
      <w:r w:rsidR="008C2C12">
        <w:rPr>
          <w:rFonts w:ascii="GHEA Grapalat" w:eastAsia="GHEA Grapalat" w:hAnsi="GHEA Grapalat" w:cs="GHEA Grapalat"/>
          <w:lang w:val="hy-AM"/>
        </w:rPr>
        <w:t>հ</w:t>
      </w:r>
      <w:r w:rsidR="008C2C12" w:rsidRPr="00672280">
        <w:rPr>
          <w:rFonts w:ascii="GHEA Grapalat" w:eastAsia="GHEA Grapalat" w:hAnsi="GHEA Grapalat" w:cs="GHEA Grapalat"/>
          <w:lang w:val="hy-AM"/>
        </w:rPr>
        <w:t>աշվետվությանը</w:t>
      </w:r>
      <w:r w:rsidR="008C2C12" w:rsidRPr="004C2BF6">
        <w:rPr>
          <w:rFonts w:ascii="GHEA Grapalat" w:eastAsia="GHEA Grapalat" w:hAnsi="GHEA Grapalat" w:cs="GHEA Grapalat"/>
          <w:lang w:val="it-CH"/>
        </w:rPr>
        <w:t xml:space="preserve"> </w:t>
      </w:r>
      <w:r w:rsidR="008C2C12">
        <w:rPr>
          <w:rFonts w:ascii="GHEA Grapalat" w:eastAsia="GHEA Grapalat" w:hAnsi="GHEA Grapalat" w:cs="GHEA Grapalat"/>
        </w:rPr>
        <w:t>կից</w:t>
      </w:r>
      <w:r w:rsidR="008C2C12" w:rsidRPr="004C2BF6">
        <w:rPr>
          <w:rFonts w:ascii="GHEA Grapalat" w:eastAsia="GHEA Grapalat" w:hAnsi="GHEA Grapalat" w:cs="GHEA Grapalat"/>
          <w:lang w:val="it-CH"/>
        </w:rPr>
        <w:t xml:space="preserve"> </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պետք</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է</w:t>
      </w:r>
      <w:r w:rsidR="00017C53" w:rsidRPr="004C2BF6">
        <w:rPr>
          <w:rFonts w:ascii="GHEA Grapalat" w:eastAsia="GHEA Grapalat" w:hAnsi="GHEA Grapalat" w:cs="GHEA Grapalat"/>
          <w:lang w:val="it-CH"/>
        </w:rPr>
        <w:t xml:space="preserve"> </w:t>
      </w:r>
      <w:r w:rsidR="00017C53" w:rsidRPr="00527EF4">
        <w:rPr>
          <w:rFonts w:ascii="GHEA Grapalat" w:eastAsia="GHEA Grapalat" w:hAnsi="GHEA Grapalat" w:cs="GHEA Grapalat"/>
        </w:rPr>
        <w:t>ն</w:t>
      </w:r>
      <w:r w:rsidR="008C2C12">
        <w:rPr>
          <w:rFonts w:ascii="GHEA Grapalat" w:eastAsia="GHEA Grapalat" w:hAnsi="GHEA Grapalat" w:cs="GHEA Grapalat"/>
          <w:lang w:val="hy-AM"/>
        </w:rPr>
        <w:t>երկայացվեն</w:t>
      </w:r>
      <w:r w:rsidR="00017C53"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կատարված</w:t>
      </w:r>
      <w:r w:rsidR="008C2C12" w:rsidRPr="004C2BF6">
        <w:rPr>
          <w:rFonts w:ascii="GHEA Grapalat" w:eastAsia="GHEA Grapalat" w:hAnsi="GHEA Grapalat" w:cs="GHEA Grapalat"/>
          <w:lang w:val="it-CH"/>
        </w:rPr>
        <w:t xml:space="preserve"> </w:t>
      </w:r>
      <w:r w:rsidR="008C2C12"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արդյունքում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ստեղծված</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բովանդակային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կամ</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դրանց</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էլ</w:t>
      </w:r>
      <w:r w:rsidR="00017C53" w:rsidRPr="004C2BF6">
        <w:rPr>
          <w:rFonts w:ascii="Cambria Math" w:eastAsia="GHEA Grapalat" w:hAnsi="Cambria Math" w:cs="Cambria Math"/>
          <w:lang w:val="it-CH"/>
        </w:rPr>
        <w:t>․</w:t>
      </w:r>
      <w:r w:rsidR="008C2C12">
        <w:rPr>
          <w:rFonts w:ascii="Cambria Math" w:eastAsia="GHEA Grapalat" w:hAnsi="Cambria Math" w:cs="Cambria Math"/>
          <w:lang w:val="hy-AM"/>
        </w:rPr>
        <w:t xml:space="preserve"> </w:t>
      </w:r>
      <w:r w:rsidR="00017C53" w:rsidRPr="00527EF4">
        <w:rPr>
          <w:rFonts w:ascii="GHEA Grapalat" w:eastAsia="GHEA Grapalat" w:hAnsi="GHEA Grapalat" w:cs="GHEA Grapalat"/>
        </w:rPr>
        <w:t>պատճենները</w:t>
      </w:r>
      <w:r w:rsidR="00017C53" w:rsidRPr="004C2BF6">
        <w:rPr>
          <w:rFonts w:ascii="GHEA Grapalat" w:eastAsia="GHEA Grapalat" w:hAnsi="GHEA Grapalat" w:cs="GHEA Grapalat"/>
          <w:lang w:val="it-CH"/>
        </w:rPr>
        <w:t xml:space="preserve">, </w:t>
      </w:r>
      <w:r w:rsidR="003168C6">
        <w:rPr>
          <w:rFonts w:ascii="GHEA Grapalat" w:eastAsia="GHEA Grapalat" w:hAnsi="GHEA Grapalat" w:cs="GHEA Grapalat"/>
          <w:lang w:val="hy-AM"/>
        </w:rPr>
        <w:t>ինչպես</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նաև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միջոցառումների</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իրականացման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լուսանկարներ</w:t>
      </w:r>
      <w:r w:rsidR="00672280">
        <w:rPr>
          <w:rFonts w:ascii="GHEA Grapalat" w:eastAsia="GHEA Grapalat" w:hAnsi="GHEA Grapalat" w:cs="GHEA Grapalat"/>
          <w:lang w:val="hy-AM"/>
        </w:rPr>
        <w:t>ը</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և</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տեսանելիության</w:t>
      </w:r>
      <w:r w:rsidR="00017C53" w:rsidRPr="004C2BF6">
        <w:rPr>
          <w:rFonts w:ascii="GHEA Grapalat" w:eastAsia="GHEA Grapalat" w:hAnsi="GHEA Grapalat" w:cs="GHEA Grapalat"/>
          <w:lang w:val="it-CH"/>
        </w:rPr>
        <w:t xml:space="preserve"> </w:t>
      </w:r>
      <w:r w:rsidR="00017C53" w:rsidRPr="00672280">
        <w:rPr>
          <w:rFonts w:ascii="GHEA Grapalat" w:eastAsia="GHEA Grapalat" w:hAnsi="GHEA Grapalat" w:cs="GHEA Grapalat"/>
          <w:lang w:val="hy-AM"/>
        </w:rPr>
        <w:t>նյութեր</w:t>
      </w:r>
      <w:r w:rsidR="00672280">
        <w:rPr>
          <w:rFonts w:ascii="GHEA Grapalat" w:eastAsia="GHEA Grapalat" w:hAnsi="GHEA Grapalat" w:cs="GHEA Grapalat"/>
          <w:lang w:val="hy-AM"/>
        </w:rPr>
        <w:t>ը</w:t>
      </w:r>
      <w:r w:rsidR="00017C53" w:rsidRPr="00672280">
        <w:rPr>
          <w:rFonts w:ascii="GHEA Grapalat" w:eastAsia="GHEA Grapalat" w:hAnsi="GHEA Grapalat" w:cs="GHEA Grapalat"/>
          <w:lang w:val="hy-AM"/>
        </w:rPr>
        <w:t>։</w:t>
      </w:r>
      <w:r w:rsidR="00017C53" w:rsidRPr="004C2BF6">
        <w:rPr>
          <w:rFonts w:ascii="GHEA Grapalat" w:eastAsia="GHEA Grapalat" w:hAnsi="GHEA Grapalat" w:cs="GHEA Grapalat"/>
          <w:lang w:val="it-CH"/>
        </w:rPr>
        <w:t xml:space="preserve">   </w:t>
      </w:r>
    </w:p>
    <w:p w14:paraId="63F401CE" w14:textId="77777777" w:rsidR="006A1255" w:rsidRPr="00DA2160" w:rsidRDefault="006A1255" w:rsidP="005612C2">
      <w:pPr>
        <w:spacing w:after="0" w:line="240" w:lineRule="auto"/>
        <w:ind w:firstLine="450"/>
        <w:jc w:val="both"/>
        <w:rPr>
          <w:rFonts w:ascii="GHEA Grapalat" w:hAnsi="GHEA Grapalat" w:cs="Sylfaen"/>
          <w:lang w:val="hy-AM"/>
        </w:rPr>
      </w:pPr>
    </w:p>
    <w:p w14:paraId="4C17127A" w14:textId="77777777" w:rsidR="005612C2" w:rsidRPr="00C4560C" w:rsidRDefault="005612C2" w:rsidP="005612C2">
      <w:pPr>
        <w:shd w:val="clear" w:color="auto" w:fill="FFFFFF"/>
        <w:spacing w:after="0" w:line="240" w:lineRule="auto"/>
        <w:ind w:firstLine="450"/>
        <w:jc w:val="both"/>
        <w:rPr>
          <w:rFonts w:ascii="GHEA Grapalat" w:hAnsi="GHEA Grapalat"/>
          <w:b/>
          <w:lang w:val="it-CH"/>
        </w:rPr>
      </w:pPr>
      <w:r w:rsidRPr="00C4560C">
        <w:rPr>
          <w:rFonts w:ascii="GHEA Grapalat" w:hAnsi="GHEA Grapalat"/>
          <w:b/>
          <w:lang w:val="it-CH"/>
        </w:rPr>
        <w:t>3. Մոնիթորինգը</w:t>
      </w:r>
    </w:p>
    <w:p w14:paraId="47A4F811" w14:textId="1ADB44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3.1. </w:t>
      </w:r>
      <w:r w:rsidR="00B428C5">
        <w:rPr>
          <w:rFonts w:ascii="GHEA Grapalat" w:eastAsia="GHEA Grapalat" w:hAnsi="GHEA Grapalat" w:cs="GHEA Grapalat"/>
          <w:lang w:val="hy-AM"/>
        </w:rPr>
        <w:t>Նախարարություն</w:t>
      </w:r>
      <w:r w:rsidRPr="0054519A">
        <w:rPr>
          <w:rFonts w:ascii="GHEA Grapalat" w:eastAsia="GHEA Grapalat" w:hAnsi="GHEA Grapalat" w:cs="GHEA Grapalat"/>
          <w:lang w:val="hy-AM"/>
        </w:rPr>
        <w:t xml:space="preserve">ը </w:t>
      </w:r>
      <w:r w:rsidR="00B428C5">
        <w:rPr>
          <w:rFonts w:ascii="GHEA Grapalat" w:eastAsia="GHEA Grapalat" w:hAnsi="GHEA Grapalat" w:cs="GHEA Grapalat"/>
          <w:lang w:val="hy-AM"/>
        </w:rPr>
        <w:t>ծրագրի</w:t>
      </w:r>
      <w:r w:rsidRPr="0054519A">
        <w:rPr>
          <w:rFonts w:ascii="GHEA Grapalat" w:eastAsia="GHEA Grapalat" w:hAnsi="GHEA Grapalat" w:cs="GHEA Grapalat"/>
          <w:lang w:val="hy-AM"/>
        </w:rPr>
        <w:t xml:space="preserve"> իրականացման նախնական, ընթացիկ և վերջնական արդյունքների համապատասխանության նպատակով իրականացնում է մոնիթորինգ:</w:t>
      </w:r>
    </w:p>
    <w:p w14:paraId="1ECD83B6"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3.2. Մոնիթորինգն իրականացվում է Նախարարության և/կամ նրա կողմից լիազորված կազմակերպության կամ անձի կողմից բացառապես նախoրոք մշակված հարցաթերթի միջոցով և/ կամ ըստ անհրաժեշտության` առանց հարցաթերթի:</w:t>
      </w:r>
    </w:p>
    <w:p w14:paraId="4D42A74C"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3.3. Մոնիթորինգի իրականացման ընթացքում բացահայտված թերացումների ու բացթողումների շտկման նպատակով Կազմակերպությանը տրվում են ցուցումներ և առաջարկություններ:</w:t>
      </w:r>
    </w:p>
    <w:p w14:paraId="1118E1B5" w14:textId="2AC92FE0"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3.4. Նախարարությունը ցանկացած ժամանակ կարող է </w:t>
      </w:r>
      <w:r w:rsidR="0009740D">
        <w:rPr>
          <w:rFonts w:ascii="GHEA Grapalat" w:eastAsia="GHEA Grapalat" w:hAnsi="GHEA Grapalat" w:cs="GHEA Grapalat"/>
          <w:lang w:val="hy-AM"/>
        </w:rPr>
        <w:t xml:space="preserve">կատարվող </w:t>
      </w:r>
      <w:r w:rsidRPr="0054519A">
        <w:rPr>
          <w:rFonts w:ascii="GHEA Grapalat" w:eastAsia="GHEA Grapalat" w:hAnsi="GHEA Grapalat" w:cs="GHEA Grapalat"/>
          <w:lang w:val="hy-AM"/>
        </w:rPr>
        <w:t>գործողությունների շրջանակներում իրականացնել մոնիթորինգ` ուսումնասիրելով գործողությունների առնչվող ցանկացած փաստաթղթեր և նյութեր, ինչպես նաև կապ հաստատելով ծրագրի շահառուների հետ՝ նրանց շրջանում հարցում և եզրակացություն տալու նպատակով՝ առանց կազմակերպությանը տեղեկացնելու կամ ներգրավելու այս գործընթացում։</w:t>
      </w:r>
    </w:p>
    <w:p w14:paraId="0297A118"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3.5. Մոնիթորինգի իրականացման ընթացքում Կազմակերպությունից կարող են պահանջվել գրավոր ու բանավոր պարզաբանումներ և բացատրություններ:</w:t>
      </w:r>
    </w:p>
    <w:p w14:paraId="0E0BBC03" w14:textId="520A794D"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3.6. Եռամսյակային հաշվետվությունների N 7 հավելվածի ձևին համապատասխան ներկայացված և համապատասխան հիմնավորող փաստաղթղերի հիման վրա բոլոր արդյունքային ցուցանիշների կատարողականը գնահատվում է համապատասխան վարչության կողմից` ըստ անհրաժեշտության ամփոփ վերլուծությունների և մոնիթորինգի վարչության հետ համատեղ:</w:t>
      </w:r>
    </w:p>
    <w:p w14:paraId="73386B99"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3.7 Նախարարության կողմից իրականացված մոնիթորինգի արդյունքների վերլուծության հիման վրա տալիս է եզրակացություն ծրագրի մասով՝ դրական, վերապահումներով դրական կամ բացասական արձանագրություն կազմելով, որը տրամադրվում է կազմակերպությանը։</w:t>
      </w:r>
    </w:p>
    <w:p w14:paraId="5684B960" w14:textId="760C75A0" w:rsidR="00017C53"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 xml:space="preserve">3.8 Կազմակերպության իրականացրած ծրագիրը համարվում է բավարար, եթե արդյունքային ցուցանիշները, ըստ ներկայացված եռամսյակային հաշվետվության, կատարվել են նվազագույնը 75%-ով: Կազմակերպությունը ստանձնում է պարտավորություն արձանագրության հիման վրա ըստ անհրաժեշտության իրականացնել որակական արդյունքների հետագա բարելավում և այդ մասին գրավոր ծանուցել </w:t>
      </w:r>
      <w:r w:rsidR="00F75289">
        <w:rPr>
          <w:rFonts w:ascii="GHEA Grapalat" w:eastAsia="GHEA Grapalat" w:hAnsi="GHEA Grapalat" w:cs="GHEA Grapalat"/>
          <w:lang w:val="hy-AM"/>
        </w:rPr>
        <w:t>Ն</w:t>
      </w:r>
      <w:r w:rsidRPr="0054519A">
        <w:rPr>
          <w:rFonts w:ascii="GHEA Grapalat" w:eastAsia="GHEA Grapalat" w:hAnsi="GHEA Grapalat" w:cs="GHEA Grapalat"/>
          <w:lang w:val="hy-AM"/>
        </w:rPr>
        <w:t xml:space="preserve">ախարարությանը սահմանված ժամկետներում։ Նախարարությունը </w:t>
      </w:r>
      <w:r w:rsidRPr="0054519A">
        <w:rPr>
          <w:rFonts w:ascii="GHEA Grapalat" w:eastAsia="GHEA Grapalat" w:hAnsi="GHEA Grapalat" w:cs="GHEA Grapalat"/>
          <w:lang w:val="hy-AM"/>
        </w:rPr>
        <w:lastRenderedPageBreak/>
        <w:t>գործողությունների իրականացման որակական փոփոխույթուններ իրականացնելու համար պետք է նախատեսի առնվազն հինգ աշխատանքային օր:</w:t>
      </w:r>
    </w:p>
    <w:p w14:paraId="562D9BCB" w14:textId="26090506" w:rsidR="00204293" w:rsidRDefault="00204293" w:rsidP="00881E82">
      <w:pPr>
        <w:shd w:val="clear" w:color="auto" w:fill="FFFFFF"/>
        <w:spacing w:after="0" w:line="240" w:lineRule="auto"/>
        <w:jc w:val="both"/>
        <w:rPr>
          <w:rFonts w:ascii="GHEA Grapalat" w:hAnsi="GHEA Grapalat"/>
          <w:lang w:val="hy-AM"/>
        </w:rPr>
      </w:pPr>
    </w:p>
    <w:p w14:paraId="5A5EAB40" w14:textId="4B45F750" w:rsidR="005612C2" w:rsidRPr="00C4560C" w:rsidRDefault="005612C2" w:rsidP="005612C2">
      <w:pPr>
        <w:spacing w:after="0" w:line="240" w:lineRule="auto"/>
        <w:ind w:right="-38" w:firstLine="450"/>
        <w:jc w:val="both"/>
        <w:rPr>
          <w:rFonts w:ascii="GHEA Grapalat" w:hAnsi="GHEA Grapalat"/>
          <w:b/>
          <w:bCs/>
          <w:lang w:val="it-CH"/>
        </w:rPr>
      </w:pPr>
      <w:r w:rsidRPr="00C4560C">
        <w:rPr>
          <w:rFonts w:ascii="GHEA Grapalat" w:hAnsi="GHEA Grapalat"/>
          <w:b/>
          <w:bCs/>
          <w:lang w:val="it-CH"/>
        </w:rPr>
        <w:t>4. Վճարման կարգը և ժամկետները</w:t>
      </w:r>
    </w:p>
    <w:p w14:paraId="5A40585B" w14:textId="77777777" w:rsidR="00017C53" w:rsidRPr="0054519A" w:rsidRDefault="00017C53" w:rsidP="00017C53">
      <w:pPr>
        <w:spacing w:after="0" w:line="240" w:lineRule="auto"/>
        <w:ind w:firstLine="450"/>
        <w:jc w:val="both"/>
        <w:rPr>
          <w:rFonts w:ascii="GHEA Grapalat" w:eastAsia="GHEA Grapalat" w:hAnsi="GHEA Grapalat" w:cs="GHEA Grapalat"/>
          <w:lang w:val="hy-AM"/>
        </w:rPr>
      </w:pPr>
      <w:r w:rsidRPr="0054519A">
        <w:rPr>
          <w:rFonts w:ascii="GHEA Grapalat" w:eastAsia="GHEA Grapalat" w:hAnsi="GHEA Grapalat" w:cs="GHEA Grapalat"/>
          <w:lang w:val="hy-AM"/>
        </w:rPr>
        <w:t>4.1. Կազմակերպությանը վճարումները կատարվում են միջոցառումների իրականացման մասին հաշվետվությունն ընդունվելու օրվան հաջորդող 20 աշխատանքային օրվա ընթացքում, եթե ծրագրով սահմանված չեն վճարումների կատարման այլ կարգ և (կամ) ժամկետներ:</w:t>
      </w:r>
    </w:p>
    <w:p w14:paraId="1875B3C7" w14:textId="77777777" w:rsidR="00204293" w:rsidRDefault="00204293" w:rsidP="005612C2">
      <w:pPr>
        <w:spacing w:after="0" w:line="240" w:lineRule="auto"/>
        <w:ind w:firstLine="450"/>
        <w:jc w:val="both"/>
        <w:rPr>
          <w:rFonts w:ascii="GHEA Grapalat" w:hAnsi="GHEA Grapalat"/>
          <w:b/>
          <w:lang w:val="hy-AM"/>
        </w:rPr>
      </w:pPr>
    </w:p>
    <w:p w14:paraId="1C6E7FF0" w14:textId="12887824"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5. Պ</w:t>
      </w:r>
      <w:r w:rsidRPr="00C4560C">
        <w:rPr>
          <w:rFonts w:ascii="GHEA Grapalat" w:hAnsi="GHEA Grapalat" w:cs="Sylfaen"/>
          <w:b/>
          <w:lang w:val="hy-AM"/>
        </w:rPr>
        <w:t>այմանագրի</w:t>
      </w:r>
      <w:r w:rsidRPr="00C4560C">
        <w:rPr>
          <w:rFonts w:ascii="GHEA Grapalat" w:hAnsi="GHEA Grapalat" w:cs="Times Armenian"/>
          <w:b/>
          <w:lang w:val="hy-AM"/>
        </w:rPr>
        <w:t xml:space="preserve"> </w:t>
      </w:r>
      <w:r w:rsidRPr="00C4560C">
        <w:rPr>
          <w:rFonts w:ascii="GHEA Grapalat" w:hAnsi="GHEA Grapalat" w:cs="Sylfaen"/>
          <w:b/>
          <w:lang w:val="hy-AM"/>
        </w:rPr>
        <w:t>գինը</w:t>
      </w:r>
    </w:p>
    <w:p w14:paraId="562ECFAF" w14:textId="77777777" w:rsidR="005612C2" w:rsidRPr="00C4560C"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5.1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տարեկան</w:t>
      </w:r>
      <w:r w:rsidRPr="00C4560C">
        <w:rPr>
          <w:rFonts w:ascii="GHEA Grapalat" w:hAnsi="GHEA Grapalat" w:cs="Times Armenian"/>
          <w:lang w:val="hy-AM"/>
        </w:rPr>
        <w:t xml:space="preserve"> </w:t>
      </w:r>
      <w:r w:rsidRPr="00C4560C">
        <w:rPr>
          <w:rFonts w:ascii="GHEA Grapalat" w:hAnsi="GHEA Grapalat" w:cs="Sylfaen"/>
          <w:lang w:val="hy-AM"/>
        </w:rPr>
        <w:t>գինը</w:t>
      </w:r>
      <w:r w:rsidRPr="00C4560C">
        <w:rPr>
          <w:rFonts w:ascii="GHEA Grapalat" w:hAnsi="GHEA Grapalat"/>
          <w:lang w:val="hy-AM"/>
        </w:rPr>
        <w:t xml:space="preserve"> </w:t>
      </w:r>
      <w:r w:rsidRPr="00C4560C">
        <w:rPr>
          <w:rFonts w:ascii="GHEA Grapalat" w:hAnsi="GHEA Grapalat" w:cs="Sylfaen"/>
          <w:lang w:val="hy-AM"/>
        </w:rPr>
        <w:t>կազմում</w:t>
      </w:r>
      <w:r w:rsidRPr="00C4560C">
        <w:rPr>
          <w:rFonts w:ascii="GHEA Grapalat" w:hAnsi="GHEA Grapalat" w:cs="Times Armenian"/>
          <w:lang w:val="hy-AM"/>
        </w:rPr>
        <w:t xml:space="preserve"> </w:t>
      </w:r>
      <w:r w:rsidRPr="00C4560C">
        <w:rPr>
          <w:rFonts w:ascii="GHEA Grapalat" w:hAnsi="GHEA Grapalat" w:cs="Sylfaen"/>
          <w:lang w:val="hy-AM"/>
        </w:rPr>
        <w:t>է ……………</w:t>
      </w:r>
      <w:r w:rsidRPr="00C4560C">
        <w:rPr>
          <w:rFonts w:ascii="GHEA Grapalat" w:hAnsi="GHEA Grapalat" w:cs="Times Armenian"/>
          <w:lang w:val="hy-AM"/>
        </w:rPr>
        <w:t xml:space="preserve"> </w:t>
      </w:r>
      <w:r w:rsidRPr="00C4560C">
        <w:rPr>
          <w:rFonts w:ascii="GHEA Grapalat" w:hAnsi="GHEA Grapalat" w:cs="Sylfaen"/>
          <w:lang w:val="hy-AM"/>
        </w:rPr>
        <w:t>ՀՀ</w:t>
      </w:r>
      <w:r w:rsidRPr="00C4560C">
        <w:rPr>
          <w:rFonts w:ascii="GHEA Grapalat" w:hAnsi="GHEA Grapalat" w:cs="Times Armenian"/>
          <w:lang w:val="hy-AM"/>
        </w:rPr>
        <w:t xml:space="preserve"> </w:t>
      </w:r>
      <w:r w:rsidRPr="00C4560C">
        <w:rPr>
          <w:rFonts w:ascii="GHEA Grapalat" w:hAnsi="GHEA Grapalat" w:cs="Sylfaen"/>
          <w:lang w:val="hy-AM"/>
        </w:rPr>
        <w:t>դրամ</w:t>
      </w:r>
      <w:r w:rsidRPr="00C4560C">
        <w:rPr>
          <w:rFonts w:ascii="GHEA Grapalat" w:hAnsi="GHEA Grapalat" w:cs="Times Armenian"/>
          <w:lang w:val="hy-AM"/>
        </w:rPr>
        <w:t xml:space="preserve">: </w:t>
      </w:r>
      <w:r w:rsidRPr="00C4560C">
        <w:rPr>
          <w:rFonts w:ascii="GHEA Grapalat" w:hAnsi="GHEA Grapalat" w:cs="Sylfaen"/>
          <w:lang w:val="hy-AM"/>
        </w:rPr>
        <w:t>Պայմանագրի</w:t>
      </w:r>
      <w:r w:rsidRPr="00C4560C">
        <w:rPr>
          <w:rFonts w:ascii="GHEA Grapalat" w:hAnsi="GHEA Grapalat" w:cs="Times Armenian"/>
          <w:lang w:val="hy-AM"/>
        </w:rPr>
        <w:t xml:space="preserve"> </w:t>
      </w:r>
      <w:r w:rsidRPr="00C4560C">
        <w:rPr>
          <w:rFonts w:ascii="GHEA Grapalat" w:hAnsi="GHEA Grapalat" w:cs="Sylfaen"/>
          <w:lang w:val="hy-AM"/>
        </w:rPr>
        <w:t>գինն</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Կազմակերպության </w:t>
      </w:r>
      <w:r w:rsidRPr="00C4560C">
        <w:rPr>
          <w:rFonts w:ascii="GHEA Grapalat" w:hAnsi="GHEA Grapalat" w:cs="Sylfaen"/>
          <w:lang w:val="hy-AM"/>
        </w:rPr>
        <w:t>կողմից</w:t>
      </w:r>
      <w:r w:rsidRPr="00C4560C">
        <w:rPr>
          <w:rFonts w:ascii="GHEA Grapalat" w:hAnsi="GHEA Grapalat" w:cs="Times Armenian"/>
          <w:lang w:val="hy-AM"/>
        </w:rPr>
        <w:t xml:space="preserve"> </w:t>
      </w:r>
      <w:r w:rsidRPr="00C4560C">
        <w:rPr>
          <w:rFonts w:ascii="GHEA Grapalat" w:hAnsi="GHEA Grapalat" w:cs="Sylfaen"/>
          <w:lang w:val="hy-AM"/>
        </w:rPr>
        <w:t>իրականացվող</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ծախսերը</w:t>
      </w:r>
      <w:r w:rsidRPr="00C4560C">
        <w:rPr>
          <w:rFonts w:ascii="GHEA Grapalat" w:hAnsi="GHEA Grapalat" w:cs="Times Armenian"/>
          <w:lang w:val="hy-AM"/>
        </w:rPr>
        <w:t xml:space="preserve">` </w:t>
      </w:r>
      <w:r w:rsidRPr="00C4560C">
        <w:rPr>
          <w:rFonts w:ascii="GHEA Grapalat" w:hAnsi="GHEA Grapalat" w:cs="Sylfaen"/>
          <w:lang w:val="hy-AM"/>
        </w:rPr>
        <w:t>ներառյալ</w:t>
      </w:r>
      <w:r w:rsidRPr="00C4560C">
        <w:rPr>
          <w:rFonts w:ascii="GHEA Grapalat" w:hAnsi="GHEA Grapalat" w:cs="Times Armenian"/>
          <w:lang w:val="hy-AM"/>
        </w:rPr>
        <w:t xml:space="preserve"> </w:t>
      </w:r>
      <w:r w:rsidRPr="00C4560C">
        <w:rPr>
          <w:rFonts w:ascii="GHEA Grapalat" w:hAnsi="GHEA Grapalat" w:cs="Sylfaen"/>
          <w:lang w:val="hy-AM"/>
        </w:rPr>
        <w:t>նաև</w:t>
      </w:r>
      <w:r w:rsidRPr="00C4560C">
        <w:rPr>
          <w:rFonts w:ascii="GHEA Grapalat" w:hAnsi="GHEA Grapalat" w:cs="Times Armenian"/>
          <w:lang w:val="hy-AM"/>
        </w:rPr>
        <w:t xml:space="preserve"> </w:t>
      </w:r>
      <w:r w:rsidRPr="00C4560C">
        <w:rPr>
          <w:rFonts w:ascii="GHEA Grapalat" w:hAnsi="GHEA Grapalat" w:cs="Sylfaen"/>
          <w:lang w:val="hy-AM"/>
        </w:rPr>
        <w:t>բոլոր</w:t>
      </w:r>
      <w:r w:rsidRPr="00C4560C">
        <w:rPr>
          <w:rFonts w:ascii="GHEA Grapalat" w:hAnsi="GHEA Grapalat" w:cs="Times Armenian"/>
          <w:lang w:val="hy-AM"/>
        </w:rPr>
        <w:t xml:space="preserve"> </w:t>
      </w:r>
      <w:r w:rsidRPr="00C4560C">
        <w:rPr>
          <w:rFonts w:ascii="GHEA Grapalat" w:hAnsi="GHEA Grapalat" w:cs="Sylfaen"/>
          <w:lang w:val="hy-AM"/>
        </w:rPr>
        <w:t>հարկերը</w:t>
      </w:r>
      <w:r w:rsidRPr="00C4560C">
        <w:rPr>
          <w:rFonts w:ascii="GHEA Grapalat" w:hAnsi="GHEA Grapalat" w:cs="Times Armenian"/>
          <w:lang w:val="hy-AM"/>
        </w:rPr>
        <w:t xml:space="preserve">, </w:t>
      </w:r>
      <w:r w:rsidRPr="00C4560C">
        <w:rPr>
          <w:rFonts w:ascii="GHEA Grapalat" w:hAnsi="GHEA Grapalat" w:cs="Sylfaen"/>
          <w:lang w:val="hy-AM"/>
        </w:rPr>
        <w:t>տուրքերը</w:t>
      </w:r>
      <w:r w:rsidRPr="00C4560C">
        <w:rPr>
          <w:rFonts w:ascii="GHEA Grapalat" w:hAnsi="GHEA Grapalat" w:cs="Times Armenian"/>
          <w:lang w:val="hy-AM"/>
        </w:rPr>
        <w:t xml:space="preserve"> </w:t>
      </w:r>
      <w:r w:rsidRPr="00C4560C">
        <w:rPr>
          <w:rFonts w:ascii="GHEA Grapalat" w:hAnsi="GHEA Grapalat" w:cs="Sylfaen"/>
          <w:lang w:val="hy-AM"/>
        </w:rPr>
        <w:t>ու</w:t>
      </w:r>
      <w:r w:rsidRPr="00C4560C">
        <w:rPr>
          <w:rFonts w:ascii="GHEA Grapalat" w:hAnsi="GHEA Grapalat" w:cs="Times Armenian"/>
          <w:lang w:val="hy-AM"/>
        </w:rPr>
        <w:t xml:space="preserve"> </w:t>
      </w:r>
      <w:r w:rsidRPr="00C4560C">
        <w:rPr>
          <w:rFonts w:ascii="GHEA Grapalat" w:hAnsi="GHEA Grapalat" w:cs="Sylfaen"/>
          <w:lang w:val="hy-AM"/>
        </w:rPr>
        <w:t>պարտադիր</w:t>
      </w:r>
      <w:r w:rsidRPr="00C4560C">
        <w:rPr>
          <w:rFonts w:ascii="GHEA Grapalat" w:hAnsi="GHEA Grapalat" w:cs="Times Armenian"/>
          <w:lang w:val="hy-AM"/>
        </w:rPr>
        <w:t xml:space="preserve"> </w:t>
      </w:r>
      <w:r w:rsidRPr="00C4560C">
        <w:rPr>
          <w:rFonts w:ascii="GHEA Grapalat" w:hAnsi="GHEA Grapalat" w:cs="Sylfaen"/>
          <w:lang w:val="hy-AM"/>
        </w:rPr>
        <w:t>այլ</w:t>
      </w:r>
      <w:r w:rsidRPr="00C4560C">
        <w:rPr>
          <w:rFonts w:ascii="GHEA Grapalat" w:hAnsi="GHEA Grapalat" w:cs="Times Armenian"/>
          <w:lang w:val="hy-AM"/>
        </w:rPr>
        <w:t xml:space="preserve"> </w:t>
      </w:r>
      <w:r w:rsidRPr="00C4560C">
        <w:rPr>
          <w:rFonts w:ascii="GHEA Grapalat" w:hAnsi="GHEA Grapalat" w:cs="Sylfaen"/>
          <w:lang w:val="hy-AM"/>
        </w:rPr>
        <w:t>վճարները</w:t>
      </w:r>
      <w:r w:rsidRPr="00C4560C">
        <w:rPr>
          <w:rFonts w:ascii="GHEA Grapalat" w:hAnsi="GHEA Grapalat" w:cs="Times Armenian"/>
          <w:lang w:val="hy-AM"/>
        </w:rPr>
        <w:t>:</w:t>
      </w:r>
    </w:p>
    <w:p w14:paraId="5CE260F0" w14:textId="391E4972" w:rsidR="005612C2" w:rsidRDefault="005612C2" w:rsidP="005612C2">
      <w:pPr>
        <w:spacing w:after="0" w:line="240" w:lineRule="auto"/>
        <w:ind w:firstLine="450"/>
        <w:jc w:val="both"/>
        <w:rPr>
          <w:rFonts w:ascii="GHEA Grapalat" w:hAnsi="GHEA Grapalat" w:cs="Times Armenian"/>
          <w:lang w:val="hy-AM"/>
        </w:rPr>
      </w:pPr>
      <w:r w:rsidRPr="00C4560C">
        <w:rPr>
          <w:rFonts w:ascii="GHEA Grapalat" w:hAnsi="GHEA Grapalat"/>
          <w:lang w:val="hy-AM"/>
        </w:rPr>
        <w:t xml:space="preserve">5.2  </w:t>
      </w:r>
      <w:r w:rsidRPr="00C4560C">
        <w:rPr>
          <w:rFonts w:ascii="GHEA Grapalat" w:hAnsi="GHEA Grapalat" w:cs="Sylfaen"/>
          <w:lang w:val="hy-AM"/>
        </w:rPr>
        <w:t>Պայմանագրի</w:t>
      </w:r>
      <w:r w:rsidRPr="00C4560C">
        <w:rPr>
          <w:rFonts w:ascii="GHEA Grapalat" w:hAnsi="GHEA Grapalat"/>
          <w:lang w:val="hy-AM"/>
        </w:rPr>
        <w:t xml:space="preserve"> </w:t>
      </w:r>
      <w:r w:rsidRPr="00C4560C">
        <w:rPr>
          <w:rFonts w:ascii="GHEA Grapalat" w:hAnsi="GHEA Grapalat" w:cs="Sylfaen"/>
          <w:lang w:val="hy-AM"/>
        </w:rPr>
        <w:t>գինը</w:t>
      </w:r>
      <w:r w:rsidRPr="00C4560C">
        <w:rPr>
          <w:rFonts w:ascii="GHEA Grapalat" w:hAnsi="GHEA Grapalat" w:cs="Times Armenian"/>
          <w:lang w:val="hy-AM"/>
        </w:rPr>
        <w:t xml:space="preserve"> </w:t>
      </w:r>
      <w:r w:rsidRPr="00C4560C">
        <w:rPr>
          <w:rFonts w:ascii="GHEA Grapalat" w:hAnsi="GHEA Grapalat" w:cs="Sylfaen"/>
          <w:lang w:val="hy-AM"/>
        </w:rPr>
        <w:t>իր</w:t>
      </w:r>
      <w:r w:rsidRPr="00C4560C">
        <w:rPr>
          <w:rFonts w:ascii="GHEA Grapalat" w:hAnsi="GHEA Grapalat" w:cs="Times Armenian"/>
          <w:lang w:val="hy-AM"/>
        </w:rPr>
        <w:t xml:space="preserve"> </w:t>
      </w:r>
      <w:r w:rsidRPr="00C4560C">
        <w:rPr>
          <w:rFonts w:ascii="GHEA Grapalat" w:hAnsi="GHEA Grapalat" w:cs="Sylfaen"/>
          <w:lang w:val="hy-AM"/>
        </w:rPr>
        <w:t>մեջ</w:t>
      </w:r>
      <w:r w:rsidRPr="00C4560C">
        <w:rPr>
          <w:rFonts w:ascii="GHEA Grapalat" w:hAnsi="GHEA Grapalat" w:cs="Times Armenian"/>
          <w:lang w:val="hy-AM"/>
        </w:rPr>
        <w:t xml:space="preserve"> </w:t>
      </w:r>
      <w:r w:rsidRPr="00C4560C">
        <w:rPr>
          <w:rFonts w:ascii="GHEA Grapalat" w:hAnsi="GHEA Grapalat" w:cs="Sylfaen"/>
          <w:lang w:val="hy-AM"/>
        </w:rPr>
        <w:t>ներառում</w:t>
      </w:r>
      <w:r w:rsidRPr="00C4560C">
        <w:rPr>
          <w:rFonts w:ascii="GHEA Grapalat" w:hAnsi="GHEA Grapalat" w:cs="Times Armenian"/>
          <w:lang w:val="hy-AM"/>
        </w:rPr>
        <w:t xml:space="preserve"> </w:t>
      </w:r>
      <w:r w:rsidRPr="00C4560C">
        <w:rPr>
          <w:rFonts w:ascii="GHEA Grapalat" w:hAnsi="GHEA Grapalat" w:cs="Sylfaen"/>
          <w:lang w:val="hy-AM"/>
        </w:rPr>
        <w:t>է փոփոխուն և հաստատուն ծախսեր համաձայն կազմակերպության կողմից ներկայացված նախահաշվի</w:t>
      </w:r>
      <w:r w:rsidRPr="00C4560C">
        <w:rPr>
          <w:rFonts w:ascii="GHEA Grapalat" w:hAnsi="GHEA Grapalat" w:cs="Times Armenian"/>
          <w:lang w:val="hy-AM"/>
        </w:rPr>
        <w:t xml:space="preserve">.  </w:t>
      </w:r>
    </w:p>
    <w:p w14:paraId="583E0110" w14:textId="4F9C5113" w:rsidR="00204293" w:rsidRDefault="00204293" w:rsidP="00204293">
      <w:pPr>
        <w:spacing w:after="0" w:line="240" w:lineRule="auto"/>
        <w:ind w:firstLine="450"/>
        <w:jc w:val="both"/>
        <w:rPr>
          <w:rFonts w:ascii="GHEA Grapalat" w:hAnsi="GHEA Grapalat" w:cs="Times Armenian"/>
          <w:lang w:val="hy-AM"/>
        </w:rPr>
      </w:pPr>
      <w:r w:rsidRPr="00C4560C">
        <w:rPr>
          <w:rFonts w:ascii="GHEA Grapalat" w:hAnsi="GHEA Grapalat" w:cs="Times Armenian"/>
          <w:lang w:val="hy-AM"/>
        </w:rPr>
        <w:t>5.</w:t>
      </w:r>
      <w:r>
        <w:rPr>
          <w:rFonts w:ascii="GHEA Grapalat" w:hAnsi="GHEA Grapalat" w:cs="Times Armenian"/>
          <w:lang w:val="hy-AM"/>
        </w:rPr>
        <w:t>3</w:t>
      </w:r>
      <w:r w:rsidRPr="00C4560C">
        <w:rPr>
          <w:rFonts w:ascii="GHEA Grapalat" w:hAnsi="GHEA Grapalat" w:cs="Times Armenian"/>
          <w:lang w:val="hy-AM"/>
        </w:rPr>
        <w:t xml:space="preserve"> Հաշվետու ժամանակաշրջանում /եռամսյակում/ շահառուների փաստացի թվաքանակը նախատեսվածի նկատմամբ 20 տոկոսից պակաս լինելու դեպքում կատարվում է պայմանագրի գնի վերահաշվարկ:</w:t>
      </w:r>
    </w:p>
    <w:p w14:paraId="73ADB465" w14:textId="4E0C8B95"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5.4</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Սույն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պայմանագրի</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գինը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կարող</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փոփոխվել</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երկկողմ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համաձայնությամբ</w:t>
      </w:r>
      <w:r w:rsidR="005612C2" w:rsidRPr="00C4560C">
        <w:rPr>
          <w:rFonts w:ascii="GHEA Grapalat" w:hAnsi="GHEA Grapalat" w:cs="Times Armenian"/>
          <w:lang w:val="hy-AM"/>
        </w:rPr>
        <w:t xml:space="preserve">` սույն պայմանագրի 9.3 կետի համաձայն </w:t>
      </w:r>
      <w:r w:rsidR="005612C2" w:rsidRPr="00C4560C">
        <w:rPr>
          <w:rFonts w:ascii="GHEA Grapalat" w:hAnsi="GHEA Grapalat" w:cs="Sylfaen"/>
          <w:lang w:val="hy-AM"/>
        </w:rPr>
        <w:t>նոր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համաձայնագիր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կնքելու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դեպքում</w:t>
      </w:r>
      <w:r w:rsidR="005612C2" w:rsidRPr="00C4560C">
        <w:rPr>
          <w:rFonts w:ascii="GHEA Grapalat" w:hAnsi="GHEA Grapalat" w:cs="Times Armenian"/>
          <w:lang w:val="hy-AM"/>
        </w:rPr>
        <w:t>:</w:t>
      </w:r>
    </w:p>
    <w:p w14:paraId="69EE8565" w14:textId="3993E541" w:rsidR="005612C2" w:rsidRPr="00C4560C" w:rsidRDefault="00204293" w:rsidP="005612C2">
      <w:pPr>
        <w:spacing w:after="0" w:line="240" w:lineRule="auto"/>
        <w:ind w:firstLine="450"/>
        <w:jc w:val="both"/>
        <w:rPr>
          <w:rFonts w:ascii="GHEA Grapalat" w:hAnsi="GHEA Grapalat"/>
          <w:lang w:val="hy-AM"/>
        </w:rPr>
      </w:pPr>
      <w:r>
        <w:rPr>
          <w:rFonts w:ascii="GHEA Grapalat" w:hAnsi="GHEA Grapalat"/>
          <w:lang w:val="hy-AM"/>
        </w:rPr>
        <w:t>5.5</w:t>
      </w:r>
      <w:r w:rsidR="005612C2" w:rsidRPr="00C4560C">
        <w:rPr>
          <w:rFonts w:ascii="GHEA Grapalat" w:hAnsi="GHEA Grapalat"/>
          <w:lang w:val="hy-AM"/>
        </w:rPr>
        <w:t xml:space="preserve"> </w:t>
      </w:r>
      <w:r w:rsidR="005612C2" w:rsidRPr="00C4560C">
        <w:rPr>
          <w:rFonts w:ascii="GHEA Grapalat" w:hAnsi="GHEA Grapalat" w:cs="Sylfaen"/>
          <w:lang w:val="hy-AM"/>
        </w:rPr>
        <w:t>Նախարարությունը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կողմից</w:t>
      </w:r>
      <w:r w:rsidR="005612C2" w:rsidRPr="00C4560C">
        <w:rPr>
          <w:rFonts w:ascii="GHEA Grapalat" w:hAnsi="GHEA Grapalat" w:cs="Times Armenian"/>
          <w:lang w:val="hy-AM"/>
        </w:rPr>
        <w:t xml:space="preserve"> իրականացված գործողությունների </w:t>
      </w:r>
      <w:r w:rsidR="005612C2" w:rsidRPr="00C4560C">
        <w:rPr>
          <w:rFonts w:ascii="GHEA Grapalat" w:hAnsi="GHEA Grapalat" w:cs="Sylfaen"/>
          <w:lang w:val="hy-AM"/>
        </w:rPr>
        <w:t>դիմաց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փոխհատուցում</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է</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անկանխիկ</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իր</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գանձապետական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հաշվից</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գումարը</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Կազմակերպության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հաշվին</w:t>
      </w:r>
      <w:r w:rsidR="005612C2" w:rsidRPr="00C4560C">
        <w:rPr>
          <w:rFonts w:ascii="GHEA Grapalat" w:hAnsi="GHEA Grapalat" w:cs="Times Armenian"/>
          <w:lang w:val="hy-AM"/>
        </w:rPr>
        <w:t xml:space="preserve"> </w:t>
      </w:r>
      <w:r w:rsidR="005612C2" w:rsidRPr="00C4560C">
        <w:rPr>
          <w:rFonts w:ascii="GHEA Grapalat" w:hAnsi="GHEA Grapalat" w:cs="Sylfaen"/>
          <w:lang w:val="hy-AM"/>
        </w:rPr>
        <w:t>փոխանցելու</w:t>
      </w:r>
      <w:r w:rsidR="005612C2" w:rsidRPr="00C4560C">
        <w:rPr>
          <w:rFonts w:ascii="GHEA Grapalat" w:hAnsi="GHEA Grapalat" w:cs="Times Armenian"/>
          <w:lang w:val="hy-AM"/>
        </w:rPr>
        <w:t xml:space="preserve"> </w:t>
      </w:r>
      <w:r w:rsidR="005612C2" w:rsidRPr="00C4560C">
        <w:rPr>
          <w:rFonts w:ascii="GHEA Grapalat" w:hAnsi="GHEA Grapalat" w:cs="Sylfaen"/>
          <w:lang w:val="hy-AM"/>
        </w:rPr>
        <w:t>միջոցով</w:t>
      </w:r>
      <w:r w:rsidR="005612C2" w:rsidRPr="00C4560C">
        <w:rPr>
          <w:rFonts w:ascii="GHEA Grapalat" w:hAnsi="GHEA Grapalat" w:cs="Times Armenian"/>
          <w:lang w:val="hy-AM"/>
        </w:rPr>
        <w:t>:</w:t>
      </w:r>
    </w:p>
    <w:p w14:paraId="7E805385" w14:textId="43A8C51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փոխանցումը</w:t>
      </w:r>
      <w:r w:rsidRPr="00C4560C">
        <w:rPr>
          <w:rFonts w:ascii="GHEA Grapalat" w:hAnsi="GHEA Grapalat" w:cs="Times Armenian"/>
          <w:lang w:val="hy-AM"/>
        </w:rPr>
        <w:t xml:space="preserve"> </w:t>
      </w:r>
      <w:r w:rsidRPr="00C4560C">
        <w:rPr>
          <w:rFonts w:ascii="GHEA Grapalat" w:hAnsi="GHEA Grapalat" w:cs="Sylfaen"/>
          <w:lang w:val="hy-AM"/>
        </w:rPr>
        <w:t>կատարվում</w:t>
      </w:r>
      <w:r w:rsidRPr="00C4560C">
        <w:rPr>
          <w:rFonts w:ascii="GHEA Grapalat" w:hAnsi="GHEA Grapalat" w:cs="Times Armenian"/>
          <w:lang w:val="hy-AM"/>
        </w:rPr>
        <w:t xml:space="preserve"> </w:t>
      </w:r>
      <w:r w:rsidRPr="00C4560C">
        <w:rPr>
          <w:rFonts w:ascii="GHEA Grapalat" w:hAnsi="GHEA Grapalat" w:cs="Sylfaen"/>
          <w:lang w:val="hy-AM"/>
        </w:rPr>
        <w:t>է</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5</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00881E82">
        <w:rPr>
          <w:rFonts w:ascii="GHEA Grapalat" w:hAnsi="GHEA Grapalat" w:cs="Arial LatArm"/>
          <w:lang w:val="hy-AM"/>
        </w:rPr>
        <w:t xml:space="preserve"> </w:t>
      </w:r>
      <w:r w:rsidRPr="00C4560C">
        <w:rPr>
          <w:rFonts w:ascii="GHEA Grapalat" w:hAnsi="GHEA Grapalat" w:cs="Sylfaen"/>
          <w:lang w:val="hy-AM"/>
        </w:rPr>
        <w:t>սահմանված «Հանձնման</w:t>
      </w:r>
      <w:r w:rsidRPr="00C4560C">
        <w:rPr>
          <w:rFonts w:ascii="GHEA Grapalat" w:hAnsi="GHEA Grapalat" w:cs="Times Armenian"/>
          <w:lang w:val="hy-AM"/>
        </w:rPr>
        <w:t>-</w:t>
      </w:r>
      <w:r w:rsidRPr="00C4560C">
        <w:rPr>
          <w:rFonts w:ascii="GHEA Grapalat" w:hAnsi="GHEA Grapalat" w:cs="Sylfaen"/>
          <w:lang w:val="hy-AM"/>
        </w:rPr>
        <w:t>ընդունման»</w:t>
      </w:r>
      <w:r w:rsidRPr="00C4560C">
        <w:rPr>
          <w:rFonts w:ascii="GHEA Grapalat" w:hAnsi="GHEA Grapalat" w:cs="Times Armenian"/>
          <w:lang w:val="hy-AM"/>
        </w:rPr>
        <w:t xml:space="preserve"> </w:t>
      </w:r>
      <w:r w:rsidRPr="00C4560C">
        <w:rPr>
          <w:rFonts w:ascii="GHEA Grapalat" w:hAnsi="GHEA Grapalat" w:cs="Sylfaen"/>
          <w:lang w:val="hy-AM"/>
        </w:rPr>
        <w:t>երկկողմանի</w:t>
      </w:r>
      <w:r w:rsidRPr="00C4560C">
        <w:rPr>
          <w:rFonts w:ascii="GHEA Grapalat" w:hAnsi="GHEA Grapalat" w:cs="Times Armenian"/>
          <w:lang w:val="hy-AM"/>
        </w:rPr>
        <w:t xml:space="preserve"> </w:t>
      </w:r>
      <w:r w:rsidRPr="00C4560C">
        <w:rPr>
          <w:rFonts w:ascii="GHEA Grapalat" w:hAnsi="GHEA Grapalat" w:cs="Sylfaen"/>
          <w:lang w:val="hy-AM"/>
        </w:rPr>
        <w:t>ստորագրված</w:t>
      </w:r>
      <w:r w:rsidRPr="00C4560C">
        <w:rPr>
          <w:rFonts w:ascii="GHEA Grapalat" w:hAnsi="GHEA Grapalat" w:cs="Times Armenian"/>
          <w:lang w:val="hy-AM"/>
        </w:rPr>
        <w:t xml:space="preserve"> </w:t>
      </w:r>
      <w:r w:rsidRPr="00C4560C">
        <w:rPr>
          <w:rFonts w:ascii="GHEA Grapalat" w:hAnsi="GHEA Grapalat" w:cs="Sylfaen"/>
          <w:lang w:val="hy-AM"/>
        </w:rPr>
        <w:t>ակտի</w:t>
      </w:r>
      <w:r w:rsidRPr="00C4560C">
        <w:rPr>
          <w:rFonts w:ascii="GHEA Grapalat" w:hAnsi="GHEA Grapalat" w:cs="Times Armenian"/>
          <w:lang w:val="hy-AM"/>
        </w:rPr>
        <w:t xml:space="preserve"> </w:t>
      </w:r>
      <w:r w:rsidRPr="00C4560C">
        <w:rPr>
          <w:rFonts w:ascii="GHEA Grapalat" w:hAnsi="GHEA Grapalat" w:cs="Sylfaen"/>
          <w:lang w:val="hy-AM"/>
        </w:rPr>
        <w:t>հիման</w:t>
      </w:r>
      <w:r w:rsidRPr="00C4560C">
        <w:rPr>
          <w:rFonts w:ascii="GHEA Grapalat" w:hAnsi="GHEA Grapalat" w:cs="Times Armenian"/>
          <w:lang w:val="hy-AM"/>
        </w:rPr>
        <w:t xml:space="preserve"> </w:t>
      </w:r>
      <w:r w:rsidRPr="00C4560C">
        <w:rPr>
          <w:rFonts w:ascii="GHEA Grapalat" w:hAnsi="GHEA Grapalat" w:cs="Sylfaen"/>
          <w:lang w:val="hy-AM"/>
        </w:rPr>
        <w:t>վրա</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881E82" w:rsidRPr="00F75289">
        <w:rPr>
          <w:rFonts w:ascii="GHEA Grapalat" w:hAnsi="GHEA Grapalat" w:cs="Times Armenian"/>
          <w:lang w:val="hy-AM"/>
        </w:rPr>
        <w:t>3</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սահմանված</w:t>
      </w:r>
      <w:r w:rsidRPr="00C4560C">
        <w:rPr>
          <w:rFonts w:ascii="GHEA Grapalat" w:hAnsi="GHEA Grapalat" w:cs="Times Armenian"/>
          <w:lang w:val="hy-AM"/>
        </w:rPr>
        <w:t xml:space="preserve"> ֆինանսական </w:t>
      </w:r>
      <w:r w:rsidRPr="00C4560C">
        <w:rPr>
          <w:rFonts w:ascii="GHEA Grapalat" w:hAnsi="GHEA Grapalat" w:cs="Sylfaen"/>
          <w:lang w:val="hy-AM"/>
        </w:rPr>
        <w:t>միջոցների</w:t>
      </w:r>
      <w:r w:rsidRPr="00C4560C">
        <w:rPr>
          <w:rFonts w:ascii="GHEA Grapalat" w:hAnsi="GHEA Grapalat" w:cs="Times Armenian"/>
          <w:lang w:val="hy-AM"/>
        </w:rPr>
        <w:t xml:space="preserve"> </w:t>
      </w:r>
      <w:r w:rsidRPr="00C4560C">
        <w:rPr>
          <w:rFonts w:ascii="GHEA Grapalat" w:hAnsi="GHEA Grapalat" w:cs="Sylfaen"/>
          <w:lang w:val="hy-AM"/>
        </w:rPr>
        <w:t>սահմաններում</w:t>
      </w:r>
      <w:r w:rsidRPr="00C4560C">
        <w:rPr>
          <w:rFonts w:ascii="GHEA Grapalat" w:hAnsi="GHEA Grapalat" w:cs="Times Armenian"/>
          <w:lang w:val="hy-AM"/>
        </w:rPr>
        <w:t xml:space="preserve">, </w:t>
      </w:r>
      <w:r w:rsidRPr="00C4560C">
        <w:rPr>
          <w:rFonts w:ascii="GHEA Grapalat" w:hAnsi="GHEA Grapalat" w:cs="Sylfaen"/>
          <w:lang w:val="hy-AM"/>
        </w:rPr>
        <w:t>բայց</w:t>
      </w:r>
      <w:r w:rsidRPr="00C4560C">
        <w:rPr>
          <w:rFonts w:ascii="GHEA Grapalat" w:hAnsi="GHEA Grapalat" w:cs="Times Armenian"/>
          <w:lang w:val="hy-AM"/>
        </w:rPr>
        <w:t xml:space="preserve"> </w:t>
      </w:r>
      <w:r w:rsidRPr="00C4560C">
        <w:rPr>
          <w:rFonts w:ascii="GHEA Grapalat" w:hAnsi="GHEA Grapalat" w:cs="Sylfaen"/>
          <w:lang w:val="hy-AM"/>
        </w:rPr>
        <w:t>ոչ</w:t>
      </w:r>
      <w:r w:rsidRPr="00C4560C">
        <w:rPr>
          <w:rFonts w:ascii="GHEA Grapalat" w:hAnsi="GHEA Grapalat" w:cs="Times Armenian"/>
          <w:lang w:val="hy-AM"/>
        </w:rPr>
        <w:t xml:space="preserve"> </w:t>
      </w:r>
      <w:r w:rsidRPr="00C4560C">
        <w:rPr>
          <w:rFonts w:ascii="GHEA Grapalat" w:hAnsi="GHEA Grapalat" w:cs="Sylfaen"/>
          <w:lang w:val="hy-AM"/>
        </w:rPr>
        <w:t>ավելի,</w:t>
      </w:r>
      <w:r w:rsidRPr="00C4560C">
        <w:rPr>
          <w:rFonts w:ascii="GHEA Grapalat" w:hAnsi="GHEA Grapalat" w:cs="Times Armenian"/>
          <w:lang w:val="hy-AM"/>
        </w:rPr>
        <w:t xml:space="preserve"> </w:t>
      </w:r>
      <w:r w:rsidRPr="00C4560C">
        <w:rPr>
          <w:rFonts w:ascii="GHEA Grapalat" w:hAnsi="GHEA Grapalat" w:cs="Sylfaen"/>
          <w:lang w:val="hy-AM"/>
        </w:rPr>
        <w:t>քան</w:t>
      </w:r>
      <w:r w:rsidRPr="00C4560C">
        <w:rPr>
          <w:rFonts w:ascii="GHEA Grapalat" w:hAnsi="GHEA Grapalat" w:cs="Times Armenian"/>
          <w:lang w:val="hy-AM"/>
        </w:rPr>
        <w:t xml:space="preserve"> </w:t>
      </w:r>
      <w:r w:rsidRPr="00C4560C">
        <w:rPr>
          <w:rFonts w:ascii="GHEA Grapalat" w:hAnsi="GHEA Grapalat" w:cs="Sylfaen"/>
          <w:lang w:val="hy-AM"/>
        </w:rPr>
        <w:t>տվյալ</w:t>
      </w:r>
      <w:r w:rsidRPr="00C4560C">
        <w:rPr>
          <w:rFonts w:ascii="GHEA Grapalat" w:hAnsi="GHEA Grapalat" w:cs="Times Armenian"/>
          <w:lang w:val="hy-AM"/>
        </w:rPr>
        <w:t xml:space="preserve"> </w:t>
      </w:r>
      <w:r w:rsidRPr="00C4560C">
        <w:rPr>
          <w:rFonts w:ascii="GHEA Grapalat" w:hAnsi="GHEA Grapalat" w:cs="Sylfaen"/>
          <w:lang w:val="hy-AM"/>
        </w:rPr>
        <w:t>ժամանակահատվածի</w:t>
      </w:r>
      <w:r w:rsidRPr="00C4560C">
        <w:rPr>
          <w:rFonts w:ascii="GHEA Grapalat" w:hAnsi="GHEA Grapalat" w:cs="Times Armenian"/>
          <w:lang w:val="hy-AM"/>
        </w:rPr>
        <w:t xml:space="preserve"> (</w:t>
      </w:r>
      <w:r w:rsidRPr="00C4560C">
        <w:rPr>
          <w:rFonts w:ascii="GHEA Grapalat" w:hAnsi="GHEA Grapalat" w:cs="Sylfaen"/>
          <w:lang w:val="hy-AM"/>
        </w:rPr>
        <w:t>տարեսկզբից</w:t>
      </w:r>
      <w:r w:rsidRPr="00C4560C">
        <w:rPr>
          <w:rFonts w:ascii="GHEA Grapalat" w:hAnsi="GHEA Grapalat" w:cs="Times Armenian"/>
          <w:lang w:val="hy-AM"/>
        </w:rPr>
        <w:t xml:space="preserve"> </w:t>
      </w:r>
      <w:r w:rsidRPr="00C4560C">
        <w:rPr>
          <w:rFonts w:ascii="GHEA Grapalat" w:hAnsi="GHEA Grapalat" w:cs="Sylfaen"/>
          <w:lang w:val="hy-AM"/>
        </w:rPr>
        <w:t>աճողական</w:t>
      </w:r>
      <w:r w:rsidRPr="00C4560C">
        <w:rPr>
          <w:rFonts w:ascii="GHEA Grapalat" w:hAnsi="GHEA Grapalat" w:cs="Times Armenian"/>
          <w:lang w:val="hy-AM"/>
        </w:rPr>
        <w:t xml:space="preserve">) </w:t>
      </w:r>
      <w:r w:rsidRPr="00C4560C">
        <w:rPr>
          <w:rFonts w:ascii="GHEA Grapalat" w:hAnsi="GHEA Grapalat" w:cs="Sylfaen"/>
          <w:lang w:val="hy-AM"/>
        </w:rPr>
        <w:t>համար</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չափից</w:t>
      </w:r>
      <w:r w:rsidRPr="00C4560C">
        <w:rPr>
          <w:rFonts w:ascii="GHEA Grapalat" w:hAnsi="GHEA Grapalat" w:cs="Times Armenian"/>
          <w:lang w:val="hy-AM"/>
        </w:rPr>
        <w:t xml:space="preserve">: </w:t>
      </w:r>
      <w:r w:rsidRPr="00C4560C">
        <w:rPr>
          <w:rFonts w:ascii="GHEA Grapalat" w:hAnsi="GHEA Grapalat" w:cs="Sylfaen"/>
          <w:lang w:val="hy-AM"/>
        </w:rPr>
        <w:t>Հաշվետու</w:t>
      </w:r>
      <w:r w:rsidRPr="00C4560C">
        <w:rPr>
          <w:rFonts w:ascii="GHEA Grapalat" w:hAnsi="GHEA Grapalat" w:cs="Times Armenian"/>
          <w:lang w:val="hy-AM"/>
        </w:rPr>
        <w:t xml:space="preserve"> </w:t>
      </w:r>
      <w:r w:rsidRPr="00C4560C">
        <w:rPr>
          <w:rFonts w:ascii="GHEA Grapalat" w:hAnsi="GHEA Grapalat" w:cs="Sylfaen"/>
          <w:lang w:val="hy-AM"/>
        </w:rPr>
        <w:t>ժամանակահատվածում</w:t>
      </w:r>
      <w:r w:rsidRPr="00C4560C">
        <w:rPr>
          <w:rFonts w:ascii="GHEA Grapalat" w:hAnsi="GHEA Grapalat" w:cs="Times Armenian"/>
          <w:lang w:val="hy-AM"/>
        </w:rPr>
        <w:t xml:space="preserve"> </w:t>
      </w:r>
      <w:r w:rsidRPr="00C4560C">
        <w:rPr>
          <w:rFonts w:ascii="GHEA Grapalat" w:hAnsi="GHEA Grapalat" w:cs="Sylfaen"/>
          <w:lang w:val="hy-AM"/>
        </w:rPr>
        <w:t>փաստացի</w:t>
      </w:r>
      <w:r w:rsidRPr="00C4560C">
        <w:rPr>
          <w:rFonts w:ascii="GHEA Grapalat" w:hAnsi="GHEA Grapalat" w:cs="Times Armenian"/>
          <w:lang w:val="hy-AM"/>
        </w:rPr>
        <w:t xml:space="preserve"> </w:t>
      </w:r>
      <w:r w:rsidRPr="00C4560C">
        <w:rPr>
          <w:rFonts w:ascii="GHEA Grapalat" w:hAnsi="GHEA Grapalat" w:cs="Sylfaen"/>
          <w:lang w:val="hy-AM"/>
        </w:rPr>
        <w:t>իրականացված գործողությունների</w:t>
      </w:r>
      <w:r w:rsidRPr="00C4560C">
        <w:rPr>
          <w:rFonts w:ascii="GHEA Grapalat" w:hAnsi="GHEA Grapalat" w:cs="Times Armenian"/>
          <w:lang w:val="hy-AM"/>
        </w:rPr>
        <w:t xml:space="preserve"> </w:t>
      </w:r>
      <w:r w:rsidRPr="00C4560C">
        <w:rPr>
          <w:rFonts w:ascii="GHEA Grapalat" w:hAnsi="GHEA Grapalat" w:cs="Sylfaen"/>
          <w:lang w:val="hy-AM"/>
        </w:rPr>
        <w:t>դիմաց</w:t>
      </w:r>
      <w:r w:rsidRPr="00C4560C">
        <w:rPr>
          <w:rFonts w:ascii="GHEA Grapalat" w:hAnsi="GHEA Grapalat" w:cs="Times Armenian"/>
          <w:lang w:val="hy-AM"/>
        </w:rPr>
        <w:t xml:space="preserve"> </w:t>
      </w:r>
      <w:r w:rsidRPr="00C4560C">
        <w:rPr>
          <w:rFonts w:ascii="GHEA Grapalat" w:hAnsi="GHEA Grapalat" w:cs="Sylfaen"/>
          <w:lang w:val="hy-AM"/>
        </w:rPr>
        <w:t>վճարվելիք</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սույն</w:t>
      </w:r>
      <w:r w:rsidRPr="00C4560C">
        <w:rPr>
          <w:rFonts w:ascii="GHEA Grapalat" w:hAnsi="GHEA Grapalat" w:cs="Times Armenian"/>
          <w:lang w:val="hy-AM"/>
        </w:rPr>
        <w:t xml:space="preserve"> </w:t>
      </w:r>
      <w:r w:rsidRPr="00C4560C">
        <w:rPr>
          <w:rFonts w:ascii="GHEA Grapalat" w:hAnsi="GHEA Grapalat" w:cs="Sylfaen"/>
          <w:lang w:val="hy-AM"/>
        </w:rPr>
        <w:t xml:space="preserve">պայմանագրի </w:t>
      </w:r>
      <w:r w:rsidRPr="00C4560C">
        <w:rPr>
          <w:rFonts w:ascii="GHEA Grapalat" w:hAnsi="GHEA Grapalat" w:cs="Times Armenian"/>
          <w:lang w:val="hy-AM"/>
        </w:rPr>
        <w:t xml:space="preserve">N </w:t>
      </w:r>
      <w:r w:rsidR="00017C53" w:rsidRPr="0054519A">
        <w:rPr>
          <w:rFonts w:ascii="GHEA Grapalat" w:hAnsi="GHEA Grapalat" w:cs="Times Armenian"/>
          <w:lang w:val="hy-AM"/>
        </w:rPr>
        <w:t>4</w:t>
      </w:r>
      <w:r w:rsidRPr="00C4560C">
        <w:rPr>
          <w:rFonts w:ascii="GHEA Grapalat" w:hAnsi="GHEA Grapalat" w:cs="Times Armenian"/>
          <w:lang w:val="hy-AM"/>
        </w:rPr>
        <w:t xml:space="preserve"> </w:t>
      </w:r>
      <w:r w:rsidRPr="00C4560C">
        <w:rPr>
          <w:rFonts w:ascii="GHEA Grapalat" w:hAnsi="GHEA Grapalat" w:cs="Sylfaen"/>
          <w:lang w:val="hy-AM"/>
        </w:rPr>
        <w:t>հավելվածով</w:t>
      </w:r>
      <w:r w:rsidRPr="00C4560C">
        <w:rPr>
          <w:rFonts w:ascii="GHEA Grapalat" w:hAnsi="GHEA Grapalat" w:cs="Arial LatArm"/>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գումարի</w:t>
      </w:r>
      <w:r w:rsidRPr="00C4560C">
        <w:rPr>
          <w:rFonts w:ascii="GHEA Grapalat" w:hAnsi="GHEA Grapalat" w:cs="Times Armenian"/>
          <w:lang w:val="hy-AM"/>
        </w:rPr>
        <w:t xml:space="preserve"> </w:t>
      </w:r>
      <w:r w:rsidRPr="00C4560C">
        <w:rPr>
          <w:rFonts w:ascii="GHEA Grapalat" w:hAnsi="GHEA Grapalat" w:cs="Sylfaen"/>
          <w:lang w:val="hy-AM"/>
        </w:rPr>
        <w:t>չափը</w:t>
      </w:r>
      <w:r w:rsidRPr="00C4560C">
        <w:rPr>
          <w:rFonts w:ascii="GHEA Grapalat" w:hAnsi="GHEA Grapalat" w:cs="Times Armenian"/>
          <w:lang w:val="hy-AM"/>
        </w:rPr>
        <w:t xml:space="preserve"> </w:t>
      </w:r>
      <w:r w:rsidRPr="00C4560C">
        <w:rPr>
          <w:rFonts w:ascii="GHEA Grapalat" w:hAnsi="GHEA Grapalat" w:cs="Sylfaen"/>
          <w:lang w:val="hy-AM"/>
        </w:rPr>
        <w:t>գերազանցելու</w:t>
      </w:r>
      <w:r w:rsidRPr="00C4560C">
        <w:rPr>
          <w:rFonts w:ascii="GHEA Grapalat" w:hAnsi="GHEA Grapalat" w:cs="Times Armenian"/>
          <w:lang w:val="hy-AM"/>
        </w:rPr>
        <w:t xml:space="preserve"> </w:t>
      </w:r>
      <w:r w:rsidRPr="00C4560C">
        <w:rPr>
          <w:rFonts w:ascii="GHEA Grapalat" w:hAnsi="GHEA Grapalat" w:cs="Sylfaen"/>
          <w:lang w:val="hy-AM"/>
        </w:rPr>
        <w:t>դեպքում</w:t>
      </w:r>
      <w:r w:rsidRPr="00C4560C">
        <w:rPr>
          <w:rFonts w:ascii="GHEA Grapalat" w:hAnsi="GHEA Grapalat" w:cs="Times Armenian"/>
          <w:lang w:val="hy-AM"/>
        </w:rPr>
        <w:t xml:space="preserve">, </w:t>
      </w:r>
      <w:r w:rsidRPr="00C4560C">
        <w:rPr>
          <w:rFonts w:ascii="GHEA Grapalat" w:hAnsi="GHEA Grapalat" w:cs="Sylfaen"/>
          <w:lang w:val="hy-AM"/>
        </w:rPr>
        <w:t>վճարումն</w:t>
      </w:r>
      <w:r w:rsidRPr="00C4560C">
        <w:rPr>
          <w:rFonts w:ascii="GHEA Grapalat" w:hAnsi="GHEA Grapalat" w:cs="Times Armenian"/>
          <w:lang w:val="hy-AM"/>
        </w:rPr>
        <w:t xml:space="preserve"> </w:t>
      </w:r>
      <w:r w:rsidRPr="00C4560C">
        <w:rPr>
          <w:rFonts w:ascii="GHEA Grapalat" w:hAnsi="GHEA Grapalat" w:cs="Sylfaen"/>
          <w:lang w:val="hy-AM"/>
        </w:rPr>
        <w:t>իրականացվում</w:t>
      </w:r>
      <w:r w:rsidRPr="00C4560C">
        <w:rPr>
          <w:rFonts w:ascii="GHEA Grapalat" w:hAnsi="GHEA Grapalat" w:cs="Times Armenian"/>
          <w:lang w:val="hy-AM"/>
        </w:rPr>
        <w:t xml:space="preserve"> է </w:t>
      </w:r>
      <w:r w:rsidRPr="00C4560C">
        <w:rPr>
          <w:rFonts w:ascii="GHEA Grapalat" w:hAnsi="GHEA Grapalat" w:cs="Sylfaen"/>
          <w:lang w:val="hy-AM"/>
        </w:rPr>
        <w:t>այն</w:t>
      </w:r>
      <w:r w:rsidRPr="00C4560C">
        <w:rPr>
          <w:rFonts w:ascii="GHEA Grapalat" w:hAnsi="GHEA Grapalat" w:cs="Times Armenian"/>
          <w:lang w:val="hy-AM"/>
        </w:rPr>
        <w:t xml:space="preserve"> </w:t>
      </w:r>
      <w:r w:rsidRPr="00C4560C">
        <w:rPr>
          <w:rFonts w:ascii="GHEA Grapalat" w:hAnsi="GHEA Grapalat" w:cs="Sylfaen"/>
          <w:lang w:val="hy-AM"/>
        </w:rPr>
        <w:t>եռամսյակում,</w:t>
      </w:r>
      <w:r w:rsidRPr="00C4560C">
        <w:rPr>
          <w:rFonts w:ascii="GHEA Grapalat" w:hAnsi="GHEA Grapalat" w:cs="Times Armenian"/>
          <w:lang w:val="hy-AM"/>
        </w:rPr>
        <w:t xml:space="preserve"> </w:t>
      </w:r>
      <w:r w:rsidRPr="00C4560C">
        <w:rPr>
          <w:rFonts w:ascii="GHEA Grapalat" w:hAnsi="GHEA Grapalat" w:cs="Sylfaen"/>
          <w:lang w:val="hy-AM"/>
        </w:rPr>
        <w:t>որում</w:t>
      </w:r>
      <w:r w:rsidRPr="00C4560C">
        <w:rPr>
          <w:rFonts w:ascii="GHEA Grapalat" w:hAnsi="GHEA Grapalat" w:cs="Times Armenian"/>
          <w:lang w:val="hy-AM"/>
        </w:rPr>
        <w:t xml:space="preserve"> </w:t>
      </w:r>
      <w:r w:rsidRPr="00C4560C">
        <w:rPr>
          <w:rFonts w:ascii="GHEA Grapalat" w:hAnsi="GHEA Grapalat" w:cs="Sylfaen"/>
          <w:lang w:val="hy-AM"/>
        </w:rPr>
        <w:t>դրամական</w:t>
      </w:r>
      <w:r w:rsidRPr="00C4560C">
        <w:rPr>
          <w:rFonts w:ascii="GHEA Grapalat" w:hAnsi="GHEA Grapalat" w:cs="Times Armenian"/>
          <w:lang w:val="hy-AM"/>
        </w:rPr>
        <w:t xml:space="preserve"> </w:t>
      </w:r>
      <w:r w:rsidRPr="00C4560C">
        <w:rPr>
          <w:rFonts w:ascii="GHEA Grapalat" w:hAnsi="GHEA Grapalat" w:cs="Sylfaen"/>
          <w:lang w:val="hy-AM"/>
        </w:rPr>
        <w:t>միջոցները</w:t>
      </w:r>
      <w:r w:rsidRPr="00C4560C">
        <w:rPr>
          <w:rFonts w:ascii="GHEA Grapalat" w:hAnsi="GHEA Grapalat" w:cs="Times Armenian"/>
          <w:lang w:val="hy-AM"/>
        </w:rPr>
        <w:t xml:space="preserve"> </w:t>
      </w:r>
      <w:r w:rsidRPr="00C4560C">
        <w:rPr>
          <w:rFonts w:ascii="GHEA Grapalat" w:hAnsi="GHEA Grapalat" w:cs="Sylfaen"/>
          <w:lang w:val="hy-AM"/>
        </w:rPr>
        <w:t>նախատեսված</w:t>
      </w:r>
      <w:r w:rsidRPr="00C4560C">
        <w:rPr>
          <w:rFonts w:ascii="GHEA Grapalat" w:hAnsi="GHEA Grapalat" w:cs="Times Armenian"/>
          <w:lang w:val="hy-AM"/>
        </w:rPr>
        <w:t xml:space="preserve"> </w:t>
      </w:r>
      <w:r w:rsidRPr="00C4560C">
        <w:rPr>
          <w:rFonts w:ascii="GHEA Grapalat" w:hAnsi="GHEA Grapalat" w:cs="Sylfaen"/>
          <w:lang w:val="hy-AM"/>
        </w:rPr>
        <w:t>են</w:t>
      </w:r>
      <w:r w:rsidRPr="00C4560C">
        <w:rPr>
          <w:rFonts w:ascii="GHEA Grapalat" w:hAnsi="GHEA Grapalat" w:cs="Times Armenian"/>
          <w:lang w:val="hy-AM"/>
        </w:rPr>
        <w:t>:</w:t>
      </w:r>
    </w:p>
    <w:p w14:paraId="4DDA58DD" w14:textId="77777777" w:rsidR="00204293" w:rsidRPr="00C4560C" w:rsidRDefault="00204293" w:rsidP="005612C2">
      <w:pPr>
        <w:spacing w:after="0" w:line="240" w:lineRule="auto"/>
        <w:ind w:firstLine="450"/>
        <w:jc w:val="both"/>
        <w:rPr>
          <w:rFonts w:ascii="GHEA Grapalat" w:hAnsi="GHEA Grapalat" w:cs="Times Armenian"/>
          <w:lang w:val="hy-AM"/>
        </w:rPr>
      </w:pPr>
    </w:p>
    <w:p w14:paraId="5847EC0F" w14:textId="77777777" w:rsidR="005612C2" w:rsidRPr="00C4560C" w:rsidRDefault="005612C2" w:rsidP="005612C2">
      <w:pPr>
        <w:spacing w:after="0" w:line="240" w:lineRule="auto"/>
        <w:ind w:firstLine="450"/>
        <w:jc w:val="both"/>
        <w:rPr>
          <w:rFonts w:ascii="GHEA Grapalat" w:hAnsi="GHEA Grapalat" w:cs="Sylfaen"/>
          <w:b/>
          <w:lang w:val="hy-AM"/>
        </w:rPr>
      </w:pPr>
      <w:r w:rsidRPr="00C4560C">
        <w:rPr>
          <w:rFonts w:ascii="GHEA Grapalat" w:hAnsi="GHEA Grapalat"/>
          <w:b/>
          <w:lang w:val="hy-AM"/>
        </w:rPr>
        <w:t>6. Կ</w:t>
      </w:r>
      <w:r w:rsidRPr="00C4560C">
        <w:rPr>
          <w:rFonts w:ascii="GHEA Grapalat" w:hAnsi="GHEA Grapalat" w:cs="Sylfaen"/>
          <w:b/>
          <w:lang w:val="hy-AM"/>
        </w:rPr>
        <w:t>ողմերի</w:t>
      </w:r>
      <w:r w:rsidRPr="00C4560C">
        <w:rPr>
          <w:rFonts w:ascii="GHEA Grapalat" w:hAnsi="GHEA Grapalat" w:cs="Times Armenian"/>
          <w:b/>
          <w:lang w:val="hy-AM"/>
        </w:rPr>
        <w:t xml:space="preserve"> </w:t>
      </w:r>
      <w:r w:rsidRPr="00C4560C">
        <w:rPr>
          <w:rFonts w:ascii="GHEA Grapalat" w:hAnsi="GHEA Grapalat" w:cs="Sylfaen"/>
          <w:b/>
          <w:lang w:val="hy-AM"/>
        </w:rPr>
        <w:t>պատասխանատվությունը</w:t>
      </w:r>
    </w:p>
    <w:p w14:paraId="2A157408" w14:textId="7701A534" w:rsidR="005612C2" w:rsidRDefault="005612C2" w:rsidP="00881E82">
      <w:pPr>
        <w:spacing w:after="0" w:line="240" w:lineRule="auto"/>
        <w:ind w:firstLine="450"/>
        <w:jc w:val="both"/>
        <w:rPr>
          <w:rFonts w:ascii="GHEA Grapalat" w:hAnsi="GHEA Grapalat" w:cs="Times Armenian"/>
          <w:lang w:val="hy-AM"/>
        </w:rPr>
      </w:pPr>
      <w:r w:rsidRPr="00C4560C">
        <w:rPr>
          <w:rFonts w:ascii="GHEA Grapalat" w:hAnsi="GHEA Grapalat" w:cs="Sylfaen"/>
          <w:lang w:val="hy-AM"/>
        </w:rPr>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r w:rsidR="003F0692">
        <w:rPr>
          <w:rFonts w:ascii="GHEA Grapalat" w:hAnsi="GHEA Grapalat" w:cs="Sylfaen"/>
          <w:lang w:val="hy-AM"/>
        </w:rPr>
        <w:t xml:space="preserve"> Իսկ հ</w:t>
      </w:r>
      <w:r w:rsidRPr="00244A73">
        <w:rPr>
          <w:rFonts w:ascii="GHEA Grapalat" w:hAnsi="GHEA Grapalat" w:cs="Times Armenian"/>
          <w:lang w:val="hy-AM"/>
        </w:rPr>
        <w:t>աշվետվությունների</w:t>
      </w:r>
      <w:r w:rsidR="00C639C1">
        <w:rPr>
          <w:rFonts w:ascii="GHEA Grapalat" w:hAnsi="GHEA Grapalat" w:cs="Times Armenian"/>
          <w:lang w:val="hy-AM"/>
        </w:rPr>
        <w:t>, հանձնման-ընդունման ակտերի</w:t>
      </w:r>
      <w:r w:rsidRPr="00244A73">
        <w:rPr>
          <w:rFonts w:ascii="GHEA Grapalat" w:hAnsi="GHEA Grapalat" w:cs="Times Armenian"/>
          <w:lang w:val="hy-AM"/>
        </w:rPr>
        <w:t xml:space="preserve"> սահմանված </w:t>
      </w:r>
      <w:r w:rsidRPr="007D0D5D">
        <w:rPr>
          <w:rFonts w:ascii="GHEA Grapalat" w:hAnsi="GHEA Grapalat" w:cs="Times Armenian"/>
          <w:lang w:val="hy-AM"/>
        </w:rPr>
        <w:t>ժամկետներից ուշացման դեպքում նախատեսվում է ֆինանասկան տույժ պայմանագրի ընդհանուր արժեքի 0.</w:t>
      </w:r>
      <w:r w:rsidR="00F36A93" w:rsidRPr="007D0D5D">
        <w:rPr>
          <w:rFonts w:ascii="GHEA Grapalat" w:hAnsi="GHEA Grapalat" w:cs="Times Armenian"/>
          <w:lang w:val="hy-AM"/>
        </w:rPr>
        <w:t xml:space="preserve"> </w:t>
      </w:r>
      <w:r w:rsidRPr="007D0D5D">
        <w:rPr>
          <w:rFonts w:ascii="GHEA Grapalat" w:hAnsi="GHEA Grapalat" w:cs="Times Armenian"/>
          <w:lang w:val="hy-AM"/>
        </w:rPr>
        <w:t>1%-ի չափով՝</w:t>
      </w:r>
      <w:r w:rsidRPr="00244A73">
        <w:rPr>
          <w:rFonts w:ascii="GHEA Grapalat" w:hAnsi="GHEA Grapalat" w:cs="Times Armenian"/>
          <w:lang w:val="hy-AM"/>
        </w:rPr>
        <w:t xml:space="preserve"> մինչև </w:t>
      </w:r>
      <w:r w:rsidRPr="005612C2">
        <w:rPr>
          <w:rFonts w:ascii="GHEA Grapalat" w:hAnsi="GHEA Grapalat" w:cs="Times Armenian"/>
          <w:lang w:val="hy-AM"/>
        </w:rPr>
        <w:t xml:space="preserve">5 </w:t>
      </w:r>
      <w:r w:rsidRPr="00244A73">
        <w:rPr>
          <w:rFonts w:ascii="GHEA Grapalat" w:hAnsi="GHEA Grapalat" w:cs="Times Armenian"/>
          <w:lang w:val="hy-AM"/>
        </w:rPr>
        <w:t xml:space="preserve">աշխատանքային օրվա դեպքում և </w:t>
      </w:r>
      <w:r w:rsidRPr="005612C2">
        <w:rPr>
          <w:rFonts w:ascii="GHEA Grapalat" w:hAnsi="GHEA Grapalat" w:cs="Times Armenian"/>
          <w:lang w:val="hy-AM"/>
        </w:rPr>
        <w:t>0.5%-</w:t>
      </w:r>
      <w:r w:rsidRPr="00244A73">
        <w:rPr>
          <w:rFonts w:ascii="GHEA Grapalat" w:hAnsi="GHEA Grapalat" w:cs="Times Armenian"/>
          <w:lang w:val="hy-AM"/>
        </w:rPr>
        <w:t xml:space="preserve">ի չափով </w:t>
      </w:r>
      <w:r w:rsidRPr="005612C2">
        <w:rPr>
          <w:rFonts w:ascii="GHEA Grapalat" w:hAnsi="GHEA Grapalat" w:cs="Times Armenian"/>
          <w:lang w:val="hy-AM"/>
        </w:rPr>
        <w:t xml:space="preserve">5 </w:t>
      </w:r>
      <w:r w:rsidRPr="00244A73">
        <w:rPr>
          <w:rFonts w:ascii="GHEA Grapalat" w:hAnsi="GHEA Grapalat" w:cs="Times Armenian"/>
          <w:lang w:val="hy-AM"/>
        </w:rPr>
        <w:t>աշխատանքային օր</w:t>
      </w:r>
      <w:r w:rsidRPr="005612C2">
        <w:rPr>
          <w:rFonts w:ascii="GHEA Grapalat" w:hAnsi="GHEA Grapalat" w:cs="Times Armenian"/>
          <w:lang w:val="hy-AM"/>
        </w:rPr>
        <w:t xml:space="preserve"> </w:t>
      </w:r>
      <w:r w:rsidRPr="00244A73">
        <w:rPr>
          <w:rFonts w:ascii="GHEA Grapalat" w:hAnsi="GHEA Grapalat" w:cs="Times Armenian"/>
          <w:lang w:val="hy-AM"/>
        </w:rPr>
        <w:t>և ավելի ուշացման դեպքում։</w:t>
      </w:r>
      <w:r>
        <w:rPr>
          <w:rFonts w:ascii="GHEA Grapalat" w:hAnsi="GHEA Grapalat" w:cs="Times Armenian"/>
          <w:lang w:val="hy-AM"/>
        </w:rPr>
        <w:t xml:space="preserve"> </w:t>
      </w:r>
    </w:p>
    <w:p w14:paraId="7965277A" w14:textId="77777777" w:rsidR="00204293" w:rsidRPr="00DA2160" w:rsidRDefault="00204293" w:rsidP="005612C2">
      <w:pPr>
        <w:spacing w:after="0" w:line="240" w:lineRule="auto"/>
        <w:ind w:firstLine="450"/>
        <w:jc w:val="both"/>
        <w:rPr>
          <w:rFonts w:ascii="Cambria Math" w:hAnsi="Cambria Math" w:cs="Times Armenian"/>
          <w:lang w:val="hy-AM"/>
        </w:rPr>
      </w:pPr>
    </w:p>
    <w:p w14:paraId="18E08F4D" w14:textId="77777777" w:rsidR="001C638D" w:rsidRPr="00F66033" w:rsidRDefault="005612C2" w:rsidP="001C638D">
      <w:pPr>
        <w:spacing w:after="0" w:line="240" w:lineRule="auto"/>
        <w:ind w:firstLine="450"/>
        <w:jc w:val="both"/>
        <w:rPr>
          <w:rFonts w:ascii="GHEA Grapalat" w:hAnsi="GHEA Grapalat" w:cs="Sylfaen"/>
          <w:b/>
          <w:bCs/>
          <w:lang w:val="hy-AM"/>
        </w:rPr>
      </w:pPr>
      <w:r w:rsidRPr="00C4560C">
        <w:rPr>
          <w:rFonts w:ascii="GHEA Grapalat" w:hAnsi="GHEA Grapalat" w:cs="Sylfaen"/>
          <w:b/>
          <w:bCs/>
          <w:lang w:val="hy-AM"/>
        </w:rPr>
        <w:t>7. Պայմանագրի գործողության ժամկետը</w:t>
      </w:r>
      <w:r w:rsidR="001C638D" w:rsidRPr="00F66033">
        <w:rPr>
          <w:rFonts w:ascii="GHEA Grapalat" w:hAnsi="GHEA Grapalat" w:cs="Sylfaen"/>
          <w:b/>
          <w:bCs/>
          <w:lang w:val="hy-AM"/>
        </w:rPr>
        <w:t xml:space="preserve"> </w:t>
      </w:r>
    </w:p>
    <w:p w14:paraId="2E79EFB4" w14:textId="277C51D7" w:rsidR="005612C2" w:rsidRDefault="005612C2" w:rsidP="001C638D">
      <w:pPr>
        <w:spacing w:after="0" w:line="240" w:lineRule="auto"/>
        <w:ind w:firstLine="450"/>
        <w:jc w:val="both"/>
        <w:rPr>
          <w:rFonts w:ascii="GHEA Grapalat" w:hAnsi="GHEA Grapalat" w:cs="Sylfaen"/>
          <w:lang w:val="hy-AM"/>
        </w:rPr>
      </w:pPr>
      <w:r w:rsidRPr="00C4560C">
        <w:rPr>
          <w:rFonts w:ascii="GHEA Grapalat" w:hAnsi="GHEA Grapalat" w:cs="Sylfaen"/>
          <w:lang w:val="hy-AM"/>
        </w:rPr>
        <w:t>7.1. Պայմանագիրն ուժի մեջ է մտնում կողմերի ստորագրման պահից և գործում է մինչև կողմերի ստանձնած պարտավորությունների` ամբողջ ծավալով կատարումը:</w:t>
      </w:r>
    </w:p>
    <w:p w14:paraId="675C7AF9" w14:textId="77777777" w:rsidR="00204293" w:rsidRPr="001C638D" w:rsidRDefault="00204293" w:rsidP="001C638D">
      <w:pPr>
        <w:spacing w:after="0" w:line="240" w:lineRule="auto"/>
        <w:ind w:firstLine="450"/>
        <w:jc w:val="both"/>
        <w:rPr>
          <w:rFonts w:ascii="GHEA Grapalat" w:hAnsi="GHEA Grapalat" w:cs="Sylfaen"/>
          <w:b/>
          <w:bCs/>
          <w:lang w:val="hy-AM"/>
        </w:rPr>
      </w:pPr>
    </w:p>
    <w:p w14:paraId="16ED9F7D"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bCs/>
          <w:lang w:val="hy-AM"/>
        </w:rPr>
        <w:t>8. Անհաղթահարելի ուժի ազդեցությունը (ՖՈՐՍ-ՄԱԺՈՐ)</w:t>
      </w:r>
    </w:p>
    <w:p w14:paraId="596A4269" w14:textId="5AC3B1DD" w:rsidR="005612C2" w:rsidRDefault="005612C2"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r w:rsidRPr="00C4560C">
        <w:rPr>
          <w:rFonts w:ascii="GHEA Grapalat" w:eastAsia="Calibri" w:hAnsi="GHEA Grapalat"/>
          <w:sz w:val="22"/>
          <w:szCs w:val="22"/>
          <w:lang w:val="hy-AM"/>
        </w:rPr>
        <w:lastRenderedPageBreak/>
        <w:t xml:space="preserve">8.1.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w:t>
      </w:r>
      <w:r w:rsidR="000A6E1B" w:rsidRPr="000A6E1B">
        <w:rPr>
          <w:rFonts w:ascii="GHEA Grapalat" w:eastAsia="Calibri" w:hAnsi="GHEA Grapalat"/>
          <w:sz w:val="22"/>
          <w:szCs w:val="22"/>
          <w:lang w:val="hy-AM"/>
        </w:rPr>
        <w:t xml:space="preserve">համաճարակը, </w:t>
      </w:r>
      <w:r w:rsidRPr="00C4560C">
        <w:rPr>
          <w:rFonts w:ascii="GHEA Grapalat" w:eastAsia="Calibri" w:hAnsi="GHEA Grapalat"/>
          <w:sz w:val="22"/>
          <w:szCs w:val="22"/>
          <w:lang w:val="hy-AM"/>
        </w:rPr>
        <w:t>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14:paraId="65F462D2" w14:textId="77777777" w:rsidR="00017C53" w:rsidRPr="005612C2" w:rsidRDefault="00017C53" w:rsidP="001C638D">
      <w:pPr>
        <w:pStyle w:val="NormalWeb"/>
        <w:shd w:val="clear" w:color="auto" w:fill="FFFFFF"/>
        <w:spacing w:before="0" w:beforeAutospacing="0" w:after="0" w:afterAutospacing="0"/>
        <w:ind w:firstLine="450"/>
        <w:jc w:val="both"/>
        <w:rPr>
          <w:rFonts w:ascii="GHEA Grapalat" w:eastAsia="Calibri" w:hAnsi="GHEA Grapalat"/>
          <w:sz w:val="22"/>
          <w:szCs w:val="22"/>
          <w:lang w:val="hy-AM"/>
        </w:rPr>
      </w:pPr>
    </w:p>
    <w:p w14:paraId="107C6082" w14:textId="77777777" w:rsidR="005612C2" w:rsidRPr="00C4560C" w:rsidRDefault="005612C2" w:rsidP="005612C2">
      <w:pPr>
        <w:spacing w:after="0" w:line="240" w:lineRule="auto"/>
        <w:ind w:firstLine="450"/>
        <w:jc w:val="both"/>
        <w:rPr>
          <w:rFonts w:ascii="GHEA Grapalat" w:hAnsi="GHEA Grapalat"/>
          <w:b/>
          <w:lang w:val="hy-AM"/>
        </w:rPr>
      </w:pPr>
      <w:r w:rsidRPr="00C4560C">
        <w:rPr>
          <w:rFonts w:ascii="GHEA Grapalat" w:hAnsi="GHEA Grapalat"/>
          <w:b/>
          <w:lang w:val="hy-AM"/>
        </w:rPr>
        <w:t>9. Ե</w:t>
      </w:r>
      <w:r w:rsidRPr="00C4560C">
        <w:rPr>
          <w:rFonts w:ascii="GHEA Grapalat" w:hAnsi="GHEA Grapalat" w:cs="Sylfaen"/>
          <w:b/>
          <w:lang w:val="hy-AM"/>
        </w:rPr>
        <w:t>զրափակիչ</w:t>
      </w:r>
      <w:r w:rsidRPr="00C4560C">
        <w:rPr>
          <w:rFonts w:ascii="GHEA Grapalat" w:hAnsi="GHEA Grapalat" w:cs="Times Armenian"/>
          <w:b/>
          <w:lang w:val="hy-AM"/>
        </w:rPr>
        <w:t xml:space="preserve"> </w:t>
      </w:r>
      <w:r w:rsidRPr="00C4560C">
        <w:rPr>
          <w:rFonts w:ascii="GHEA Grapalat" w:hAnsi="GHEA Grapalat" w:cs="Sylfaen"/>
          <w:b/>
          <w:lang w:val="hy-AM"/>
        </w:rPr>
        <w:t>դրույթներ</w:t>
      </w:r>
    </w:p>
    <w:p w14:paraId="0E8F0AA9" w14:textId="77777777" w:rsidR="005612C2" w:rsidRPr="00C4560C" w:rsidRDefault="005612C2" w:rsidP="005612C2">
      <w:pPr>
        <w:spacing w:after="0" w:line="240" w:lineRule="auto"/>
        <w:ind w:firstLine="450"/>
        <w:jc w:val="both"/>
        <w:rPr>
          <w:rFonts w:ascii="GHEA Grapalat" w:hAnsi="GHEA Grapalat" w:cs="Sylfaen"/>
          <w:lang w:val="hy-AM"/>
        </w:rPr>
      </w:pPr>
      <w:r w:rsidRPr="00C4560C">
        <w:rPr>
          <w:rFonts w:ascii="GHEA Grapalat" w:hAnsi="GHEA Grapalat" w:cs="Sylfaen"/>
          <w:lang w:val="hy-AM"/>
        </w:rPr>
        <w:t>9.1. Հայաստանի Հանրապետության կառավարության կողմից հաստատված ծրագիրը հանդիսանում է սույն պայմանագրի անբաժանելի մասը:</w:t>
      </w:r>
    </w:p>
    <w:p w14:paraId="2098A80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 xml:space="preserve">9.2.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14:paraId="1B73A61C"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9.3. Պայմանագրում կատարվող փոփոխությունները կամ լրացումներն իրավաբանական ուժ ունեն, եթե կազմված են գրավոր և ստորագրված են կողմերի կողմից:</w:t>
      </w:r>
    </w:p>
    <w:p w14:paraId="3EB83A2B"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9.4. Պայմանագիրը կնքվում է պայմանագրի կողմերի թվին համապատասխան թվով օրինակով, որոնք ունեն հավասարազոր իրավաբանական ուժ: Յուրաքանչյուր կողմին տրվում է պայմանագրի մեկ օրինակ:</w:t>
      </w:r>
    </w:p>
    <w:p w14:paraId="3C9C4DBA" w14:textId="77777777" w:rsidR="005612C2" w:rsidRPr="00C4560C" w:rsidRDefault="005612C2" w:rsidP="005612C2">
      <w:pPr>
        <w:spacing w:after="0" w:line="240" w:lineRule="auto"/>
        <w:ind w:firstLine="450"/>
        <w:jc w:val="both"/>
        <w:rPr>
          <w:rFonts w:ascii="GHEA Grapalat" w:hAnsi="GHEA Grapalat"/>
          <w:lang w:val="hy-AM"/>
        </w:rPr>
      </w:pPr>
      <w:r w:rsidRPr="00C4560C">
        <w:rPr>
          <w:rFonts w:ascii="GHEA Grapalat" w:hAnsi="GHEA Grapalat"/>
          <w:lang w:val="hy-AM"/>
        </w:rPr>
        <w:t>9.5. Պայմանագրով նախատեսված պարտավորությունների չկատարման հետ կապված, ինչպես նաև սույն պայմանագրով չնախատեսված հարաբերությունները կարգավորվում են Հայաստանի Հանրապետության օրենսդրությամբ:</w:t>
      </w:r>
    </w:p>
    <w:p w14:paraId="25ACCC23" w14:textId="6D9D9853" w:rsidR="005612C2" w:rsidRDefault="005612C2" w:rsidP="00017C53">
      <w:pPr>
        <w:spacing w:after="0" w:line="240" w:lineRule="auto"/>
        <w:ind w:firstLine="450"/>
        <w:jc w:val="both"/>
        <w:rPr>
          <w:rFonts w:ascii="GHEA Grapalat" w:hAnsi="GHEA Grapalat"/>
          <w:lang w:val="hy-AM"/>
        </w:rPr>
      </w:pPr>
      <w:r w:rsidRPr="00C4560C">
        <w:rPr>
          <w:rFonts w:ascii="GHEA Grapalat" w:hAnsi="GHEA Grapalat"/>
          <w:lang w:val="hy-AM"/>
        </w:rPr>
        <w:t xml:space="preserve">9.6. Սույն պայմանագիրը կազմված է … էջից, կնքվում է երկու օրինակից, որոնք ունեն հավասարազոր իրավաբանական ուժ և յուրաքանչյուր կողմին տրվում է մեկական օրինակ: Սույն </w:t>
      </w:r>
      <w:r w:rsidR="00763664">
        <w:rPr>
          <w:rFonts w:ascii="GHEA Grapalat" w:hAnsi="GHEA Grapalat"/>
          <w:lang w:val="hy-AM"/>
        </w:rPr>
        <w:t>պայմանագրի</w:t>
      </w:r>
      <w:r w:rsidRPr="00C4560C">
        <w:rPr>
          <w:rFonts w:ascii="GHEA Grapalat" w:hAnsi="GHEA Grapalat"/>
          <w:lang w:val="hy-AM"/>
        </w:rPr>
        <w:t xml:space="preserve"> </w:t>
      </w:r>
      <w:r w:rsidR="00763664" w:rsidRPr="00763664">
        <w:rPr>
          <w:rFonts w:ascii="GHEA Grapalat" w:hAnsi="GHEA Grapalat"/>
          <w:lang w:val="hy-AM"/>
        </w:rPr>
        <w:t xml:space="preserve">NN </w:t>
      </w:r>
      <w:r w:rsidR="00763664" w:rsidRPr="00C4560C">
        <w:rPr>
          <w:rFonts w:ascii="GHEA Grapalat" w:hAnsi="GHEA Grapalat"/>
          <w:lang w:val="hy-AM"/>
        </w:rPr>
        <w:t>1, 2, 3, 4, 5</w:t>
      </w:r>
      <w:r w:rsidR="00017C53" w:rsidRPr="0054519A">
        <w:rPr>
          <w:rFonts w:ascii="GHEA Grapalat" w:hAnsi="GHEA Grapalat"/>
          <w:lang w:val="hy-AM"/>
        </w:rPr>
        <w:t>,</w:t>
      </w:r>
      <w:r w:rsidR="00763664" w:rsidRPr="00C4560C">
        <w:rPr>
          <w:rFonts w:ascii="GHEA Grapalat" w:hAnsi="GHEA Grapalat"/>
          <w:lang w:val="hy-AM"/>
        </w:rPr>
        <w:t xml:space="preserve"> 6</w:t>
      </w:r>
      <w:r w:rsidR="00017C53" w:rsidRPr="0054519A">
        <w:rPr>
          <w:rFonts w:ascii="GHEA Grapalat" w:hAnsi="GHEA Grapalat"/>
          <w:lang w:val="hy-AM"/>
        </w:rPr>
        <w:t xml:space="preserve"> </w:t>
      </w:r>
      <w:r w:rsidR="00017C53">
        <w:rPr>
          <w:rFonts w:ascii="GHEA Grapalat" w:hAnsi="GHEA Grapalat"/>
          <w:lang w:val="hy-AM"/>
        </w:rPr>
        <w:t xml:space="preserve">և </w:t>
      </w:r>
      <w:r w:rsidR="00017C53" w:rsidRPr="0054519A">
        <w:rPr>
          <w:rFonts w:ascii="GHEA Grapalat" w:hAnsi="GHEA Grapalat"/>
          <w:lang w:val="hy-AM"/>
        </w:rPr>
        <w:t>7</w:t>
      </w:r>
      <w:r w:rsidR="00763664" w:rsidRPr="00763664">
        <w:rPr>
          <w:rFonts w:ascii="GHEA Grapalat" w:hAnsi="GHEA Grapalat"/>
          <w:lang w:val="hy-AM"/>
        </w:rPr>
        <w:t xml:space="preserve"> </w:t>
      </w:r>
      <w:r w:rsidR="00763664">
        <w:rPr>
          <w:rFonts w:ascii="GHEA Grapalat" w:hAnsi="GHEA Grapalat"/>
          <w:lang w:val="hy-AM"/>
        </w:rPr>
        <w:t>հավելվածները</w:t>
      </w:r>
      <w:r w:rsidRPr="00C4560C">
        <w:rPr>
          <w:rFonts w:ascii="GHEA Grapalat" w:hAnsi="GHEA Grapalat"/>
          <w:lang w:val="hy-AM"/>
        </w:rPr>
        <w:t xml:space="preserve"> մ</w:t>
      </w:r>
      <w:r w:rsidR="00763664">
        <w:rPr>
          <w:rFonts w:ascii="GHEA Grapalat" w:hAnsi="GHEA Grapalat"/>
          <w:lang w:val="hy-AM"/>
        </w:rPr>
        <w:t>ի</w:t>
      </w:r>
      <w:r w:rsidRPr="00C4560C">
        <w:rPr>
          <w:rFonts w:ascii="GHEA Grapalat" w:hAnsi="GHEA Grapalat"/>
          <w:lang w:val="hy-AM"/>
        </w:rPr>
        <w:t xml:space="preserve">ասին բաղկացած </w:t>
      </w:r>
      <w:r w:rsidR="00763664">
        <w:rPr>
          <w:rFonts w:ascii="GHEA Grapalat" w:hAnsi="GHEA Grapalat"/>
          <w:lang w:val="hy-AM"/>
        </w:rPr>
        <w:t>են</w:t>
      </w:r>
      <w:r w:rsidRPr="00C4560C">
        <w:rPr>
          <w:rFonts w:ascii="GHEA Grapalat" w:hAnsi="GHEA Grapalat"/>
          <w:lang w:val="hy-AM"/>
        </w:rPr>
        <w:t xml:space="preserve"> ………էջից և համարվում են սույն պայմանագրի անբաժանելի մասերը:</w:t>
      </w:r>
    </w:p>
    <w:p w14:paraId="51E99D44" w14:textId="77777777" w:rsidR="00017C53" w:rsidRPr="005612C2" w:rsidRDefault="00017C53" w:rsidP="00017C53">
      <w:pPr>
        <w:spacing w:after="0" w:line="240" w:lineRule="auto"/>
        <w:ind w:firstLine="450"/>
        <w:jc w:val="both"/>
        <w:rPr>
          <w:rFonts w:ascii="GHEA Grapalat" w:hAnsi="GHEA Grapalat"/>
          <w:lang w:val="hy-AM"/>
        </w:rPr>
      </w:pPr>
    </w:p>
    <w:p w14:paraId="239BF64B" w14:textId="4E8FE85A" w:rsidR="00DE649C" w:rsidRDefault="005612C2" w:rsidP="001A250A">
      <w:pPr>
        <w:pStyle w:val="ListParagraph"/>
        <w:numPr>
          <w:ilvl w:val="0"/>
          <w:numId w:val="5"/>
        </w:numPr>
        <w:jc w:val="both"/>
        <w:rPr>
          <w:rFonts w:ascii="GHEA Grapalat" w:eastAsia="Calibri" w:hAnsi="GHEA Grapalat" w:cs="Sylfaen"/>
          <w:b/>
          <w:sz w:val="22"/>
          <w:szCs w:val="22"/>
          <w:lang w:val="hy-AM" w:eastAsia="en-US"/>
        </w:rPr>
      </w:pPr>
      <w:r w:rsidRPr="00C4560C">
        <w:rPr>
          <w:rFonts w:ascii="GHEA Grapalat" w:eastAsia="Calibri" w:hAnsi="GHEA Grapalat" w:cs="Sylfaen"/>
          <w:b/>
          <w:sz w:val="22"/>
          <w:szCs w:val="22"/>
          <w:lang w:val="hy-AM" w:eastAsia="en-US"/>
        </w:rPr>
        <w:t>Կողմերի հասցեները, բանկային վավերապայմանները և ստորագրությունները</w:t>
      </w:r>
    </w:p>
    <w:p w14:paraId="01D19758" w14:textId="77777777" w:rsidR="005612C2" w:rsidRPr="005612C2" w:rsidRDefault="005612C2" w:rsidP="005612C2">
      <w:pPr>
        <w:pStyle w:val="ListParagraph"/>
        <w:ind w:left="1080"/>
        <w:jc w:val="both"/>
        <w:rPr>
          <w:rFonts w:ascii="GHEA Grapalat" w:eastAsia="Calibri" w:hAnsi="GHEA Grapalat" w:cs="Sylfaen"/>
          <w:b/>
          <w:sz w:val="22"/>
          <w:szCs w:val="22"/>
          <w:lang w:val="hy-AM" w:eastAsia="en-US"/>
        </w:rPr>
      </w:pPr>
    </w:p>
    <w:tbl>
      <w:tblPr>
        <w:tblW w:w="10468"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1E0" w:firstRow="1" w:lastRow="1" w:firstColumn="1" w:lastColumn="1" w:noHBand="0" w:noVBand="0"/>
      </w:tblPr>
      <w:tblGrid>
        <w:gridCol w:w="5308"/>
        <w:gridCol w:w="5160"/>
      </w:tblGrid>
      <w:tr w:rsidR="00DE649C" w:rsidRPr="005612C2" w14:paraId="6615D298" w14:textId="77777777" w:rsidTr="005612C2">
        <w:trPr>
          <w:trHeight w:val="3533"/>
          <w:jc w:val="center"/>
        </w:trPr>
        <w:tc>
          <w:tcPr>
            <w:tcW w:w="5308" w:type="dxa"/>
          </w:tcPr>
          <w:p w14:paraId="31446161" w14:textId="77777777" w:rsidR="00DE649C" w:rsidRPr="005612C2" w:rsidRDefault="00DE649C" w:rsidP="001C638D">
            <w:pPr>
              <w:spacing w:after="0" w:line="240" w:lineRule="auto"/>
              <w:jc w:val="center"/>
              <w:rPr>
                <w:rFonts w:ascii="GHEA Grapalat" w:hAnsi="GHEA Grapalat"/>
                <w:b/>
                <w:sz w:val="20"/>
                <w:szCs w:val="20"/>
                <w:lang w:val="hy-AM"/>
              </w:rPr>
            </w:pPr>
            <w:r w:rsidRPr="005612C2">
              <w:rPr>
                <w:rFonts w:ascii="GHEA Grapalat" w:hAnsi="GHEA Grapalat" w:cs="Sylfaen"/>
                <w:b/>
                <w:sz w:val="20"/>
                <w:szCs w:val="20"/>
                <w:lang w:val="hy-AM"/>
              </w:rPr>
              <w:t>Նախարարություն`</w:t>
            </w:r>
          </w:p>
          <w:p w14:paraId="2758A0AE" w14:textId="77777777" w:rsidR="00DE649C" w:rsidRPr="005612C2" w:rsidRDefault="00DE649C" w:rsidP="001C638D">
            <w:pPr>
              <w:spacing w:after="0" w:line="240" w:lineRule="auto"/>
              <w:ind w:firstLine="446"/>
              <w:jc w:val="center"/>
              <w:rPr>
                <w:rFonts w:ascii="GHEA Grapalat" w:hAnsi="GHEA Grapalat"/>
                <w:b/>
                <w:sz w:val="20"/>
                <w:szCs w:val="20"/>
                <w:lang w:val="hy-AM"/>
              </w:rPr>
            </w:pPr>
          </w:p>
          <w:p w14:paraId="0E18EFE8"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աշխատանքի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և</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սոցիալական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հարցերի</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նախարարություն</w:t>
            </w:r>
          </w:p>
          <w:p w14:paraId="6DB84FB3" w14:textId="77777777"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ք</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Երևան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Կառավարական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տուն</w:t>
            </w:r>
            <w:r w:rsidRPr="005612C2">
              <w:rPr>
                <w:rFonts w:ascii="GHEA Grapalat" w:hAnsi="GHEA Grapalat" w:cs="Times Armenian"/>
                <w:sz w:val="20"/>
                <w:szCs w:val="20"/>
                <w:lang w:val="hy-AM"/>
              </w:rPr>
              <w:t>-3</w:t>
            </w:r>
          </w:p>
          <w:p w14:paraId="099DC5FB" w14:textId="0F7DFCA1"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ՖՆ գործառնական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վարչություն</w:t>
            </w:r>
          </w:p>
          <w:p w14:paraId="04C0EEC7" w14:textId="66878CD2" w:rsidR="00DE649C" w:rsidRPr="005612C2" w:rsidRDefault="00DE649C" w:rsidP="001C638D">
            <w:pPr>
              <w:spacing w:after="0" w:line="240" w:lineRule="auto"/>
              <w:jc w:val="center"/>
              <w:rPr>
                <w:rFonts w:ascii="GHEA Grapalat" w:hAnsi="GHEA Grapalat" w:cs="Times Armenian"/>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p>
          <w:p w14:paraId="0418E26F" w14:textId="4C2EE938" w:rsidR="00DE649C" w:rsidRPr="001C638D"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 xml:space="preserve">  01506515</w:t>
            </w:r>
          </w:p>
          <w:p w14:paraId="49B37F63" w14:textId="793249EC"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Նախարարության</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գլխավոր քարտուղար</w:t>
            </w:r>
          </w:p>
          <w:p w14:paraId="062AC240" w14:textId="77777777" w:rsidR="00DE649C" w:rsidRPr="005612C2" w:rsidRDefault="00DE649C" w:rsidP="001C638D">
            <w:pPr>
              <w:spacing w:after="0" w:line="240" w:lineRule="auto"/>
              <w:jc w:val="center"/>
              <w:rPr>
                <w:rFonts w:ascii="GHEA Grapalat" w:hAnsi="GHEA Grapalat"/>
                <w:sz w:val="20"/>
                <w:szCs w:val="20"/>
                <w:lang w:val="hy-AM"/>
              </w:rPr>
            </w:pPr>
          </w:p>
          <w:p w14:paraId="316AB71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65FEBCC7"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c>
          <w:tcPr>
            <w:tcW w:w="5160" w:type="dxa"/>
          </w:tcPr>
          <w:p w14:paraId="789D0CCF" w14:textId="77777777" w:rsidR="00DE649C" w:rsidRPr="005612C2" w:rsidRDefault="00DE649C" w:rsidP="001C638D">
            <w:pPr>
              <w:spacing w:after="0" w:line="240" w:lineRule="auto"/>
              <w:jc w:val="center"/>
              <w:rPr>
                <w:rFonts w:ascii="GHEA Grapalat" w:hAnsi="GHEA Grapalat" w:cs="Sylfaen"/>
                <w:b/>
                <w:sz w:val="20"/>
                <w:szCs w:val="20"/>
                <w:lang w:val="hy-AM"/>
              </w:rPr>
            </w:pPr>
            <w:r w:rsidRPr="005612C2">
              <w:rPr>
                <w:rFonts w:ascii="GHEA Grapalat" w:hAnsi="GHEA Grapalat" w:cs="Sylfaen"/>
                <w:b/>
                <w:sz w:val="20"/>
                <w:szCs w:val="20"/>
                <w:lang w:val="hy-AM"/>
              </w:rPr>
              <w:t>Կազմակերպություն`</w:t>
            </w:r>
          </w:p>
          <w:p w14:paraId="3C015E54" w14:textId="77777777" w:rsidR="00DE649C" w:rsidRPr="005612C2" w:rsidRDefault="00DE649C" w:rsidP="001C638D">
            <w:pPr>
              <w:spacing w:after="0" w:line="240" w:lineRule="auto"/>
              <w:jc w:val="center"/>
              <w:rPr>
                <w:rFonts w:ascii="GHEA Grapalat" w:hAnsi="GHEA Grapalat" w:cs="Sylfaen"/>
                <w:sz w:val="20"/>
                <w:szCs w:val="20"/>
                <w:lang w:val="hy-AM"/>
              </w:rPr>
            </w:pPr>
          </w:p>
          <w:p w14:paraId="1B8CA38B"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cs="Sylfaen"/>
                <w:i/>
                <w:iCs/>
                <w:sz w:val="20"/>
                <w:szCs w:val="20"/>
                <w:lang w:val="hy-AM"/>
              </w:rPr>
              <w:t>Անվանումը-----------</w:t>
            </w:r>
          </w:p>
          <w:p w14:paraId="7D6ADBF7" w14:textId="77777777" w:rsidR="00DE649C" w:rsidRPr="005612C2" w:rsidRDefault="00DE649C" w:rsidP="001C638D">
            <w:pPr>
              <w:spacing w:after="0" w:line="240" w:lineRule="auto"/>
              <w:jc w:val="center"/>
              <w:rPr>
                <w:rFonts w:ascii="GHEA Grapalat" w:hAnsi="GHEA Grapalat"/>
                <w:i/>
                <w:iCs/>
                <w:sz w:val="20"/>
                <w:szCs w:val="20"/>
                <w:lang w:val="hy-AM"/>
              </w:rPr>
            </w:pPr>
            <w:r w:rsidRPr="005612C2">
              <w:rPr>
                <w:rFonts w:ascii="GHEA Grapalat" w:hAnsi="GHEA Grapalat"/>
                <w:i/>
                <w:iCs/>
                <w:sz w:val="20"/>
                <w:szCs w:val="20"/>
                <w:lang w:val="hy-AM"/>
              </w:rPr>
              <w:t>Հասցեն</w:t>
            </w:r>
          </w:p>
          <w:p w14:paraId="3E109CCE" w14:textId="45D14A45" w:rsidR="00DE649C" w:rsidRPr="005612C2" w:rsidRDefault="00DE649C" w:rsidP="001C638D">
            <w:pPr>
              <w:spacing w:after="0" w:line="240" w:lineRule="auto"/>
              <w:rPr>
                <w:rFonts w:ascii="GHEA Grapalat" w:hAnsi="GHEA Grapalat" w:cs="Sylfaen"/>
                <w:sz w:val="20"/>
                <w:szCs w:val="20"/>
                <w:lang w:val="hy-AM"/>
              </w:rPr>
            </w:pPr>
          </w:p>
          <w:p w14:paraId="1E5C64AD" w14:textId="65692BE5"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w:t>
            </w:r>
            <w:r w:rsidRPr="005612C2">
              <w:rPr>
                <w:rFonts w:ascii="GHEA Grapalat" w:hAnsi="GHEA Grapalat" w:cs="Times Armenian"/>
                <w:sz w:val="20"/>
                <w:szCs w:val="20"/>
                <w:lang w:val="hy-AM"/>
              </w:rPr>
              <w:t>/</w:t>
            </w:r>
            <w:r w:rsidRPr="005612C2">
              <w:rPr>
                <w:rFonts w:ascii="GHEA Grapalat" w:hAnsi="GHEA Grapalat" w:cs="Sylfaen"/>
                <w:sz w:val="20"/>
                <w:szCs w:val="20"/>
                <w:lang w:val="hy-AM"/>
              </w:rPr>
              <w:t>Հ</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w:t>
            </w:r>
          </w:p>
          <w:p w14:paraId="598F1285"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ՀՎՀՀ</w:t>
            </w:r>
            <w:r w:rsidRPr="005612C2">
              <w:rPr>
                <w:rFonts w:ascii="GHEA Grapalat" w:hAnsi="GHEA Grapalat" w:cs="Times Armenian"/>
                <w:sz w:val="20"/>
                <w:szCs w:val="20"/>
                <w:lang w:val="hy-AM"/>
              </w:rPr>
              <w:t>___</w:t>
            </w:r>
          </w:p>
          <w:p w14:paraId="60C651B4" w14:textId="77777777" w:rsidR="00DE649C" w:rsidRPr="005612C2" w:rsidRDefault="00DE649C" w:rsidP="001C638D">
            <w:pPr>
              <w:spacing w:after="0" w:line="240" w:lineRule="auto"/>
              <w:ind w:firstLine="446"/>
              <w:jc w:val="center"/>
              <w:rPr>
                <w:rFonts w:ascii="GHEA Grapalat" w:hAnsi="GHEA Grapalat"/>
                <w:sz w:val="20"/>
                <w:szCs w:val="20"/>
                <w:lang w:val="hy-AM"/>
              </w:rPr>
            </w:pPr>
          </w:p>
          <w:p w14:paraId="33395AF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Տնօրեն</w:t>
            </w:r>
          </w:p>
          <w:p w14:paraId="3A641AF0" w14:textId="77777777" w:rsidR="00DE649C" w:rsidRPr="005612C2" w:rsidRDefault="00DE649C" w:rsidP="001C638D">
            <w:pPr>
              <w:spacing w:after="0" w:line="240" w:lineRule="auto"/>
              <w:jc w:val="center"/>
              <w:rPr>
                <w:rFonts w:ascii="GHEA Grapalat" w:hAnsi="GHEA Grapalat"/>
                <w:sz w:val="20"/>
                <w:szCs w:val="20"/>
                <w:lang w:val="hy-AM"/>
              </w:rPr>
            </w:pPr>
          </w:p>
          <w:p w14:paraId="2D6A352B"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sz w:val="20"/>
                <w:szCs w:val="20"/>
                <w:lang w:val="hy-AM"/>
              </w:rPr>
              <w:t>___________________________________</w:t>
            </w:r>
            <w:r w:rsidRPr="005612C2">
              <w:rPr>
                <w:rFonts w:ascii="GHEA Grapalat" w:hAnsi="GHEA Grapalat"/>
                <w:sz w:val="20"/>
                <w:szCs w:val="20"/>
                <w:lang w:val="hy-AM"/>
              </w:rPr>
              <w:br/>
              <w:t xml:space="preserve">(անուն ազգանուն, </w:t>
            </w:r>
            <w:r w:rsidRPr="005612C2">
              <w:rPr>
                <w:rFonts w:ascii="GHEA Grapalat" w:hAnsi="GHEA Grapalat" w:cs="Sylfaen"/>
                <w:sz w:val="20"/>
                <w:szCs w:val="20"/>
                <w:lang w:val="hy-AM"/>
              </w:rPr>
              <w:t>ստորա</w:t>
            </w:r>
            <w:r w:rsidRPr="005612C2">
              <w:rPr>
                <w:rFonts w:ascii="GHEA Grapalat" w:hAnsi="GHEA Grapalat" w:cs="Times Armenian"/>
                <w:sz w:val="20"/>
                <w:szCs w:val="20"/>
                <w:lang w:val="hy-AM"/>
              </w:rPr>
              <w:t>գ</w:t>
            </w:r>
            <w:r w:rsidRPr="005612C2">
              <w:rPr>
                <w:rFonts w:ascii="GHEA Grapalat" w:hAnsi="GHEA Grapalat" w:cs="Sylfaen"/>
                <w:sz w:val="20"/>
                <w:szCs w:val="20"/>
                <w:lang w:val="hy-AM"/>
              </w:rPr>
              <w:t>րություն</w:t>
            </w:r>
            <w:r w:rsidRPr="005612C2">
              <w:rPr>
                <w:rFonts w:ascii="GHEA Grapalat" w:hAnsi="GHEA Grapalat" w:cs="Times Armenian"/>
                <w:sz w:val="20"/>
                <w:szCs w:val="20"/>
                <w:lang w:val="hy-AM"/>
              </w:rPr>
              <w:t>)</w:t>
            </w:r>
          </w:p>
          <w:p w14:paraId="5E866D23" w14:textId="77777777" w:rsidR="00DE649C" w:rsidRPr="005612C2" w:rsidRDefault="00DE649C" w:rsidP="001C638D">
            <w:pPr>
              <w:spacing w:after="0" w:line="240" w:lineRule="auto"/>
              <w:jc w:val="center"/>
              <w:rPr>
                <w:rFonts w:ascii="GHEA Grapalat" w:hAnsi="GHEA Grapalat"/>
                <w:sz w:val="20"/>
                <w:szCs w:val="20"/>
                <w:lang w:val="hy-AM"/>
              </w:rPr>
            </w:pPr>
            <w:r w:rsidRPr="005612C2">
              <w:rPr>
                <w:rFonts w:ascii="GHEA Grapalat" w:hAnsi="GHEA Grapalat" w:cs="Sylfaen"/>
                <w:sz w:val="20"/>
                <w:szCs w:val="20"/>
                <w:lang w:val="hy-AM"/>
              </w:rPr>
              <w:t>Կ</w:t>
            </w:r>
            <w:r w:rsidRPr="005612C2">
              <w:rPr>
                <w:rFonts w:ascii="GHEA Grapalat" w:hAnsi="GHEA Grapalat" w:cs="Times Armenian"/>
                <w:sz w:val="20"/>
                <w:szCs w:val="20"/>
                <w:lang w:val="hy-AM"/>
              </w:rPr>
              <w:t xml:space="preserve">. </w:t>
            </w:r>
            <w:r w:rsidRPr="005612C2">
              <w:rPr>
                <w:rFonts w:ascii="GHEA Grapalat" w:hAnsi="GHEA Grapalat" w:cs="Sylfaen"/>
                <w:sz w:val="20"/>
                <w:szCs w:val="20"/>
                <w:lang w:val="hy-AM"/>
              </w:rPr>
              <w:t>Տ</w:t>
            </w:r>
            <w:r w:rsidRPr="005612C2">
              <w:rPr>
                <w:rFonts w:ascii="GHEA Grapalat" w:hAnsi="GHEA Grapalat" w:cs="Times Armenian"/>
                <w:sz w:val="20"/>
                <w:szCs w:val="20"/>
                <w:lang w:val="hy-AM"/>
              </w:rPr>
              <w:t>.</w:t>
            </w:r>
          </w:p>
        </w:tc>
      </w:tr>
    </w:tbl>
    <w:p w14:paraId="1F8430BD" w14:textId="77777777" w:rsidR="005B5B1F" w:rsidRDefault="005B5B1F" w:rsidP="00216FF2">
      <w:pPr>
        <w:spacing w:after="0" w:line="240" w:lineRule="auto"/>
        <w:jc w:val="right"/>
        <w:rPr>
          <w:rFonts w:ascii="GHEA Grapalat" w:hAnsi="GHEA Grapalat" w:cs="Sylfaen"/>
          <w:bCs/>
          <w:lang w:val="hy-AM"/>
        </w:rPr>
      </w:pPr>
    </w:p>
    <w:p w14:paraId="49C79360" w14:textId="358D9C1F" w:rsidR="00017C53" w:rsidRDefault="00017C53">
      <w:pPr>
        <w:rPr>
          <w:rFonts w:ascii="GHEA Grapalat" w:hAnsi="GHEA Grapalat" w:cs="Sylfaen"/>
          <w:b/>
          <w:lang w:val="hy-AM"/>
        </w:rPr>
      </w:pPr>
      <w:r>
        <w:rPr>
          <w:rFonts w:ascii="GHEA Grapalat" w:hAnsi="GHEA Grapalat" w:cs="Sylfaen"/>
          <w:b/>
          <w:lang w:val="hy-AM"/>
        </w:rPr>
        <w:br w:type="page"/>
      </w:r>
    </w:p>
    <w:p w14:paraId="28F794E3" w14:textId="0A430FF3" w:rsidR="008F7CD0" w:rsidRPr="00167600" w:rsidRDefault="008F7CD0" w:rsidP="00216FF2">
      <w:pPr>
        <w:spacing w:after="0" w:line="240" w:lineRule="auto"/>
        <w:jc w:val="right"/>
        <w:rPr>
          <w:rFonts w:ascii="GHEA Grapalat" w:hAnsi="GHEA Grapalat"/>
          <w:b/>
        </w:rPr>
      </w:pPr>
      <w:r w:rsidRPr="006A1255">
        <w:rPr>
          <w:rFonts w:ascii="GHEA Grapalat" w:hAnsi="GHEA Grapalat" w:cs="Sylfaen"/>
          <w:b/>
          <w:lang w:val="hy-AM"/>
        </w:rPr>
        <w:lastRenderedPageBreak/>
        <w:t>Հավելված</w:t>
      </w:r>
      <w:r w:rsidR="00763664" w:rsidRPr="006A1255">
        <w:rPr>
          <w:rFonts w:ascii="GHEA Grapalat" w:hAnsi="GHEA Grapalat"/>
          <w:b/>
          <w:lang w:val="hy-AM"/>
        </w:rPr>
        <w:t xml:space="preserve"> </w:t>
      </w:r>
      <w:r w:rsidR="00167600">
        <w:rPr>
          <w:rFonts w:ascii="GHEA Grapalat" w:hAnsi="GHEA Grapalat" w:cs="Sylfaen"/>
          <w:b/>
          <w:lang w:val="hy-AM"/>
        </w:rPr>
        <w:t xml:space="preserve">N </w:t>
      </w:r>
      <w:r w:rsidR="00167600">
        <w:rPr>
          <w:rFonts w:ascii="GHEA Grapalat" w:hAnsi="GHEA Grapalat" w:cs="Sylfaen"/>
          <w:b/>
        </w:rPr>
        <w:t>4</w:t>
      </w:r>
    </w:p>
    <w:p w14:paraId="5438342A"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0B35FEF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7E4C306B" w14:textId="77777777" w:rsidR="008F7CD0" w:rsidRPr="006B4121" w:rsidRDefault="008F7CD0" w:rsidP="008442DB">
      <w:pPr>
        <w:spacing w:after="0" w:line="240" w:lineRule="auto"/>
        <w:jc w:val="both"/>
        <w:rPr>
          <w:rFonts w:ascii="GHEA Grapalat" w:hAnsi="GHEA Grapalat"/>
          <w:b/>
          <w:lang w:val="hy-AM"/>
        </w:rPr>
      </w:pPr>
      <w:r w:rsidRPr="006B4121">
        <w:rPr>
          <w:rFonts w:ascii="GHEA Grapalat" w:hAnsi="GHEA Grapalat" w:cs="Sylfaen"/>
          <w:b/>
          <w:lang w:val="hy-AM"/>
        </w:rPr>
        <w:t>ՑՈՒՑԱՆԻՇՆԵՐ</w:t>
      </w:r>
    </w:p>
    <w:p w14:paraId="4BEA6DC2" w14:textId="77777777" w:rsidR="008F7CD0" w:rsidRPr="006B4121" w:rsidRDefault="008F7CD0" w:rsidP="008442DB">
      <w:pPr>
        <w:spacing w:after="0" w:line="240" w:lineRule="auto"/>
        <w:jc w:val="both"/>
        <w:rPr>
          <w:rFonts w:ascii="GHEA Grapalat" w:hAnsi="GHEA Grapalat"/>
          <w:lang w:val="hy-AM"/>
        </w:rPr>
      </w:pPr>
    </w:p>
    <w:p w14:paraId="7B819319" w14:textId="19BFE687" w:rsidR="008F7CD0" w:rsidRPr="006B4121" w:rsidRDefault="008F7CD0" w:rsidP="008442DB">
      <w:pPr>
        <w:spacing w:after="0" w:line="240" w:lineRule="auto"/>
        <w:jc w:val="both"/>
        <w:rPr>
          <w:rFonts w:ascii="GHEA Grapalat" w:hAnsi="GHEA Grapalat"/>
          <w:lang w:val="hy-AM"/>
        </w:rPr>
      </w:pPr>
      <w:r w:rsidRPr="006B4121">
        <w:rPr>
          <w:rFonts w:ascii="GHEA Grapalat" w:hAnsi="GHEA Grapalat"/>
          <w:lang w:val="hy-AM"/>
        </w:rPr>
        <w:t>ՀՀ</w:t>
      </w:r>
      <w:r w:rsidR="00442513">
        <w:rPr>
          <w:rFonts w:ascii="GHEA Grapalat" w:hAnsi="GHEA Grapalat"/>
          <w:lang w:val="hy-AM"/>
        </w:rPr>
        <w:t xml:space="preserve"> 202</w:t>
      </w:r>
      <w:r w:rsidR="00442513" w:rsidRPr="00442513">
        <w:rPr>
          <w:rFonts w:ascii="GHEA Grapalat" w:hAnsi="GHEA Grapalat"/>
          <w:lang w:val="hy-AM"/>
        </w:rPr>
        <w:t>_</w:t>
      </w:r>
      <w:r w:rsidRPr="006B4121">
        <w:rPr>
          <w:rFonts w:ascii="GHEA Grapalat" w:hAnsi="GHEA Grapalat"/>
          <w:lang w:val="hy-AM"/>
        </w:rPr>
        <w:t xml:space="preserve"> թվականի պետական բյուջեից «</w:t>
      </w:r>
      <w:r w:rsidR="006B4121">
        <w:rPr>
          <w:rFonts w:ascii="GHEA Grapalat" w:hAnsi="GHEA Grapalat"/>
          <w:lang w:val="hy-AM"/>
        </w:rPr>
        <w:t xml:space="preserve">    </w:t>
      </w:r>
      <w:r w:rsidRPr="006B4121">
        <w:rPr>
          <w:rFonts w:ascii="GHEA Grapalat" w:hAnsi="GHEA Grapalat"/>
          <w:lang w:val="hy-AM"/>
        </w:rPr>
        <w:t>» միջոցառման դրամաշնորհի տրամադրման համար սահմանվող</w:t>
      </w:r>
      <w:r w:rsidRPr="006B4121">
        <w:rPr>
          <w:rFonts w:ascii="GHEA Grapalat" w:hAnsi="GHEA Grapalat"/>
          <w:lang w:val="hy-AM"/>
        </w:rPr>
        <w:tab/>
      </w:r>
    </w:p>
    <w:p w14:paraId="34F52E4D" w14:textId="77777777" w:rsidR="008F7CD0" w:rsidRPr="006B4121" w:rsidRDefault="008F7CD0" w:rsidP="008442DB">
      <w:pPr>
        <w:spacing w:after="0" w:line="240" w:lineRule="auto"/>
        <w:jc w:val="both"/>
        <w:rPr>
          <w:rFonts w:ascii="GHEA Grapalat" w:hAnsi="GHEA Grapalat"/>
          <w:lang w:val="hy-AM"/>
        </w:rPr>
      </w:pPr>
    </w:p>
    <w:p w14:paraId="3CFE228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1</w:t>
      </w:r>
      <w:r w:rsidRPr="001C638D">
        <w:rPr>
          <w:rFonts w:ascii="GHEA Grapalat" w:hAnsi="GHEA Grapalat"/>
          <w:lang w:val="hy-AM"/>
        </w:rPr>
        <w:tab/>
      </w:r>
      <w:r w:rsidRPr="001C638D">
        <w:rPr>
          <w:rFonts w:ascii="GHEA Grapalat" w:hAnsi="GHEA Grapalat" w:cs="Sylfaen"/>
          <w:lang w:val="hy-AM"/>
        </w:rPr>
        <w:t>Շահառուների</w:t>
      </w:r>
      <w:r w:rsidRPr="001C638D">
        <w:rPr>
          <w:rFonts w:ascii="GHEA Grapalat" w:hAnsi="GHEA Grapalat"/>
          <w:lang w:val="hy-AM"/>
        </w:rPr>
        <w:t xml:space="preserve"> </w:t>
      </w:r>
      <w:r w:rsidRPr="001C638D">
        <w:rPr>
          <w:rFonts w:ascii="GHEA Grapalat" w:hAnsi="GHEA Grapalat" w:cs="Sylfaen"/>
          <w:lang w:val="hy-AM"/>
        </w:rPr>
        <w:t>միջին</w:t>
      </w:r>
      <w:r w:rsidRPr="001C638D">
        <w:rPr>
          <w:rFonts w:ascii="GHEA Grapalat" w:hAnsi="GHEA Grapalat"/>
          <w:lang w:val="hy-AM"/>
        </w:rPr>
        <w:t xml:space="preserve"> </w:t>
      </w:r>
      <w:r w:rsidRPr="001C638D">
        <w:rPr>
          <w:rFonts w:ascii="GHEA Grapalat" w:hAnsi="GHEA Grapalat" w:cs="Sylfaen"/>
          <w:lang w:val="hy-AM"/>
        </w:rPr>
        <w:t>ամսական</w:t>
      </w:r>
      <w:r w:rsidRPr="001C638D">
        <w:rPr>
          <w:rFonts w:ascii="GHEA Grapalat" w:hAnsi="GHEA Grapalat"/>
          <w:lang w:val="hy-AM"/>
        </w:rPr>
        <w:t xml:space="preserve"> </w:t>
      </w:r>
      <w:r w:rsidRPr="001C638D">
        <w:rPr>
          <w:rFonts w:ascii="GHEA Grapalat" w:hAnsi="GHEA Grapalat" w:cs="Sylfaen"/>
          <w:lang w:val="hy-AM"/>
        </w:rPr>
        <w:t>թվաքանակը</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շահառու</w:t>
      </w:r>
    </w:p>
    <w:p w14:paraId="6BDF1B38" w14:textId="39C4A7B6" w:rsidR="00FF2507" w:rsidRPr="001C638D" w:rsidRDefault="008F7CD0" w:rsidP="008442DB">
      <w:pPr>
        <w:spacing w:after="0" w:line="240" w:lineRule="auto"/>
        <w:jc w:val="both"/>
        <w:rPr>
          <w:rFonts w:ascii="GHEA Grapalat" w:hAnsi="GHEA Grapalat" w:cs="Sylfaen"/>
          <w:lang w:val="hy-AM"/>
        </w:rPr>
      </w:pPr>
      <w:r w:rsidRPr="001C638D">
        <w:rPr>
          <w:rFonts w:ascii="GHEA Grapalat" w:hAnsi="GHEA Grapalat"/>
          <w:lang w:val="hy-AM"/>
        </w:rPr>
        <w:t>2</w:t>
      </w:r>
      <w:r w:rsidRPr="001C638D">
        <w:rPr>
          <w:rFonts w:ascii="GHEA Grapalat" w:hAnsi="GHEA Grapalat"/>
          <w:lang w:val="hy-AM"/>
        </w:rPr>
        <w:tab/>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շահառուի</w:t>
      </w:r>
      <w:r w:rsidRPr="001C638D">
        <w:rPr>
          <w:rFonts w:ascii="GHEA Grapalat" w:hAnsi="GHEA Grapalat"/>
          <w:lang w:val="hy-AM"/>
        </w:rPr>
        <w:t xml:space="preserve"> </w:t>
      </w:r>
      <w:r w:rsidRPr="001C638D">
        <w:rPr>
          <w:rFonts w:ascii="GHEA Grapalat" w:hAnsi="GHEA Grapalat" w:cs="Sylfaen"/>
          <w:lang w:val="hy-AM"/>
        </w:rPr>
        <w:t>հաշվարկով</w:t>
      </w:r>
      <w:r w:rsidRPr="001C638D">
        <w:rPr>
          <w:rFonts w:ascii="GHEA Grapalat" w:hAnsi="GHEA Grapalat"/>
          <w:lang w:val="hy-AM"/>
        </w:rPr>
        <w:t xml:space="preserve"> </w:t>
      </w:r>
      <w:r w:rsidRPr="001C638D">
        <w:rPr>
          <w:rFonts w:ascii="GHEA Grapalat" w:hAnsi="GHEA Grapalat" w:cs="Sylfaen"/>
          <w:lang w:val="hy-AM"/>
        </w:rPr>
        <w:t>մեկ</w:t>
      </w:r>
      <w:r w:rsidRPr="001C638D">
        <w:rPr>
          <w:rFonts w:ascii="GHEA Grapalat" w:hAnsi="GHEA Grapalat"/>
          <w:lang w:val="hy-AM"/>
        </w:rPr>
        <w:t xml:space="preserve"> </w:t>
      </w:r>
      <w:r w:rsidRPr="001C638D">
        <w:rPr>
          <w:rFonts w:ascii="GHEA Grapalat" w:hAnsi="GHEA Grapalat" w:cs="Sylfaen"/>
          <w:lang w:val="hy-AM"/>
        </w:rPr>
        <w:t>օրվա</w:t>
      </w:r>
      <w:r w:rsidRPr="001C638D">
        <w:rPr>
          <w:rFonts w:ascii="GHEA Grapalat" w:hAnsi="GHEA Grapalat"/>
          <w:lang w:val="hy-AM"/>
        </w:rPr>
        <w:t xml:space="preserve"> </w:t>
      </w:r>
      <w:r w:rsidRPr="001C638D">
        <w:rPr>
          <w:rFonts w:ascii="GHEA Grapalat" w:hAnsi="GHEA Grapalat" w:cs="Sylfaen"/>
          <w:lang w:val="hy-AM"/>
        </w:rPr>
        <w:t>գինը</w:t>
      </w:r>
      <w:r w:rsidR="004C4EB8" w:rsidRPr="001C638D">
        <w:rPr>
          <w:rFonts w:ascii="GHEA Grapalat" w:hAnsi="GHEA Grapalat"/>
          <w:lang w:val="hy-AM"/>
        </w:rPr>
        <w:t xml:space="preserve"> </w:t>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004C4EB8" w:rsidRPr="001C638D">
        <w:rPr>
          <w:rFonts w:ascii="GHEA Grapalat" w:hAnsi="GHEA Grapalat"/>
          <w:lang w:val="hy-AM"/>
        </w:rPr>
        <w:tab/>
      </w:r>
      <w:r w:rsidRPr="001C638D">
        <w:rPr>
          <w:rFonts w:ascii="GHEA Grapalat" w:hAnsi="GHEA Grapalat" w:cs="Sylfaen"/>
          <w:lang w:val="hy-AM"/>
        </w:rPr>
        <w:t>դրամ</w:t>
      </w:r>
    </w:p>
    <w:p w14:paraId="1C7D5C81" w14:textId="53B886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3</w:t>
      </w:r>
      <w:r w:rsidRPr="001C638D">
        <w:rPr>
          <w:rFonts w:ascii="GHEA Grapalat" w:hAnsi="GHEA Grapalat"/>
          <w:lang w:val="hy-AM"/>
        </w:rPr>
        <w:tab/>
      </w:r>
      <w:r w:rsidRPr="001C638D">
        <w:rPr>
          <w:rFonts w:ascii="GHEA Grapalat" w:hAnsi="GHEA Grapalat" w:cs="Sylfaen"/>
          <w:lang w:val="hy-AM"/>
        </w:rPr>
        <w:t>Հաստատուն</w:t>
      </w:r>
      <w:r w:rsidRPr="001C638D">
        <w:rPr>
          <w:rFonts w:ascii="GHEA Grapalat" w:hAnsi="GHEA Grapalat"/>
          <w:lang w:val="hy-AM"/>
        </w:rPr>
        <w:t xml:space="preserve"> </w:t>
      </w:r>
      <w:r w:rsidRPr="001C638D">
        <w:rPr>
          <w:rFonts w:ascii="GHEA Grapalat" w:hAnsi="GHEA Grapalat" w:cs="Sylfaen"/>
          <w:lang w:val="hy-AM"/>
        </w:rPr>
        <w:t>ծախսեր</w:t>
      </w:r>
      <w:r w:rsidRPr="001C638D">
        <w:rPr>
          <w:rFonts w:ascii="GHEA Grapalat" w:hAnsi="GHEA Grapalat"/>
          <w:lang w:val="hy-AM"/>
        </w:rPr>
        <w:t xml:space="preserve">              </w:t>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10529443" w14:textId="690B604A"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4</w:t>
      </w:r>
      <w:r w:rsidRPr="001C638D">
        <w:rPr>
          <w:rFonts w:ascii="GHEA Grapalat" w:hAnsi="GHEA Grapalat"/>
          <w:lang w:val="hy-AM"/>
        </w:rPr>
        <w:tab/>
      </w:r>
      <w:r w:rsidRPr="001C638D">
        <w:rPr>
          <w:rFonts w:ascii="GHEA Grapalat" w:hAnsi="GHEA Grapalat" w:cs="Sylfaen"/>
          <w:lang w:val="hy-AM"/>
        </w:rPr>
        <w:t>Տրամադրվող</w:t>
      </w:r>
      <w:r w:rsidRPr="001C638D">
        <w:rPr>
          <w:rFonts w:ascii="GHEA Grapalat" w:hAnsi="GHEA Grapalat"/>
          <w:lang w:val="hy-AM"/>
        </w:rPr>
        <w:t xml:space="preserve"> </w:t>
      </w:r>
      <w:r w:rsidRPr="001C638D">
        <w:rPr>
          <w:rFonts w:ascii="GHEA Grapalat" w:hAnsi="GHEA Grapalat" w:cs="Sylfaen"/>
          <w:lang w:val="hy-AM"/>
        </w:rPr>
        <w:t>դրամաշնորհի</w:t>
      </w:r>
      <w:r w:rsidRPr="001C638D">
        <w:rPr>
          <w:rFonts w:ascii="GHEA Grapalat" w:hAnsi="GHEA Grapalat"/>
          <w:lang w:val="hy-AM"/>
        </w:rPr>
        <w:t xml:space="preserve"> </w:t>
      </w:r>
      <w:r w:rsidRPr="001C638D">
        <w:rPr>
          <w:rFonts w:ascii="GHEA Grapalat" w:hAnsi="GHEA Grapalat" w:cs="Sylfaen"/>
          <w:lang w:val="hy-AM"/>
        </w:rPr>
        <w:t>առավելագույն</w:t>
      </w:r>
      <w:r w:rsidRPr="001C638D">
        <w:rPr>
          <w:rFonts w:ascii="GHEA Grapalat" w:hAnsi="GHEA Grapalat"/>
          <w:lang w:val="hy-AM"/>
        </w:rPr>
        <w:t xml:space="preserve"> </w:t>
      </w:r>
      <w:r w:rsidRPr="001C638D">
        <w:rPr>
          <w:rFonts w:ascii="GHEA Grapalat" w:hAnsi="GHEA Grapalat" w:cs="Sylfaen"/>
          <w:lang w:val="hy-AM"/>
        </w:rPr>
        <w:t>չափը</w:t>
      </w:r>
      <w:r w:rsidRPr="001C638D">
        <w:rPr>
          <w:rFonts w:ascii="GHEA Grapalat" w:hAnsi="GHEA Grapalat"/>
          <w:lang w:val="hy-AM"/>
        </w:rPr>
        <w:t xml:space="preserve">                </w:t>
      </w:r>
      <w:r w:rsidRPr="001C638D">
        <w:rPr>
          <w:rFonts w:ascii="GHEA Grapalat" w:hAnsi="GHEA Grapalat"/>
          <w:lang w:val="hy-AM"/>
        </w:rPr>
        <w:tab/>
        <w:t xml:space="preserve">       </w:t>
      </w:r>
      <w:r w:rsidR="004C4EB8" w:rsidRPr="001C638D">
        <w:rPr>
          <w:rFonts w:ascii="GHEA Grapalat" w:hAnsi="GHEA Grapalat"/>
          <w:lang w:val="hy-AM"/>
        </w:rPr>
        <w:tab/>
      </w:r>
      <w:r w:rsidRPr="001C638D">
        <w:rPr>
          <w:rFonts w:ascii="GHEA Grapalat" w:hAnsi="GHEA Grapalat" w:cs="Sylfaen"/>
          <w:lang w:val="hy-AM"/>
        </w:rPr>
        <w:t>հազ</w:t>
      </w:r>
      <w:r w:rsidRPr="001C638D">
        <w:rPr>
          <w:rFonts w:ascii="GHEA Grapalat" w:hAnsi="GHEA Grapalat"/>
          <w:lang w:val="hy-AM"/>
        </w:rPr>
        <w:t xml:space="preserve">. </w:t>
      </w:r>
      <w:r w:rsidRPr="001C638D">
        <w:rPr>
          <w:rFonts w:ascii="GHEA Grapalat" w:hAnsi="GHEA Grapalat" w:cs="Sylfaen"/>
          <w:lang w:val="hy-AM"/>
        </w:rPr>
        <w:t>դրամ</w:t>
      </w:r>
    </w:p>
    <w:p w14:paraId="4B0E882F" w14:textId="77777777" w:rsidR="008F7CD0" w:rsidRPr="001C638D" w:rsidRDefault="008F7CD0" w:rsidP="008442DB">
      <w:pPr>
        <w:spacing w:after="0" w:line="240" w:lineRule="auto"/>
        <w:jc w:val="both"/>
        <w:rPr>
          <w:rFonts w:ascii="GHEA Grapalat" w:hAnsi="GHEA Grapalat"/>
          <w:lang w:val="hy-AM"/>
        </w:rPr>
      </w:pPr>
    </w:p>
    <w:p w14:paraId="078B559C"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cs="Sylfaen"/>
          <w:lang w:val="hy-AM"/>
        </w:rPr>
        <w:t>այդ</w:t>
      </w:r>
      <w:r w:rsidRPr="001C638D">
        <w:rPr>
          <w:rFonts w:ascii="GHEA Grapalat" w:hAnsi="GHEA Grapalat"/>
          <w:lang w:val="hy-AM"/>
        </w:rPr>
        <w:t xml:space="preserve"> </w:t>
      </w:r>
      <w:r w:rsidRPr="001C638D">
        <w:rPr>
          <w:rFonts w:ascii="GHEA Grapalat" w:hAnsi="GHEA Grapalat" w:cs="Sylfaen"/>
          <w:lang w:val="hy-AM"/>
        </w:rPr>
        <w:t>թվում</w:t>
      </w:r>
      <w:r w:rsidRPr="001C638D">
        <w:rPr>
          <w:rFonts w:ascii="GHEA Grapalat" w:hAnsi="GHEA Grapalat"/>
          <w:lang w:val="hy-AM"/>
        </w:rPr>
        <w:t>`</w:t>
      </w:r>
    </w:p>
    <w:p w14:paraId="075FEFAE" w14:textId="77777777" w:rsidR="008F7CD0" w:rsidRPr="001C638D" w:rsidRDefault="008F7CD0" w:rsidP="008442DB">
      <w:pPr>
        <w:spacing w:after="0" w:line="240" w:lineRule="auto"/>
        <w:jc w:val="both"/>
        <w:rPr>
          <w:rFonts w:ascii="GHEA Grapalat" w:hAnsi="GHEA Grapalat"/>
          <w:lang w:val="hy-AM"/>
        </w:rPr>
      </w:pPr>
    </w:p>
    <w:p w14:paraId="067AADEC" w14:textId="77777777" w:rsidR="008F7CD0" w:rsidRPr="001C638D" w:rsidRDefault="008F7CD0" w:rsidP="008442DB">
      <w:pPr>
        <w:spacing w:after="0" w:line="240" w:lineRule="auto"/>
        <w:jc w:val="both"/>
        <w:rPr>
          <w:rFonts w:ascii="GHEA Grapalat" w:hAnsi="GHEA Grapalat"/>
          <w:b/>
          <w:lang w:val="hy-AM"/>
        </w:rPr>
      </w:pPr>
      <w:r w:rsidRPr="00C4560C">
        <w:rPr>
          <w:rFonts w:ascii="GHEA Grapalat" w:hAnsi="GHEA Grapalat" w:cs="Sylfaen"/>
          <w:b/>
          <w:lang w:val="hy-AM"/>
        </w:rPr>
        <w:t>Դ</w:t>
      </w:r>
      <w:r w:rsidRPr="001C638D">
        <w:rPr>
          <w:rFonts w:ascii="GHEA Grapalat" w:hAnsi="GHEA Grapalat" w:cs="Sylfaen"/>
          <w:b/>
          <w:lang w:val="hy-AM"/>
        </w:rPr>
        <w:t>րամաշնորհի տրամադրման</w:t>
      </w:r>
      <w:r w:rsidRPr="00C4560C">
        <w:rPr>
          <w:rFonts w:ascii="GHEA Grapalat" w:hAnsi="GHEA Grapalat" w:cs="Sylfaen"/>
          <w:b/>
          <w:lang w:val="hy-AM"/>
        </w:rPr>
        <w:t xml:space="preserve"> և</w:t>
      </w:r>
      <w:r w:rsidRPr="001C638D">
        <w:rPr>
          <w:rFonts w:ascii="GHEA Grapalat" w:hAnsi="GHEA Grapalat" w:cs="Sylfaen"/>
          <w:b/>
          <w:lang w:val="hy-AM"/>
        </w:rPr>
        <w:t xml:space="preserve"> ծախսերի</w:t>
      </w:r>
      <w:r w:rsidRPr="001C638D">
        <w:rPr>
          <w:rFonts w:ascii="GHEA Grapalat" w:hAnsi="GHEA Grapalat"/>
          <w:b/>
          <w:lang w:val="hy-AM"/>
        </w:rPr>
        <w:t xml:space="preserve"> </w:t>
      </w:r>
      <w:r w:rsidRPr="001C638D">
        <w:rPr>
          <w:rFonts w:ascii="GHEA Grapalat" w:hAnsi="GHEA Grapalat" w:cs="Sylfaen"/>
          <w:b/>
          <w:lang w:val="hy-AM"/>
        </w:rPr>
        <w:t>գծով ժամանակացույց.</w:t>
      </w:r>
    </w:p>
    <w:p w14:paraId="2B6EE3B1" w14:textId="77777777" w:rsidR="008F7CD0" w:rsidRPr="001C638D" w:rsidRDefault="008F7CD0" w:rsidP="008442DB">
      <w:pPr>
        <w:spacing w:after="0" w:line="240" w:lineRule="auto"/>
        <w:jc w:val="both"/>
        <w:rPr>
          <w:rFonts w:ascii="GHEA Grapalat" w:hAnsi="GHEA Grapalat"/>
          <w:lang w:val="hy-AM"/>
        </w:rPr>
      </w:pP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r w:rsidRPr="001C638D">
        <w:rPr>
          <w:rFonts w:ascii="GHEA Grapalat" w:hAnsi="GHEA Grapalat"/>
          <w:lang w:val="hy-AM"/>
        </w:rPr>
        <w:tab/>
      </w:r>
    </w:p>
    <w:tbl>
      <w:tblPr>
        <w:tblpPr w:leftFromText="180" w:rightFromText="180" w:vertAnchor="text" w:horzAnchor="margin" w:tblpY="-9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4059"/>
        <w:gridCol w:w="3671"/>
      </w:tblGrid>
      <w:tr w:rsidR="008F7CD0" w:rsidRPr="00C4560C" w14:paraId="67340DAE" w14:textId="77777777" w:rsidTr="00017C53">
        <w:trPr>
          <w:trHeight w:val="585"/>
        </w:trPr>
        <w:tc>
          <w:tcPr>
            <w:tcW w:w="1258" w:type="pct"/>
            <w:shd w:val="clear" w:color="auto" w:fill="auto"/>
            <w:vAlign w:val="center"/>
            <w:hideMark/>
          </w:tcPr>
          <w:p w14:paraId="5821D68A"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Ամիսները </w:t>
            </w:r>
          </w:p>
        </w:tc>
        <w:tc>
          <w:tcPr>
            <w:tcW w:w="1965" w:type="pct"/>
            <w:shd w:val="clear" w:color="auto" w:fill="auto"/>
            <w:vAlign w:val="center"/>
            <w:hideMark/>
          </w:tcPr>
          <w:p w14:paraId="253052C9"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 Ընդամենը </w:t>
            </w:r>
            <w:r w:rsidRPr="00C4560C">
              <w:rPr>
                <w:rFonts w:ascii="GHEA Grapalat" w:eastAsia="Times New Roman" w:hAnsi="GHEA Grapalat" w:cs="Arial"/>
                <w:b/>
                <w:bCs/>
                <w:lang w:val="hy-AM"/>
              </w:rPr>
              <w:t xml:space="preserve">պետական բյուջեից </w:t>
            </w:r>
            <w:r w:rsidRPr="00C4560C">
              <w:rPr>
                <w:rFonts w:ascii="GHEA Grapalat" w:eastAsia="Times New Roman" w:hAnsi="GHEA Grapalat" w:cs="Arial"/>
                <w:b/>
                <w:bCs/>
              </w:rPr>
              <w:t>(հազ.դրամ)</w:t>
            </w:r>
          </w:p>
        </w:tc>
        <w:tc>
          <w:tcPr>
            <w:tcW w:w="1778" w:type="pct"/>
          </w:tcPr>
          <w:p w14:paraId="49E4BD04"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ascii="GHEA Grapalat" w:eastAsia="Times New Roman" w:hAnsi="GHEA Grapalat" w:cs="Arial"/>
                <w:b/>
                <w:bCs/>
              </w:rPr>
              <w:t xml:space="preserve">Ընդամենը </w:t>
            </w:r>
            <w:r w:rsidRPr="00C4560C">
              <w:rPr>
                <w:rFonts w:ascii="GHEA Grapalat" w:eastAsia="Times New Roman" w:hAnsi="GHEA Grapalat" w:cs="Arial"/>
                <w:b/>
                <w:bCs/>
                <w:lang w:val="hy-AM"/>
              </w:rPr>
              <w:t xml:space="preserve">այլ աղբյուրներից </w:t>
            </w:r>
            <w:r w:rsidRPr="00C4560C">
              <w:rPr>
                <w:rFonts w:ascii="GHEA Grapalat" w:eastAsia="Times New Roman" w:hAnsi="GHEA Grapalat" w:cs="Arial"/>
                <w:b/>
                <w:bCs/>
              </w:rPr>
              <w:t>(հազ.դրամ)</w:t>
            </w:r>
          </w:p>
        </w:tc>
      </w:tr>
      <w:tr w:rsidR="008F7CD0" w:rsidRPr="00C4560C" w14:paraId="039D87FA" w14:textId="77777777" w:rsidTr="00017C53">
        <w:trPr>
          <w:trHeight w:val="315"/>
        </w:trPr>
        <w:tc>
          <w:tcPr>
            <w:tcW w:w="1258" w:type="pct"/>
            <w:shd w:val="clear" w:color="auto" w:fill="auto"/>
            <w:hideMark/>
          </w:tcPr>
          <w:p w14:paraId="52FDB423"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հունվար             </w:t>
            </w:r>
          </w:p>
        </w:tc>
        <w:tc>
          <w:tcPr>
            <w:tcW w:w="1965" w:type="pct"/>
            <w:shd w:val="clear" w:color="auto" w:fill="auto"/>
            <w:hideMark/>
          </w:tcPr>
          <w:p w14:paraId="69F47A14"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2FC4986"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29FFCD04" w14:textId="77777777" w:rsidTr="00017C53">
        <w:trPr>
          <w:trHeight w:val="270"/>
        </w:trPr>
        <w:tc>
          <w:tcPr>
            <w:tcW w:w="1258" w:type="pct"/>
            <w:shd w:val="clear" w:color="auto" w:fill="auto"/>
            <w:hideMark/>
          </w:tcPr>
          <w:p w14:paraId="4D7643A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փետրվար            </w:t>
            </w:r>
          </w:p>
        </w:tc>
        <w:tc>
          <w:tcPr>
            <w:tcW w:w="1965" w:type="pct"/>
            <w:shd w:val="clear" w:color="auto" w:fill="auto"/>
            <w:hideMark/>
          </w:tcPr>
          <w:p w14:paraId="4D0F5D7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6180EC8D"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4CD6B1E0" w14:textId="77777777" w:rsidTr="00017C53">
        <w:trPr>
          <w:trHeight w:val="270"/>
        </w:trPr>
        <w:tc>
          <w:tcPr>
            <w:tcW w:w="1258" w:type="pct"/>
            <w:shd w:val="clear" w:color="auto" w:fill="auto"/>
            <w:hideMark/>
          </w:tcPr>
          <w:p w14:paraId="5568EC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մարտ                    </w:t>
            </w:r>
          </w:p>
        </w:tc>
        <w:tc>
          <w:tcPr>
            <w:tcW w:w="1965" w:type="pct"/>
            <w:shd w:val="clear" w:color="auto" w:fill="auto"/>
            <w:hideMark/>
          </w:tcPr>
          <w:p w14:paraId="35494A67"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57B81A52" w14:textId="77777777" w:rsidR="008F7CD0" w:rsidRPr="00C4560C" w:rsidRDefault="008F7CD0" w:rsidP="008442DB">
            <w:pPr>
              <w:spacing w:after="0" w:line="240" w:lineRule="auto"/>
              <w:jc w:val="both"/>
              <w:rPr>
                <w:rFonts w:ascii="GHEA Grapalat" w:eastAsia="Times New Roman" w:hAnsi="GHEA Grapalat" w:cs="Arial"/>
              </w:rPr>
            </w:pPr>
          </w:p>
        </w:tc>
      </w:tr>
      <w:tr w:rsidR="008F7CD0" w:rsidRPr="00C4560C" w14:paraId="11356841" w14:textId="77777777" w:rsidTr="00017C53">
        <w:trPr>
          <w:trHeight w:val="270"/>
        </w:trPr>
        <w:tc>
          <w:tcPr>
            <w:tcW w:w="1258" w:type="pct"/>
            <w:shd w:val="clear" w:color="auto" w:fill="auto"/>
            <w:hideMark/>
          </w:tcPr>
          <w:p w14:paraId="6372C26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ապրիլ                     </w:t>
            </w:r>
          </w:p>
        </w:tc>
        <w:tc>
          <w:tcPr>
            <w:tcW w:w="1965" w:type="pct"/>
            <w:shd w:val="clear" w:color="auto" w:fill="auto"/>
            <w:hideMark/>
          </w:tcPr>
          <w:p w14:paraId="4498D610"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36590C3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4062076" w14:textId="77777777" w:rsidTr="00017C53">
        <w:trPr>
          <w:trHeight w:val="270"/>
        </w:trPr>
        <w:tc>
          <w:tcPr>
            <w:tcW w:w="1258" w:type="pct"/>
            <w:shd w:val="clear" w:color="auto" w:fill="auto"/>
            <w:hideMark/>
          </w:tcPr>
          <w:p w14:paraId="48ED3EC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մայիս</w:t>
            </w:r>
          </w:p>
        </w:tc>
        <w:tc>
          <w:tcPr>
            <w:tcW w:w="1965" w:type="pct"/>
            <w:shd w:val="clear" w:color="auto" w:fill="auto"/>
            <w:hideMark/>
          </w:tcPr>
          <w:p w14:paraId="508E6F33"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034CCAA0"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4B9C47E2" w14:textId="77777777" w:rsidTr="00017C53">
        <w:trPr>
          <w:trHeight w:val="270"/>
        </w:trPr>
        <w:tc>
          <w:tcPr>
            <w:tcW w:w="1258" w:type="pct"/>
            <w:shd w:val="clear" w:color="auto" w:fill="auto"/>
            <w:hideMark/>
          </w:tcPr>
          <w:p w14:paraId="6A181B85"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հունիս  </w:t>
            </w:r>
          </w:p>
        </w:tc>
        <w:tc>
          <w:tcPr>
            <w:tcW w:w="1965" w:type="pct"/>
            <w:shd w:val="clear" w:color="auto" w:fill="auto"/>
            <w:hideMark/>
          </w:tcPr>
          <w:p w14:paraId="39E4A731" w14:textId="77777777" w:rsidR="008F7CD0" w:rsidRPr="00C4560C" w:rsidRDefault="008F7CD0" w:rsidP="008442DB">
            <w:pPr>
              <w:spacing w:after="0" w:line="240" w:lineRule="auto"/>
              <w:jc w:val="both"/>
              <w:rPr>
                <w:rFonts w:ascii="GHEA Grapalat" w:eastAsia="Times New Roman" w:hAnsi="GHEA Grapalat" w:cs="Arial"/>
              </w:rPr>
            </w:pPr>
            <w:r w:rsidRPr="00C4560C">
              <w:rPr>
                <w:rFonts w:eastAsia="Times New Roman" w:cs="Calibri"/>
              </w:rPr>
              <w:t> </w:t>
            </w:r>
          </w:p>
        </w:tc>
        <w:tc>
          <w:tcPr>
            <w:tcW w:w="1778" w:type="pct"/>
          </w:tcPr>
          <w:p w14:paraId="13EECF8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916EC34" w14:textId="77777777" w:rsidTr="00017C53">
        <w:trPr>
          <w:trHeight w:val="270"/>
        </w:trPr>
        <w:tc>
          <w:tcPr>
            <w:tcW w:w="1258" w:type="pct"/>
            <w:shd w:val="clear" w:color="auto" w:fill="auto"/>
          </w:tcPr>
          <w:p w14:paraId="457E7AC6"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հուլիս</w:t>
            </w:r>
          </w:p>
        </w:tc>
        <w:tc>
          <w:tcPr>
            <w:tcW w:w="1965" w:type="pct"/>
            <w:shd w:val="clear" w:color="auto" w:fill="auto"/>
          </w:tcPr>
          <w:p w14:paraId="2038D752"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FA93304"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338CA98F" w14:textId="77777777" w:rsidTr="00017C53">
        <w:trPr>
          <w:trHeight w:val="270"/>
        </w:trPr>
        <w:tc>
          <w:tcPr>
            <w:tcW w:w="1258" w:type="pct"/>
            <w:shd w:val="clear" w:color="auto" w:fill="auto"/>
          </w:tcPr>
          <w:p w14:paraId="5F70793B"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օգոստոս                </w:t>
            </w:r>
          </w:p>
        </w:tc>
        <w:tc>
          <w:tcPr>
            <w:tcW w:w="1965" w:type="pct"/>
            <w:shd w:val="clear" w:color="auto" w:fill="auto"/>
          </w:tcPr>
          <w:p w14:paraId="78E7AD50"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6AF0D0F1"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10D403E2" w14:textId="77777777" w:rsidTr="00017C53">
        <w:trPr>
          <w:trHeight w:val="270"/>
        </w:trPr>
        <w:tc>
          <w:tcPr>
            <w:tcW w:w="1258" w:type="pct"/>
            <w:shd w:val="clear" w:color="auto" w:fill="auto"/>
          </w:tcPr>
          <w:p w14:paraId="36519E1A"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rPr>
              <w:t xml:space="preserve">սեպտեմբեր            </w:t>
            </w:r>
          </w:p>
        </w:tc>
        <w:tc>
          <w:tcPr>
            <w:tcW w:w="1965" w:type="pct"/>
            <w:shd w:val="clear" w:color="auto" w:fill="auto"/>
          </w:tcPr>
          <w:p w14:paraId="742B2C66"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75346E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5096226B" w14:textId="77777777" w:rsidTr="00017C53">
        <w:trPr>
          <w:trHeight w:val="270"/>
        </w:trPr>
        <w:tc>
          <w:tcPr>
            <w:tcW w:w="1258" w:type="pct"/>
            <w:shd w:val="clear" w:color="auto" w:fill="auto"/>
          </w:tcPr>
          <w:p w14:paraId="30A5A129"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հոկտեմբեր       </w:t>
            </w:r>
          </w:p>
        </w:tc>
        <w:tc>
          <w:tcPr>
            <w:tcW w:w="1965" w:type="pct"/>
            <w:shd w:val="clear" w:color="auto" w:fill="auto"/>
          </w:tcPr>
          <w:p w14:paraId="5D24743D"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5A8C39E6"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D7CCE28" w14:textId="77777777" w:rsidTr="00017C53">
        <w:trPr>
          <w:trHeight w:val="270"/>
        </w:trPr>
        <w:tc>
          <w:tcPr>
            <w:tcW w:w="1258" w:type="pct"/>
            <w:shd w:val="clear" w:color="auto" w:fill="auto"/>
          </w:tcPr>
          <w:p w14:paraId="2AB331FF"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նոյեմբեր          </w:t>
            </w:r>
          </w:p>
        </w:tc>
        <w:tc>
          <w:tcPr>
            <w:tcW w:w="1965" w:type="pct"/>
            <w:shd w:val="clear" w:color="auto" w:fill="auto"/>
          </w:tcPr>
          <w:p w14:paraId="3791D649"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70D66F68"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2F31746D" w14:textId="77777777" w:rsidTr="00017C53">
        <w:trPr>
          <w:trHeight w:val="270"/>
        </w:trPr>
        <w:tc>
          <w:tcPr>
            <w:tcW w:w="1258" w:type="pct"/>
            <w:shd w:val="clear" w:color="auto" w:fill="auto"/>
          </w:tcPr>
          <w:p w14:paraId="67FDCB97" w14:textId="77777777" w:rsidR="008F7CD0" w:rsidRPr="00C4560C" w:rsidRDefault="008F7CD0" w:rsidP="008442DB">
            <w:pPr>
              <w:spacing w:after="0" w:line="240" w:lineRule="auto"/>
              <w:jc w:val="both"/>
              <w:rPr>
                <w:rFonts w:ascii="GHEA Grapalat" w:eastAsia="Times New Roman" w:hAnsi="GHEA Grapalat" w:cs="Arial"/>
              </w:rPr>
            </w:pPr>
            <w:r w:rsidRPr="00C4560C">
              <w:rPr>
                <w:rFonts w:ascii="GHEA Grapalat" w:eastAsia="Times New Roman" w:hAnsi="GHEA Grapalat" w:cs="Arial"/>
                <w:color w:val="000000"/>
              </w:rPr>
              <w:t xml:space="preserve">դեկտեմբեր       </w:t>
            </w:r>
          </w:p>
        </w:tc>
        <w:tc>
          <w:tcPr>
            <w:tcW w:w="1965" w:type="pct"/>
            <w:shd w:val="clear" w:color="auto" w:fill="auto"/>
          </w:tcPr>
          <w:p w14:paraId="0E7851D3" w14:textId="77777777" w:rsidR="008F7CD0" w:rsidRPr="00C4560C" w:rsidRDefault="008F7CD0" w:rsidP="008442DB">
            <w:pPr>
              <w:spacing w:after="0" w:line="240" w:lineRule="auto"/>
              <w:jc w:val="both"/>
              <w:rPr>
                <w:rFonts w:ascii="GHEA Grapalat" w:eastAsia="Times New Roman" w:hAnsi="GHEA Grapalat" w:cs="Courier New"/>
              </w:rPr>
            </w:pPr>
          </w:p>
        </w:tc>
        <w:tc>
          <w:tcPr>
            <w:tcW w:w="1778" w:type="pct"/>
          </w:tcPr>
          <w:p w14:paraId="38E7C9B2" w14:textId="77777777" w:rsidR="008F7CD0" w:rsidRPr="00C4560C" w:rsidRDefault="008F7CD0" w:rsidP="008442DB">
            <w:pPr>
              <w:spacing w:after="0" w:line="240" w:lineRule="auto"/>
              <w:jc w:val="both"/>
              <w:rPr>
                <w:rFonts w:ascii="GHEA Grapalat" w:eastAsia="Times New Roman" w:hAnsi="GHEA Grapalat" w:cs="Arial"/>
                <w:color w:val="000000"/>
              </w:rPr>
            </w:pPr>
          </w:p>
        </w:tc>
      </w:tr>
      <w:tr w:rsidR="008F7CD0" w:rsidRPr="00C4560C" w14:paraId="6604FC5D" w14:textId="77777777" w:rsidTr="00017C53">
        <w:trPr>
          <w:trHeight w:val="360"/>
        </w:trPr>
        <w:tc>
          <w:tcPr>
            <w:tcW w:w="1258" w:type="pct"/>
            <w:shd w:val="clear" w:color="auto" w:fill="auto"/>
            <w:hideMark/>
          </w:tcPr>
          <w:p w14:paraId="174C4D5F" w14:textId="77777777" w:rsidR="008F7CD0" w:rsidRPr="00C4560C" w:rsidRDefault="008F7CD0" w:rsidP="008442DB">
            <w:pPr>
              <w:spacing w:after="0" w:line="240" w:lineRule="auto"/>
              <w:jc w:val="both"/>
              <w:rPr>
                <w:rFonts w:ascii="GHEA Grapalat" w:eastAsia="Times New Roman" w:hAnsi="GHEA Grapalat" w:cs="Arial"/>
                <w:b/>
                <w:bCs/>
                <w:i/>
                <w:iCs/>
              </w:rPr>
            </w:pPr>
            <w:r w:rsidRPr="00C4560C">
              <w:rPr>
                <w:rFonts w:ascii="GHEA Grapalat" w:eastAsia="Times New Roman" w:hAnsi="GHEA Grapalat" w:cs="Arial"/>
                <w:b/>
                <w:bCs/>
                <w:i/>
                <w:iCs/>
              </w:rPr>
              <w:t>Ընդամենը</w:t>
            </w:r>
          </w:p>
        </w:tc>
        <w:tc>
          <w:tcPr>
            <w:tcW w:w="1965" w:type="pct"/>
            <w:shd w:val="clear" w:color="auto" w:fill="auto"/>
            <w:hideMark/>
          </w:tcPr>
          <w:p w14:paraId="6540EBD5" w14:textId="77777777" w:rsidR="008F7CD0" w:rsidRPr="00C4560C" w:rsidRDefault="008F7CD0" w:rsidP="008442DB">
            <w:pPr>
              <w:spacing w:after="0" w:line="240" w:lineRule="auto"/>
              <w:jc w:val="both"/>
              <w:rPr>
                <w:rFonts w:ascii="GHEA Grapalat" w:eastAsia="Times New Roman" w:hAnsi="GHEA Grapalat" w:cs="Arial"/>
                <w:b/>
                <w:bCs/>
              </w:rPr>
            </w:pPr>
            <w:r w:rsidRPr="00C4560C">
              <w:rPr>
                <w:rFonts w:eastAsia="Times New Roman" w:cs="Calibri"/>
                <w:b/>
                <w:bCs/>
              </w:rPr>
              <w:t> </w:t>
            </w:r>
          </w:p>
        </w:tc>
        <w:tc>
          <w:tcPr>
            <w:tcW w:w="1778" w:type="pct"/>
          </w:tcPr>
          <w:p w14:paraId="06A43EAC" w14:textId="77777777" w:rsidR="008F7CD0" w:rsidRPr="00C4560C" w:rsidRDefault="008F7CD0" w:rsidP="008442DB">
            <w:pPr>
              <w:spacing w:after="0" w:line="240" w:lineRule="auto"/>
              <w:jc w:val="both"/>
              <w:rPr>
                <w:rFonts w:ascii="GHEA Grapalat" w:eastAsia="Times New Roman" w:hAnsi="GHEA Grapalat" w:cs="Courier New"/>
                <w:b/>
                <w:bCs/>
              </w:rPr>
            </w:pPr>
          </w:p>
        </w:tc>
      </w:tr>
    </w:tbl>
    <w:p w14:paraId="1DB161AD" w14:textId="4079713E" w:rsidR="008F7CD0" w:rsidRPr="00C4560C" w:rsidRDefault="008F7CD0" w:rsidP="008442DB">
      <w:pPr>
        <w:spacing w:after="0" w:line="240" w:lineRule="auto"/>
        <w:jc w:val="both"/>
        <w:rPr>
          <w:rFonts w:ascii="GHEA Grapalat" w:hAnsi="GHEA Grapalat"/>
        </w:rPr>
      </w:pPr>
      <w:r w:rsidRPr="00C4560C">
        <w:rPr>
          <w:rFonts w:ascii="GHEA Grapalat" w:hAnsi="GHEA Grapalat"/>
        </w:rPr>
        <w:tab/>
      </w:r>
      <w:r w:rsidRPr="00C4560C">
        <w:rPr>
          <w:rFonts w:ascii="GHEA Grapalat" w:hAnsi="GHEA Grapalat"/>
        </w:rPr>
        <w:tab/>
      </w:r>
      <w:r w:rsidRPr="00C4560C">
        <w:rPr>
          <w:rFonts w:ascii="GHEA Grapalat" w:hAnsi="GHEA Grapalat"/>
        </w:rPr>
        <w:tab/>
      </w: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5163"/>
        <w:gridCol w:w="5166"/>
      </w:tblGrid>
      <w:tr w:rsidR="008F7CD0" w:rsidRPr="00C4560C" w14:paraId="14B111A8" w14:textId="77777777" w:rsidTr="008F7CD0">
        <w:tc>
          <w:tcPr>
            <w:tcW w:w="5240" w:type="dxa"/>
          </w:tcPr>
          <w:p w14:paraId="38FCDED3"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57FD083D"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131DFDB"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1165AA48"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044237D8"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7B6508F8"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6E161870"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w:t>
            </w:r>
          </w:p>
          <w:p w14:paraId="60B474C0"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05EFD188" w14:textId="77777777" w:rsidR="008F7CD0" w:rsidRPr="00C4560C" w:rsidRDefault="008F7CD0" w:rsidP="008442DB">
            <w:pPr>
              <w:pStyle w:val="BodyTextIndent"/>
              <w:spacing w:line="240" w:lineRule="auto"/>
              <w:ind w:firstLine="446"/>
              <w:rPr>
                <w:rFonts w:ascii="GHEA Grapalat" w:hAnsi="GHEA Grapalat"/>
                <w:lang w:val="hy-AM"/>
              </w:rPr>
            </w:pPr>
          </w:p>
          <w:p w14:paraId="5C45F179"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024D891A"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240" w:type="dxa"/>
          </w:tcPr>
          <w:p w14:paraId="73914B4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2801389D" w14:textId="77777777" w:rsidR="008F7CD0" w:rsidRPr="00C4560C" w:rsidRDefault="008F7CD0" w:rsidP="008442DB">
            <w:pPr>
              <w:pStyle w:val="BodyTextIndent"/>
              <w:spacing w:line="240" w:lineRule="auto"/>
              <w:ind w:firstLine="0"/>
              <w:rPr>
                <w:rFonts w:ascii="GHEA Grapalat" w:hAnsi="GHEA Grapalat"/>
                <w:lang w:val="hy-AM"/>
              </w:rPr>
            </w:pPr>
          </w:p>
          <w:p w14:paraId="51E59F6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7120E704" w14:textId="77777777" w:rsidR="008F7CD0" w:rsidRPr="00C4560C" w:rsidRDefault="008F7CD0" w:rsidP="008442DB">
            <w:pPr>
              <w:pStyle w:val="BodyTextIndent"/>
              <w:spacing w:line="240" w:lineRule="auto"/>
              <w:ind w:firstLine="446"/>
              <w:rPr>
                <w:rFonts w:ascii="GHEA Grapalat" w:hAnsi="GHEA Grapalat"/>
                <w:lang w:val="hy-AM"/>
              </w:rPr>
            </w:pPr>
          </w:p>
          <w:p w14:paraId="164B71E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Տնօրեն`</w:t>
            </w:r>
          </w:p>
          <w:p w14:paraId="675E531B" w14:textId="77777777" w:rsidR="008F7CD0" w:rsidRPr="00C4560C" w:rsidRDefault="008F7CD0" w:rsidP="008442DB">
            <w:pPr>
              <w:pStyle w:val="BodyTextIndent"/>
              <w:spacing w:line="240" w:lineRule="auto"/>
              <w:ind w:firstLine="0"/>
              <w:rPr>
                <w:rFonts w:ascii="GHEA Grapalat" w:hAnsi="GHEA Grapalat"/>
                <w:lang w:val="hy-AM"/>
              </w:rPr>
            </w:pPr>
          </w:p>
          <w:p w14:paraId="28A733F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822A1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66618F2" w14:textId="77777777" w:rsidR="008F7CD0" w:rsidRPr="00C4560C" w:rsidRDefault="008F7CD0" w:rsidP="008442DB">
            <w:pPr>
              <w:pStyle w:val="BodyTextIndent"/>
              <w:spacing w:line="240" w:lineRule="auto"/>
              <w:ind w:firstLine="0"/>
              <w:rPr>
                <w:rFonts w:ascii="GHEA Grapalat" w:hAnsi="GHEA Grapalat"/>
                <w:lang w:val="hy-AM"/>
              </w:rPr>
            </w:pPr>
          </w:p>
          <w:p w14:paraId="65D7C890"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Կ. Տ.</w:t>
            </w:r>
          </w:p>
          <w:p w14:paraId="2236358C" w14:textId="77777777" w:rsidR="008F7CD0" w:rsidRPr="00C4560C" w:rsidRDefault="008F7CD0" w:rsidP="008442DB">
            <w:pPr>
              <w:spacing w:after="0" w:line="240" w:lineRule="auto"/>
              <w:ind w:firstLine="450"/>
              <w:jc w:val="both"/>
              <w:rPr>
                <w:rFonts w:ascii="GHEA Grapalat" w:hAnsi="GHEA Grapalat"/>
                <w:sz w:val="20"/>
                <w:szCs w:val="20"/>
              </w:rPr>
            </w:pPr>
          </w:p>
        </w:tc>
      </w:tr>
    </w:tbl>
    <w:p w14:paraId="3E966752" w14:textId="77777777" w:rsidR="008F7CD0" w:rsidRPr="00C4560C" w:rsidRDefault="008F7CD0" w:rsidP="00242B8B">
      <w:pPr>
        <w:spacing w:after="0" w:line="240" w:lineRule="auto"/>
        <w:jc w:val="both"/>
        <w:rPr>
          <w:rFonts w:ascii="GHEA Grapalat" w:hAnsi="GHEA Grapalat" w:cs="Sylfaen"/>
          <w:color w:val="FF0000"/>
          <w:lang w:val="hy-AM"/>
        </w:rPr>
      </w:pPr>
    </w:p>
    <w:p w14:paraId="72032B94" w14:textId="77777777" w:rsidR="00017C53" w:rsidRDefault="00017C53">
      <w:pPr>
        <w:rPr>
          <w:rFonts w:ascii="GHEA Grapalat" w:hAnsi="GHEA Grapalat" w:cs="Sylfaen"/>
          <w:b/>
          <w:lang w:val="hy-AM"/>
        </w:rPr>
      </w:pPr>
      <w:r>
        <w:rPr>
          <w:rFonts w:ascii="GHEA Grapalat" w:hAnsi="GHEA Grapalat" w:cs="Sylfaen"/>
          <w:b/>
          <w:lang w:val="hy-AM"/>
        </w:rPr>
        <w:br w:type="page"/>
      </w:r>
    </w:p>
    <w:p w14:paraId="2B069526" w14:textId="086DA943" w:rsidR="008F7CD0" w:rsidRPr="00167600" w:rsidRDefault="008F7CD0" w:rsidP="00167600">
      <w:pPr>
        <w:jc w:val="right"/>
        <w:rPr>
          <w:rFonts w:ascii="GHEA Grapalat" w:hAnsi="GHEA Grapalat" w:cs="Arial LatArm"/>
          <w:b/>
        </w:rPr>
      </w:pPr>
      <w:r w:rsidRPr="006A1255">
        <w:rPr>
          <w:rFonts w:ascii="GHEA Grapalat" w:hAnsi="GHEA Grapalat" w:cs="Sylfaen"/>
          <w:b/>
          <w:lang w:val="hy-AM"/>
        </w:rPr>
        <w:lastRenderedPageBreak/>
        <w:t>Հավելված</w:t>
      </w:r>
      <w:r w:rsidR="00216FF2" w:rsidRPr="006A1255">
        <w:rPr>
          <w:rFonts w:ascii="GHEA Grapalat" w:hAnsi="GHEA Grapalat" w:cs="Sylfaen"/>
          <w:b/>
          <w:lang w:val="hy-AM"/>
        </w:rPr>
        <w:t xml:space="preserve"> N </w:t>
      </w:r>
      <w:r w:rsidR="00167600">
        <w:rPr>
          <w:rFonts w:ascii="GHEA Grapalat" w:hAnsi="GHEA Grapalat" w:cs="Sylfaen"/>
          <w:b/>
        </w:rPr>
        <w:t>5</w:t>
      </w:r>
    </w:p>
    <w:p w14:paraId="00781516"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19CDAB1C"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36949CE9" w14:textId="77777777" w:rsidR="008F7CD0" w:rsidRPr="00C4560C" w:rsidRDefault="008F7CD0" w:rsidP="008442DB">
      <w:pPr>
        <w:pStyle w:val="BodyTextIndent"/>
        <w:spacing w:line="240" w:lineRule="auto"/>
        <w:ind w:firstLine="90"/>
        <w:rPr>
          <w:rFonts w:ascii="GHEA Grapalat" w:hAnsi="GHEA Grapalat" w:cs="Times Armenian"/>
          <w:b/>
          <w:bCs/>
          <w:sz w:val="22"/>
          <w:szCs w:val="22"/>
          <w:lang w:val="hy-AM"/>
        </w:rPr>
      </w:pPr>
      <w:r w:rsidRPr="00C4560C">
        <w:rPr>
          <w:rFonts w:ascii="GHEA Grapalat" w:hAnsi="GHEA Grapalat" w:cs="Sylfaen"/>
          <w:b/>
          <w:bCs/>
          <w:sz w:val="22"/>
          <w:szCs w:val="22"/>
          <w:lang w:val="hy-AM"/>
        </w:rPr>
        <w:t>ՀԱՆՁՆՄԱՆ</w:t>
      </w:r>
      <w:r w:rsidRPr="00C4560C">
        <w:rPr>
          <w:rFonts w:ascii="GHEA Grapalat" w:hAnsi="GHEA Grapalat" w:cs="Times Armenian"/>
          <w:b/>
          <w:bCs/>
          <w:sz w:val="22"/>
          <w:szCs w:val="22"/>
          <w:lang w:val="hy-AM"/>
        </w:rPr>
        <w:t>-</w:t>
      </w:r>
      <w:r w:rsidRPr="00C4560C">
        <w:rPr>
          <w:rFonts w:ascii="GHEA Grapalat" w:hAnsi="GHEA Grapalat" w:cs="Sylfaen"/>
          <w:b/>
          <w:bCs/>
          <w:sz w:val="22"/>
          <w:szCs w:val="22"/>
          <w:lang w:val="hy-AM"/>
        </w:rPr>
        <w:t>ԸՆԴՈՒՆՄԱՆ</w:t>
      </w:r>
      <w:r w:rsidRPr="00242B8B">
        <w:rPr>
          <w:rFonts w:ascii="GHEA Grapalat" w:hAnsi="GHEA Grapalat" w:cs="Sylfaen"/>
          <w:b/>
          <w:bCs/>
          <w:sz w:val="22"/>
          <w:szCs w:val="22"/>
          <w:lang w:val="hy-AM"/>
        </w:rPr>
        <w:t xml:space="preserve"> </w:t>
      </w:r>
      <w:r w:rsidRPr="00C4560C">
        <w:rPr>
          <w:rFonts w:ascii="GHEA Grapalat" w:hAnsi="GHEA Grapalat" w:cs="Sylfaen"/>
          <w:b/>
          <w:bCs/>
          <w:sz w:val="22"/>
          <w:szCs w:val="22"/>
          <w:lang w:val="hy-AM"/>
        </w:rPr>
        <w:t>ԱԿՏ</w:t>
      </w:r>
      <w:r w:rsidRPr="00C4560C">
        <w:rPr>
          <w:rFonts w:ascii="GHEA Grapalat" w:hAnsi="GHEA Grapalat" w:cs="Times Armenian"/>
          <w:b/>
          <w:bCs/>
          <w:sz w:val="22"/>
          <w:szCs w:val="22"/>
          <w:lang w:val="hy-AM"/>
        </w:rPr>
        <w:t xml:space="preserve"> </w:t>
      </w:r>
    </w:p>
    <w:p w14:paraId="7E5462C5" w14:textId="17C1B6B8" w:rsidR="008F7CD0" w:rsidRPr="00C4560C" w:rsidRDefault="008F7CD0" w:rsidP="008442DB">
      <w:pPr>
        <w:pStyle w:val="BodyTextIndent"/>
        <w:spacing w:line="240" w:lineRule="auto"/>
        <w:ind w:firstLine="90"/>
        <w:rPr>
          <w:rFonts w:ascii="GHEA Grapalat" w:hAnsi="GHEA Grapalat" w:cs="Sylfaen"/>
          <w:sz w:val="22"/>
          <w:szCs w:val="22"/>
          <w:lang w:val="hy-AM"/>
        </w:rPr>
      </w:pPr>
      <w:r w:rsidRPr="00C4560C">
        <w:rPr>
          <w:rFonts w:ascii="GHEA Grapalat" w:hAnsi="GHEA Grapalat"/>
          <w:sz w:val="22"/>
          <w:szCs w:val="22"/>
          <w:lang w:val="hy-AM"/>
        </w:rPr>
        <w:t xml:space="preserve"> « </w:t>
      </w:r>
      <w:r w:rsidR="00442513">
        <w:rPr>
          <w:rFonts w:ascii="GHEA Grapalat" w:hAnsi="GHEA Grapalat"/>
          <w:sz w:val="22"/>
          <w:szCs w:val="22"/>
          <w:lang w:val="hy-AM"/>
        </w:rPr>
        <w:t xml:space="preserve">      »«                  » 202</w:t>
      </w:r>
      <w:r w:rsidR="00442513" w:rsidRPr="009B666D">
        <w:rPr>
          <w:rFonts w:ascii="GHEA Grapalat" w:hAnsi="GHEA Grapalat"/>
          <w:sz w:val="22"/>
          <w:szCs w:val="22"/>
          <w:lang w:val="hy-AM"/>
        </w:rPr>
        <w:t>_</w:t>
      </w:r>
      <w:r w:rsidRPr="00C4560C">
        <w:rPr>
          <w:rFonts w:ascii="GHEA Grapalat" w:hAnsi="GHEA Grapalat" w:cs="Sylfaen"/>
          <w:sz w:val="22"/>
          <w:szCs w:val="22"/>
          <w:lang w:val="hy-AM"/>
        </w:rPr>
        <w:t>թ.</w:t>
      </w:r>
    </w:p>
    <w:p w14:paraId="065E0E64"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անվանումը</w:t>
      </w:r>
      <w:r w:rsidRPr="00C4560C">
        <w:rPr>
          <w:rFonts w:ascii="GHEA Grapalat" w:hAnsi="GHEA Grapalat" w:cs="Times Armenian"/>
          <w:sz w:val="22"/>
          <w:szCs w:val="22"/>
          <w:lang w:val="hy-AM"/>
        </w:rPr>
        <w:t xml:space="preserve">` </w:t>
      </w:r>
    </w:p>
    <w:p w14:paraId="615AB851"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կնքման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ամսաթիվը</w:t>
      </w:r>
      <w:r w:rsidRPr="00C4560C">
        <w:rPr>
          <w:rFonts w:ascii="GHEA Grapalat" w:hAnsi="GHEA Grapalat" w:cs="Times Armenian"/>
          <w:sz w:val="22"/>
          <w:szCs w:val="22"/>
          <w:lang w:val="hy-AM"/>
        </w:rPr>
        <w:t xml:space="preserve">`   </w:t>
      </w:r>
    </w:p>
    <w:p w14:paraId="705DD8C9" w14:textId="77777777" w:rsidR="008F7CD0" w:rsidRPr="00C4560C" w:rsidRDefault="008F7CD0" w:rsidP="008442DB">
      <w:pPr>
        <w:pStyle w:val="BodyTextIndent"/>
        <w:spacing w:line="240" w:lineRule="auto"/>
        <w:ind w:firstLine="0"/>
        <w:rPr>
          <w:rFonts w:ascii="GHEA Grapalat" w:hAnsi="GHEA Grapalat" w:cs="Times Armenian"/>
          <w:sz w:val="22"/>
          <w:szCs w:val="22"/>
          <w:lang w:val="hy-AM"/>
        </w:rPr>
      </w:pP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համարը</w:t>
      </w:r>
      <w:r w:rsidRPr="00C4560C">
        <w:rPr>
          <w:rFonts w:ascii="GHEA Grapalat" w:hAnsi="GHEA Grapalat" w:cs="Times Armenian"/>
          <w:sz w:val="22"/>
          <w:szCs w:val="22"/>
          <w:lang w:val="hy-AM"/>
        </w:rPr>
        <w:t xml:space="preserve">` </w:t>
      </w:r>
    </w:p>
    <w:p w14:paraId="5B527D4C"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p w14:paraId="069DA434" w14:textId="380D045B" w:rsidR="008F7CD0" w:rsidRPr="005E4426" w:rsidRDefault="008F7CD0" w:rsidP="00167600">
      <w:pPr>
        <w:pStyle w:val="BodyTextIndent"/>
        <w:tabs>
          <w:tab w:val="left" w:pos="10260"/>
        </w:tabs>
        <w:spacing w:line="240" w:lineRule="auto"/>
        <w:ind w:firstLine="0"/>
        <w:rPr>
          <w:rFonts w:ascii="GHEA Grapalat" w:hAnsi="GHEA Grapalat" w:cs="Arial LatArm"/>
          <w:sz w:val="22"/>
          <w:szCs w:val="22"/>
          <w:lang w:val="hy-AM"/>
        </w:rPr>
      </w:pPr>
      <w:r w:rsidRPr="00C4560C">
        <w:rPr>
          <w:rFonts w:ascii="GHEA Grapalat" w:hAnsi="GHEA Grapalat" w:cs="Sylfaen"/>
          <w:sz w:val="22"/>
          <w:szCs w:val="22"/>
          <w:lang w:val="hy-AM"/>
        </w:rPr>
        <w:t>ՀՀ աշխատանքի և սոցիալական հարցերի նախարարություն</w:t>
      </w:r>
      <w:r w:rsidRPr="00C4560C">
        <w:rPr>
          <w:rFonts w:ascii="GHEA Grapalat" w:hAnsi="GHEA Grapalat" w:cs="Times Armenian"/>
          <w:sz w:val="22"/>
          <w:szCs w:val="22"/>
          <w:lang w:val="hy-AM"/>
        </w:rPr>
        <w:t xml:space="preserve">ը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նախարարության գլխավոր քարտուղար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Կազմակերպությունն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դեմս</w:t>
      </w:r>
      <w:r w:rsidRPr="00C4560C">
        <w:rPr>
          <w:rFonts w:ascii="GHEA Grapalat" w:hAnsi="GHEA Grapalat" w:cs="Times Armenian"/>
          <w:sz w:val="22"/>
          <w:szCs w:val="22"/>
          <w:lang w:val="hy-AM"/>
        </w:rPr>
        <w:t xml:space="preserve"> Կ</w:t>
      </w:r>
      <w:r w:rsidRPr="00C4560C">
        <w:rPr>
          <w:rFonts w:ascii="GHEA Grapalat" w:hAnsi="GHEA Grapalat" w:cs="Sylfaen"/>
          <w:sz w:val="22"/>
          <w:szCs w:val="22"/>
          <w:lang w:val="hy-AM"/>
        </w:rPr>
        <w:t>ազմակերպության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տնօրեն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 xml:space="preserve">              </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հիմք</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ընդունելով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վերոհիշյալ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պայմանագրի հավելված 1-ով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 ծրագրի գործողությունների</w:t>
      </w:r>
      <w:r w:rsidRPr="00C4560C">
        <w:rPr>
          <w:rFonts w:ascii="GHEA Grapalat" w:hAnsi="GHEA Grapalat" w:cs="Times Armenian"/>
          <w:sz w:val="22"/>
          <w:szCs w:val="22"/>
          <w:lang w:val="hy-AM"/>
        </w:rPr>
        <w:t xml:space="preserve"> իրականացման </w:t>
      </w:r>
      <w:r w:rsidRPr="00C4560C">
        <w:rPr>
          <w:rFonts w:ascii="GHEA Grapalat" w:hAnsi="GHEA Grapalat" w:cs="Sylfaen"/>
          <w:sz w:val="22"/>
          <w:szCs w:val="22"/>
          <w:lang w:val="hy-AM"/>
        </w:rPr>
        <w:t>վերաբերյալ</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պատասխանատու</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ստորաբաժանման</w:t>
      </w:r>
      <w:r w:rsidRPr="00C4560C">
        <w:rPr>
          <w:rFonts w:ascii="GHEA Grapalat" w:hAnsi="GHEA Grapalat" w:cs="Times Armenian"/>
          <w:sz w:val="22"/>
          <w:szCs w:val="22"/>
          <w:lang w:val="hy-AM"/>
        </w:rPr>
        <w:t xml:space="preserve"> </w:t>
      </w:r>
      <w:r w:rsidRPr="00C4560C">
        <w:rPr>
          <w:rFonts w:ascii="GHEA Grapalat" w:hAnsi="GHEA Grapalat" w:cs="Arial LatArm"/>
          <w:sz w:val="22"/>
          <w:szCs w:val="22"/>
          <w:lang w:val="hy-AM"/>
        </w:rPr>
        <w:t>«——»«—————————» 202</w:t>
      </w:r>
      <w:r w:rsidR="005E4426">
        <w:rPr>
          <w:rFonts w:ascii="GHEA Grapalat" w:hAnsi="GHEA Grapalat" w:cs="Arial LatArm"/>
          <w:sz w:val="22"/>
          <w:szCs w:val="22"/>
          <w:lang w:val="hy-AM"/>
        </w:rPr>
        <w:t>__</w:t>
      </w:r>
      <w:r w:rsidRPr="00C4560C">
        <w:rPr>
          <w:rFonts w:ascii="GHEA Grapalat" w:hAnsi="GHEA Grapalat" w:cs="Arial LatArm"/>
          <w:sz w:val="22"/>
          <w:szCs w:val="22"/>
          <w:lang w:val="hy-AM"/>
        </w:rPr>
        <w:t>թ.</w:t>
      </w:r>
      <w:r w:rsidRPr="00C4560C">
        <w:rPr>
          <w:rFonts w:ascii="GHEA Grapalat" w:hAnsi="GHEA Grapalat" w:cs="Times Armenian"/>
          <w:sz w:val="22"/>
          <w:szCs w:val="22"/>
          <w:lang w:val="hy-AM"/>
        </w:rPr>
        <w:t xml:space="preserve"> N—— </w:t>
      </w:r>
      <w:r w:rsidRPr="00C4560C">
        <w:rPr>
          <w:rFonts w:ascii="GHEA Grapalat" w:hAnsi="GHEA Grapalat" w:cs="Sylfaen"/>
          <w:sz w:val="22"/>
          <w:szCs w:val="22"/>
          <w:lang w:val="hy-AM"/>
        </w:rPr>
        <w:t>եզրակացությունը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որ</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ստորև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նշված</w:t>
      </w:r>
      <w:r w:rsidRPr="00C4560C">
        <w:rPr>
          <w:rFonts w:ascii="GHEA Grapalat" w:hAnsi="GHEA Grapalat" w:cs="Times Armenian"/>
          <w:sz w:val="22"/>
          <w:szCs w:val="22"/>
          <w:lang w:val="hy-AM"/>
        </w:rPr>
        <w:t xml:space="preserve"> գործողությունների չափորոշիչները </w:t>
      </w:r>
      <w:r w:rsidRPr="00C4560C">
        <w:rPr>
          <w:rFonts w:ascii="GHEA Grapalat" w:hAnsi="GHEA Grapalat" w:cs="Sylfaen"/>
          <w:sz w:val="22"/>
          <w:szCs w:val="22"/>
          <w:lang w:val="hy-AM"/>
        </w:rPr>
        <w:t>համապատասխանում</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են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պայմանա</w:t>
      </w:r>
      <w:r w:rsidRPr="00C4560C">
        <w:rPr>
          <w:rFonts w:ascii="GHEA Grapalat" w:hAnsi="GHEA Grapalat" w:cs="Times Armenian"/>
          <w:sz w:val="22"/>
          <w:szCs w:val="22"/>
          <w:lang w:val="hy-AM"/>
        </w:rPr>
        <w:t>գ</w:t>
      </w:r>
      <w:r w:rsidRPr="00C4560C">
        <w:rPr>
          <w:rFonts w:ascii="GHEA Grapalat" w:hAnsi="GHEA Grapalat" w:cs="Sylfaen"/>
          <w:sz w:val="22"/>
          <w:szCs w:val="22"/>
          <w:lang w:val="hy-AM"/>
        </w:rPr>
        <w:t>րով</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նախատեսված</w:t>
      </w:r>
      <w:r w:rsidRPr="00C4560C">
        <w:rPr>
          <w:rFonts w:ascii="GHEA Grapalat" w:hAnsi="GHEA Grapalat" w:cs="Times Armenian"/>
          <w:sz w:val="22"/>
          <w:szCs w:val="22"/>
          <w:lang w:val="hy-AM"/>
        </w:rPr>
        <w:t xml:space="preserve"> գործողություններին </w:t>
      </w:r>
      <w:r w:rsidRPr="00C4560C">
        <w:rPr>
          <w:rFonts w:ascii="GHEA Grapalat" w:hAnsi="GHEA Grapalat" w:cs="Sylfaen"/>
          <w:sz w:val="22"/>
          <w:szCs w:val="22"/>
          <w:lang w:val="hy-AM"/>
        </w:rPr>
        <w:t>և</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տրամադրման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ժամանակացույցին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կազմեցին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սույն</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ակտը</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հետևյալի</w:t>
      </w:r>
      <w:r w:rsidRPr="00C4560C">
        <w:rPr>
          <w:rFonts w:ascii="GHEA Grapalat" w:hAnsi="GHEA Grapalat" w:cs="Times Armenian"/>
          <w:sz w:val="22"/>
          <w:szCs w:val="22"/>
          <w:lang w:val="hy-AM"/>
        </w:rPr>
        <w:t xml:space="preserve"> </w:t>
      </w:r>
      <w:r w:rsidRPr="00C4560C">
        <w:rPr>
          <w:rFonts w:ascii="GHEA Grapalat" w:hAnsi="GHEA Grapalat" w:cs="Sylfaen"/>
          <w:sz w:val="22"/>
          <w:szCs w:val="22"/>
          <w:lang w:val="hy-AM"/>
        </w:rPr>
        <w:t>մասին</w:t>
      </w:r>
      <w:r w:rsidRPr="00C4560C">
        <w:rPr>
          <w:rFonts w:ascii="GHEA Grapalat" w:hAnsi="GHEA Grapalat" w:cs="Times Armenian"/>
          <w:sz w:val="22"/>
          <w:szCs w:val="22"/>
          <w:lang w:val="hy-AM"/>
        </w:rPr>
        <w:t>.</w:t>
      </w:r>
    </w:p>
    <w:p w14:paraId="68B11F54" w14:textId="77777777"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p>
    <w:p w14:paraId="7EB2E069" w14:textId="3795ABF5" w:rsidR="008F7CD0" w:rsidRPr="00C4560C" w:rsidRDefault="008F7CD0" w:rsidP="00167600">
      <w:pPr>
        <w:pStyle w:val="BodyTextIndent"/>
        <w:tabs>
          <w:tab w:val="left" w:pos="10260"/>
        </w:tabs>
        <w:spacing w:line="240" w:lineRule="auto"/>
        <w:ind w:firstLine="0"/>
        <w:rPr>
          <w:rFonts w:ascii="GHEA Grapalat" w:hAnsi="GHEA Grapalat" w:cs="Sylfaen"/>
          <w:sz w:val="22"/>
          <w:szCs w:val="22"/>
          <w:lang w:val="hy-AM"/>
        </w:rPr>
      </w:pPr>
      <w:r w:rsidRPr="00C4560C">
        <w:rPr>
          <w:rFonts w:ascii="GHEA Grapalat" w:hAnsi="GHEA Grapalat" w:cs="Sylfaen"/>
          <w:sz w:val="22"/>
          <w:szCs w:val="22"/>
          <w:lang w:val="hy-AM"/>
        </w:rPr>
        <w:t>Պայմանա</w:t>
      </w:r>
      <w:r w:rsidRPr="00C4560C">
        <w:rPr>
          <w:rFonts w:ascii="GHEA Grapalat" w:hAnsi="GHEA Grapalat" w:cs="Arial LatArm"/>
          <w:sz w:val="22"/>
          <w:szCs w:val="22"/>
          <w:lang w:val="hy-AM"/>
        </w:rPr>
        <w:t>գ</w:t>
      </w:r>
      <w:r w:rsidRPr="00C4560C">
        <w:rPr>
          <w:rFonts w:ascii="GHEA Grapalat" w:hAnsi="GHEA Grapalat" w:cs="Sylfaen"/>
          <w:sz w:val="22"/>
          <w:szCs w:val="22"/>
          <w:lang w:val="hy-AM"/>
        </w:rPr>
        <w:t>րի</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շրջանակներում</w:t>
      </w:r>
      <w:r w:rsidRPr="00C4560C">
        <w:rPr>
          <w:rFonts w:ascii="GHEA Grapalat" w:hAnsi="GHEA Grapalat" w:cs="Arial LatArm"/>
          <w:sz w:val="22"/>
          <w:szCs w:val="22"/>
          <w:lang w:val="hy-AM"/>
        </w:rPr>
        <w:t xml:space="preserve"> </w:t>
      </w:r>
      <w:r w:rsidRPr="00C4560C">
        <w:rPr>
          <w:rFonts w:ascii="GHEA Grapalat" w:hAnsi="GHEA Grapalat" w:cs="Sylfaen"/>
          <w:sz w:val="22"/>
          <w:szCs w:val="22"/>
          <w:lang w:val="hy-AM"/>
        </w:rPr>
        <w:t>Կազմակերպությունը</w:t>
      </w:r>
      <w:r w:rsidR="00E43384">
        <w:rPr>
          <w:rFonts w:ascii="GHEA Grapalat" w:hAnsi="GHEA Grapalat" w:cs="Arial LatArm"/>
          <w:sz w:val="22"/>
          <w:szCs w:val="22"/>
          <w:lang w:val="hy-AM"/>
        </w:rPr>
        <w:t xml:space="preserve"> «  »«   » 202__</w:t>
      </w:r>
      <w:r w:rsidRPr="00C4560C">
        <w:rPr>
          <w:rFonts w:ascii="GHEA Grapalat" w:hAnsi="GHEA Grapalat" w:cs="Sylfaen"/>
          <w:sz w:val="22"/>
          <w:szCs w:val="22"/>
          <w:lang w:val="hy-AM"/>
        </w:rPr>
        <w:t>թ</w:t>
      </w:r>
      <w:r w:rsidR="009B6EE0" w:rsidRPr="00C4560C">
        <w:rPr>
          <w:rFonts w:ascii="GHEA Grapalat" w:hAnsi="GHEA Grapalat" w:cs="Sylfaen"/>
          <w:sz w:val="22"/>
          <w:szCs w:val="22"/>
          <w:lang w:val="hy-AM"/>
        </w:rPr>
        <w:t>.</w:t>
      </w:r>
      <w:r w:rsidRPr="00C4560C">
        <w:rPr>
          <w:rFonts w:ascii="GHEA Grapalat" w:hAnsi="GHEA Grapalat" w:cs="Arial LatArm"/>
          <w:sz w:val="22"/>
          <w:szCs w:val="22"/>
          <w:lang w:val="hy-AM"/>
        </w:rPr>
        <w:t>–</w:t>
      </w:r>
      <w:r w:rsidRPr="00C4560C">
        <w:rPr>
          <w:rFonts w:ascii="GHEA Grapalat" w:hAnsi="GHEA Grapalat" w:cs="Sylfaen"/>
          <w:sz w:val="22"/>
          <w:szCs w:val="22"/>
          <w:lang w:val="hy-AM"/>
        </w:rPr>
        <w:t>ից</w:t>
      </w:r>
      <w:r w:rsidR="00E43384">
        <w:rPr>
          <w:rFonts w:ascii="GHEA Grapalat" w:hAnsi="GHEA Grapalat" w:cs="Arial LatArm"/>
          <w:sz w:val="22"/>
          <w:szCs w:val="22"/>
          <w:lang w:val="hy-AM"/>
        </w:rPr>
        <w:t xml:space="preserve">  «  »«   » 202__</w:t>
      </w:r>
      <w:r w:rsidRPr="00C4560C">
        <w:rPr>
          <w:rFonts w:ascii="GHEA Grapalat" w:hAnsi="GHEA Grapalat" w:cs="Arial LatArm"/>
          <w:sz w:val="22"/>
          <w:szCs w:val="22"/>
          <w:lang w:val="hy-AM"/>
        </w:rPr>
        <w:t xml:space="preserve">թ. </w:t>
      </w:r>
      <w:r w:rsidRPr="00C4560C">
        <w:rPr>
          <w:rFonts w:ascii="GHEA Grapalat" w:hAnsi="GHEA Grapalat" w:cs="Sylfaen"/>
          <w:sz w:val="22"/>
          <w:szCs w:val="22"/>
          <w:lang w:val="hy-AM"/>
        </w:rPr>
        <w:t>ընկած</w:t>
      </w:r>
      <w:r w:rsidR="009B666D">
        <w:rPr>
          <w:rFonts w:ascii="GHEA Grapalat" w:hAnsi="GHEA Grapalat" w:cs="Sylfaen"/>
          <w:sz w:val="22"/>
          <w:szCs w:val="22"/>
          <w:lang w:val="hy-AM"/>
        </w:rPr>
        <w:t xml:space="preserve"> ժամանակահատվածում իրականացրել է հետևյալ միջոցառումները</w:t>
      </w:r>
      <w:r w:rsidR="009B666D">
        <w:rPr>
          <w:rFonts w:ascii="Cambria Math" w:hAnsi="Cambria Math" w:cs="Sylfaen"/>
          <w:sz w:val="22"/>
          <w:szCs w:val="22"/>
          <w:lang w:val="hy-AM"/>
        </w:rPr>
        <w:t>․</w:t>
      </w:r>
      <w:r w:rsidRPr="00C4560C">
        <w:rPr>
          <w:rFonts w:ascii="GHEA Grapalat" w:hAnsi="GHEA Grapalat" w:cs="Arial LatArm"/>
          <w:sz w:val="22"/>
          <w:szCs w:val="22"/>
          <w:lang w:val="hy-AM"/>
        </w:rPr>
        <w:t xml:space="preserve"> </w:t>
      </w:r>
    </w:p>
    <w:p w14:paraId="2F580C50" w14:textId="77777777" w:rsidR="008F7CD0" w:rsidRPr="00C4560C" w:rsidRDefault="008F7CD0" w:rsidP="008442DB">
      <w:pPr>
        <w:pStyle w:val="BodyTextIndent"/>
        <w:spacing w:line="240" w:lineRule="auto"/>
        <w:ind w:firstLine="0"/>
        <w:rPr>
          <w:rFonts w:ascii="GHEA Grapalat" w:hAnsi="GHEA Grapalat" w:cs="Sylfaen"/>
          <w:sz w:val="22"/>
          <w:szCs w:val="22"/>
          <w:lang w:val="hy-AM"/>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9"/>
        <w:gridCol w:w="1568"/>
        <w:gridCol w:w="1553"/>
        <w:gridCol w:w="2799"/>
        <w:gridCol w:w="2320"/>
      </w:tblGrid>
      <w:tr w:rsidR="00E35A49" w:rsidRPr="00C4560C" w14:paraId="6D879F13" w14:textId="77777777" w:rsidTr="002347C6">
        <w:tc>
          <w:tcPr>
            <w:tcW w:w="1011" w:type="pct"/>
            <w:vAlign w:val="center"/>
          </w:tcPr>
          <w:p w14:paraId="56A021A7" w14:textId="77777777" w:rsidR="00E35A49" w:rsidRPr="00C4560C" w:rsidRDefault="00E35A49"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Ծա</w:t>
            </w:r>
            <w:r>
              <w:rPr>
                <w:rFonts w:ascii="GHEA Grapalat" w:hAnsi="GHEA Grapalat" w:cs="Arial LatArm"/>
                <w:sz w:val="22"/>
                <w:szCs w:val="22"/>
                <w:lang w:val="hy-AM"/>
              </w:rPr>
              <w:t>ռայության</w:t>
            </w:r>
            <w:r w:rsidRPr="00C4560C">
              <w:rPr>
                <w:rFonts w:ascii="GHEA Grapalat" w:hAnsi="GHEA Grapalat" w:cs="Arial LatArm"/>
                <w:sz w:val="22"/>
                <w:szCs w:val="22"/>
                <w:lang w:val="hy-AM"/>
              </w:rPr>
              <w:t xml:space="preserve"> անվանումը</w:t>
            </w:r>
          </w:p>
        </w:tc>
        <w:tc>
          <w:tcPr>
            <w:tcW w:w="759" w:type="pct"/>
            <w:vAlign w:val="center"/>
          </w:tcPr>
          <w:p w14:paraId="5837E659" w14:textId="77777777" w:rsidR="00E35A49" w:rsidRPr="00C4560C" w:rsidRDefault="00E35A49"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Քանակը</w:t>
            </w:r>
          </w:p>
        </w:tc>
        <w:tc>
          <w:tcPr>
            <w:tcW w:w="752" w:type="pct"/>
            <w:vAlign w:val="center"/>
          </w:tcPr>
          <w:p w14:paraId="738CC6A3" w14:textId="77777777" w:rsidR="00E35A49" w:rsidRPr="00C4560C" w:rsidRDefault="00E35A49"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Մեկ միավորի գինը  (դրամ)</w:t>
            </w:r>
          </w:p>
        </w:tc>
        <w:tc>
          <w:tcPr>
            <w:tcW w:w="1355" w:type="pct"/>
          </w:tcPr>
          <w:p w14:paraId="7AAD410A" w14:textId="77777777" w:rsidR="00E35A49" w:rsidRPr="00C4560C" w:rsidRDefault="00E35A49" w:rsidP="002347C6">
            <w:pPr>
              <w:pStyle w:val="BodyTextIndent"/>
              <w:spacing w:line="240" w:lineRule="auto"/>
              <w:ind w:firstLine="0"/>
              <w:rPr>
                <w:rFonts w:ascii="GHEA Grapalat" w:hAnsi="GHEA Grapalat" w:cs="Arial LatArm"/>
                <w:sz w:val="22"/>
                <w:szCs w:val="22"/>
                <w:lang w:val="hy-AM"/>
              </w:rPr>
            </w:pPr>
            <w:r>
              <w:rPr>
                <w:rFonts w:ascii="GHEA Grapalat" w:hAnsi="GHEA Grapalat" w:cs="Arial LatArm"/>
                <w:sz w:val="22"/>
                <w:szCs w:val="22"/>
                <w:lang w:val="hy-AM"/>
              </w:rPr>
              <w:t>Վ</w:t>
            </w:r>
            <w:r w:rsidRPr="00C4560C">
              <w:rPr>
                <w:rFonts w:ascii="GHEA Grapalat" w:hAnsi="GHEA Grapalat" w:cs="Arial LatArm"/>
                <w:sz w:val="22"/>
                <w:szCs w:val="22"/>
                <w:lang w:val="hy-AM"/>
              </w:rPr>
              <w:t>ճարման ենթակա գումարը</w:t>
            </w:r>
          </w:p>
          <w:p w14:paraId="63A51724" w14:textId="77777777" w:rsidR="00E35A49" w:rsidRPr="00C4560C" w:rsidRDefault="00E35A49"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(հազ. դրամ)</w:t>
            </w:r>
          </w:p>
        </w:tc>
        <w:tc>
          <w:tcPr>
            <w:tcW w:w="1124" w:type="pct"/>
            <w:vAlign w:val="center"/>
          </w:tcPr>
          <w:p w14:paraId="4F759951" w14:textId="77777777" w:rsidR="00E35A49" w:rsidRPr="00C4560C" w:rsidRDefault="00E35A49" w:rsidP="002347C6">
            <w:pPr>
              <w:pStyle w:val="BodyTextIndent"/>
              <w:spacing w:line="240" w:lineRule="auto"/>
              <w:ind w:firstLine="0"/>
              <w:rPr>
                <w:rFonts w:ascii="GHEA Grapalat" w:hAnsi="GHEA Grapalat" w:cs="Arial LatArm"/>
                <w:sz w:val="22"/>
                <w:szCs w:val="22"/>
                <w:lang w:val="hy-AM"/>
              </w:rPr>
            </w:pPr>
            <w:r w:rsidRPr="00C4560C">
              <w:rPr>
                <w:rFonts w:ascii="GHEA Grapalat" w:hAnsi="GHEA Grapalat" w:cs="Arial LatArm"/>
                <w:sz w:val="22"/>
                <w:szCs w:val="22"/>
                <w:lang w:val="hy-AM"/>
              </w:rPr>
              <w:t>Վճարման վերջնաժամկետը ամիս, ամսաթիվը</w:t>
            </w:r>
          </w:p>
        </w:tc>
      </w:tr>
      <w:tr w:rsidR="00E35A49" w:rsidRPr="00C4560C" w14:paraId="6FB8C2AA" w14:textId="77777777" w:rsidTr="002347C6">
        <w:tc>
          <w:tcPr>
            <w:tcW w:w="1011" w:type="pct"/>
          </w:tcPr>
          <w:p w14:paraId="06EE9644" w14:textId="77777777" w:rsidR="00E35A49" w:rsidRPr="00C4560C" w:rsidRDefault="00E35A49" w:rsidP="002347C6">
            <w:pPr>
              <w:spacing w:after="0" w:line="240" w:lineRule="auto"/>
              <w:jc w:val="both"/>
              <w:rPr>
                <w:rFonts w:ascii="GHEA Grapalat" w:hAnsi="GHEA Grapalat"/>
              </w:rPr>
            </w:pPr>
            <w:r w:rsidRPr="00C4560C">
              <w:rPr>
                <w:rFonts w:ascii="GHEA Grapalat" w:hAnsi="GHEA Grapalat"/>
              </w:rPr>
              <w:t>1</w:t>
            </w:r>
          </w:p>
        </w:tc>
        <w:tc>
          <w:tcPr>
            <w:tcW w:w="759" w:type="pct"/>
          </w:tcPr>
          <w:p w14:paraId="0A0753A5" w14:textId="77777777" w:rsidR="00E35A49" w:rsidRPr="00C4560C" w:rsidRDefault="00E35A49"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2</w:t>
            </w:r>
          </w:p>
        </w:tc>
        <w:tc>
          <w:tcPr>
            <w:tcW w:w="752" w:type="pct"/>
          </w:tcPr>
          <w:p w14:paraId="5620A979" w14:textId="77777777" w:rsidR="00E35A49" w:rsidRPr="00C4560C" w:rsidRDefault="00E35A49"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3</w:t>
            </w:r>
          </w:p>
        </w:tc>
        <w:tc>
          <w:tcPr>
            <w:tcW w:w="1355" w:type="pct"/>
            <w:vAlign w:val="center"/>
          </w:tcPr>
          <w:p w14:paraId="3E125A34" w14:textId="77777777" w:rsidR="00E35A49" w:rsidRPr="00C4560C" w:rsidRDefault="00E35A49"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s-ES"/>
              </w:rPr>
              <w:t>4=2</w:t>
            </w:r>
            <w:r>
              <w:rPr>
                <w:rFonts w:ascii="GHEA Grapalat" w:hAnsi="GHEA Grapalat" w:cs="Sylfaen"/>
                <w:sz w:val="22"/>
                <w:szCs w:val="22"/>
                <w:lang w:val="es-ES"/>
              </w:rPr>
              <w:t>x</w:t>
            </w:r>
            <w:r w:rsidRPr="00C4560C">
              <w:rPr>
                <w:rFonts w:ascii="GHEA Grapalat" w:hAnsi="GHEA Grapalat" w:cs="Sylfaen"/>
                <w:sz w:val="22"/>
                <w:szCs w:val="22"/>
                <w:lang w:val="es-ES"/>
              </w:rPr>
              <w:t>3</w:t>
            </w:r>
          </w:p>
        </w:tc>
        <w:tc>
          <w:tcPr>
            <w:tcW w:w="1124" w:type="pct"/>
          </w:tcPr>
          <w:p w14:paraId="611B4F29" w14:textId="77777777" w:rsidR="00E35A49" w:rsidRPr="008235A9" w:rsidRDefault="00E35A49" w:rsidP="002347C6">
            <w:pPr>
              <w:pStyle w:val="BodyTextIndent"/>
              <w:spacing w:line="240" w:lineRule="auto"/>
              <w:ind w:firstLine="0"/>
              <w:rPr>
                <w:rFonts w:ascii="GHEA Grapalat" w:hAnsi="GHEA Grapalat"/>
                <w:sz w:val="22"/>
                <w:szCs w:val="22"/>
                <w:lang w:val="en-US"/>
              </w:rPr>
            </w:pPr>
            <w:r>
              <w:rPr>
                <w:rFonts w:ascii="GHEA Grapalat" w:hAnsi="GHEA Grapalat"/>
                <w:sz w:val="22"/>
                <w:szCs w:val="22"/>
                <w:lang w:val="en-US"/>
              </w:rPr>
              <w:t>5</w:t>
            </w:r>
          </w:p>
        </w:tc>
      </w:tr>
      <w:tr w:rsidR="00E35A49" w:rsidRPr="00C4560C" w14:paraId="7442C682" w14:textId="77777777" w:rsidTr="002347C6">
        <w:tc>
          <w:tcPr>
            <w:tcW w:w="1011" w:type="pct"/>
          </w:tcPr>
          <w:p w14:paraId="1E10EDBE" w14:textId="77777777" w:rsidR="00E35A49" w:rsidRPr="00C4560C" w:rsidRDefault="00E35A49" w:rsidP="002347C6">
            <w:pPr>
              <w:spacing w:after="0" w:line="240" w:lineRule="auto"/>
              <w:jc w:val="both"/>
              <w:rPr>
                <w:rFonts w:ascii="GHEA Grapalat" w:eastAsia="Times New Roman" w:hAnsi="GHEA Grapalat" w:cs="Arial LatArm"/>
                <w:i/>
                <w:lang w:val="hy-AM"/>
              </w:rPr>
            </w:pPr>
          </w:p>
        </w:tc>
        <w:tc>
          <w:tcPr>
            <w:tcW w:w="759" w:type="pct"/>
            <w:vAlign w:val="center"/>
          </w:tcPr>
          <w:p w14:paraId="0A7D60C7" w14:textId="77777777" w:rsidR="00E35A49" w:rsidRPr="00C4560C" w:rsidRDefault="00E35A49" w:rsidP="002347C6">
            <w:pPr>
              <w:pStyle w:val="BodyTextIndent"/>
              <w:spacing w:line="240" w:lineRule="auto"/>
              <w:ind w:firstLine="0"/>
              <w:rPr>
                <w:rFonts w:ascii="GHEA Grapalat" w:hAnsi="GHEA Grapalat" w:cs="Sylfaen"/>
                <w:sz w:val="22"/>
                <w:szCs w:val="22"/>
                <w:lang w:val="en-US"/>
              </w:rPr>
            </w:pPr>
            <w:r w:rsidRPr="00C4560C">
              <w:rPr>
                <w:rFonts w:ascii="GHEA Grapalat" w:hAnsi="GHEA Grapalat" w:cs="Sylfaen"/>
                <w:sz w:val="22"/>
                <w:szCs w:val="22"/>
                <w:lang w:val="en-US"/>
              </w:rPr>
              <w:t>x</w:t>
            </w:r>
          </w:p>
        </w:tc>
        <w:tc>
          <w:tcPr>
            <w:tcW w:w="752" w:type="pct"/>
            <w:vAlign w:val="center"/>
          </w:tcPr>
          <w:p w14:paraId="06F6621A" w14:textId="77777777" w:rsidR="00E35A49" w:rsidRPr="00C4560C" w:rsidRDefault="00E35A49"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355" w:type="pct"/>
          </w:tcPr>
          <w:p w14:paraId="351E2E94" w14:textId="77777777" w:rsidR="00E35A49" w:rsidRPr="00C4560C" w:rsidRDefault="00E35A49" w:rsidP="002347C6">
            <w:pPr>
              <w:pStyle w:val="BodyTextIndent"/>
              <w:spacing w:line="240" w:lineRule="auto"/>
              <w:ind w:firstLine="0"/>
              <w:rPr>
                <w:rFonts w:ascii="GHEA Grapalat" w:hAnsi="GHEA Grapalat" w:cs="Sylfaen"/>
                <w:sz w:val="22"/>
                <w:szCs w:val="22"/>
                <w:lang w:val="es-ES"/>
              </w:rPr>
            </w:pPr>
            <w:r w:rsidRPr="00C4560C">
              <w:rPr>
                <w:rFonts w:ascii="GHEA Grapalat" w:hAnsi="GHEA Grapalat" w:cs="Sylfaen"/>
                <w:sz w:val="22"/>
                <w:szCs w:val="22"/>
                <w:lang w:val="es-ES"/>
              </w:rPr>
              <w:t>x</w:t>
            </w:r>
          </w:p>
        </w:tc>
        <w:tc>
          <w:tcPr>
            <w:tcW w:w="1124" w:type="pct"/>
            <w:vAlign w:val="center"/>
          </w:tcPr>
          <w:p w14:paraId="61EDA0E8" w14:textId="77777777" w:rsidR="00E35A49" w:rsidRPr="00C4560C" w:rsidRDefault="00E35A49" w:rsidP="002347C6">
            <w:pPr>
              <w:pStyle w:val="BodyTextIndent"/>
              <w:spacing w:line="240" w:lineRule="auto"/>
              <w:ind w:firstLine="0"/>
              <w:rPr>
                <w:rFonts w:ascii="GHEA Grapalat" w:hAnsi="GHEA Grapalat" w:cs="Sylfaen"/>
                <w:sz w:val="22"/>
                <w:szCs w:val="22"/>
                <w:lang w:val="es-ES"/>
              </w:rPr>
            </w:pPr>
            <w:r>
              <w:rPr>
                <w:rFonts w:ascii="GHEA Grapalat" w:hAnsi="GHEA Grapalat" w:cs="Sylfaen"/>
                <w:sz w:val="22"/>
                <w:szCs w:val="22"/>
                <w:lang w:val="es-ES"/>
              </w:rPr>
              <w:t>x</w:t>
            </w:r>
          </w:p>
        </w:tc>
      </w:tr>
      <w:tr w:rsidR="00E35A49" w:rsidRPr="00C4560C" w14:paraId="21418950" w14:textId="77777777" w:rsidTr="002347C6">
        <w:trPr>
          <w:trHeight w:val="350"/>
        </w:trPr>
        <w:tc>
          <w:tcPr>
            <w:tcW w:w="1011" w:type="pct"/>
          </w:tcPr>
          <w:p w14:paraId="40C66E73" w14:textId="77777777" w:rsidR="00E35A49" w:rsidRPr="00C4560C" w:rsidRDefault="00E35A49" w:rsidP="002347C6">
            <w:pPr>
              <w:spacing w:after="0" w:line="240" w:lineRule="auto"/>
              <w:jc w:val="both"/>
              <w:rPr>
                <w:rFonts w:ascii="GHEA Grapalat" w:eastAsia="Times New Roman" w:hAnsi="GHEA Grapalat" w:cs="Arial LatArm"/>
                <w:i/>
                <w:lang w:val="hy-AM"/>
              </w:rPr>
            </w:pPr>
          </w:p>
        </w:tc>
        <w:tc>
          <w:tcPr>
            <w:tcW w:w="759" w:type="pct"/>
            <w:vAlign w:val="center"/>
          </w:tcPr>
          <w:p w14:paraId="17880A1F" w14:textId="77777777" w:rsidR="00E35A49" w:rsidRPr="00C4560C" w:rsidRDefault="00E35A49" w:rsidP="002347C6">
            <w:pPr>
              <w:pStyle w:val="BodyTextIndent"/>
              <w:spacing w:line="240" w:lineRule="auto"/>
              <w:ind w:firstLine="450"/>
              <w:rPr>
                <w:rFonts w:ascii="GHEA Grapalat" w:hAnsi="GHEA Grapalat" w:cs="Sylfaen"/>
                <w:sz w:val="22"/>
                <w:szCs w:val="22"/>
                <w:lang w:val="es-ES"/>
              </w:rPr>
            </w:pPr>
          </w:p>
        </w:tc>
        <w:tc>
          <w:tcPr>
            <w:tcW w:w="752" w:type="pct"/>
            <w:vAlign w:val="center"/>
          </w:tcPr>
          <w:p w14:paraId="58F900A8" w14:textId="77777777" w:rsidR="00E35A49" w:rsidRPr="00C4560C" w:rsidRDefault="00E35A49" w:rsidP="002347C6">
            <w:pPr>
              <w:pStyle w:val="BodyTextIndent"/>
              <w:spacing w:line="240" w:lineRule="auto"/>
              <w:ind w:firstLine="450"/>
              <w:rPr>
                <w:rFonts w:ascii="GHEA Grapalat" w:hAnsi="GHEA Grapalat" w:cs="Sylfaen"/>
                <w:sz w:val="22"/>
                <w:szCs w:val="22"/>
                <w:lang w:val="es-ES"/>
              </w:rPr>
            </w:pPr>
          </w:p>
        </w:tc>
        <w:tc>
          <w:tcPr>
            <w:tcW w:w="1355" w:type="pct"/>
          </w:tcPr>
          <w:p w14:paraId="639B0C1D" w14:textId="77777777" w:rsidR="00E35A49" w:rsidRPr="00C4560C" w:rsidRDefault="00E35A49" w:rsidP="002347C6">
            <w:pPr>
              <w:pStyle w:val="BodyTextIndent"/>
              <w:spacing w:line="240" w:lineRule="auto"/>
              <w:ind w:firstLine="450"/>
              <w:rPr>
                <w:rFonts w:ascii="GHEA Grapalat" w:hAnsi="GHEA Grapalat" w:cs="Sylfaen"/>
                <w:sz w:val="22"/>
                <w:szCs w:val="22"/>
                <w:lang w:val="es-ES"/>
              </w:rPr>
            </w:pPr>
          </w:p>
        </w:tc>
        <w:tc>
          <w:tcPr>
            <w:tcW w:w="1124" w:type="pct"/>
            <w:vAlign w:val="center"/>
          </w:tcPr>
          <w:p w14:paraId="4E2CA1A1" w14:textId="77777777" w:rsidR="00E35A49" w:rsidRPr="00C4560C" w:rsidRDefault="00E35A49" w:rsidP="002347C6">
            <w:pPr>
              <w:pStyle w:val="BodyTextIndent"/>
              <w:spacing w:line="240" w:lineRule="auto"/>
              <w:ind w:firstLine="450"/>
              <w:rPr>
                <w:rFonts w:ascii="GHEA Grapalat" w:hAnsi="GHEA Grapalat" w:cs="Sylfaen"/>
                <w:sz w:val="22"/>
                <w:szCs w:val="22"/>
                <w:lang w:val="es-ES"/>
              </w:rPr>
            </w:pPr>
          </w:p>
        </w:tc>
      </w:tr>
      <w:tr w:rsidR="00E35A49" w:rsidRPr="00C4560C" w14:paraId="6E441484" w14:textId="77777777" w:rsidTr="002347C6">
        <w:trPr>
          <w:trHeight w:val="355"/>
        </w:trPr>
        <w:tc>
          <w:tcPr>
            <w:tcW w:w="1011" w:type="pct"/>
            <w:vAlign w:val="center"/>
          </w:tcPr>
          <w:p w14:paraId="6A3D8426" w14:textId="77777777" w:rsidR="00E35A49" w:rsidRPr="00C4560C" w:rsidRDefault="00E35A49" w:rsidP="002347C6">
            <w:pPr>
              <w:pStyle w:val="BodyTextIndent"/>
              <w:spacing w:line="240" w:lineRule="auto"/>
              <w:ind w:firstLine="0"/>
              <w:rPr>
                <w:rFonts w:ascii="GHEA Grapalat" w:hAnsi="GHEA Grapalat" w:cs="Sylfaen"/>
                <w:b/>
                <w:sz w:val="22"/>
                <w:szCs w:val="22"/>
                <w:lang w:val="es-ES"/>
              </w:rPr>
            </w:pPr>
            <w:r w:rsidRPr="00C4560C">
              <w:rPr>
                <w:rFonts w:ascii="GHEA Grapalat" w:hAnsi="GHEA Grapalat" w:cs="Sylfaen"/>
                <w:b/>
                <w:sz w:val="22"/>
                <w:szCs w:val="22"/>
                <w:lang w:val="es-ES"/>
              </w:rPr>
              <w:t>Ընդամենը</w:t>
            </w:r>
          </w:p>
        </w:tc>
        <w:tc>
          <w:tcPr>
            <w:tcW w:w="759" w:type="pct"/>
          </w:tcPr>
          <w:p w14:paraId="55038796" w14:textId="77777777" w:rsidR="00E35A49" w:rsidRPr="00C4560C" w:rsidRDefault="00E35A49"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752" w:type="pct"/>
          </w:tcPr>
          <w:p w14:paraId="037560E9" w14:textId="77777777" w:rsidR="00E35A49" w:rsidRPr="00C4560C" w:rsidRDefault="00E35A49"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c>
          <w:tcPr>
            <w:tcW w:w="1355" w:type="pct"/>
          </w:tcPr>
          <w:p w14:paraId="49136ED6" w14:textId="77777777" w:rsidR="00E35A49" w:rsidRPr="00C4560C" w:rsidRDefault="00E35A49" w:rsidP="002347C6">
            <w:pPr>
              <w:pStyle w:val="BodyTextIndent"/>
              <w:spacing w:line="240" w:lineRule="auto"/>
              <w:ind w:firstLine="450"/>
              <w:rPr>
                <w:rFonts w:ascii="GHEA Grapalat" w:hAnsi="GHEA Grapalat"/>
                <w:sz w:val="22"/>
                <w:szCs w:val="22"/>
                <w:lang w:val="es-ES"/>
              </w:rPr>
            </w:pPr>
          </w:p>
        </w:tc>
        <w:tc>
          <w:tcPr>
            <w:tcW w:w="1124" w:type="pct"/>
            <w:vAlign w:val="center"/>
          </w:tcPr>
          <w:p w14:paraId="098FD752" w14:textId="77777777" w:rsidR="00E35A49" w:rsidRPr="00C4560C" w:rsidRDefault="00E35A49" w:rsidP="002347C6">
            <w:pPr>
              <w:pStyle w:val="BodyTextIndent"/>
              <w:spacing w:line="240" w:lineRule="auto"/>
              <w:ind w:firstLine="0"/>
              <w:rPr>
                <w:rFonts w:ascii="GHEA Grapalat" w:hAnsi="GHEA Grapalat"/>
                <w:sz w:val="22"/>
                <w:szCs w:val="22"/>
                <w:lang w:val="es-ES"/>
              </w:rPr>
            </w:pPr>
            <w:r w:rsidRPr="00C4560C">
              <w:rPr>
                <w:rFonts w:ascii="GHEA Grapalat" w:hAnsi="GHEA Grapalat"/>
                <w:sz w:val="22"/>
                <w:szCs w:val="22"/>
                <w:lang w:val="es-ES"/>
              </w:rPr>
              <w:t>x</w:t>
            </w:r>
          </w:p>
        </w:tc>
      </w:tr>
    </w:tbl>
    <w:p w14:paraId="7CE2D3AE" w14:textId="77777777" w:rsidR="008F7CD0" w:rsidRPr="00C4560C" w:rsidRDefault="008F7CD0" w:rsidP="008442DB">
      <w:pPr>
        <w:spacing w:after="0" w:line="240" w:lineRule="auto"/>
        <w:jc w:val="both"/>
        <w:rPr>
          <w:rFonts w:ascii="GHEA Grapalat" w:hAnsi="GHEA Grapalat"/>
        </w:rPr>
      </w:pPr>
    </w:p>
    <w:tbl>
      <w:tblPr>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1E0" w:firstRow="1" w:lastRow="1" w:firstColumn="1" w:lastColumn="1" w:noHBand="0" w:noVBand="0"/>
      </w:tblPr>
      <w:tblGrid>
        <w:gridCol w:w="4940"/>
        <w:gridCol w:w="5389"/>
      </w:tblGrid>
      <w:tr w:rsidR="008F7CD0" w:rsidRPr="00D1628E" w14:paraId="539AE5BA" w14:textId="77777777" w:rsidTr="00167600">
        <w:tc>
          <w:tcPr>
            <w:tcW w:w="4945" w:type="dxa"/>
          </w:tcPr>
          <w:p w14:paraId="24DFB65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Ընդունեց՝  </w:t>
            </w:r>
          </w:p>
          <w:p w14:paraId="35640D3D"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6FDCF68" w14:textId="77777777" w:rsidR="00886349"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 </w:t>
            </w:r>
          </w:p>
          <w:p w14:paraId="31BA2E9D" w14:textId="420AA7A4"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4E9B0783"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2C7C1B8F"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Նախարարություն`</w:t>
            </w:r>
          </w:p>
          <w:p w14:paraId="303A172A" w14:textId="77777777" w:rsidR="008F7CD0" w:rsidRPr="00C4560C" w:rsidRDefault="008F7CD0" w:rsidP="008442DB">
            <w:pPr>
              <w:spacing w:after="0" w:line="240" w:lineRule="auto"/>
              <w:ind w:firstLine="446"/>
              <w:jc w:val="both"/>
              <w:rPr>
                <w:rFonts w:ascii="GHEA Grapalat" w:eastAsia="Times New Roman" w:hAnsi="GHEA Grapalat"/>
                <w:i/>
                <w:sz w:val="20"/>
                <w:szCs w:val="20"/>
                <w:lang w:val="hy-AM"/>
              </w:rPr>
            </w:pPr>
          </w:p>
          <w:p w14:paraId="3F977469"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Նախարարության գլխավոր քարտուղար`                 </w:t>
            </w:r>
          </w:p>
          <w:p w14:paraId="3059A4EE" w14:textId="77777777" w:rsidR="008F7CD0" w:rsidRPr="00C4560C" w:rsidRDefault="008F7CD0" w:rsidP="008442DB">
            <w:pPr>
              <w:spacing w:after="0" w:line="240" w:lineRule="auto"/>
              <w:jc w:val="both"/>
              <w:rPr>
                <w:rFonts w:ascii="GHEA Grapalat" w:eastAsia="Times New Roman" w:hAnsi="GHEA Grapalat"/>
                <w:i/>
                <w:sz w:val="20"/>
                <w:szCs w:val="20"/>
                <w:lang w:val="hy-AM"/>
              </w:rPr>
            </w:pPr>
          </w:p>
          <w:p w14:paraId="7A190E8E" w14:textId="77777777" w:rsidR="008F7CD0" w:rsidRPr="00C4560C" w:rsidRDefault="008F7CD0" w:rsidP="008442DB">
            <w:pPr>
              <w:spacing w:after="0" w:line="240" w:lineRule="auto"/>
              <w:jc w:val="both"/>
              <w:rPr>
                <w:rFonts w:ascii="GHEA Grapalat" w:eastAsia="Times New Roman" w:hAnsi="GHEA Grapalat"/>
                <w:i/>
                <w:sz w:val="20"/>
                <w:szCs w:val="20"/>
                <w:lang w:val="hy-AM"/>
              </w:rPr>
            </w:pPr>
            <w:r w:rsidRPr="00C4560C">
              <w:rPr>
                <w:rFonts w:ascii="GHEA Grapalat" w:eastAsia="Times New Roman" w:hAnsi="GHEA Grapalat"/>
                <w:i/>
                <w:sz w:val="20"/>
                <w:szCs w:val="20"/>
                <w:lang w:val="hy-AM"/>
              </w:rPr>
              <w:t xml:space="preserve">——————————————————                                                    </w:t>
            </w:r>
          </w:p>
          <w:p w14:paraId="2E506475"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5D2AB48B"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4A5D22BE" w14:textId="77777777" w:rsidR="008F7CD0" w:rsidRPr="00C4560C" w:rsidRDefault="008F7CD0" w:rsidP="008442DB">
            <w:pPr>
              <w:spacing w:after="0" w:line="240" w:lineRule="auto"/>
              <w:ind w:firstLine="450"/>
              <w:jc w:val="both"/>
              <w:rPr>
                <w:rFonts w:ascii="GHEA Grapalat" w:eastAsia="Times New Roman" w:hAnsi="GHEA Grapalat"/>
                <w:i/>
                <w:sz w:val="20"/>
                <w:szCs w:val="20"/>
                <w:lang w:val="hy-AM"/>
              </w:rPr>
            </w:pPr>
          </w:p>
        </w:tc>
        <w:tc>
          <w:tcPr>
            <w:tcW w:w="5395" w:type="dxa"/>
          </w:tcPr>
          <w:p w14:paraId="720AC297"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Հանձնեց</w:t>
            </w:r>
          </w:p>
          <w:p w14:paraId="21D80674" w14:textId="77777777" w:rsidR="008F7CD0" w:rsidRPr="00C4560C" w:rsidRDefault="008F7CD0" w:rsidP="008442DB">
            <w:pPr>
              <w:pStyle w:val="BodyTextIndent"/>
              <w:spacing w:line="240" w:lineRule="auto"/>
              <w:ind w:firstLine="446"/>
              <w:rPr>
                <w:rFonts w:ascii="GHEA Grapalat" w:hAnsi="GHEA Grapalat"/>
                <w:lang w:val="hy-AM"/>
              </w:rPr>
            </w:pPr>
          </w:p>
          <w:p w14:paraId="777C63AF"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 xml:space="preserve">Տնօրեն`—————————————————— </w:t>
            </w:r>
          </w:p>
          <w:p w14:paraId="7A091EB7" w14:textId="77777777" w:rsidR="008F7CD0" w:rsidRPr="00C4560C" w:rsidRDefault="008F7CD0" w:rsidP="008442DB">
            <w:pPr>
              <w:pStyle w:val="BodyTextIndent"/>
              <w:spacing w:line="240" w:lineRule="auto"/>
              <w:ind w:firstLine="446"/>
              <w:rPr>
                <w:rFonts w:ascii="GHEA Grapalat" w:hAnsi="GHEA Grapalat"/>
                <w:lang w:val="hy-AM"/>
              </w:rPr>
            </w:pPr>
            <w:r w:rsidRPr="00C4560C">
              <w:rPr>
                <w:rFonts w:ascii="GHEA Grapalat" w:hAnsi="GHEA Grapalat"/>
                <w:lang w:val="hy-AM"/>
              </w:rPr>
              <w:t xml:space="preserve">        անուն ազգանուն /ստորագրություն/</w:t>
            </w:r>
          </w:p>
          <w:p w14:paraId="4AEC5348" w14:textId="77777777" w:rsidR="008F7CD0" w:rsidRPr="00C4560C" w:rsidRDefault="008F7CD0" w:rsidP="008442DB">
            <w:pPr>
              <w:pStyle w:val="BodyTextIndent"/>
              <w:spacing w:line="240" w:lineRule="auto"/>
              <w:ind w:firstLine="446"/>
              <w:rPr>
                <w:rFonts w:ascii="GHEA Grapalat" w:hAnsi="GHEA Grapalat"/>
                <w:lang w:val="hy-AM"/>
              </w:rPr>
            </w:pPr>
          </w:p>
          <w:p w14:paraId="6743D449" w14:textId="77777777" w:rsidR="008F7CD0" w:rsidRPr="00C4560C" w:rsidRDefault="008F7CD0" w:rsidP="008442DB">
            <w:pPr>
              <w:pStyle w:val="BodyTextIndent"/>
              <w:spacing w:line="240" w:lineRule="auto"/>
              <w:ind w:firstLine="0"/>
              <w:rPr>
                <w:rFonts w:ascii="GHEA Grapalat" w:hAnsi="GHEA Grapalat"/>
                <w:lang w:val="hy-AM"/>
              </w:rPr>
            </w:pPr>
          </w:p>
          <w:p w14:paraId="3033DA46"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Կազմակերպություն`</w:t>
            </w:r>
          </w:p>
          <w:p w14:paraId="50497C88" w14:textId="77777777" w:rsidR="008F7CD0" w:rsidRPr="00C4560C" w:rsidRDefault="008F7CD0" w:rsidP="008442DB">
            <w:pPr>
              <w:pStyle w:val="BodyTextIndent"/>
              <w:spacing w:line="240" w:lineRule="auto"/>
              <w:ind w:firstLine="0"/>
              <w:rPr>
                <w:rFonts w:ascii="GHEA Grapalat" w:hAnsi="GHEA Grapalat"/>
                <w:lang w:val="hy-AM"/>
              </w:rPr>
            </w:pPr>
          </w:p>
          <w:p w14:paraId="2E3B43BA" w14:textId="77777777" w:rsidR="008F7CD0" w:rsidRPr="00C4560C" w:rsidRDefault="008F7CD0" w:rsidP="008442DB">
            <w:pPr>
              <w:pStyle w:val="BodyTextIndent"/>
              <w:spacing w:line="240" w:lineRule="auto"/>
              <w:ind w:firstLine="0"/>
              <w:rPr>
                <w:rFonts w:ascii="GHEA Grapalat" w:hAnsi="GHEA Grapalat"/>
                <w:lang w:val="hy-AM"/>
              </w:rPr>
            </w:pPr>
          </w:p>
          <w:p w14:paraId="32A1F3A3"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w:t>
            </w:r>
          </w:p>
          <w:p w14:paraId="0A0C8F7B" w14:textId="479570E5" w:rsidR="008F7CD0" w:rsidRPr="00C4560C" w:rsidRDefault="00886349" w:rsidP="008442DB">
            <w:pPr>
              <w:pStyle w:val="BodyTextIndent"/>
              <w:spacing w:line="240" w:lineRule="auto"/>
              <w:ind w:firstLine="0"/>
              <w:rPr>
                <w:rFonts w:ascii="GHEA Grapalat" w:hAnsi="GHEA Grapalat"/>
                <w:lang w:val="hy-AM"/>
              </w:rPr>
            </w:pPr>
            <w:r w:rsidRPr="00C4560C">
              <w:rPr>
                <w:rFonts w:ascii="GHEA Grapalat" w:hAnsi="GHEA Grapalat"/>
                <w:lang w:val="hy-AM"/>
              </w:rPr>
              <w:t>անուն ազգանուն /ստորագրություն/</w:t>
            </w:r>
          </w:p>
          <w:p w14:paraId="1EE91E4E" w14:textId="77777777" w:rsidR="008F7CD0" w:rsidRPr="00C4560C" w:rsidRDefault="008F7CD0" w:rsidP="008442DB">
            <w:pPr>
              <w:pStyle w:val="BodyTextIndent"/>
              <w:spacing w:line="240" w:lineRule="auto"/>
              <w:ind w:firstLine="0"/>
              <w:rPr>
                <w:rFonts w:ascii="GHEA Grapalat" w:hAnsi="GHEA Grapalat"/>
                <w:lang w:val="hy-AM"/>
              </w:rPr>
            </w:pPr>
            <w:r w:rsidRPr="00C4560C">
              <w:rPr>
                <w:rFonts w:ascii="GHEA Grapalat" w:hAnsi="GHEA Grapalat"/>
                <w:lang w:val="hy-AM"/>
              </w:rPr>
              <w:t>Կ. Տ.</w:t>
            </w:r>
          </w:p>
          <w:p w14:paraId="703C47C9" w14:textId="77777777" w:rsidR="008F7CD0" w:rsidRPr="00C4560C" w:rsidRDefault="008F7CD0" w:rsidP="008442DB">
            <w:pPr>
              <w:spacing w:after="0" w:line="240" w:lineRule="auto"/>
              <w:ind w:firstLine="450"/>
              <w:jc w:val="both"/>
              <w:rPr>
                <w:rFonts w:ascii="GHEA Grapalat" w:hAnsi="GHEA Grapalat"/>
                <w:sz w:val="20"/>
                <w:szCs w:val="20"/>
                <w:lang w:val="hy-AM"/>
              </w:rPr>
            </w:pPr>
          </w:p>
        </w:tc>
      </w:tr>
    </w:tbl>
    <w:p w14:paraId="401DCC0F" w14:textId="77777777" w:rsidR="00343C76" w:rsidRDefault="00343C76" w:rsidP="008442DB">
      <w:pPr>
        <w:spacing w:after="0" w:line="240" w:lineRule="auto"/>
        <w:jc w:val="both"/>
        <w:rPr>
          <w:rFonts w:ascii="GHEA Grapalat" w:hAnsi="GHEA Grapalat"/>
          <w:b/>
          <w:bCs/>
          <w:color w:val="FF0000"/>
          <w:lang w:val="hy-AM"/>
        </w:rPr>
        <w:sectPr w:rsidR="00343C76" w:rsidSect="00BE6203">
          <w:pgSz w:w="12240" w:h="15840"/>
          <w:pgMar w:top="446" w:right="907" w:bottom="389" w:left="994" w:header="720" w:footer="720" w:gutter="0"/>
          <w:cols w:space="720"/>
          <w:docGrid w:linePitch="360"/>
        </w:sectPr>
      </w:pPr>
    </w:p>
    <w:p w14:paraId="608EF496" w14:textId="0566DE01" w:rsidR="008F7CD0" w:rsidRPr="0054519A" w:rsidRDefault="008F7CD0" w:rsidP="00167600">
      <w:pPr>
        <w:spacing w:after="0" w:line="240" w:lineRule="auto"/>
        <w:ind w:right="90" w:firstLine="540"/>
        <w:jc w:val="right"/>
        <w:rPr>
          <w:rFonts w:ascii="GHEA Grapalat" w:hAnsi="GHEA Grapalat"/>
          <w:b/>
          <w:lang w:val="hy-AM"/>
        </w:rPr>
      </w:pPr>
      <w:r w:rsidRPr="006A1255">
        <w:rPr>
          <w:rFonts w:ascii="GHEA Grapalat" w:hAnsi="GHEA Grapalat"/>
          <w:b/>
          <w:lang w:val="hy-AM"/>
        </w:rPr>
        <w:lastRenderedPageBreak/>
        <w:t>Հավելված</w:t>
      </w:r>
      <w:r w:rsidR="00763664" w:rsidRPr="006A1255">
        <w:rPr>
          <w:rFonts w:ascii="GHEA Grapalat" w:hAnsi="GHEA Grapalat"/>
          <w:b/>
          <w:lang w:val="hy-AM"/>
        </w:rPr>
        <w:t xml:space="preserve"> </w:t>
      </w:r>
      <w:r w:rsidR="00216FF2" w:rsidRPr="006A1255">
        <w:rPr>
          <w:rFonts w:ascii="GHEA Grapalat" w:hAnsi="GHEA Grapalat"/>
          <w:b/>
          <w:lang w:val="hy-AM"/>
        </w:rPr>
        <w:t xml:space="preserve">N </w:t>
      </w:r>
      <w:r w:rsidR="00167600" w:rsidRPr="0054519A">
        <w:rPr>
          <w:rFonts w:ascii="GHEA Grapalat" w:hAnsi="GHEA Grapalat"/>
          <w:b/>
          <w:lang w:val="hy-AM"/>
        </w:rPr>
        <w:t>6</w:t>
      </w:r>
    </w:p>
    <w:p w14:paraId="00263A15" w14:textId="34FEB648" w:rsidR="001E273B" w:rsidRPr="00C4560C" w:rsidRDefault="00442513" w:rsidP="00343C76">
      <w:pPr>
        <w:spacing w:after="0" w:line="240" w:lineRule="auto"/>
        <w:ind w:right="90"/>
        <w:jc w:val="right"/>
        <w:rPr>
          <w:rFonts w:ascii="GHEA Grapalat" w:hAnsi="GHEA Grapalat"/>
          <w:lang w:val="hy-AM"/>
        </w:rPr>
      </w:pPr>
      <w:r>
        <w:rPr>
          <w:rFonts w:ascii="GHEA Grapalat" w:hAnsi="GHEA Grapalat"/>
          <w:lang w:val="hy-AM"/>
        </w:rPr>
        <w:t>202__</w:t>
      </w:r>
      <w:r w:rsidR="001E273B" w:rsidRPr="00C4560C">
        <w:rPr>
          <w:rFonts w:ascii="GHEA Grapalat" w:hAnsi="GHEA Grapalat" w:cs="Sylfaen"/>
          <w:lang w:val="hy-AM"/>
        </w:rPr>
        <w:t>թ</w:t>
      </w:r>
      <w:r w:rsidR="001E273B" w:rsidRPr="00C4560C">
        <w:rPr>
          <w:rFonts w:ascii="GHEA Grapalat" w:hAnsi="GHEA Grapalat"/>
          <w:lang w:val="hy-AM"/>
        </w:rPr>
        <w:t xml:space="preserve">. «  </w:t>
      </w:r>
      <w:r w:rsidR="005B5B1F">
        <w:rPr>
          <w:rFonts w:ascii="GHEA Grapalat" w:hAnsi="GHEA Grapalat"/>
          <w:lang w:val="hy-AM"/>
        </w:rPr>
        <w:t xml:space="preserve">                         »«       </w:t>
      </w:r>
      <w:r w:rsidR="001E273B" w:rsidRPr="00C4560C">
        <w:rPr>
          <w:rFonts w:ascii="GHEA Grapalat" w:hAnsi="GHEA Grapalat"/>
          <w:lang w:val="hy-AM"/>
        </w:rPr>
        <w:t>»</w:t>
      </w:r>
    </w:p>
    <w:p w14:paraId="558EEF13" w14:textId="77777777" w:rsidR="001E273B" w:rsidRPr="00C4560C" w:rsidRDefault="001E273B" w:rsidP="00343C76">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1EBCA48A" w14:textId="77777777" w:rsidR="008F7CD0" w:rsidRPr="00C4560C" w:rsidRDefault="008F7CD0" w:rsidP="00343C76">
      <w:pPr>
        <w:spacing w:after="0" w:line="240" w:lineRule="auto"/>
        <w:ind w:right="90" w:firstLine="540"/>
        <w:jc w:val="both"/>
        <w:rPr>
          <w:rFonts w:ascii="GHEA Grapalat" w:hAnsi="GHEA Grapalat"/>
          <w:b/>
          <w:lang w:val="hy-AM"/>
        </w:rPr>
      </w:pPr>
      <w:r w:rsidRPr="00C4560C">
        <w:rPr>
          <w:rFonts w:ascii="GHEA Grapalat" w:hAnsi="GHEA Grapalat"/>
          <w:b/>
          <w:lang w:val="hy-AM"/>
        </w:rPr>
        <w:t>ՀԱՇՎԵՏՎՈՒԹՅՈՒՆ</w:t>
      </w:r>
    </w:p>
    <w:p w14:paraId="460111DB" w14:textId="76D5E142" w:rsidR="008F7CD0" w:rsidRPr="0054519A" w:rsidRDefault="008F7CD0" w:rsidP="00343C76">
      <w:pPr>
        <w:spacing w:after="0" w:line="240" w:lineRule="auto"/>
        <w:ind w:left="540" w:right="90"/>
        <w:jc w:val="both"/>
        <w:rPr>
          <w:rFonts w:ascii="GHEA Grapalat" w:hAnsi="GHEA Grapalat"/>
          <w:lang w:val="hy-AM"/>
        </w:rPr>
      </w:pPr>
      <w:r w:rsidRPr="00C4560C">
        <w:rPr>
          <w:rFonts w:ascii="GHEA Grapalat" w:hAnsi="GHEA Grapalat"/>
          <w:lang w:val="hy-AM"/>
        </w:rPr>
        <w:t>ՀՀ 202</w:t>
      </w:r>
      <w:r w:rsidR="00442513">
        <w:rPr>
          <w:rFonts w:ascii="GHEA Grapalat" w:hAnsi="GHEA Grapalat"/>
          <w:lang w:val="hy-AM"/>
        </w:rPr>
        <w:t>__</w:t>
      </w:r>
      <w:r w:rsidRPr="00C4560C">
        <w:rPr>
          <w:rFonts w:ascii="GHEA Grapalat" w:hAnsi="GHEA Grapalat"/>
          <w:lang w:val="hy-AM"/>
        </w:rPr>
        <w:t xml:space="preserve"> թվականի պետական բյուջեի-------------------------------------------------ամսում փոփոխուն ծախսերի գծով փոխհատուցման ենթակա և հաստատուն ծախսերի գծով փաստացի կատարված ծախսերի վերաբերյալ</w:t>
      </w:r>
    </w:p>
    <w:tbl>
      <w:tblPr>
        <w:tblW w:w="15020" w:type="dxa"/>
        <w:tblInd w:w="399" w:type="dxa"/>
        <w:tblLayout w:type="fixed"/>
        <w:tblLook w:val="04A0" w:firstRow="1" w:lastRow="0" w:firstColumn="1" w:lastColumn="0" w:noHBand="0" w:noVBand="1"/>
      </w:tblPr>
      <w:tblGrid>
        <w:gridCol w:w="2250"/>
        <w:gridCol w:w="810"/>
        <w:gridCol w:w="1170"/>
        <w:gridCol w:w="1260"/>
        <w:gridCol w:w="1170"/>
        <w:gridCol w:w="1350"/>
        <w:gridCol w:w="1350"/>
        <w:gridCol w:w="1170"/>
        <w:gridCol w:w="1350"/>
        <w:gridCol w:w="1260"/>
        <w:gridCol w:w="1880"/>
      </w:tblGrid>
      <w:tr w:rsidR="008F7CD0" w:rsidRPr="00C4560C" w14:paraId="0B3E6E29" w14:textId="77777777" w:rsidTr="00FF2507">
        <w:trPr>
          <w:trHeight w:val="630"/>
        </w:trPr>
        <w:tc>
          <w:tcPr>
            <w:tcW w:w="3060" w:type="dxa"/>
            <w:gridSpan w:val="2"/>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216E297"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Ծախսային հոդվածներ</w:t>
            </w:r>
          </w:p>
        </w:tc>
        <w:tc>
          <w:tcPr>
            <w:tcW w:w="2430" w:type="dxa"/>
            <w:gridSpan w:val="2"/>
            <w:tcBorders>
              <w:top w:val="single" w:sz="8" w:space="0" w:color="auto"/>
              <w:left w:val="nil"/>
              <w:bottom w:val="single" w:sz="4" w:space="0" w:color="auto"/>
              <w:right w:val="single" w:sz="4" w:space="0" w:color="auto"/>
            </w:tcBorders>
            <w:shd w:val="clear" w:color="000000" w:fill="FFFFFF"/>
            <w:vAlign w:val="center"/>
            <w:hideMark/>
          </w:tcPr>
          <w:p w14:paraId="32FF8124"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Հաստատված նախահաշվի գումարը</w:t>
            </w:r>
          </w:p>
        </w:tc>
        <w:tc>
          <w:tcPr>
            <w:tcW w:w="3870" w:type="dxa"/>
            <w:gridSpan w:val="3"/>
            <w:tcBorders>
              <w:top w:val="single" w:sz="8" w:space="0" w:color="auto"/>
              <w:left w:val="nil"/>
              <w:bottom w:val="single" w:sz="4" w:space="0" w:color="auto"/>
              <w:right w:val="single" w:sz="4" w:space="0" w:color="auto"/>
            </w:tcBorders>
            <w:shd w:val="clear" w:color="000000" w:fill="FFFFFF"/>
            <w:vAlign w:val="center"/>
            <w:hideMark/>
          </w:tcPr>
          <w:p w14:paraId="0F0A0418"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Հաշվետու ժամանակահատվածում</w:t>
            </w:r>
          </w:p>
        </w:tc>
        <w:tc>
          <w:tcPr>
            <w:tcW w:w="5660" w:type="dxa"/>
            <w:gridSpan w:val="4"/>
            <w:tcBorders>
              <w:top w:val="single" w:sz="8" w:space="0" w:color="auto"/>
              <w:left w:val="nil"/>
              <w:bottom w:val="single" w:sz="4" w:space="0" w:color="auto"/>
              <w:right w:val="single" w:sz="8" w:space="0" w:color="000000"/>
            </w:tcBorders>
            <w:shd w:val="clear" w:color="000000" w:fill="FFFFFF"/>
            <w:vAlign w:val="center"/>
            <w:hideMark/>
          </w:tcPr>
          <w:p w14:paraId="0E4BC12C" w14:textId="77777777" w:rsidR="008F7CD0" w:rsidRPr="00C4560C" w:rsidRDefault="008F7CD0" w:rsidP="00343C76">
            <w:pPr>
              <w:spacing w:after="0" w:line="240" w:lineRule="auto"/>
              <w:ind w:right="90"/>
              <w:jc w:val="both"/>
              <w:rPr>
                <w:rFonts w:ascii="GHEA Grapalat" w:eastAsia="Times New Roman" w:hAnsi="GHEA Grapalat"/>
                <w:sz w:val="18"/>
                <w:szCs w:val="18"/>
              </w:rPr>
            </w:pPr>
            <w:r w:rsidRPr="00C4560C">
              <w:rPr>
                <w:rFonts w:ascii="GHEA Grapalat" w:eastAsia="Times New Roman" w:hAnsi="GHEA Grapalat"/>
                <w:sz w:val="18"/>
                <w:szCs w:val="18"/>
              </w:rPr>
              <w:t>Տարեսկզբից աճողական</w:t>
            </w:r>
          </w:p>
        </w:tc>
      </w:tr>
      <w:tr w:rsidR="008F7CD0" w:rsidRPr="00C4560C" w14:paraId="6C531377" w14:textId="77777777" w:rsidTr="00FF2507">
        <w:trPr>
          <w:trHeight w:val="1187"/>
        </w:trPr>
        <w:tc>
          <w:tcPr>
            <w:tcW w:w="2250" w:type="dxa"/>
            <w:tcBorders>
              <w:top w:val="nil"/>
              <w:left w:val="single" w:sz="8" w:space="0" w:color="auto"/>
              <w:bottom w:val="nil"/>
              <w:right w:val="single" w:sz="4" w:space="0" w:color="auto"/>
            </w:tcBorders>
            <w:shd w:val="clear" w:color="auto" w:fill="auto"/>
            <w:vAlign w:val="center"/>
            <w:hideMark/>
          </w:tcPr>
          <w:p w14:paraId="7514BEB5" w14:textId="4058C1A3" w:rsidR="008F7CD0" w:rsidRPr="00B752F8" w:rsidRDefault="008F7CD0" w:rsidP="00343C76">
            <w:pPr>
              <w:spacing w:after="0" w:line="240" w:lineRule="auto"/>
              <w:ind w:right="90"/>
              <w:jc w:val="both"/>
              <w:rPr>
                <w:rFonts w:ascii="GHEA Grapalat" w:eastAsia="Times New Roman" w:hAnsi="GHEA Grapalat"/>
                <w:b/>
                <w:bCs/>
                <w:sz w:val="16"/>
                <w:szCs w:val="16"/>
              </w:rPr>
            </w:pPr>
            <w:r w:rsidRPr="00B752F8">
              <w:rPr>
                <w:rFonts w:ascii="GHEA Grapalat" w:eastAsia="Times New Roman" w:hAnsi="GHEA Grapalat"/>
                <w:b/>
                <w:bCs/>
                <w:sz w:val="16"/>
                <w:szCs w:val="16"/>
              </w:rPr>
              <w:t>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14:paraId="37E51F37"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ծածկագիրը</w:t>
            </w:r>
          </w:p>
        </w:tc>
        <w:tc>
          <w:tcPr>
            <w:tcW w:w="1170" w:type="dxa"/>
            <w:tcBorders>
              <w:top w:val="nil"/>
              <w:left w:val="nil"/>
              <w:bottom w:val="single" w:sz="4" w:space="0" w:color="auto"/>
              <w:right w:val="single" w:sz="4" w:space="0" w:color="auto"/>
            </w:tcBorders>
            <w:shd w:val="clear" w:color="000000" w:fill="FFFFFF"/>
            <w:vAlign w:val="center"/>
            <w:hideMark/>
          </w:tcPr>
          <w:p w14:paraId="6BEB456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Պետական բյուջեից </w:t>
            </w:r>
          </w:p>
        </w:tc>
        <w:tc>
          <w:tcPr>
            <w:tcW w:w="1260" w:type="dxa"/>
            <w:tcBorders>
              <w:top w:val="nil"/>
              <w:left w:val="nil"/>
              <w:bottom w:val="single" w:sz="4" w:space="0" w:color="auto"/>
              <w:right w:val="single" w:sz="4" w:space="0" w:color="auto"/>
            </w:tcBorders>
            <w:shd w:val="clear" w:color="000000" w:fill="FFFFFF"/>
            <w:vAlign w:val="center"/>
            <w:hideMark/>
          </w:tcPr>
          <w:p w14:paraId="3BD1E0F3"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նախատեսված </w:t>
            </w:r>
          </w:p>
        </w:tc>
        <w:tc>
          <w:tcPr>
            <w:tcW w:w="1170" w:type="dxa"/>
            <w:tcBorders>
              <w:top w:val="nil"/>
              <w:left w:val="nil"/>
              <w:bottom w:val="nil"/>
              <w:right w:val="single" w:sz="4" w:space="0" w:color="auto"/>
            </w:tcBorders>
            <w:shd w:val="clear" w:color="000000" w:fill="FFFFFF"/>
            <w:vAlign w:val="center"/>
            <w:hideMark/>
          </w:tcPr>
          <w:p w14:paraId="7DAF990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48E77B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350" w:type="dxa"/>
            <w:tcBorders>
              <w:top w:val="nil"/>
              <w:left w:val="nil"/>
              <w:bottom w:val="nil"/>
              <w:right w:val="single" w:sz="4" w:space="0" w:color="auto"/>
            </w:tcBorders>
            <w:shd w:val="clear" w:color="000000" w:fill="FFFFFF"/>
            <w:vAlign w:val="center"/>
            <w:hideMark/>
          </w:tcPr>
          <w:p w14:paraId="789356C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միջոցներից կատարված դրամական միջոցներ</w:t>
            </w:r>
          </w:p>
        </w:tc>
        <w:tc>
          <w:tcPr>
            <w:tcW w:w="1170" w:type="dxa"/>
            <w:tcBorders>
              <w:top w:val="nil"/>
              <w:left w:val="nil"/>
              <w:bottom w:val="nil"/>
              <w:right w:val="single" w:sz="4" w:space="0" w:color="auto"/>
            </w:tcBorders>
            <w:shd w:val="clear" w:color="000000" w:fill="FFFFFF"/>
            <w:vAlign w:val="center"/>
            <w:hideMark/>
          </w:tcPr>
          <w:p w14:paraId="477441EB"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Նախատեսված գումարը</w:t>
            </w:r>
          </w:p>
        </w:tc>
        <w:tc>
          <w:tcPr>
            <w:tcW w:w="1350" w:type="dxa"/>
            <w:tcBorders>
              <w:top w:val="nil"/>
              <w:left w:val="nil"/>
              <w:bottom w:val="nil"/>
              <w:right w:val="single" w:sz="4" w:space="0" w:color="auto"/>
            </w:tcBorders>
            <w:shd w:val="clear" w:color="000000" w:fill="FFFFFF"/>
            <w:vAlign w:val="center"/>
            <w:hideMark/>
          </w:tcPr>
          <w:p w14:paraId="5211AE82"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Պետական բյուջեից փոխհատուցման ենթակա գումարը</w:t>
            </w:r>
          </w:p>
        </w:tc>
        <w:tc>
          <w:tcPr>
            <w:tcW w:w="1260" w:type="dxa"/>
            <w:tcBorders>
              <w:top w:val="nil"/>
              <w:left w:val="nil"/>
              <w:bottom w:val="nil"/>
              <w:right w:val="single" w:sz="4" w:space="0" w:color="auto"/>
            </w:tcBorders>
            <w:shd w:val="clear" w:color="000000" w:fill="FFFFFF"/>
            <w:vAlign w:val="center"/>
            <w:hideMark/>
          </w:tcPr>
          <w:p w14:paraId="0B609EC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 xml:space="preserve">Այլ միջոցներից կատարված դրամական ծախսեր </w:t>
            </w:r>
          </w:p>
        </w:tc>
        <w:tc>
          <w:tcPr>
            <w:tcW w:w="1880" w:type="dxa"/>
            <w:tcBorders>
              <w:top w:val="nil"/>
              <w:left w:val="nil"/>
              <w:bottom w:val="nil"/>
              <w:right w:val="single" w:sz="8" w:space="0" w:color="auto"/>
            </w:tcBorders>
            <w:shd w:val="clear" w:color="000000" w:fill="FFFFFF"/>
            <w:vAlign w:val="center"/>
            <w:hideMark/>
          </w:tcPr>
          <w:p w14:paraId="14B7DAD6" w14:textId="77777777" w:rsidR="008F7CD0" w:rsidRPr="00B752F8" w:rsidRDefault="008F7CD0" w:rsidP="00343C76">
            <w:pPr>
              <w:spacing w:after="0" w:line="240" w:lineRule="auto"/>
              <w:ind w:right="90"/>
              <w:jc w:val="both"/>
              <w:rPr>
                <w:rFonts w:ascii="GHEA Grapalat" w:eastAsia="Times New Roman" w:hAnsi="GHEA Grapalat"/>
                <w:sz w:val="16"/>
                <w:szCs w:val="16"/>
              </w:rPr>
            </w:pPr>
            <w:r w:rsidRPr="00B752F8">
              <w:rPr>
                <w:rFonts w:ascii="GHEA Grapalat" w:eastAsia="Times New Roman" w:hAnsi="GHEA Grapalat"/>
                <w:sz w:val="16"/>
                <w:szCs w:val="16"/>
              </w:rPr>
              <w:t>Այլ աղբյուրների անվանումները</w:t>
            </w:r>
          </w:p>
        </w:tc>
      </w:tr>
      <w:tr w:rsidR="008F7CD0" w:rsidRPr="00C4560C" w14:paraId="54177809" w14:textId="77777777" w:rsidTr="00FF2507">
        <w:trPr>
          <w:trHeight w:val="340"/>
        </w:trPr>
        <w:tc>
          <w:tcPr>
            <w:tcW w:w="2250" w:type="dxa"/>
            <w:tcBorders>
              <w:top w:val="single" w:sz="4" w:space="0" w:color="auto"/>
              <w:left w:val="single" w:sz="8" w:space="0" w:color="auto"/>
              <w:bottom w:val="nil"/>
              <w:right w:val="single" w:sz="4" w:space="0" w:color="auto"/>
            </w:tcBorders>
            <w:shd w:val="clear" w:color="000000" w:fill="FFFFFF"/>
            <w:noWrap/>
            <w:vAlign w:val="bottom"/>
            <w:hideMark/>
          </w:tcPr>
          <w:p w14:paraId="4A1EA042"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w:t>
            </w:r>
          </w:p>
        </w:tc>
        <w:tc>
          <w:tcPr>
            <w:tcW w:w="810" w:type="dxa"/>
            <w:tcBorders>
              <w:top w:val="single" w:sz="4" w:space="0" w:color="auto"/>
              <w:left w:val="nil"/>
              <w:bottom w:val="nil"/>
              <w:right w:val="single" w:sz="4" w:space="0" w:color="auto"/>
            </w:tcBorders>
            <w:shd w:val="clear" w:color="000000" w:fill="FFFFFF"/>
            <w:noWrap/>
            <w:vAlign w:val="bottom"/>
            <w:hideMark/>
          </w:tcPr>
          <w:p w14:paraId="13F6F0B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3</w:t>
            </w:r>
          </w:p>
        </w:tc>
        <w:tc>
          <w:tcPr>
            <w:tcW w:w="1170" w:type="dxa"/>
            <w:tcBorders>
              <w:top w:val="nil"/>
              <w:left w:val="nil"/>
              <w:bottom w:val="nil"/>
              <w:right w:val="single" w:sz="4" w:space="0" w:color="auto"/>
            </w:tcBorders>
            <w:shd w:val="clear" w:color="000000" w:fill="FFFFFF"/>
            <w:noWrap/>
            <w:vAlign w:val="bottom"/>
            <w:hideMark/>
          </w:tcPr>
          <w:p w14:paraId="037CCC03"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4</w:t>
            </w:r>
          </w:p>
        </w:tc>
        <w:tc>
          <w:tcPr>
            <w:tcW w:w="1260" w:type="dxa"/>
            <w:tcBorders>
              <w:top w:val="nil"/>
              <w:left w:val="nil"/>
              <w:bottom w:val="nil"/>
              <w:right w:val="single" w:sz="4" w:space="0" w:color="auto"/>
            </w:tcBorders>
            <w:shd w:val="clear" w:color="000000" w:fill="FFFFFF"/>
            <w:noWrap/>
            <w:vAlign w:val="bottom"/>
            <w:hideMark/>
          </w:tcPr>
          <w:p w14:paraId="65AB3F6B"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5</w:t>
            </w:r>
          </w:p>
        </w:tc>
        <w:tc>
          <w:tcPr>
            <w:tcW w:w="1170" w:type="dxa"/>
            <w:tcBorders>
              <w:top w:val="single" w:sz="4" w:space="0" w:color="auto"/>
              <w:left w:val="nil"/>
              <w:bottom w:val="nil"/>
              <w:right w:val="single" w:sz="4" w:space="0" w:color="auto"/>
            </w:tcBorders>
            <w:shd w:val="clear" w:color="000000" w:fill="FFFFFF"/>
            <w:noWrap/>
            <w:vAlign w:val="bottom"/>
            <w:hideMark/>
          </w:tcPr>
          <w:p w14:paraId="75ACCBC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6</w:t>
            </w:r>
          </w:p>
        </w:tc>
        <w:tc>
          <w:tcPr>
            <w:tcW w:w="1350" w:type="dxa"/>
            <w:tcBorders>
              <w:top w:val="single" w:sz="4" w:space="0" w:color="auto"/>
              <w:left w:val="nil"/>
              <w:bottom w:val="nil"/>
              <w:right w:val="single" w:sz="4" w:space="0" w:color="auto"/>
            </w:tcBorders>
            <w:shd w:val="clear" w:color="000000" w:fill="FFFFFF"/>
            <w:noWrap/>
            <w:vAlign w:val="bottom"/>
            <w:hideMark/>
          </w:tcPr>
          <w:p w14:paraId="01127E51"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7</w:t>
            </w:r>
          </w:p>
        </w:tc>
        <w:tc>
          <w:tcPr>
            <w:tcW w:w="1350" w:type="dxa"/>
            <w:tcBorders>
              <w:top w:val="single" w:sz="4" w:space="0" w:color="auto"/>
              <w:left w:val="nil"/>
              <w:bottom w:val="nil"/>
              <w:right w:val="single" w:sz="4" w:space="0" w:color="auto"/>
            </w:tcBorders>
            <w:shd w:val="clear" w:color="000000" w:fill="FFFFFF"/>
            <w:noWrap/>
            <w:vAlign w:val="bottom"/>
            <w:hideMark/>
          </w:tcPr>
          <w:p w14:paraId="3D84A7FE"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8</w:t>
            </w:r>
          </w:p>
        </w:tc>
        <w:tc>
          <w:tcPr>
            <w:tcW w:w="1170" w:type="dxa"/>
            <w:tcBorders>
              <w:top w:val="single" w:sz="4" w:space="0" w:color="auto"/>
              <w:left w:val="nil"/>
              <w:bottom w:val="nil"/>
              <w:right w:val="single" w:sz="4" w:space="0" w:color="auto"/>
            </w:tcBorders>
            <w:shd w:val="clear" w:color="000000" w:fill="FFFFFF"/>
            <w:noWrap/>
            <w:vAlign w:val="bottom"/>
            <w:hideMark/>
          </w:tcPr>
          <w:p w14:paraId="252D8874"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9</w:t>
            </w:r>
          </w:p>
        </w:tc>
        <w:tc>
          <w:tcPr>
            <w:tcW w:w="1350" w:type="dxa"/>
            <w:tcBorders>
              <w:top w:val="single" w:sz="4" w:space="0" w:color="auto"/>
              <w:left w:val="nil"/>
              <w:bottom w:val="nil"/>
              <w:right w:val="single" w:sz="4" w:space="0" w:color="auto"/>
            </w:tcBorders>
            <w:shd w:val="clear" w:color="000000" w:fill="FFFFFF"/>
            <w:noWrap/>
            <w:vAlign w:val="bottom"/>
            <w:hideMark/>
          </w:tcPr>
          <w:p w14:paraId="5ED88C87"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10</w:t>
            </w:r>
          </w:p>
        </w:tc>
        <w:tc>
          <w:tcPr>
            <w:tcW w:w="1260" w:type="dxa"/>
            <w:tcBorders>
              <w:top w:val="single" w:sz="4" w:space="0" w:color="auto"/>
              <w:left w:val="nil"/>
              <w:bottom w:val="nil"/>
              <w:right w:val="single" w:sz="4" w:space="0" w:color="auto"/>
            </w:tcBorders>
            <w:shd w:val="clear" w:color="000000" w:fill="FFFFFF"/>
            <w:noWrap/>
            <w:vAlign w:val="bottom"/>
            <w:hideMark/>
          </w:tcPr>
          <w:p w14:paraId="3493EE56"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11</w:t>
            </w:r>
          </w:p>
        </w:tc>
        <w:tc>
          <w:tcPr>
            <w:tcW w:w="1880" w:type="dxa"/>
            <w:tcBorders>
              <w:top w:val="single" w:sz="4" w:space="0" w:color="auto"/>
              <w:left w:val="nil"/>
              <w:bottom w:val="nil"/>
              <w:right w:val="single" w:sz="8" w:space="0" w:color="auto"/>
            </w:tcBorders>
            <w:shd w:val="clear" w:color="000000" w:fill="FFFFFF"/>
            <w:noWrap/>
            <w:vAlign w:val="bottom"/>
            <w:hideMark/>
          </w:tcPr>
          <w:p w14:paraId="2A2B242C" w14:textId="77777777" w:rsidR="008F7CD0" w:rsidRPr="00C4560C" w:rsidRDefault="008F7CD0" w:rsidP="00343C76">
            <w:pPr>
              <w:spacing w:after="0" w:line="240" w:lineRule="auto"/>
              <w:ind w:right="90"/>
              <w:jc w:val="both"/>
              <w:rPr>
                <w:rFonts w:ascii="GHEA Grapalat" w:eastAsia="Times New Roman" w:hAnsi="GHEA Grapalat"/>
                <w:sz w:val="20"/>
                <w:szCs w:val="20"/>
              </w:rPr>
            </w:pPr>
            <w:r w:rsidRPr="00C4560C">
              <w:rPr>
                <w:rFonts w:ascii="GHEA Grapalat" w:eastAsia="Times New Roman" w:hAnsi="GHEA Grapalat"/>
                <w:sz w:val="20"/>
                <w:szCs w:val="20"/>
              </w:rPr>
              <w:t>12</w:t>
            </w:r>
          </w:p>
        </w:tc>
      </w:tr>
      <w:tr w:rsidR="008F7CD0" w:rsidRPr="00C4560C" w14:paraId="4B2AAB60" w14:textId="77777777" w:rsidTr="00FF2507">
        <w:trPr>
          <w:trHeight w:val="340"/>
        </w:trPr>
        <w:tc>
          <w:tcPr>
            <w:tcW w:w="2250" w:type="dxa"/>
            <w:tcBorders>
              <w:top w:val="single" w:sz="8" w:space="0" w:color="auto"/>
              <w:left w:val="single" w:sz="8" w:space="0" w:color="auto"/>
              <w:bottom w:val="single" w:sz="4" w:space="0" w:color="auto"/>
              <w:right w:val="single" w:sz="4" w:space="0" w:color="auto"/>
            </w:tcBorders>
            <w:shd w:val="clear" w:color="000000" w:fill="FFFFFF"/>
            <w:hideMark/>
          </w:tcPr>
          <w:p w14:paraId="2364D91F" w14:textId="52BF136E"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6EEA4AA8"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x</w:t>
            </w:r>
          </w:p>
        </w:tc>
        <w:tc>
          <w:tcPr>
            <w:tcW w:w="1170" w:type="dxa"/>
            <w:tcBorders>
              <w:top w:val="single" w:sz="8" w:space="0" w:color="auto"/>
              <w:left w:val="nil"/>
              <w:bottom w:val="nil"/>
              <w:right w:val="single" w:sz="4" w:space="0" w:color="auto"/>
            </w:tcBorders>
            <w:shd w:val="clear" w:color="000000" w:fill="FFFFFF"/>
            <w:noWrap/>
            <w:vAlign w:val="bottom"/>
            <w:hideMark/>
          </w:tcPr>
          <w:p w14:paraId="2D3F0B6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66A5A91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7C53B68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328F6D6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4365FAF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170" w:type="dxa"/>
            <w:tcBorders>
              <w:top w:val="single" w:sz="8" w:space="0" w:color="auto"/>
              <w:left w:val="nil"/>
              <w:bottom w:val="nil"/>
              <w:right w:val="single" w:sz="4" w:space="0" w:color="auto"/>
            </w:tcBorders>
            <w:shd w:val="clear" w:color="000000" w:fill="FFFFFF"/>
            <w:noWrap/>
            <w:vAlign w:val="bottom"/>
            <w:hideMark/>
          </w:tcPr>
          <w:p w14:paraId="3A58AB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350" w:type="dxa"/>
            <w:tcBorders>
              <w:top w:val="single" w:sz="8" w:space="0" w:color="auto"/>
              <w:left w:val="nil"/>
              <w:bottom w:val="nil"/>
              <w:right w:val="single" w:sz="4" w:space="0" w:color="auto"/>
            </w:tcBorders>
            <w:shd w:val="clear" w:color="000000" w:fill="FFFFFF"/>
            <w:noWrap/>
            <w:vAlign w:val="bottom"/>
            <w:hideMark/>
          </w:tcPr>
          <w:p w14:paraId="76AC671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260" w:type="dxa"/>
            <w:tcBorders>
              <w:top w:val="single" w:sz="8" w:space="0" w:color="auto"/>
              <w:left w:val="nil"/>
              <w:bottom w:val="nil"/>
              <w:right w:val="single" w:sz="4" w:space="0" w:color="auto"/>
            </w:tcBorders>
            <w:shd w:val="clear" w:color="000000" w:fill="FFFFFF"/>
            <w:noWrap/>
            <w:vAlign w:val="bottom"/>
            <w:hideMark/>
          </w:tcPr>
          <w:p w14:paraId="4EFCCE7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0.0</w:t>
            </w:r>
          </w:p>
        </w:tc>
        <w:tc>
          <w:tcPr>
            <w:tcW w:w="1880" w:type="dxa"/>
            <w:tcBorders>
              <w:top w:val="single" w:sz="8" w:space="0" w:color="auto"/>
              <w:left w:val="nil"/>
              <w:bottom w:val="nil"/>
              <w:right w:val="single" w:sz="8" w:space="0" w:color="auto"/>
            </w:tcBorders>
            <w:shd w:val="clear" w:color="000000" w:fill="FFFFFF"/>
            <w:noWrap/>
            <w:vAlign w:val="bottom"/>
            <w:hideMark/>
          </w:tcPr>
          <w:p w14:paraId="538908F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r>
      <w:tr w:rsidR="008F7CD0" w:rsidRPr="00C4560C" w14:paraId="38481640" w14:textId="77777777" w:rsidTr="00FF2507">
        <w:trPr>
          <w:trHeight w:val="5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3EFD5712" w14:textId="18BE2C88"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14:paraId="1802152C" w14:textId="77777777" w:rsidR="008F7CD0" w:rsidRPr="00343C76" w:rsidRDefault="008F7CD0" w:rsidP="00343C76">
            <w:pPr>
              <w:spacing w:after="0" w:line="240" w:lineRule="auto"/>
              <w:ind w:right="90"/>
              <w:jc w:val="both"/>
              <w:rPr>
                <w:rFonts w:ascii="GHEA Grapalat" w:eastAsia="Times New Roman" w:hAnsi="GHEA Grapalat"/>
                <w:b/>
                <w:bCs/>
                <w:i/>
                <w:iCs/>
                <w:color w:val="000000"/>
                <w:sz w:val="18"/>
                <w:szCs w:val="20"/>
              </w:rPr>
            </w:pPr>
            <w:r w:rsidRPr="00343C76">
              <w:rPr>
                <w:rFonts w:ascii="GHEA Grapalat" w:eastAsia="Times New Roman" w:hAnsi="GHEA Grapalat"/>
                <w:b/>
                <w:bCs/>
                <w:i/>
                <w:iCs/>
                <w:color w:val="000000"/>
                <w:sz w:val="18"/>
                <w:szCs w:val="20"/>
              </w:rPr>
              <w:t>4100</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22F3055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6020919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5C7EA73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01E20D3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5822238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14:paraId="30BA4B3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14:paraId="75E34A0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single" w:sz="4" w:space="0" w:color="auto"/>
              <w:left w:val="nil"/>
              <w:bottom w:val="single" w:sz="4" w:space="0" w:color="auto"/>
              <w:right w:val="single" w:sz="4" w:space="0" w:color="auto"/>
            </w:tcBorders>
            <w:shd w:val="clear" w:color="000000" w:fill="FFFFFF"/>
            <w:noWrap/>
            <w:vAlign w:val="bottom"/>
            <w:hideMark/>
          </w:tcPr>
          <w:p w14:paraId="2B9CB7D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single" w:sz="4" w:space="0" w:color="auto"/>
              <w:left w:val="nil"/>
              <w:bottom w:val="single" w:sz="4" w:space="0" w:color="auto"/>
              <w:right w:val="single" w:sz="8" w:space="0" w:color="auto"/>
            </w:tcBorders>
            <w:shd w:val="clear" w:color="auto" w:fill="auto"/>
            <w:noWrap/>
            <w:vAlign w:val="bottom"/>
            <w:hideMark/>
          </w:tcPr>
          <w:p w14:paraId="36460C06"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118E0B8" w14:textId="77777777" w:rsidTr="00FF2507">
        <w:trPr>
          <w:trHeight w:val="330"/>
        </w:trPr>
        <w:tc>
          <w:tcPr>
            <w:tcW w:w="2250" w:type="dxa"/>
            <w:tcBorders>
              <w:top w:val="single" w:sz="8" w:space="0" w:color="auto"/>
              <w:left w:val="single" w:sz="8" w:space="0" w:color="auto"/>
              <w:bottom w:val="single" w:sz="4" w:space="0" w:color="auto"/>
              <w:right w:val="single" w:sz="4" w:space="0" w:color="auto"/>
            </w:tcBorders>
            <w:shd w:val="clear" w:color="auto" w:fill="auto"/>
            <w:hideMark/>
          </w:tcPr>
          <w:p w14:paraId="408A677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Էներգետիկ ծառայություններ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14:paraId="18AF6439"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4212</w:t>
            </w:r>
          </w:p>
        </w:tc>
        <w:tc>
          <w:tcPr>
            <w:tcW w:w="1170" w:type="dxa"/>
            <w:tcBorders>
              <w:top w:val="nil"/>
              <w:left w:val="nil"/>
              <w:bottom w:val="single" w:sz="4" w:space="0" w:color="auto"/>
              <w:right w:val="single" w:sz="4" w:space="0" w:color="auto"/>
            </w:tcBorders>
            <w:shd w:val="clear" w:color="000000" w:fill="FFFFFF"/>
            <w:noWrap/>
            <w:vAlign w:val="bottom"/>
            <w:hideMark/>
          </w:tcPr>
          <w:p w14:paraId="1BA49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13386A5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65571D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6FD08D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44901B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2FD47D2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5D17AA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5B822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19D0D6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0DA02A5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271CFA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Կոմունալ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33392213"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4213</w:t>
            </w:r>
          </w:p>
        </w:tc>
        <w:tc>
          <w:tcPr>
            <w:tcW w:w="1170" w:type="dxa"/>
            <w:tcBorders>
              <w:top w:val="nil"/>
              <w:left w:val="nil"/>
              <w:bottom w:val="single" w:sz="4" w:space="0" w:color="auto"/>
              <w:right w:val="single" w:sz="4" w:space="0" w:color="auto"/>
            </w:tcBorders>
            <w:shd w:val="clear" w:color="000000" w:fill="FFFFFF"/>
            <w:noWrap/>
            <w:vAlign w:val="bottom"/>
            <w:hideMark/>
          </w:tcPr>
          <w:p w14:paraId="31DD00E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6787B2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718795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0F36B4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5673B8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1462FDB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4AB0E6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2154212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38843DC"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ACFE3D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484EFC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Կապի ծառայություններ</w:t>
            </w:r>
          </w:p>
        </w:tc>
        <w:tc>
          <w:tcPr>
            <w:tcW w:w="810" w:type="dxa"/>
            <w:tcBorders>
              <w:top w:val="nil"/>
              <w:left w:val="nil"/>
              <w:bottom w:val="single" w:sz="4" w:space="0" w:color="auto"/>
              <w:right w:val="single" w:sz="4" w:space="0" w:color="auto"/>
            </w:tcBorders>
            <w:shd w:val="clear" w:color="000000" w:fill="FFFFFF"/>
            <w:vAlign w:val="center"/>
            <w:hideMark/>
          </w:tcPr>
          <w:p w14:paraId="0AF034B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4214</w:t>
            </w:r>
          </w:p>
        </w:tc>
        <w:tc>
          <w:tcPr>
            <w:tcW w:w="1170" w:type="dxa"/>
            <w:tcBorders>
              <w:top w:val="nil"/>
              <w:left w:val="nil"/>
              <w:bottom w:val="single" w:sz="4" w:space="0" w:color="auto"/>
              <w:right w:val="single" w:sz="4" w:space="0" w:color="auto"/>
            </w:tcBorders>
            <w:shd w:val="clear" w:color="000000" w:fill="FFFFFF"/>
            <w:noWrap/>
            <w:vAlign w:val="bottom"/>
            <w:hideMark/>
          </w:tcPr>
          <w:p w14:paraId="3C21F3A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7D8DB5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07E629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B98369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2973C1A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8D932B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F7B1A1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0A440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48442F1A"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635E31F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1463ADE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Ապահովագրական ծախսեր</w:t>
            </w:r>
          </w:p>
        </w:tc>
        <w:tc>
          <w:tcPr>
            <w:tcW w:w="810" w:type="dxa"/>
            <w:tcBorders>
              <w:top w:val="nil"/>
              <w:left w:val="nil"/>
              <w:bottom w:val="single" w:sz="4" w:space="0" w:color="auto"/>
              <w:right w:val="single" w:sz="4" w:space="0" w:color="auto"/>
            </w:tcBorders>
            <w:shd w:val="clear" w:color="000000" w:fill="FFFFFF"/>
            <w:vAlign w:val="center"/>
            <w:hideMark/>
          </w:tcPr>
          <w:p w14:paraId="4F14579B"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4215</w:t>
            </w:r>
          </w:p>
        </w:tc>
        <w:tc>
          <w:tcPr>
            <w:tcW w:w="1170" w:type="dxa"/>
            <w:tcBorders>
              <w:top w:val="nil"/>
              <w:left w:val="nil"/>
              <w:bottom w:val="single" w:sz="4" w:space="0" w:color="auto"/>
              <w:right w:val="single" w:sz="4" w:space="0" w:color="auto"/>
            </w:tcBorders>
            <w:shd w:val="clear" w:color="000000" w:fill="FFFFFF"/>
            <w:noWrap/>
            <w:vAlign w:val="bottom"/>
            <w:hideMark/>
          </w:tcPr>
          <w:p w14:paraId="5A71AE7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63F37A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24666B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1DE858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0B5046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3B76A92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5245014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3C50107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669453C2"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257FB71C" w14:textId="77777777" w:rsidTr="00FF2507">
        <w:trPr>
          <w:trHeight w:val="520"/>
        </w:trPr>
        <w:tc>
          <w:tcPr>
            <w:tcW w:w="2250" w:type="dxa"/>
            <w:tcBorders>
              <w:top w:val="nil"/>
              <w:left w:val="single" w:sz="8" w:space="0" w:color="auto"/>
              <w:bottom w:val="single" w:sz="4" w:space="0" w:color="auto"/>
              <w:right w:val="single" w:sz="4" w:space="0" w:color="auto"/>
            </w:tcBorders>
            <w:shd w:val="clear" w:color="auto" w:fill="auto"/>
            <w:hideMark/>
          </w:tcPr>
          <w:p w14:paraId="2FAF8734"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Գույքի և սարքավորումների վարձակալություն</w:t>
            </w:r>
          </w:p>
        </w:tc>
        <w:tc>
          <w:tcPr>
            <w:tcW w:w="810" w:type="dxa"/>
            <w:tcBorders>
              <w:top w:val="nil"/>
              <w:left w:val="nil"/>
              <w:bottom w:val="single" w:sz="4" w:space="0" w:color="auto"/>
              <w:right w:val="single" w:sz="4" w:space="0" w:color="auto"/>
            </w:tcBorders>
            <w:shd w:val="clear" w:color="000000" w:fill="FFFFFF"/>
            <w:vAlign w:val="center"/>
            <w:hideMark/>
          </w:tcPr>
          <w:p w14:paraId="7BE2B1C0"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ascii="GHEA Grapalat" w:eastAsia="Times New Roman" w:hAnsi="GHEA Grapalat"/>
                <w:b/>
                <w:bCs/>
                <w:color w:val="000000"/>
                <w:sz w:val="18"/>
                <w:szCs w:val="20"/>
              </w:rPr>
              <w:t>4216</w:t>
            </w:r>
          </w:p>
        </w:tc>
        <w:tc>
          <w:tcPr>
            <w:tcW w:w="1170" w:type="dxa"/>
            <w:tcBorders>
              <w:top w:val="nil"/>
              <w:left w:val="nil"/>
              <w:bottom w:val="single" w:sz="4" w:space="0" w:color="auto"/>
              <w:right w:val="single" w:sz="4" w:space="0" w:color="auto"/>
            </w:tcBorders>
            <w:shd w:val="clear" w:color="000000" w:fill="FFFFFF"/>
            <w:noWrap/>
            <w:vAlign w:val="bottom"/>
            <w:hideMark/>
          </w:tcPr>
          <w:p w14:paraId="42CA071D"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5B7FC0D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151799"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7372437"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97557C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5B63D3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7B568C5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51E182"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A450939"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707BBD36"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2FA07A2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ascii="GHEA Grapalat" w:eastAsia="Times New Roman" w:hAnsi="GHEA Grapalat"/>
                <w:b/>
                <w:bCs/>
                <w:sz w:val="18"/>
                <w:szCs w:val="20"/>
              </w:rPr>
              <w:t>---------</w:t>
            </w:r>
          </w:p>
        </w:tc>
        <w:tc>
          <w:tcPr>
            <w:tcW w:w="810" w:type="dxa"/>
            <w:tcBorders>
              <w:top w:val="nil"/>
              <w:left w:val="nil"/>
              <w:bottom w:val="single" w:sz="4" w:space="0" w:color="auto"/>
              <w:right w:val="single" w:sz="4" w:space="0" w:color="auto"/>
            </w:tcBorders>
            <w:shd w:val="clear" w:color="000000" w:fill="FFFFFF"/>
            <w:vAlign w:val="center"/>
            <w:hideMark/>
          </w:tcPr>
          <w:p w14:paraId="3A79E602"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7179A00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1FD53C8"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E8409A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A7432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16D08CFA"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9BCFEE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428AD01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625DA75E"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3DEAB703"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r w:rsidR="008F7CD0" w:rsidRPr="00C4560C" w14:paraId="47280240" w14:textId="77777777" w:rsidTr="00FF2507">
        <w:trPr>
          <w:trHeight w:val="330"/>
        </w:trPr>
        <w:tc>
          <w:tcPr>
            <w:tcW w:w="2250" w:type="dxa"/>
            <w:tcBorders>
              <w:top w:val="nil"/>
              <w:left w:val="single" w:sz="8" w:space="0" w:color="auto"/>
              <w:bottom w:val="single" w:sz="4" w:space="0" w:color="auto"/>
              <w:right w:val="single" w:sz="4" w:space="0" w:color="auto"/>
            </w:tcBorders>
            <w:shd w:val="clear" w:color="auto" w:fill="auto"/>
            <w:hideMark/>
          </w:tcPr>
          <w:p w14:paraId="5616B9A0"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810" w:type="dxa"/>
            <w:tcBorders>
              <w:top w:val="nil"/>
              <w:left w:val="nil"/>
              <w:bottom w:val="single" w:sz="4" w:space="0" w:color="auto"/>
              <w:right w:val="single" w:sz="4" w:space="0" w:color="auto"/>
            </w:tcBorders>
            <w:shd w:val="clear" w:color="000000" w:fill="FFFFFF"/>
            <w:vAlign w:val="center"/>
            <w:hideMark/>
          </w:tcPr>
          <w:p w14:paraId="40DC1674" w14:textId="77777777" w:rsidR="008F7CD0" w:rsidRPr="00343C76" w:rsidRDefault="008F7CD0" w:rsidP="00343C76">
            <w:pPr>
              <w:spacing w:after="0" w:line="240" w:lineRule="auto"/>
              <w:ind w:right="90"/>
              <w:jc w:val="both"/>
              <w:rPr>
                <w:rFonts w:ascii="GHEA Grapalat" w:eastAsia="Times New Roman" w:hAnsi="GHEA Grapalat"/>
                <w:b/>
                <w:bCs/>
                <w:color w:val="000000"/>
                <w:sz w:val="18"/>
                <w:szCs w:val="20"/>
              </w:rPr>
            </w:pPr>
            <w:r w:rsidRPr="00343C76">
              <w:rPr>
                <w:rFonts w:eastAsia="Times New Roman" w:cs="Calibri"/>
                <w:b/>
                <w:bCs/>
                <w:color w:val="000000"/>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5656261F"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4201662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AB7C4EC"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070A6FC6"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366EB0D5"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14:paraId="4F82B42B"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14:paraId="6446B8D3"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260" w:type="dxa"/>
            <w:tcBorders>
              <w:top w:val="nil"/>
              <w:left w:val="nil"/>
              <w:bottom w:val="single" w:sz="4" w:space="0" w:color="auto"/>
              <w:right w:val="single" w:sz="4" w:space="0" w:color="auto"/>
            </w:tcBorders>
            <w:shd w:val="clear" w:color="000000" w:fill="FFFFFF"/>
            <w:noWrap/>
            <w:vAlign w:val="bottom"/>
            <w:hideMark/>
          </w:tcPr>
          <w:p w14:paraId="082D6361" w14:textId="77777777" w:rsidR="008F7CD0" w:rsidRPr="00343C76" w:rsidRDefault="008F7CD0" w:rsidP="00343C76">
            <w:pPr>
              <w:spacing w:after="0" w:line="240" w:lineRule="auto"/>
              <w:ind w:right="90"/>
              <w:jc w:val="both"/>
              <w:rPr>
                <w:rFonts w:ascii="GHEA Grapalat" w:eastAsia="Times New Roman" w:hAnsi="GHEA Grapalat"/>
                <w:b/>
                <w:bCs/>
                <w:sz w:val="18"/>
                <w:szCs w:val="20"/>
              </w:rPr>
            </w:pPr>
            <w:r w:rsidRPr="00343C76">
              <w:rPr>
                <w:rFonts w:eastAsia="Times New Roman" w:cs="Calibri"/>
                <w:b/>
                <w:bCs/>
                <w:sz w:val="18"/>
                <w:szCs w:val="20"/>
              </w:rPr>
              <w:t> </w:t>
            </w:r>
          </w:p>
        </w:tc>
        <w:tc>
          <w:tcPr>
            <w:tcW w:w="1880" w:type="dxa"/>
            <w:tcBorders>
              <w:top w:val="nil"/>
              <w:left w:val="nil"/>
              <w:bottom w:val="single" w:sz="4" w:space="0" w:color="auto"/>
              <w:right w:val="single" w:sz="8" w:space="0" w:color="auto"/>
            </w:tcBorders>
            <w:shd w:val="clear" w:color="auto" w:fill="auto"/>
            <w:noWrap/>
            <w:vAlign w:val="bottom"/>
            <w:hideMark/>
          </w:tcPr>
          <w:p w14:paraId="504A22DB" w14:textId="77777777" w:rsidR="008F7CD0" w:rsidRPr="00343C76" w:rsidRDefault="008F7CD0" w:rsidP="00343C76">
            <w:pPr>
              <w:spacing w:after="0" w:line="240" w:lineRule="auto"/>
              <w:ind w:right="90"/>
              <w:jc w:val="both"/>
              <w:rPr>
                <w:rFonts w:ascii="GHEA Grapalat" w:eastAsia="Times New Roman" w:hAnsi="GHEA Grapalat"/>
                <w:sz w:val="18"/>
                <w:szCs w:val="20"/>
              </w:rPr>
            </w:pPr>
            <w:r w:rsidRPr="00343C76">
              <w:rPr>
                <w:rFonts w:eastAsia="Times New Roman" w:cs="Calibri"/>
                <w:sz w:val="18"/>
                <w:szCs w:val="20"/>
              </w:rPr>
              <w:t> </w:t>
            </w:r>
          </w:p>
        </w:tc>
      </w:tr>
    </w:tbl>
    <w:p w14:paraId="21CFCCB0" w14:textId="77777777" w:rsidR="00C808A7" w:rsidRDefault="00C808A7" w:rsidP="00343C76">
      <w:pPr>
        <w:pStyle w:val="BodyTextIndent"/>
        <w:tabs>
          <w:tab w:val="left" w:pos="540"/>
        </w:tabs>
        <w:spacing w:line="240" w:lineRule="auto"/>
        <w:ind w:left="360" w:right="90" w:firstLine="0"/>
        <w:rPr>
          <w:rFonts w:ascii="GHEA Grapalat" w:hAnsi="GHEA Grapalat"/>
          <w:lang w:val="hy-AM"/>
        </w:rPr>
      </w:pPr>
    </w:p>
    <w:p w14:paraId="64EB3128" w14:textId="5F21769A" w:rsidR="008F7CD0" w:rsidRPr="00C808A7" w:rsidRDefault="008F7CD0" w:rsidP="00343C76">
      <w:pPr>
        <w:pStyle w:val="BodyTextIndent"/>
        <w:tabs>
          <w:tab w:val="left" w:pos="540"/>
        </w:tabs>
        <w:spacing w:line="240" w:lineRule="auto"/>
        <w:ind w:left="360" w:right="90" w:firstLine="0"/>
        <w:rPr>
          <w:rFonts w:ascii="GHEA Grapalat" w:hAnsi="GHEA Grapalat"/>
          <w:lang w:val="en-US"/>
        </w:rPr>
      </w:pPr>
      <w:r w:rsidRPr="00C4560C">
        <w:rPr>
          <w:rFonts w:ascii="GHEA Grapalat" w:hAnsi="GHEA Grapalat"/>
          <w:lang w:val="hy-AM"/>
        </w:rPr>
        <w:t>Հանձնեց</w:t>
      </w:r>
      <w:r w:rsidR="00C808A7">
        <w:rPr>
          <w:rFonts w:ascii="Cambria Math" w:hAnsi="Cambria Math" w:cs="Cambria Math"/>
          <w:lang w:val="en-US"/>
        </w:rPr>
        <w:t>`</w:t>
      </w:r>
    </w:p>
    <w:p w14:paraId="42FB0D60" w14:textId="5CF1BC33" w:rsidR="00FF2507" w:rsidRPr="00C4560C" w:rsidRDefault="008F7CD0" w:rsidP="00343C76">
      <w:pPr>
        <w:pStyle w:val="BodyTextIndent"/>
        <w:spacing w:line="240" w:lineRule="auto"/>
        <w:ind w:right="90" w:firstLine="360"/>
        <w:rPr>
          <w:rFonts w:ascii="GHEA Grapalat" w:hAnsi="GHEA Grapalat"/>
          <w:lang w:val="hy-AM"/>
        </w:rPr>
      </w:pPr>
      <w:r w:rsidRPr="00C4560C">
        <w:rPr>
          <w:rFonts w:ascii="GHEA Grapalat" w:hAnsi="GHEA Grapalat"/>
          <w:lang w:val="hy-AM"/>
        </w:rPr>
        <w:t xml:space="preserve">Տնօրեն`—————————————————— </w:t>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r>
      <w:r w:rsidRPr="00C4560C">
        <w:rPr>
          <w:rFonts w:ascii="GHEA Grapalat" w:hAnsi="GHEA Grapalat"/>
          <w:lang w:val="hy-AM"/>
        </w:rPr>
        <w:tab/>
        <w:t>Կազմակերպություն`————————————————————————</w:t>
      </w:r>
      <w:r w:rsidR="00FF2507" w:rsidRPr="00C4560C">
        <w:rPr>
          <w:rFonts w:ascii="GHEA Grapalat" w:hAnsi="GHEA Grapalat"/>
          <w:b/>
          <w:bCs/>
          <w:color w:val="FF0000"/>
          <w:lang w:val="hy-AM"/>
        </w:rPr>
        <w:br w:type="page"/>
      </w:r>
    </w:p>
    <w:p w14:paraId="2B896B7A" w14:textId="291428A4" w:rsidR="008F7CD0" w:rsidRPr="00167600" w:rsidRDefault="008F7CD0" w:rsidP="00167600">
      <w:pPr>
        <w:shd w:val="clear" w:color="auto" w:fill="FFFFFF"/>
        <w:spacing w:after="0" w:line="240" w:lineRule="auto"/>
        <w:ind w:firstLine="450"/>
        <w:jc w:val="right"/>
        <w:rPr>
          <w:rFonts w:ascii="GHEA Grapalat" w:hAnsi="GHEA Grapalat"/>
          <w:b/>
        </w:rPr>
      </w:pPr>
      <w:r w:rsidRPr="00167600">
        <w:rPr>
          <w:rFonts w:ascii="GHEA Grapalat" w:hAnsi="GHEA Grapalat"/>
          <w:b/>
          <w:lang w:val="hy-AM"/>
        </w:rPr>
        <w:lastRenderedPageBreak/>
        <w:t xml:space="preserve">Հավելված </w:t>
      </w:r>
      <w:r w:rsidR="00216FF2" w:rsidRPr="00167600">
        <w:rPr>
          <w:rFonts w:ascii="GHEA Grapalat" w:hAnsi="GHEA Grapalat"/>
          <w:b/>
          <w:lang w:val="hy-AM"/>
        </w:rPr>
        <w:t xml:space="preserve">N </w:t>
      </w:r>
      <w:r w:rsidR="00167600" w:rsidRPr="00167600">
        <w:rPr>
          <w:rFonts w:ascii="GHEA Grapalat" w:hAnsi="GHEA Grapalat"/>
          <w:b/>
        </w:rPr>
        <w:t>7</w:t>
      </w:r>
    </w:p>
    <w:p w14:paraId="13C06140" w14:textId="77777777" w:rsidR="005B5B1F" w:rsidRPr="00C4560C" w:rsidRDefault="005B5B1F" w:rsidP="005B5B1F">
      <w:pPr>
        <w:spacing w:after="0" w:line="240" w:lineRule="auto"/>
        <w:ind w:right="90"/>
        <w:jc w:val="right"/>
        <w:rPr>
          <w:rFonts w:ascii="GHEA Grapalat" w:hAnsi="GHEA Grapalat"/>
          <w:lang w:val="hy-AM"/>
        </w:rPr>
      </w:pPr>
      <w:r>
        <w:rPr>
          <w:rFonts w:ascii="GHEA Grapalat" w:hAnsi="GHEA Grapalat"/>
          <w:lang w:val="hy-AM"/>
        </w:rPr>
        <w:t>202__</w:t>
      </w:r>
      <w:r w:rsidRPr="00C4560C">
        <w:rPr>
          <w:rFonts w:ascii="GHEA Grapalat" w:hAnsi="GHEA Grapalat" w:cs="Sylfaen"/>
          <w:lang w:val="hy-AM"/>
        </w:rPr>
        <w:t>թ</w:t>
      </w:r>
      <w:r w:rsidRPr="00C4560C">
        <w:rPr>
          <w:rFonts w:ascii="GHEA Grapalat" w:hAnsi="GHEA Grapalat"/>
          <w:lang w:val="hy-AM"/>
        </w:rPr>
        <w:t xml:space="preserve">. «  </w:t>
      </w:r>
      <w:r>
        <w:rPr>
          <w:rFonts w:ascii="GHEA Grapalat" w:hAnsi="GHEA Grapalat"/>
          <w:lang w:val="hy-AM"/>
        </w:rPr>
        <w:t xml:space="preserve">                         »«       </w:t>
      </w:r>
      <w:r w:rsidRPr="00C4560C">
        <w:rPr>
          <w:rFonts w:ascii="GHEA Grapalat" w:hAnsi="GHEA Grapalat"/>
          <w:lang w:val="hy-AM"/>
        </w:rPr>
        <w:t>»</w:t>
      </w:r>
    </w:p>
    <w:p w14:paraId="565F9C68" w14:textId="77777777" w:rsidR="005B5B1F" w:rsidRPr="00C4560C" w:rsidRDefault="005B5B1F" w:rsidP="005B5B1F">
      <w:pPr>
        <w:spacing w:after="0" w:line="240" w:lineRule="auto"/>
        <w:ind w:right="90"/>
        <w:jc w:val="right"/>
        <w:rPr>
          <w:rFonts w:ascii="GHEA Grapalat" w:hAnsi="GHEA Grapalat" w:cs="Sylfaen"/>
          <w:lang w:val="hy-AM"/>
        </w:rPr>
      </w:pPr>
      <w:r w:rsidRPr="00C4560C">
        <w:rPr>
          <w:rFonts w:ascii="GHEA Grapalat" w:hAnsi="GHEA Grapalat"/>
          <w:lang w:val="hy-AM"/>
        </w:rPr>
        <w:t xml:space="preserve">N ----- </w:t>
      </w:r>
      <w:r w:rsidRPr="00C4560C">
        <w:rPr>
          <w:rFonts w:ascii="GHEA Grapalat" w:hAnsi="GHEA Grapalat" w:cs="Sylfaen"/>
          <w:lang w:val="hy-AM"/>
        </w:rPr>
        <w:t>պայմանագրի</w:t>
      </w:r>
    </w:p>
    <w:p w14:paraId="51ECE25D" w14:textId="77777777" w:rsidR="008F7CD0" w:rsidRPr="00C4560C" w:rsidRDefault="008F7CD0" w:rsidP="008442DB">
      <w:pPr>
        <w:shd w:val="clear" w:color="auto" w:fill="FFFFFF"/>
        <w:spacing w:after="0" w:line="240" w:lineRule="auto"/>
        <w:ind w:firstLine="450"/>
        <w:jc w:val="both"/>
        <w:rPr>
          <w:rFonts w:ascii="GHEA Grapalat" w:hAnsi="GHEA Grapalat"/>
          <w:b/>
          <w:bCs/>
          <w:color w:val="000000"/>
          <w:lang w:val="hy-AM"/>
        </w:rPr>
      </w:pPr>
      <w:r w:rsidRPr="00C4560C">
        <w:rPr>
          <w:rFonts w:ascii="GHEA Grapalat" w:hAnsi="GHEA Grapalat"/>
          <w:b/>
          <w:bCs/>
          <w:color w:val="000000"/>
          <w:lang w:val="hy-AM"/>
        </w:rPr>
        <w:t>Ծրագրի եռամսյակային հաշվետվություն</w:t>
      </w:r>
    </w:p>
    <w:p w14:paraId="07B4E8B9" w14:textId="4879C79C" w:rsidR="008F7CD0" w:rsidRPr="00C4560C" w:rsidRDefault="008F7CD0" w:rsidP="008442DB">
      <w:pPr>
        <w:shd w:val="clear" w:color="auto" w:fill="FFFFFF"/>
        <w:spacing w:after="0" w:line="240" w:lineRule="auto"/>
        <w:ind w:left="450"/>
        <w:jc w:val="both"/>
        <w:rPr>
          <w:rFonts w:ascii="GHEA Grapalat" w:hAnsi="GHEA Grapalat" w:cs="Calibri"/>
          <w:b/>
          <w:bCs/>
          <w:color w:val="000000"/>
          <w:lang w:val="hy-AM"/>
        </w:rPr>
      </w:pPr>
      <w:r w:rsidRPr="00C4560C">
        <w:rPr>
          <w:rFonts w:ascii="GHEA Grapalat" w:hAnsi="GHEA Grapalat"/>
          <w:b/>
          <w:lang w:val="hy-AM"/>
        </w:rPr>
        <w:t>Միջոցառման անվանումը՝</w:t>
      </w:r>
    </w:p>
    <w:p w14:paraId="305C3381" w14:textId="77777777" w:rsidR="00886349" w:rsidRPr="00C4560C" w:rsidRDefault="00886349" w:rsidP="008442DB">
      <w:pPr>
        <w:shd w:val="clear" w:color="auto" w:fill="FFFFFF"/>
        <w:spacing w:after="0" w:line="240" w:lineRule="auto"/>
        <w:ind w:left="450"/>
        <w:jc w:val="both"/>
        <w:rPr>
          <w:rFonts w:ascii="GHEA Grapalat" w:hAnsi="GHEA Grapalat"/>
          <w:b/>
          <w:lang w:val="hy-AM"/>
        </w:rPr>
      </w:pPr>
    </w:p>
    <w:p w14:paraId="4250BA01" w14:textId="6C8473D2" w:rsidR="008F7CD0" w:rsidRPr="00C4560C" w:rsidRDefault="008F7CD0" w:rsidP="008442DB">
      <w:pPr>
        <w:shd w:val="clear" w:color="auto" w:fill="FFFFFF"/>
        <w:spacing w:after="0" w:line="240" w:lineRule="auto"/>
        <w:ind w:left="450"/>
        <w:jc w:val="both"/>
        <w:rPr>
          <w:rFonts w:ascii="GHEA Grapalat" w:hAnsi="GHEA Grapalat" w:cs="Times Armenian"/>
          <w:lang w:val="hy-AM" w:eastAsia="ru-RU"/>
        </w:rPr>
      </w:pPr>
      <w:r w:rsidRPr="00C4560C">
        <w:rPr>
          <w:rFonts w:ascii="GHEA Grapalat" w:hAnsi="GHEA Grapalat"/>
          <w:b/>
          <w:lang w:val="hy-AM"/>
        </w:rPr>
        <w:t xml:space="preserve">Համառոտ բովանդակությունը՝ </w:t>
      </w:r>
    </w:p>
    <w:p w14:paraId="1539FBFA" w14:textId="77777777" w:rsidR="00886349" w:rsidRPr="00C4560C" w:rsidRDefault="00886349" w:rsidP="008442DB">
      <w:pPr>
        <w:shd w:val="clear" w:color="auto" w:fill="FFFFFF"/>
        <w:spacing w:after="0" w:line="240" w:lineRule="auto"/>
        <w:ind w:left="450"/>
        <w:jc w:val="both"/>
        <w:rPr>
          <w:rFonts w:ascii="GHEA Grapalat" w:hAnsi="GHEA Grapalat" w:cs="Times Armenian"/>
          <w:lang w:val="hy-AM" w:eastAsia="ru-RU"/>
        </w:rPr>
      </w:pPr>
    </w:p>
    <w:p w14:paraId="2DFC8611" w14:textId="1B56D917" w:rsidR="008F7CD0" w:rsidRPr="00C4560C" w:rsidRDefault="008F7CD0" w:rsidP="008442DB">
      <w:pPr>
        <w:shd w:val="clear" w:color="auto" w:fill="FFFFFF"/>
        <w:spacing w:after="0" w:line="240" w:lineRule="auto"/>
        <w:ind w:firstLine="450"/>
        <w:jc w:val="both"/>
        <w:rPr>
          <w:rFonts w:ascii="GHEA Grapalat" w:hAnsi="GHEA Grapalat"/>
          <w:lang w:val="hy-AM"/>
        </w:rPr>
      </w:pPr>
      <w:r w:rsidRPr="00C4560C">
        <w:rPr>
          <w:rFonts w:ascii="GHEA Grapalat" w:hAnsi="GHEA Grapalat"/>
          <w:b/>
          <w:lang w:val="hy-AM"/>
        </w:rPr>
        <w:t>Հաշվետու ժամանակաշրջան՝</w:t>
      </w:r>
      <w:r w:rsidR="00612823" w:rsidRPr="00C4560C">
        <w:rPr>
          <w:rFonts w:ascii="GHEA Grapalat" w:hAnsi="GHEA Grapalat"/>
          <w:lang w:val="hy-AM"/>
        </w:rPr>
        <w:t xml:space="preserve"> </w:t>
      </w:r>
      <w:r w:rsidR="00612823" w:rsidRPr="00C4560C">
        <w:rPr>
          <w:rFonts w:ascii="GHEA Grapalat" w:hAnsi="GHEA Grapalat"/>
          <w:i/>
          <w:iCs/>
          <w:lang w:val="hy-AM"/>
        </w:rPr>
        <w:t>նշել եռամսյակը</w:t>
      </w:r>
      <w:r w:rsidR="00612823" w:rsidRPr="00C4560C">
        <w:rPr>
          <w:rFonts w:ascii="GHEA Grapalat" w:hAnsi="GHEA Grapalat"/>
          <w:lang w:val="hy-AM"/>
        </w:rPr>
        <w:t xml:space="preserve"> </w:t>
      </w:r>
    </w:p>
    <w:tbl>
      <w:tblPr>
        <w:tblpPr w:leftFromText="180" w:rightFromText="180" w:bottomFromText="200" w:vertAnchor="text" w:horzAnchor="margin" w:tblpX="442" w:tblpY="156"/>
        <w:tblW w:w="14842"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375"/>
        <w:gridCol w:w="4477"/>
        <w:gridCol w:w="2070"/>
        <w:gridCol w:w="2348"/>
        <w:gridCol w:w="2805"/>
        <w:gridCol w:w="2767"/>
      </w:tblGrid>
      <w:tr w:rsidR="008F7CD0" w:rsidRPr="00C4560C" w14:paraId="68E5F5C4" w14:textId="77777777" w:rsidTr="00FF2507">
        <w:trPr>
          <w:tblCellSpacing w:w="0" w:type="dxa"/>
        </w:trPr>
        <w:tc>
          <w:tcPr>
            <w:tcW w:w="375" w:type="dxa"/>
            <w:vMerge w:val="restart"/>
            <w:tcBorders>
              <w:top w:val="outset" w:sz="6" w:space="0" w:color="auto"/>
              <w:left w:val="outset" w:sz="6" w:space="0" w:color="auto"/>
              <w:bottom w:val="outset" w:sz="6" w:space="0" w:color="auto"/>
              <w:right w:val="outset" w:sz="6" w:space="0" w:color="auto"/>
            </w:tcBorders>
            <w:shd w:val="clear" w:color="auto" w:fill="FFFFFF"/>
          </w:tcPr>
          <w:p w14:paraId="4BAFFB83" w14:textId="77777777" w:rsidR="008F7CD0" w:rsidRPr="00C4560C" w:rsidRDefault="008F7CD0" w:rsidP="008442DB">
            <w:pPr>
              <w:spacing w:after="0" w:line="240" w:lineRule="auto"/>
              <w:ind w:firstLine="450"/>
              <w:jc w:val="both"/>
              <w:rPr>
                <w:rFonts w:ascii="GHEA Grapalat" w:hAnsi="GHEA Grapalat"/>
                <w:lang w:val="hy-AM"/>
              </w:rPr>
            </w:pPr>
          </w:p>
        </w:tc>
        <w:tc>
          <w:tcPr>
            <w:tcW w:w="14467" w:type="dxa"/>
            <w:gridSpan w:val="5"/>
            <w:tcBorders>
              <w:top w:val="outset" w:sz="6" w:space="0" w:color="auto"/>
              <w:left w:val="outset" w:sz="6" w:space="0" w:color="auto"/>
              <w:bottom w:val="outset" w:sz="6" w:space="0" w:color="auto"/>
              <w:right w:val="outset" w:sz="6" w:space="0" w:color="auto"/>
            </w:tcBorders>
            <w:shd w:val="clear" w:color="auto" w:fill="FFFFFF"/>
            <w:hideMark/>
          </w:tcPr>
          <w:p w14:paraId="3950B96A" w14:textId="4B3E4555" w:rsidR="008F7CD0" w:rsidRPr="00C4560C" w:rsidRDefault="008F7CD0" w:rsidP="008442DB">
            <w:pPr>
              <w:spacing w:after="0" w:line="240" w:lineRule="auto"/>
              <w:ind w:firstLine="450"/>
              <w:jc w:val="both"/>
              <w:rPr>
                <w:rFonts w:ascii="GHEA Grapalat" w:hAnsi="GHEA Grapalat"/>
                <w:bCs/>
              </w:rPr>
            </w:pPr>
            <w:r w:rsidRPr="00C4560C">
              <w:rPr>
                <w:rFonts w:ascii="GHEA Grapalat" w:hAnsi="GHEA Grapalat"/>
                <w:bCs/>
              </w:rPr>
              <w:t>Իրականաց</w:t>
            </w:r>
            <w:r w:rsidRPr="00C4560C">
              <w:rPr>
                <w:rFonts w:ascii="GHEA Grapalat" w:hAnsi="GHEA Grapalat"/>
                <w:bCs/>
                <w:lang w:val="hy-AM"/>
              </w:rPr>
              <w:t>ված</w:t>
            </w:r>
            <w:r w:rsidRPr="00C4560C">
              <w:rPr>
                <w:rFonts w:ascii="GHEA Grapalat" w:hAnsi="GHEA Grapalat"/>
                <w:bCs/>
              </w:rPr>
              <w:t xml:space="preserve"> </w:t>
            </w:r>
            <w:r w:rsidR="001D25B9" w:rsidRPr="00C4560C">
              <w:rPr>
                <w:rFonts w:ascii="GHEA Grapalat" w:hAnsi="GHEA Grapalat"/>
                <w:bCs/>
                <w:lang w:val="hy-AM"/>
              </w:rPr>
              <w:t>գործողություններ</w:t>
            </w:r>
          </w:p>
        </w:tc>
      </w:tr>
      <w:tr w:rsidR="008F7CD0" w:rsidRPr="00C4560C" w14:paraId="24672B0B" w14:textId="77777777" w:rsidTr="00FF2507">
        <w:trPr>
          <w:tblCellSpacing w:w="0" w:type="dxa"/>
        </w:trPr>
        <w:tc>
          <w:tcPr>
            <w:tcW w:w="375"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59124D5F" w14:textId="77777777" w:rsidR="008F7CD0" w:rsidRPr="00C4560C" w:rsidRDefault="008F7CD0" w:rsidP="008442DB">
            <w:pPr>
              <w:spacing w:after="0" w:line="240" w:lineRule="auto"/>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2E2F284E" w14:textId="77777777" w:rsidR="008F7CD0" w:rsidRPr="00C4560C" w:rsidRDefault="008F7CD0" w:rsidP="008442DB">
            <w:pPr>
              <w:spacing w:after="0" w:line="240" w:lineRule="auto"/>
              <w:ind w:left="113" w:right="60"/>
              <w:jc w:val="both"/>
              <w:rPr>
                <w:rFonts w:ascii="GHEA Grapalat" w:hAnsi="GHEA Grapalat"/>
                <w:bCs/>
              </w:rPr>
            </w:pPr>
            <w:r w:rsidRPr="00C4560C">
              <w:rPr>
                <w:rFonts w:ascii="GHEA Grapalat" w:hAnsi="GHEA Grapalat"/>
                <w:bCs/>
                <w:lang w:val="hy-AM"/>
              </w:rPr>
              <w:t>Գ</w:t>
            </w:r>
            <w:r w:rsidRPr="00C4560C">
              <w:rPr>
                <w:rFonts w:ascii="GHEA Grapalat" w:hAnsi="GHEA Grapalat"/>
                <w:bCs/>
              </w:rPr>
              <w:t>ործառույթների նկարագիր</w:t>
            </w:r>
            <w:r w:rsidRPr="00C4560C">
              <w:rPr>
                <w:rFonts w:ascii="GHEA Grapalat" w:hAnsi="GHEA Grapalat"/>
                <w:bCs/>
                <w:lang w:val="hy-AM"/>
              </w:rPr>
              <w:t xml:space="preserve"> </w:t>
            </w:r>
            <w:r w:rsidRPr="00C4560C">
              <w:rPr>
                <w:rFonts w:ascii="GHEA Grapalat" w:hAnsi="GHEA Grapalat"/>
                <w:bCs/>
              </w:rPr>
              <w:t>(1)</w:t>
            </w: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229F64D" w14:textId="77777777" w:rsidR="008F7CD0" w:rsidRPr="00C4560C" w:rsidRDefault="008F7CD0" w:rsidP="008442DB">
            <w:pPr>
              <w:spacing w:after="0" w:line="240" w:lineRule="auto"/>
              <w:ind w:left="90" w:right="60"/>
              <w:jc w:val="both"/>
              <w:rPr>
                <w:rFonts w:ascii="GHEA Grapalat" w:hAnsi="GHEA Grapalat"/>
                <w:bCs/>
              </w:rPr>
            </w:pPr>
            <w:r w:rsidRPr="00C4560C">
              <w:rPr>
                <w:rFonts w:ascii="GHEA Grapalat" w:hAnsi="GHEA Grapalat"/>
                <w:bCs/>
              </w:rPr>
              <w:t>Ակնկալվող արդյունքները (2)</w:t>
            </w: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7EDACA20" w14:textId="43A68B30"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Գ</w:t>
            </w:r>
            <w:r w:rsidRPr="00C4560C">
              <w:rPr>
                <w:rFonts w:ascii="GHEA Grapalat" w:hAnsi="GHEA Grapalat"/>
                <w:bCs/>
              </w:rPr>
              <w:t>նահատման չափանիշները</w:t>
            </w:r>
            <w:r w:rsidRPr="00C4560C">
              <w:rPr>
                <w:rFonts w:ascii="GHEA Grapalat" w:hAnsi="GHEA Grapalat"/>
                <w:bCs/>
                <w:lang w:val="hy-AM"/>
              </w:rPr>
              <w:t xml:space="preserve"> և հիմնավորող փաստաթղթեր</w:t>
            </w:r>
            <w:r w:rsidRPr="00C4560C">
              <w:rPr>
                <w:rFonts w:ascii="GHEA Grapalat" w:hAnsi="GHEA Grapalat"/>
                <w:bCs/>
              </w:rPr>
              <w:t xml:space="preserve"> (3)*</w:t>
            </w:r>
          </w:p>
        </w:tc>
        <w:tc>
          <w:tcPr>
            <w:tcW w:w="2805" w:type="dxa"/>
            <w:tcBorders>
              <w:top w:val="outset" w:sz="6" w:space="0" w:color="auto"/>
              <w:left w:val="outset" w:sz="6" w:space="0" w:color="auto"/>
              <w:bottom w:val="outset" w:sz="6" w:space="0" w:color="auto"/>
              <w:right w:val="outset" w:sz="6" w:space="0" w:color="auto"/>
            </w:tcBorders>
            <w:shd w:val="clear" w:color="auto" w:fill="FFFFFF"/>
            <w:hideMark/>
          </w:tcPr>
          <w:p w14:paraId="2A892BE1" w14:textId="77777777" w:rsidR="008F7CD0" w:rsidRPr="00C4560C" w:rsidRDefault="008F7CD0" w:rsidP="008442DB">
            <w:pPr>
              <w:spacing w:after="0" w:line="240" w:lineRule="auto"/>
              <w:ind w:left="90" w:right="165"/>
              <w:jc w:val="both"/>
              <w:rPr>
                <w:rFonts w:ascii="GHEA Grapalat" w:hAnsi="GHEA Grapalat"/>
                <w:bCs/>
              </w:rPr>
            </w:pPr>
            <w:r w:rsidRPr="00C4560C">
              <w:rPr>
                <w:rFonts w:ascii="GHEA Grapalat" w:hAnsi="GHEA Grapalat"/>
                <w:bCs/>
                <w:lang w:val="hy-AM"/>
              </w:rPr>
              <w:t>Փաստացի  մատուցած ծառայություններ</w:t>
            </w:r>
            <w:r w:rsidRPr="00C4560C">
              <w:rPr>
                <w:rFonts w:ascii="GHEA Grapalat" w:hAnsi="GHEA Grapalat"/>
                <w:bCs/>
              </w:rPr>
              <w:t xml:space="preserve"> (4)</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B65331F" w14:textId="77777777" w:rsidR="008F7CD0" w:rsidRPr="00C4560C" w:rsidRDefault="008F7CD0" w:rsidP="008442DB">
            <w:pPr>
              <w:spacing w:after="0" w:line="240" w:lineRule="auto"/>
              <w:ind w:firstLine="165"/>
              <w:jc w:val="both"/>
              <w:rPr>
                <w:rFonts w:ascii="GHEA Grapalat" w:hAnsi="GHEA Grapalat"/>
                <w:bCs/>
              </w:rPr>
            </w:pPr>
            <w:r w:rsidRPr="00C4560C">
              <w:rPr>
                <w:rFonts w:ascii="GHEA Grapalat" w:hAnsi="GHEA Grapalat"/>
                <w:bCs/>
                <w:lang w:val="hy-AM"/>
              </w:rPr>
              <w:t>Մեկնաբանություն</w:t>
            </w:r>
            <w:r w:rsidRPr="00C4560C">
              <w:rPr>
                <w:rFonts w:ascii="GHEA Grapalat" w:hAnsi="GHEA Grapalat"/>
                <w:bCs/>
              </w:rPr>
              <w:t xml:space="preserve"> (5)</w:t>
            </w:r>
          </w:p>
        </w:tc>
      </w:tr>
      <w:tr w:rsidR="008F7CD0" w:rsidRPr="00C4560C" w14:paraId="4EF285BF" w14:textId="77777777" w:rsidTr="00FF2507">
        <w:trPr>
          <w:tblCellSpacing w:w="0" w:type="dxa"/>
        </w:trPr>
        <w:tc>
          <w:tcPr>
            <w:tcW w:w="375" w:type="dxa"/>
            <w:tcBorders>
              <w:top w:val="outset" w:sz="6" w:space="0" w:color="auto"/>
              <w:left w:val="outset" w:sz="6" w:space="0" w:color="auto"/>
              <w:bottom w:val="outset" w:sz="6" w:space="0" w:color="auto"/>
              <w:right w:val="outset" w:sz="6" w:space="0" w:color="auto"/>
            </w:tcBorders>
            <w:shd w:val="clear" w:color="auto" w:fill="FFFFFF"/>
          </w:tcPr>
          <w:p w14:paraId="24EB055D" w14:textId="77777777" w:rsidR="008F7CD0" w:rsidRPr="00C4560C" w:rsidRDefault="008F7CD0" w:rsidP="008442DB">
            <w:pPr>
              <w:spacing w:after="0" w:line="240" w:lineRule="auto"/>
              <w:ind w:firstLine="450"/>
              <w:jc w:val="both"/>
              <w:rPr>
                <w:rFonts w:ascii="GHEA Grapalat" w:hAnsi="GHEA Grapalat"/>
              </w:rPr>
            </w:pPr>
          </w:p>
        </w:tc>
        <w:tc>
          <w:tcPr>
            <w:tcW w:w="4477" w:type="dxa"/>
            <w:tcBorders>
              <w:top w:val="outset" w:sz="6" w:space="0" w:color="auto"/>
              <w:left w:val="outset" w:sz="6" w:space="0" w:color="auto"/>
              <w:bottom w:val="outset" w:sz="6" w:space="0" w:color="auto"/>
              <w:right w:val="outset" w:sz="6" w:space="0" w:color="auto"/>
            </w:tcBorders>
            <w:shd w:val="clear" w:color="auto" w:fill="FFFFFF"/>
            <w:hideMark/>
          </w:tcPr>
          <w:p w14:paraId="67397562" w14:textId="77777777" w:rsidR="008F7CD0" w:rsidRPr="00C4560C" w:rsidRDefault="008F7CD0" w:rsidP="008442DB">
            <w:pPr>
              <w:spacing w:after="0" w:line="240" w:lineRule="auto"/>
              <w:ind w:right="60"/>
              <w:contextualSpacing/>
              <w:jc w:val="both"/>
              <w:rPr>
                <w:rFonts w:ascii="GHEA Grapalat" w:hAnsi="GHEA Grapalat" w:cs="Sylfaen"/>
              </w:rPr>
            </w:pPr>
          </w:p>
          <w:p w14:paraId="4FE380D7" w14:textId="77777777" w:rsidR="008F7CD0" w:rsidRPr="00C4560C" w:rsidRDefault="008F7CD0" w:rsidP="008442DB">
            <w:pPr>
              <w:spacing w:after="0" w:line="240" w:lineRule="auto"/>
              <w:ind w:right="60"/>
              <w:contextualSpacing/>
              <w:jc w:val="both"/>
              <w:rPr>
                <w:rFonts w:ascii="GHEA Grapalat" w:hAnsi="GHEA Grapalat"/>
                <w:b/>
              </w:rPr>
            </w:pPr>
          </w:p>
        </w:tc>
        <w:tc>
          <w:tcPr>
            <w:tcW w:w="2070" w:type="dxa"/>
            <w:tcBorders>
              <w:top w:val="outset" w:sz="6" w:space="0" w:color="auto"/>
              <w:left w:val="outset" w:sz="6" w:space="0" w:color="auto"/>
              <w:bottom w:val="outset" w:sz="6" w:space="0" w:color="auto"/>
              <w:right w:val="outset" w:sz="6" w:space="0" w:color="auto"/>
            </w:tcBorders>
            <w:shd w:val="clear" w:color="auto" w:fill="FFFFFF"/>
            <w:hideMark/>
          </w:tcPr>
          <w:p w14:paraId="65D28BF3" w14:textId="77777777" w:rsidR="008F7CD0" w:rsidRPr="00C4560C" w:rsidRDefault="008F7CD0" w:rsidP="008442DB">
            <w:pPr>
              <w:tabs>
                <w:tab w:val="left" w:pos="3855"/>
              </w:tabs>
              <w:spacing w:after="0" w:line="240" w:lineRule="auto"/>
              <w:ind w:left="90" w:right="60"/>
              <w:jc w:val="both"/>
              <w:rPr>
                <w:rFonts w:ascii="GHEA Grapalat" w:hAnsi="GHEA Grapalat"/>
                <w:lang w:val="hy-AM"/>
              </w:rPr>
            </w:pPr>
          </w:p>
        </w:tc>
        <w:tc>
          <w:tcPr>
            <w:tcW w:w="2348" w:type="dxa"/>
            <w:tcBorders>
              <w:top w:val="outset" w:sz="6" w:space="0" w:color="auto"/>
              <w:left w:val="outset" w:sz="6" w:space="0" w:color="auto"/>
              <w:bottom w:val="outset" w:sz="6" w:space="0" w:color="auto"/>
              <w:right w:val="outset" w:sz="6" w:space="0" w:color="auto"/>
            </w:tcBorders>
            <w:shd w:val="clear" w:color="auto" w:fill="FFFFFF"/>
          </w:tcPr>
          <w:p w14:paraId="594FCCEE" w14:textId="77777777" w:rsidR="008F7CD0" w:rsidRPr="00C4560C" w:rsidRDefault="008F7CD0" w:rsidP="008442DB">
            <w:pPr>
              <w:pStyle w:val="ListParagraph"/>
              <w:ind w:left="90" w:right="60"/>
              <w:jc w:val="both"/>
              <w:rPr>
                <w:rFonts w:ascii="GHEA Grapalat" w:hAnsi="GHEA Grapalat"/>
                <w:sz w:val="22"/>
                <w:szCs w:val="22"/>
                <w:lang w:val="hy-AM"/>
              </w:rPr>
            </w:pPr>
          </w:p>
        </w:tc>
        <w:tc>
          <w:tcPr>
            <w:tcW w:w="2805" w:type="dxa"/>
            <w:tcBorders>
              <w:top w:val="outset" w:sz="6" w:space="0" w:color="auto"/>
              <w:left w:val="outset" w:sz="6" w:space="0" w:color="auto"/>
              <w:bottom w:val="outset" w:sz="6" w:space="0" w:color="auto"/>
              <w:right w:val="outset" w:sz="6" w:space="0" w:color="auto"/>
            </w:tcBorders>
            <w:shd w:val="clear" w:color="auto" w:fill="FFFFFF"/>
          </w:tcPr>
          <w:p w14:paraId="6575B6A0" w14:textId="77777777" w:rsidR="008F7CD0" w:rsidRPr="00C4560C" w:rsidRDefault="008F7CD0" w:rsidP="008442DB">
            <w:pPr>
              <w:spacing w:after="0" w:line="240" w:lineRule="auto"/>
              <w:ind w:left="90" w:right="165"/>
              <w:jc w:val="both"/>
              <w:rPr>
                <w:rFonts w:ascii="GHEA Grapalat" w:hAnsi="GHEA Grapalat"/>
                <w:lang w:val="hy-AM"/>
              </w:rPr>
            </w:pPr>
            <w:r w:rsidRPr="00C4560C">
              <w:rPr>
                <w:rFonts w:ascii="GHEA Grapalat" w:hAnsi="GHEA Grapalat" w:cs="Calibri"/>
                <w:bCs/>
                <w:color w:val="000000"/>
                <w:lang w:val="hy-AM"/>
              </w:rPr>
              <w:t xml:space="preserve"> </w:t>
            </w:r>
          </w:p>
        </w:tc>
        <w:tc>
          <w:tcPr>
            <w:tcW w:w="2767" w:type="dxa"/>
            <w:tcBorders>
              <w:top w:val="outset" w:sz="6" w:space="0" w:color="auto"/>
              <w:left w:val="outset" w:sz="6" w:space="0" w:color="auto"/>
              <w:bottom w:val="outset" w:sz="6" w:space="0" w:color="auto"/>
              <w:right w:val="outset" w:sz="6" w:space="0" w:color="auto"/>
            </w:tcBorders>
            <w:shd w:val="clear" w:color="auto" w:fill="FFFFFF"/>
            <w:hideMark/>
          </w:tcPr>
          <w:p w14:paraId="6FEC151A" w14:textId="77777777" w:rsidR="008F7CD0" w:rsidRPr="00C4560C" w:rsidRDefault="008F7CD0" w:rsidP="008442DB">
            <w:pPr>
              <w:spacing w:after="0" w:line="240" w:lineRule="auto"/>
              <w:ind w:firstLine="75"/>
              <w:jc w:val="both"/>
              <w:rPr>
                <w:rFonts w:ascii="GHEA Grapalat" w:hAnsi="GHEA Grapalat"/>
              </w:rPr>
            </w:pPr>
          </w:p>
        </w:tc>
      </w:tr>
      <w:tr w:rsidR="008F7CD0" w:rsidRPr="00C4560C" w14:paraId="6838BC64" w14:textId="77777777" w:rsidTr="00FF2507">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hideMark/>
          </w:tcPr>
          <w:p w14:paraId="4901E19A" w14:textId="77777777" w:rsidR="008F7CD0" w:rsidRPr="00C4560C" w:rsidRDefault="008F7CD0" w:rsidP="008442DB">
            <w:pPr>
              <w:spacing w:after="0" w:line="240" w:lineRule="auto"/>
              <w:jc w:val="both"/>
              <w:rPr>
                <w:rFonts w:ascii="GHEA Grapalat" w:hAnsi="GHEA Grapalat"/>
                <w:lang w:val="hy-AM"/>
              </w:rPr>
            </w:pPr>
            <w:r w:rsidRPr="00C4560C">
              <w:rPr>
                <w:rFonts w:ascii="GHEA Grapalat" w:hAnsi="GHEA Grapalat" w:cs="Arial Unicode"/>
              </w:rPr>
              <w:t>Ընդամեն</w:t>
            </w:r>
            <w:r w:rsidRPr="00C4560C">
              <w:rPr>
                <w:rFonts w:ascii="GHEA Grapalat" w:hAnsi="GHEA Grapalat"/>
              </w:rPr>
              <w:t xml:space="preserve">ը </w:t>
            </w:r>
            <w:r w:rsidRPr="00C4560C">
              <w:rPr>
                <w:rFonts w:ascii="GHEA Grapalat" w:hAnsi="GHEA Grapalat"/>
                <w:lang w:val="hy-AM"/>
              </w:rPr>
              <w:t xml:space="preserve">շահառուներ՝ </w:t>
            </w:r>
          </w:p>
        </w:tc>
      </w:tr>
      <w:tr w:rsidR="00886349" w:rsidRPr="00C4560C" w14:paraId="0ABB181B" w14:textId="77777777" w:rsidTr="00886349">
        <w:trPr>
          <w:tblCellSpacing w:w="0" w:type="dxa"/>
        </w:trPr>
        <w:tc>
          <w:tcPr>
            <w:tcW w:w="14842" w:type="dxa"/>
            <w:gridSpan w:val="6"/>
            <w:tcBorders>
              <w:top w:val="outset" w:sz="6" w:space="0" w:color="auto"/>
              <w:left w:val="outset" w:sz="6" w:space="0" w:color="auto"/>
              <w:bottom w:val="outset" w:sz="6" w:space="0" w:color="auto"/>
              <w:right w:val="outset" w:sz="6" w:space="0" w:color="auto"/>
            </w:tcBorders>
            <w:shd w:val="clear" w:color="auto" w:fill="FFFFFF"/>
          </w:tcPr>
          <w:p w14:paraId="37B3E233"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r w:rsidRPr="00C4560C">
              <w:rPr>
                <w:rFonts w:ascii="GHEA Grapalat" w:hAnsi="GHEA Grapalat" w:cs="Times Armenian"/>
                <w:lang w:val="hy-AM" w:eastAsia="ru-RU"/>
              </w:rPr>
              <w:t xml:space="preserve">Ազդեցությունը՝ </w:t>
            </w:r>
          </w:p>
          <w:p w14:paraId="63A0344C" w14:textId="77777777" w:rsidR="00886349" w:rsidRPr="00C4560C" w:rsidRDefault="00886349" w:rsidP="008442DB">
            <w:pPr>
              <w:shd w:val="clear" w:color="auto" w:fill="FFFFFF"/>
              <w:spacing w:after="0" w:line="240" w:lineRule="auto"/>
              <w:ind w:firstLine="450"/>
              <w:jc w:val="both"/>
              <w:rPr>
                <w:rFonts w:ascii="GHEA Grapalat" w:hAnsi="GHEA Grapalat" w:cs="Times Armenian"/>
                <w:lang w:val="hy-AM" w:eastAsia="ru-RU"/>
              </w:rPr>
            </w:pPr>
          </w:p>
        </w:tc>
      </w:tr>
    </w:tbl>
    <w:p w14:paraId="5F8D83B1" w14:textId="004D3B14" w:rsidR="00FF2507" w:rsidRPr="00C4560C" w:rsidRDefault="00886349" w:rsidP="008442DB">
      <w:pPr>
        <w:tabs>
          <w:tab w:val="left" w:pos="630"/>
          <w:tab w:val="left" w:pos="810"/>
        </w:tabs>
        <w:spacing w:after="0" w:line="240" w:lineRule="auto"/>
        <w:ind w:right="-432" w:firstLine="450"/>
        <w:jc w:val="both"/>
        <w:rPr>
          <w:rFonts w:ascii="GHEA Grapalat" w:hAnsi="GHEA Grapalat"/>
          <w:b/>
          <w:lang w:val="hy-AM"/>
        </w:rPr>
      </w:pPr>
      <w:r w:rsidRPr="00C4560C">
        <w:rPr>
          <w:rFonts w:ascii="GHEA Grapalat" w:hAnsi="GHEA Grapalat"/>
          <w:b/>
          <w:lang w:val="hy-AM"/>
        </w:rPr>
        <w:t>Շ</w:t>
      </w:r>
      <w:r w:rsidR="00FF2507" w:rsidRPr="00C4560C">
        <w:rPr>
          <w:rFonts w:ascii="GHEA Grapalat" w:hAnsi="GHEA Grapalat"/>
          <w:b/>
          <w:lang w:val="hy-AM"/>
        </w:rPr>
        <w:t>ահառուներ</w:t>
      </w:r>
    </w:p>
    <w:p w14:paraId="5301FE55" w14:textId="1ECFB311" w:rsidR="00FF2507" w:rsidRPr="00C4560C" w:rsidRDefault="00FF2507" w:rsidP="008442DB">
      <w:pPr>
        <w:tabs>
          <w:tab w:val="left" w:pos="630"/>
          <w:tab w:val="left" w:pos="810"/>
        </w:tabs>
        <w:spacing w:after="0" w:line="240" w:lineRule="auto"/>
        <w:ind w:left="450" w:right="-432"/>
        <w:jc w:val="both"/>
        <w:rPr>
          <w:rFonts w:ascii="GHEA Grapalat" w:hAnsi="GHEA Grapalat" w:cs="Cambria Math"/>
          <w:i/>
          <w:iCs/>
          <w:lang w:val="hy-AM" w:eastAsia="ru-RU"/>
        </w:rPr>
      </w:pPr>
      <w:r w:rsidRPr="00C4560C">
        <w:rPr>
          <w:rFonts w:ascii="GHEA Grapalat" w:hAnsi="GHEA Grapalat" w:cs="Times Armenian"/>
          <w:i/>
          <w:iCs/>
          <w:lang w:val="hy-AM" w:eastAsia="ru-RU"/>
        </w:rPr>
        <w:t>Ովքեր են հիմանակն շահառուները, ինչպես են նեգրավվել</w:t>
      </w:r>
      <w:r w:rsidRPr="00C4560C">
        <w:rPr>
          <w:rFonts w:ascii="Cambria Math" w:hAnsi="Cambria Math" w:cs="Cambria Math"/>
          <w:i/>
          <w:iCs/>
          <w:lang w:val="hy-AM" w:eastAsia="ru-RU"/>
        </w:rPr>
        <w:t>․</w:t>
      </w:r>
      <w:r w:rsidRPr="00C4560C">
        <w:rPr>
          <w:rFonts w:ascii="GHEA Grapalat" w:hAnsi="GHEA Grapalat" w:cs="Times Armenian"/>
          <w:i/>
          <w:iCs/>
          <w:lang w:val="hy-AM" w:eastAsia="ru-RU"/>
        </w:rPr>
        <w:t xml:space="preserve"> ներկայացնել տվյալները</w:t>
      </w:r>
      <w:r w:rsidRPr="00C4560C">
        <w:rPr>
          <w:rFonts w:ascii="Cambria Math" w:hAnsi="Cambria Math" w:cs="Cambria Math"/>
          <w:i/>
          <w:iCs/>
          <w:lang w:val="hy-AM" w:eastAsia="ru-RU"/>
        </w:rPr>
        <w:t>․</w:t>
      </w:r>
    </w:p>
    <w:p w14:paraId="2115612E" w14:textId="77777777" w:rsidR="00A40A38" w:rsidRPr="00C4560C" w:rsidRDefault="00A40A38" w:rsidP="008442DB">
      <w:pPr>
        <w:tabs>
          <w:tab w:val="left" w:pos="630"/>
          <w:tab w:val="left" w:pos="810"/>
        </w:tabs>
        <w:spacing w:after="0" w:line="240" w:lineRule="auto"/>
        <w:ind w:left="450" w:right="-432"/>
        <w:jc w:val="both"/>
        <w:rPr>
          <w:rFonts w:ascii="GHEA Grapalat" w:hAnsi="GHEA Grapalat" w:cs="Cambria Math"/>
          <w:i/>
          <w:iCs/>
          <w:lang w:val="hy-AM" w:eastAsia="ru-RU"/>
        </w:rPr>
      </w:pPr>
    </w:p>
    <w:tbl>
      <w:tblPr>
        <w:tblStyle w:val="TableGrid"/>
        <w:tblW w:w="0" w:type="auto"/>
        <w:tblInd w:w="540" w:type="dxa"/>
        <w:tblLook w:val="04A0" w:firstRow="1" w:lastRow="0" w:firstColumn="1" w:lastColumn="0" w:noHBand="0" w:noVBand="1"/>
      </w:tblPr>
      <w:tblGrid>
        <w:gridCol w:w="627"/>
        <w:gridCol w:w="4066"/>
        <w:gridCol w:w="4410"/>
        <w:gridCol w:w="5377"/>
      </w:tblGrid>
      <w:tr w:rsidR="00A40A38" w:rsidRPr="00C4560C" w14:paraId="09BE277B" w14:textId="77777777" w:rsidTr="00C4560C">
        <w:trPr>
          <w:trHeight w:val="620"/>
        </w:trPr>
        <w:tc>
          <w:tcPr>
            <w:tcW w:w="638" w:type="dxa"/>
          </w:tcPr>
          <w:p w14:paraId="74293FBD"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6D7F3855"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Անուն ազգանուն/կամ գործի համար</w:t>
            </w:r>
          </w:p>
        </w:tc>
        <w:tc>
          <w:tcPr>
            <w:tcW w:w="4500" w:type="dxa"/>
          </w:tcPr>
          <w:p w14:paraId="44A10CB0"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eastAsia="ru-RU"/>
              </w:rPr>
            </w:pPr>
            <w:r w:rsidRPr="00C4560C">
              <w:rPr>
                <w:rFonts w:ascii="GHEA Grapalat" w:hAnsi="GHEA Grapalat" w:cs="Times Armenian"/>
                <w:b/>
                <w:bCs/>
                <w:i/>
                <w:iCs/>
                <w:sz w:val="22"/>
                <w:szCs w:val="22"/>
                <w:lang w:val="hy-AM" w:eastAsia="ru-RU"/>
              </w:rPr>
              <w:t xml:space="preserve">Մարզ /Համայք </w:t>
            </w:r>
            <w:r w:rsidRPr="00C4560C">
              <w:rPr>
                <w:rFonts w:ascii="GHEA Grapalat" w:hAnsi="GHEA Grapalat" w:cs="Times Armenian"/>
                <w:b/>
                <w:bCs/>
                <w:i/>
                <w:iCs/>
                <w:sz w:val="22"/>
                <w:szCs w:val="22"/>
                <w:lang w:eastAsia="ru-RU"/>
              </w:rPr>
              <w:t>(</w:t>
            </w:r>
            <w:r w:rsidRPr="00C4560C">
              <w:rPr>
                <w:rFonts w:ascii="GHEA Grapalat" w:hAnsi="GHEA Grapalat" w:cs="Times Armenian"/>
                <w:b/>
                <w:bCs/>
                <w:i/>
                <w:iCs/>
                <w:sz w:val="22"/>
                <w:szCs w:val="22"/>
                <w:lang w:val="hy-AM" w:eastAsia="ru-RU"/>
              </w:rPr>
              <w:t>հասցե</w:t>
            </w:r>
            <w:r w:rsidRPr="00C4560C">
              <w:rPr>
                <w:rFonts w:ascii="GHEA Grapalat" w:hAnsi="GHEA Grapalat" w:cs="Times Armenian"/>
                <w:b/>
                <w:bCs/>
                <w:i/>
                <w:iCs/>
                <w:sz w:val="22"/>
                <w:szCs w:val="22"/>
                <w:lang w:eastAsia="ru-RU"/>
              </w:rPr>
              <w:t>)</w:t>
            </w:r>
          </w:p>
        </w:tc>
        <w:tc>
          <w:tcPr>
            <w:tcW w:w="5490" w:type="dxa"/>
          </w:tcPr>
          <w:p w14:paraId="7170A6DC" w14:textId="77777777" w:rsidR="00A40A38" w:rsidRPr="00C4560C" w:rsidRDefault="00A40A38" w:rsidP="008442DB">
            <w:pPr>
              <w:tabs>
                <w:tab w:val="left" w:pos="630"/>
                <w:tab w:val="left" w:pos="810"/>
              </w:tabs>
              <w:ind w:right="-432"/>
              <w:jc w:val="both"/>
              <w:rPr>
                <w:rFonts w:ascii="GHEA Grapalat" w:hAnsi="GHEA Grapalat" w:cs="Times Armenian"/>
                <w:b/>
                <w:bCs/>
                <w:i/>
                <w:iCs/>
                <w:sz w:val="22"/>
                <w:szCs w:val="22"/>
                <w:lang w:val="hy-AM" w:eastAsia="ru-RU"/>
              </w:rPr>
            </w:pPr>
            <w:r w:rsidRPr="00C4560C">
              <w:rPr>
                <w:rFonts w:ascii="GHEA Grapalat" w:hAnsi="GHEA Grapalat" w:cs="Times Armenian"/>
                <w:b/>
                <w:bCs/>
                <w:i/>
                <w:iCs/>
                <w:sz w:val="22"/>
                <w:szCs w:val="22"/>
                <w:lang w:val="hy-AM" w:eastAsia="ru-RU"/>
              </w:rPr>
              <w:t>Հեռախոս, էլ</w:t>
            </w:r>
            <w:r w:rsidRPr="00C4560C">
              <w:rPr>
                <w:rFonts w:ascii="Cambria Math" w:hAnsi="Cambria Math" w:cs="Cambria Math"/>
                <w:b/>
                <w:bCs/>
                <w:i/>
                <w:iCs/>
                <w:sz w:val="22"/>
                <w:szCs w:val="22"/>
                <w:lang w:val="hy-AM" w:eastAsia="ru-RU"/>
              </w:rPr>
              <w:t>․</w:t>
            </w:r>
            <w:r w:rsidRPr="00C4560C">
              <w:rPr>
                <w:rFonts w:ascii="GHEA Grapalat" w:hAnsi="GHEA Grapalat" w:cs="Times Armenian"/>
                <w:b/>
                <w:bCs/>
                <w:i/>
                <w:iCs/>
                <w:sz w:val="22"/>
                <w:szCs w:val="22"/>
                <w:lang w:val="hy-AM" w:eastAsia="ru-RU"/>
              </w:rPr>
              <w:t>հասցե</w:t>
            </w:r>
          </w:p>
        </w:tc>
      </w:tr>
      <w:tr w:rsidR="00A40A38" w:rsidRPr="00C4560C" w14:paraId="49A32AA2" w14:textId="77777777" w:rsidTr="00C4560C">
        <w:trPr>
          <w:trHeight w:val="297"/>
        </w:trPr>
        <w:tc>
          <w:tcPr>
            <w:tcW w:w="638" w:type="dxa"/>
          </w:tcPr>
          <w:p w14:paraId="5EFD6057"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3965CE7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11AE4B1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6682F94F"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21ECD367" w14:textId="77777777" w:rsidTr="00C4560C">
        <w:trPr>
          <w:trHeight w:val="310"/>
        </w:trPr>
        <w:tc>
          <w:tcPr>
            <w:tcW w:w="638" w:type="dxa"/>
          </w:tcPr>
          <w:p w14:paraId="13A76803"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184E08CB"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04B41516"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B99AF75"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r w:rsidR="00A40A38" w:rsidRPr="00C4560C" w14:paraId="46C352DB" w14:textId="77777777" w:rsidTr="00C4560C">
        <w:trPr>
          <w:trHeight w:val="310"/>
        </w:trPr>
        <w:tc>
          <w:tcPr>
            <w:tcW w:w="638" w:type="dxa"/>
          </w:tcPr>
          <w:p w14:paraId="1576DD3A"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127" w:type="dxa"/>
          </w:tcPr>
          <w:p w14:paraId="0C11C680"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4500" w:type="dxa"/>
          </w:tcPr>
          <w:p w14:paraId="20F8DA78"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c>
          <w:tcPr>
            <w:tcW w:w="5490" w:type="dxa"/>
          </w:tcPr>
          <w:p w14:paraId="05E1E964" w14:textId="77777777" w:rsidR="00A40A38" w:rsidRPr="00C4560C" w:rsidRDefault="00A40A38" w:rsidP="008442DB">
            <w:pPr>
              <w:tabs>
                <w:tab w:val="left" w:pos="630"/>
                <w:tab w:val="left" w:pos="810"/>
              </w:tabs>
              <w:ind w:right="-432"/>
              <w:jc w:val="both"/>
              <w:rPr>
                <w:rFonts w:ascii="GHEA Grapalat" w:hAnsi="GHEA Grapalat" w:cs="Times Armenian"/>
                <w:i/>
                <w:iCs/>
                <w:sz w:val="22"/>
                <w:szCs w:val="22"/>
                <w:lang w:val="hy-AM" w:eastAsia="ru-RU"/>
              </w:rPr>
            </w:pPr>
          </w:p>
        </w:tc>
      </w:tr>
    </w:tbl>
    <w:p w14:paraId="3CF8C433" w14:textId="77777777" w:rsidR="001D25B9" w:rsidRPr="00C4560C" w:rsidRDefault="001D25B9" w:rsidP="008442DB">
      <w:pPr>
        <w:tabs>
          <w:tab w:val="left" w:pos="630"/>
          <w:tab w:val="left" w:pos="810"/>
        </w:tabs>
        <w:spacing w:after="0" w:line="240" w:lineRule="auto"/>
        <w:ind w:left="540" w:right="-432" w:firstLine="360"/>
        <w:jc w:val="both"/>
        <w:rPr>
          <w:rFonts w:ascii="GHEA Grapalat" w:hAnsi="GHEA Grapalat" w:cs="Times Armenian"/>
          <w:i/>
          <w:iCs/>
          <w:lang w:val="hy-AM" w:eastAsia="ru-RU"/>
        </w:rPr>
      </w:pPr>
    </w:p>
    <w:p w14:paraId="68C7645E" w14:textId="7B1D1D62" w:rsidR="00FF2507" w:rsidRPr="00C4560C" w:rsidRDefault="008F7CD0" w:rsidP="008442DB">
      <w:pPr>
        <w:tabs>
          <w:tab w:val="left" w:pos="360"/>
          <w:tab w:val="left" w:pos="13860"/>
        </w:tabs>
        <w:spacing w:after="0" w:line="240" w:lineRule="auto"/>
        <w:ind w:left="450" w:firstLine="360"/>
        <w:jc w:val="both"/>
        <w:rPr>
          <w:rFonts w:ascii="GHEA Grapalat" w:hAnsi="GHEA Grapalat"/>
          <w:lang w:val="hy-AM"/>
        </w:rPr>
      </w:pPr>
      <w:r w:rsidRPr="00C4560C">
        <w:rPr>
          <w:rFonts w:ascii="GHEA Grapalat" w:hAnsi="GHEA Grapalat"/>
          <w:lang w:val="hy-AM"/>
        </w:rPr>
        <w:t>* Ծանուցում</w:t>
      </w:r>
      <w:r w:rsidRPr="00C4560C">
        <w:rPr>
          <w:rFonts w:ascii="Cambria Math" w:hAnsi="Cambria Math" w:cs="Cambria Math"/>
          <w:lang w:val="hy-AM"/>
        </w:rPr>
        <w:t>․</w:t>
      </w:r>
      <w:r w:rsidRPr="00C4560C">
        <w:rPr>
          <w:rFonts w:ascii="GHEA Grapalat" w:hAnsi="GHEA Grapalat"/>
          <w:lang w:val="hy-AM"/>
        </w:rPr>
        <w:t xml:space="preserve"> հաշվետվությանը կից անհրաժեշտ է ներկայացնել հիմնավորող փաստաթղթերը։ Ըստ անհրաժեշտության համապատասխան հանձնաժողովը կարող է պահանջել լրացուցիչ հիմնավորումներ և պարզաբանումներ։</w:t>
      </w:r>
    </w:p>
    <w:p w14:paraId="0F5FF749" w14:textId="201C9542" w:rsidR="004715E9" w:rsidRPr="006709F0" w:rsidRDefault="00C4560C" w:rsidP="00017C53">
      <w:pPr>
        <w:shd w:val="clear" w:color="auto" w:fill="FFFFFF"/>
        <w:spacing w:after="0" w:line="240" w:lineRule="auto"/>
        <w:ind w:firstLine="720"/>
        <w:jc w:val="both"/>
        <w:rPr>
          <w:rFonts w:ascii="GHEA Grapalat" w:hAnsi="GHEA Grapalat"/>
          <w:lang w:val="hy-AM"/>
        </w:rPr>
      </w:pPr>
      <w:r w:rsidRPr="00C4560C">
        <w:rPr>
          <w:rFonts w:ascii="GHEA Grapalat" w:hAnsi="GHEA Grapalat"/>
          <w:lang w:val="hy-AM"/>
        </w:rPr>
        <w:t>* Հաշվետվությունը ներկայացվում է եռամսյակի ավարտից հետո 10-օրյա ժամկետում</w:t>
      </w:r>
      <w:r w:rsidR="006709F0" w:rsidRPr="006709F0">
        <w:rPr>
          <w:rFonts w:ascii="GHEA Grapalat" w:hAnsi="GHEA Grapalat"/>
          <w:lang w:val="hy-AM"/>
        </w:rPr>
        <w:t>:</w:t>
      </w:r>
    </w:p>
    <w:sectPr w:rsidR="004715E9" w:rsidRPr="006709F0" w:rsidSect="00017C53">
      <w:pgSz w:w="15840" w:h="12240" w:orient="landscape"/>
      <w:pgMar w:top="990" w:right="810" w:bottom="540" w:left="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24D1B7" w14:textId="77777777" w:rsidR="00B64132" w:rsidRDefault="00B64132" w:rsidP="00B15669">
      <w:pPr>
        <w:spacing w:after="0" w:line="240" w:lineRule="auto"/>
      </w:pPr>
      <w:r>
        <w:separator/>
      </w:r>
    </w:p>
  </w:endnote>
  <w:endnote w:type="continuationSeparator" w:id="0">
    <w:p w14:paraId="0022C4AA" w14:textId="77777777" w:rsidR="00B64132" w:rsidRDefault="00B64132" w:rsidP="00B1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0000000000000000000"/>
    <w:charset w:val="00"/>
    <w:family w:val="roman"/>
    <w:notTrueType/>
    <w:pitch w:val="default"/>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6716872"/>
      <w:docPartObj>
        <w:docPartGallery w:val="Page Numbers (Bottom of Page)"/>
        <w:docPartUnique/>
      </w:docPartObj>
    </w:sdtPr>
    <w:sdtEndPr>
      <w:rPr>
        <w:noProof/>
      </w:rPr>
    </w:sdtEndPr>
    <w:sdtContent>
      <w:p w14:paraId="71428D54" w14:textId="4D8A6049" w:rsidR="00E1369A" w:rsidRDefault="00E1369A">
        <w:pPr>
          <w:pStyle w:val="Footer"/>
          <w:jc w:val="right"/>
        </w:pPr>
        <w:r>
          <w:fldChar w:fldCharType="begin"/>
        </w:r>
        <w:r>
          <w:instrText xml:space="preserve"> PAGE   \* MERGEFORMAT </w:instrText>
        </w:r>
        <w:r>
          <w:fldChar w:fldCharType="separate"/>
        </w:r>
        <w:r w:rsidR="00D1628E">
          <w:rPr>
            <w:noProof/>
          </w:rPr>
          <w:t>20</w:t>
        </w:r>
        <w:r>
          <w:rPr>
            <w:noProof/>
          </w:rPr>
          <w:fldChar w:fldCharType="end"/>
        </w:r>
      </w:p>
    </w:sdtContent>
  </w:sdt>
  <w:p w14:paraId="268F13CB" w14:textId="77777777" w:rsidR="00E1369A" w:rsidRDefault="00E1369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3999395"/>
      <w:docPartObj>
        <w:docPartGallery w:val="Page Numbers (Bottom of Page)"/>
        <w:docPartUnique/>
      </w:docPartObj>
    </w:sdtPr>
    <w:sdtEndPr>
      <w:rPr>
        <w:noProof/>
      </w:rPr>
    </w:sdtEndPr>
    <w:sdtContent>
      <w:p w14:paraId="2B0E5F3B" w14:textId="26B04C8B" w:rsidR="00E1369A" w:rsidRDefault="00E1369A">
        <w:pPr>
          <w:pStyle w:val="Footer"/>
          <w:jc w:val="center"/>
        </w:pPr>
        <w:r>
          <w:fldChar w:fldCharType="begin"/>
        </w:r>
        <w:r>
          <w:instrText xml:space="preserve"> PAGE   \* MERGEFORMAT </w:instrText>
        </w:r>
        <w:r>
          <w:fldChar w:fldCharType="separate"/>
        </w:r>
        <w:r w:rsidR="00D1628E">
          <w:rPr>
            <w:noProof/>
          </w:rPr>
          <w:t>21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BE6E68" w14:textId="77777777" w:rsidR="00B64132" w:rsidRDefault="00B64132" w:rsidP="00B15669">
      <w:pPr>
        <w:spacing w:after="0" w:line="240" w:lineRule="auto"/>
      </w:pPr>
      <w:r>
        <w:separator/>
      </w:r>
    </w:p>
  </w:footnote>
  <w:footnote w:type="continuationSeparator" w:id="0">
    <w:p w14:paraId="26E6FF5C" w14:textId="77777777" w:rsidR="00B64132" w:rsidRDefault="00B64132" w:rsidP="00B156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6AB"/>
    <w:multiLevelType w:val="hybridMultilevel"/>
    <w:tmpl w:val="F8987EFC"/>
    <w:lvl w:ilvl="0" w:tplc="22FA1A22">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16212D48"/>
    <w:multiLevelType w:val="hybridMultilevel"/>
    <w:tmpl w:val="A4363750"/>
    <w:lvl w:ilvl="0" w:tplc="84287A5C">
      <w:start w:val="1"/>
      <w:numFmt w:val="bullet"/>
      <w:lvlText w:val="-"/>
      <w:lvlJc w:val="left"/>
      <w:pPr>
        <w:ind w:left="720" w:hanging="360"/>
      </w:pPr>
      <w:rPr>
        <w:rFonts w:ascii="GHEA Grapalat" w:eastAsia="Calibri" w:hAnsi="GHEA Grapalat" w:cs="Arial Armeni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C0DBD"/>
    <w:multiLevelType w:val="hybridMultilevel"/>
    <w:tmpl w:val="6CFEC81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4E6275B"/>
    <w:multiLevelType w:val="hybridMultilevel"/>
    <w:tmpl w:val="787C99BA"/>
    <w:lvl w:ilvl="0" w:tplc="A1B65662">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C41F65"/>
    <w:multiLevelType w:val="hybridMultilevel"/>
    <w:tmpl w:val="3FE8F732"/>
    <w:lvl w:ilvl="0" w:tplc="80DCF650">
      <w:start w:val="2"/>
      <w:numFmt w:val="bullet"/>
      <w:lvlText w:val="-"/>
      <w:lvlJc w:val="left"/>
      <w:pPr>
        <w:ind w:left="450" w:hanging="360"/>
      </w:pPr>
      <w:rPr>
        <w:rFonts w:ascii="GHEA Grapalat" w:eastAsia="Times New Roman" w:hAnsi="GHEA Grapalat" w:cs="Times New Roman"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B9624FE"/>
    <w:multiLevelType w:val="hybridMultilevel"/>
    <w:tmpl w:val="6A501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7"/>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3EA"/>
    <w:rsid w:val="0001207C"/>
    <w:rsid w:val="00015499"/>
    <w:rsid w:val="00017C53"/>
    <w:rsid w:val="000408EF"/>
    <w:rsid w:val="00041294"/>
    <w:rsid w:val="00041DBC"/>
    <w:rsid w:val="00043599"/>
    <w:rsid w:val="00046B34"/>
    <w:rsid w:val="00054540"/>
    <w:rsid w:val="000548D6"/>
    <w:rsid w:val="0006307E"/>
    <w:rsid w:val="00064D77"/>
    <w:rsid w:val="00074999"/>
    <w:rsid w:val="00077015"/>
    <w:rsid w:val="00091294"/>
    <w:rsid w:val="00092A1B"/>
    <w:rsid w:val="00094DB7"/>
    <w:rsid w:val="00096845"/>
    <w:rsid w:val="0009740D"/>
    <w:rsid w:val="000A1EA6"/>
    <w:rsid w:val="000A23C8"/>
    <w:rsid w:val="000A2592"/>
    <w:rsid w:val="000A6E1B"/>
    <w:rsid w:val="000B35D8"/>
    <w:rsid w:val="000B46D6"/>
    <w:rsid w:val="000B5771"/>
    <w:rsid w:val="000C0EAD"/>
    <w:rsid w:val="000C1901"/>
    <w:rsid w:val="000C254F"/>
    <w:rsid w:val="000C34AA"/>
    <w:rsid w:val="000C657C"/>
    <w:rsid w:val="000D1D8B"/>
    <w:rsid w:val="000D3595"/>
    <w:rsid w:val="000D3800"/>
    <w:rsid w:val="000D73E3"/>
    <w:rsid w:val="000E2257"/>
    <w:rsid w:val="000F00DD"/>
    <w:rsid w:val="000F03AE"/>
    <w:rsid w:val="0011155E"/>
    <w:rsid w:val="0011181E"/>
    <w:rsid w:val="0012024B"/>
    <w:rsid w:val="0012369C"/>
    <w:rsid w:val="00124DFA"/>
    <w:rsid w:val="00136D6E"/>
    <w:rsid w:val="001454D5"/>
    <w:rsid w:val="001571A5"/>
    <w:rsid w:val="00160387"/>
    <w:rsid w:val="00161097"/>
    <w:rsid w:val="00167600"/>
    <w:rsid w:val="00171B34"/>
    <w:rsid w:val="001746A6"/>
    <w:rsid w:val="00176224"/>
    <w:rsid w:val="0018242C"/>
    <w:rsid w:val="00186B88"/>
    <w:rsid w:val="00195954"/>
    <w:rsid w:val="001A250A"/>
    <w:rsid w:val="001C638D"/>
    <w:rsid w:val="001D25B9"/>
    <w:rsid w:val="001D5167"/>
    <w:rsid w:val="001E273B"/>
    <w:rsid w:val="001E3B21"/>
    <w:rsid w:val="001E78FA"/>
    <w:rsid w:val="001F5DB9"/>
    <w:rsid w:val="00204293"/>
    <w:rsid w:val="00210A66"/>
    <w:rsid w:val="00216098"/>
    <w:rsid w:val="00216FF2"/>
    <w:rsid w:val="0022494E"/>
    <w:rsid w:val="00230F08"/>
    <w:rsid w:val="00233287"/>
    <w:rsid w:val="00242B8B"/>
    <w:rsid w:val="0024436D"/>
    <w:rsid w:val="002443D0"/>
    <w:rsid w:val="0024526F"/>
    <w:rsid w:val="002741A5"/>
    <w:rsid w:val="00274B4E"/>
    <w:rsid w:val="00281F35"/>
    <w:rsid w:val="002832D9"/>
    <w:rsid w:val="00296D31"/>
    <w:rsid w:val="002A07F4"/>
    <w:rsid w:val="002A3BC9"/>
    <w:rsid w:val="002A5EFA"/>
    <w:rsid w:val="002B5D1D"/>
    <w:rsid w:val="002C070D"/>
    <w:rsid w:val="002E2CFE"/>
    <w:rsid w:val="002E3C6D"/>
    <w:rsid w:val="002E3DFE"/>
    <w:rsid w:val="002F2E4A"/>
    <w:rsid w:val="002F4FC9"/>
    <w:rsid w:val="0031482A"/>
    <w:rsid w:val="003168C6"/>
    <w:rsid w:val="00321B6A"/>
    <w:rsid w:val="00322D46"/>
    <w:rsid w:val="00332064"/>
    <w:rsid w:val="003321F2"/>
    <w:rsid w:val="003359CD"/>
    <w:rsid w:val="00335AF6"/>
    <w:rsid w:val="00343C76"/>
    <w:rsid w:val="00346E41"/>
    <w:rsid w:val="00351B4B"/>
    <w:rsid w:val="00357764"/>
    <w:rsid w:val="0035776B"/>
    <w:rsid w:val="003633C5"/>
    <w:rsid w:val="003635E7"/>
    <w:rsid w:val="00366291"/>
    <w:rsid w:val="003677D8"/>
    <w:rsid w:val="003707FD"/>
    <w:rsid w:val="003768A5"/>
    <w:rsid w:val="00377093"/>
    <w:rsid w:val="003825C4"/>
    <w:rsid w:val="00383047"/>
    <w:rsid w:val="00385B61"/>
    <w:rsid w:val="0039590F"/>
    <w:rsid w:val="00397880"/>
    <w:rsid w:val="003A301C"/>
    <w:rsid w:val="003A3D60"/>
    <w:rsid w:val="003A7FF7"/>
    <w:rsid w:val="003B5069"/>
    <w:rsid w:val="003B7820"/>
    <w:rsid w:val="003C14D6"/>
    <w:rsid w:val="003C5139"/>
    <w:rsid w:val="003C5C80"/>
    <w:rsid w:val="003D165A"/>
    <w:rsid w:val="003E4630"/>
    <w:rsid w:val="003E52E4"/>
    <w:rsid w:val="003F0692"/>
    <w:rsid w:val="003F3F10"/>
    <w:rsid w:val="003F4F69"/>
    <w:rsid w:val="003F6EC5"/>
    <w:rsid w:val="003F7AA6"/>
    <w:rsid w:val="00400C64"/>
    <w:rsid w:val="00401D6E"/>
    <w:rsid w:val="0040631B"/>
    <w:rsid w:val="0041232D"/>
    <w:rsid w:val="00413DBD"/>
    <w:rsid w:val="00415654"/>
    <w:rsid w:val="00422C0E"/>
    <w:rsid w:val="004308DD"/>
    <w:rsid w:val="00431ADF"/>
    <w:rsid w:val="00440CE1"/>
    <w:rsid w:val="00442376"/>
    <w:rsid w:val="00442513"/>
    <w:rsid w:val="00445EF1"/>
    <w:rsid w:val="00460FB5"/>
    <w:rsid w:val="0046109E"/>
    <w:rsid w:val="004715E9"/>
    <w:rsid w:val="0047592E"/>
    <w:rsid w:val="00493100"/>
    <w:rsid w:val="004A257C"/>
    <w:rsid w:val="004B64B0"/>
    <w:rsid w:val="004C007E"/>
    <w:rsid w:val="004C239C"/>
    <w:rsid w:val="004C2BF6"/>
    <w:rsid w:val="004C4EB8"/>
    <w:rsid w:val="004F0257"/>
    <w:rsid w:val="004F6F86"/>
    <w:rsid w:val="004F7289"/>
    <w:rsid w:val="004F7B54"/>
    <w:rsid w:val="00504151"/>
    <w:rsid w:val="005103FA"/>
    <w:rsid w:val="00514D69"/>
    <w:rsid w:val="00515730"/>
    <w:rsid w:val="00515C81"/>
    <w:rsid w:val="00522DE3"/>
    <w:rsid w:val="00523D0A"/>
    <w:rsid w:val="005306CA"/>
    <w:rsid w:val="00541590"/>
    <w:rsid w:val="00542B7A"/>
    <w:rsid w:val="00544370"/>
    <w:rsid w:val="00544B42"/>
    <w:rsid w:val="00544F16"/>
    <w:rsid w:val="0054519A"/>
    <w:rsid w:val="00553C35"/>
    <w:rsid w:val="00556213"/>
    <w:rsid w:val="00556717"/>
    <w:rsid w:val="005612C2"/>
    <w:rsid w:val="00572851"/>
    <w:rsid w:val="005745E0"/>
    <w:rsid w:val="00582B87"/>
    <w:rsid w:val="00582EA4"/>
    <w:rsid w:val="00584E75"/>
    <w:rsid w:val="00586838"/>
    <w:rsid w:val="005929BC"/>
    <w:rsid w:val="00593568"/>
    <w:rsid w:val="00593666"/>
    <w:rsid w:val="005A252B"/>
    <w:rsid w:val="005A4F0D"/>
    <w:rsid w:val="005A66CE"/>
    <w:rsid w:val="005B3808"/>
    <w:rsid w:val="005B5B1F"/>
    <w:rsid w:val="005B7750"/>
    <w:rsid w:val="005C4434"/>
    <w:rsid w:val="005C4AA8"/>
    <w:rsid w:val="005C5F4C"/>
    <w:rsid w:val="005D543E"/>
    <w:rsid w:val="005E106E"/>
    <w:rsid w:val="005E4426"/>
    <w:rsid w:val="005E6640"/>
    <w:rsid w:val="005F4441"/>
    <w:rsid w:val="005F4ED6"/>
    <w:rsid w:val="00612823"/>
    <w:rsid w:val="00612BF5"/>
    <w:rsid w:val="00613D3A"/>
    <w:rsid w:val="006242A2"/>
    <w:rsid w:val="00632BE0"/>
    <w:rsid w:val="00634A6E"/>
    <w:rsid w:val="00636029"/>
    <w:rsid w:val="00642205"/>
    <w:rsid w:val="006500EB"/>
    <w:rsid w:val="006505AB"/>
    <w:rsid w:val="00652BB0"/>
    <w:rsid w:val="006603A9"/>
    <w:rsid w:val="00661722"/>
    <w:rsid w:val="00662C64"/>
    <w:rsid w:val="00667A14"/>
    <w:rsid w:val="006709F0"/>
    <w:rsid w:val="00672280"/>
    <w:rsid w:val="00672DC5"/>
    <w:rsid w:val="006761C8"/>
    <w:rsid w:val="006761EC"/>
    <w:rsid w:val="0068235A"/>
    <w:rsid w:val="00683498"/>
    <w:rsid w:val="00685DAC"/>
    <w:rsid w:val="00694B55"/>
    <w:rsid w:val="006A1255"/>
    <w:rsid w:val="006A53BC"/>
    <w:rsid w:val="006A6559"/>
    <w:rsid w:val="006B2B28"/>
    <w:rsid w:val="006B409B"/>
    <w:rsid w:val="006B4121"/>
    <w:rsid w:val="006B58F6"/>
    <w:rsid w:val="006B65EB"/>
    <w:rsid w:val="006C27A2"/>
    <w:rsid w:val="006C6FE4"/>
    <w:rsid w:val="006E2907"/>
    <w:rsid w:val="006E5B43"/>
    <w:rsid w:val="006E7442"/>
    <w:rsid w:val="006F0921"/>
    <w:rsid w:val="006F22D5"/>
    <w:rsid w:val="007106E6"/>
    <w:rsid w:val="00721440"/>
    <w:rsid w:val="00724B30"/>
    <w:rsid w:val="007266A2"/>
    <w:rsid w:val="007318D0"/>
    <w:rsid w:val="00737BB5"/>
    <w:rsid w:val="00744FE0"/>
    <w:rsid w:val="00747A69"/>
    <w:rsid w:val="00751671"/>
    <w:rsid w:val="00763664"/>
    <w:rsid w:val="0076480B"/>
    <w:rsid w:val="0076659C"/>
    <w:rsid w:val="00770577"/>
    <w:rsid w:val="00772AD7"/>
    <w:rsid w:val="007744A3"/>
    <w:rsid w:val="007765C0"/>
    <w:rsid w:val="00790F3D"/>
    <w:rsid w:val="00792694"/>
    <w:rsid w:val="0079480D"/>
    <w:rsid w:val="00797DF9"/>
    <w:rsid w:val="007A5ACF"/>
    <w:rsid w:val="007A5BF8"/>
    <w:rsid w:val="007B06ED"/>
    <w:rsid w:val="007B4C14"/>
    <w:rsid w:val="007D0D5D"/>
    <w:rsid w:val="007E3420"/>
    <w:rsid w:val="007E5BE8"/>
    <w:rsid w:val="007E6526"/>
    <w:rsid w:val="007E6EAC"/>
    <w:rsid w:val="007F1077"/>
    <w:rsid w:val="007F5BDF"/>
    <w:rsid w:val="007F7F20"/>
    <w:rsid w:val="00801D5B"/>
    <w:rsid w:val="00813258"/>
    <w:rsid w:val="00823125"/>
    <w:rsid w:val="008332A8"/>
    <w:rsid w:val="00842BC6"/>
    <w:rsid w:val="00843A5E"/>
    <w:rsid w:val="008442DB"/>
    <w:rsid w:val="008617BE"/>
    <w:rsid w:val="00861CF2"/>
    <w:rsid w:val="008666E4"/>
    <w:rsid w:val="00867D6F"/>
    <w:rsid w:val="00877735"/>
    <w:rsid w:val="00881E82"/>
    <w:rsid w:val="00886349"/>
    <w:rsid w:val="00886586"/>
    <w:rsid w:val="00893540"/>
    <w:rsid w:val="008B6F11"/>
    <w:rsid w:val="008C2C12"/>
    <w:rsid w:val="008D6C26"/>
    <w:rsid w:val="008E0E45"/>
    <w:rsid w:val="008E4B5E"/>
    <w:rsid w:val="008E6033"/>
    <w:rsid w:val="008F517A"/>
    <w:rsid w:val="008F67A6"/>
    <w:rsid w:val="008F7CD0"/>
    <w:rsid w:val="00900AF3"/>
    <w:rsid w:val="0090178F"/>
    <w:rsid w:val="00905A34"/>
    <w:rsid w:val="009142DC"/>
    <w:rsid w:val="0091690A"/>
    <w:rsid w:val="0095201A"/>
    <w:rsid w:val="0095416A"/>
    <w:rsid w:val="00954C89"/>
    <w:rsid w:val="009557B1"/>
    <w:rsid w:val="00957A59"/>
    <w:rsid w:val="00961149"/>
    <w:rsid w:val="00967CEA"/>
    <w:rsid w:val="00980DCC"/>
    <w:rsid w:val="0098103D"/>
    <w:rsid w:val="00982E01"/>
    <w:rsid w:val="0098446D"/>
    <w:rsid w:val="00991E03"/>
    <w:rsid w:val="00995F1A"/>
    <w:rsid w:val="009A4AE4"/>
    <w:rsid w:val="009B0209"/>
    <w:rsid w:val="009B5DC8"/>
    <w:rsid w:val="009B62CD"/>
    <w:rsid w:val="009B6361"/>
    <w:rsid w:val="009B666D"/>
    <w:rsid w:val="009B6EE0"/>
    <w:rsid w:val="009D0943"/>
    <w:rsid w:val="009D1AF5"/>
    <w:rsid w:val="009E1E72"/>
    <w:rsid w:val="009E4540"/>
    <w:rsid w:val="009E70CA"/>
    <w:rsid w:val="00A106D7"/>
    <w:rsid w:val="00A17367"/>
    <w:rsid w:val="00A20410"/>
    <w:rsid w:val="00A2081C"/>
    <w:rsid w:val="00A21677"/>
    <w:rsid w:val="00A249E6"/>
    <w:rsid w:val="00A273D0"/>
    <w:rsid w:val="00A33098"/>
    <w:rsid w:val="00A33303"/>
    <w:rsid w:val="00A33B14"/>
    <w:rsid w:val="00A40A38"/>
    <w:rsid w:val="00A4425B"/>
    <w:rsid w:val="00A51508"/>
    <w:rsid w:val="00A51F40"/>
    <w:rsid w:val="00A52B71"/>
    <w:rsid w:val="00A52FE1"/>
    <w:rsid w:val="00A6137F"/>
    <w:rsid w:val="00A6186E"/>
    <w:rsid w:val="00A63AF8"/>
    <w:rsid w:val="00A77DD1"/>
    <w:rsid w:val="00A82CA8"/>
    <w:rsid w:val="00A82D4B"/>
    <w:rsid w:val="00A85B62"/>
    <w:rsid w:val="00A87CE4"/>
    <w:rsid w:val="00A92EA9"/>
    <w:rsid w:val="00A93916"/>
    <w:rsid w:val="00A97A51"/>
    <w:rsid w:val="00AA1AFF"/>
    <w:rsid w:val="00AA2C98"/>
    <w:rsid w:val="00AA48A8"/>
    <w:rsid w:val="00AB2CE4"/>
    <w:rsid w:val="00AC0487"/>
    <w:rsid w:val="00AC4123"/>
    <w:rsid w:val="00AC5F1B"/>
    <w:rsid w:val="00AC7976"/>
    <w:rsid w:val="00AD17C4"/>
    <w:rsid w:val="00AD2929"/>
    <w:rsid w:val="00AE0AC1"/>
    <w:rsid w:val="00AF09FC"/>
    <w:rsid w:val="00AF11B1"/>
    <w:rsid w:val="00AF2B83"/>
    <w:rsid w:val="00AF5563"/>
    <w:rsid w:val="00B04521"/>
    <w:rsid w:val="00B0541D"/>
    <w:rsid w:val="00B15669"/>
    <w:rsid w:val="00B20B42"/>
    <w:rsid w:val="00B23634"/>
    <w:rsid w:val="00B27DA5"/>
    <w:rsid w:val="00B3352B"/>
    <w:rsid w:val="00B33963"/>
    <w:rsid w:val="00B4209C"/>
    <w:rsid w:val="00B428C5"/>
    <w:rsid w:val="00B47E5D"/>
    <w:rsid w:val="00B47FE3"/>
    <w:rsid w:val="00B551F4"/>
    <w:rsid w:val="00B56D36"/>
    <w:rsid w:val="00B56FEA"/>
    <w:rsid w:val="00B6020A"/>
    <w:rsid w:val="00B64132"/>
    <w:rsid w:val="00B64621"/>
    <w:rsid w:val="00B6576A"/>
    <w:rsid w:val="00B67FD0"/>
    <w:rsid w:val="00B7267B"/>
    <w:rsid w:val="00B72A00"/>
    <w:rsid w:val="00B752F8"/>
    <w:rsid w:val="00B8017D"/>
    <w:rsid w:val="00B8059D"/>
    <w:rsid w:val="00B816EA"/>
    <w:rsid w:val="00B82E84"/>
    <w:rsid w:val="00B84473"/>
    <w:rsid w:val="00BA500D"/>
    <w:rsid w:val="00BB5504"/>
    <w:rsid w:val="00BC1BA1"/>
    <w:rsid w:val="00BC7ED1"/>
    <w:rsid w:val="00BD0B8F"/>
    <w:rsid w:val="00BD4041"/>
    <w:rsid w:val="00BE5313"/>
    <w:rsid w:val="00BE6203"/>
    <w:rsid w:val="00BF542F"/>
    <w:rsid w:val="00C0124C"/>
    <w:rsid w:val="00C04ABD"/>
    <w:rsid w:val="00C07AC7"/>
    <w:rsid w:val="00C15325"/>
    <w:rsid w:val="00C23090"/>
    <w:rsid w:val="00C32E3E"/>
    <w:rsid w:val="00C40B22"/>
    <w:rsid w:val="00C447CE"/>
    <w:rsid w:val="00C4560C"/>
    <w:rsid w:val="00C56FBC"/>
    <w:rsid w:val="00C636E9"/>
    <w:rsid w:val="00C639C1"/>
    <w:rsid w:val="00C74D90"/>
    <w:rsid w:val="00C77A8B"/>
    <w:rsid w:val="00C808A7"/>
    <w:rsid w:val="00C95F67"/>
    <w:rsid w:val="00C97B1E"/>
    <w:rsid w:val="00CA004B"/>
    <w:rsid w:val="00CB1C4F"/>
    <w:rsid w:val="00CC1F42"/>
    <w:rsid w:val="00CC516F"/>
    <w:rsid w:val="00CC6E02"/>
    <w:rsid w:val="00CD76B8"/>
    <w:rsid w:val="00CF427B"/>
    <w:rsid w:val="00D0055C"/>
    <w:rsid w:val="00D02A43"/>
    <w:rsid w:val="00D06E39"/>
    <w:rsid w:val="00D11926"/>
    <w:rsid w:val="00D13838"/>
    <w:rsid w:val="00D14644"/>
    <w:rsid w:val="00D1628E"/>
    <w:rsid w:val="00D22E4F"/>
    <w:rsid w:val="00D27A8B"/>
    <w:rsid w:val="00D30C3E"/>
    <w:rsid w:val="00D316A3"/>
    <w:rsid w:val="00D357B2"/>
    <w:rsid w:val="00D40110"/>
    <w:rsid w:val="00D45D3D"/>
    <w:rsid w:val="00D5008C"/>
    <w:rsid w:val="00D51EAE"/>
    <w:rsid w:val="00D60859"/>
    <w:rsid w:val="00D6223D"/>
    <w:rsid w:val="00D64EF5"/>
    <w:rsid w:val="00D73D74"/>
    <w:rsid w:val="00D961F8"/>
    <w:rsid w:val="00DA0AD1"/>
    <w:rsid w:val="00DA41AF"/>
    <w:rsid w:val="00DC052D"/>
    <w:rsid w:val="00DD4578"/>
    <w:rsid w:val="00DE32E6"/>
    <w:rsid w:val="00DE502F"/>
    <w:rsid w:val="00DE649C"/>
    <w:rsid w:val="00DF0536"/>
    <w:rsid w:val="00DF72D6"/>
    <w:rsid w:val="00E04616"/>
    <w:rsid w:val="00E04DE8"/>
    <w:rsid w:val="00E10634"/>
    <w:rsid w:val="00E1369A"/>
    <w:rsid w:val="00E27049"/>
    <w:rsid w:val="00E300A1"/>
    <w:rsid w:val="00E31DDC"/>
    <w:rsid w:val="00E35A49"/>
    <w:rsid w:val="00E40411"/>
    <w:rsid w:val="00E4291C"/>
    <w:rsid w:val="00E43384"/>
    <w:rsid w:val="00E46FAB"/>
    <w:rsid w:val="00E52AB2"/>
    <w:rsid w:val="00E52F9C"/>
    <w:rsid w:val="00E540B0"/>
    <w:rsid w:val="00E60463"/>
    <w:rsid w:val="00E6506C"/>
    <w:rsid w:val="00E72D80"/>
    <w:rsid w:val="00E740A7"/>
    <w:rsid w:val="00E77740"/>
    <w:rsid w:val="00E81125"/>
    <w:rsid w:val="00E847B2"/>
    <w:rsid w:val="00E923AD"/>
    <w:rsid w:val="00E941BB"/>
    <w:rsid w:val="00E95A94"/>
    <w:rsid w:val="00E96A2F"/>
    <w:rsid w:val="00E96CBE"/>
    <w:rsid w:val="00EA6C47"/>
    <w:rsid w:val="00EB0AF6"/>
    <w:rsid w:val="00EB5868"/>
    <w:rsid w:val="00EC6841"/>
    <w:rsid w:val="00ED2EFE"/>
    <w:rsid w:val="00ED44FD"/>
    <w:rsid w:val="00ED51B1"/>
    <w:rsid w:val="00ED6F42"/>
    <w:rsid w:val="00ED72B7"/>
    <w:rsid w:val="00EE19D9"/>
    <w:rsid w:val="00EE53EA"/>
    <w:rsid w:val="00EE5558"/>
    <w:rsid w:val="00EF20AA"/>
    <w:rsid w:val="00EF76D5"/>
    <w:rsid w:val="00EF76DA"/>
    <w:rsid w:val="00F006E3"/>
    <w:rsid w:val="00F240ED"/>
    <w:rsid w:val="00F316E1"/>
    <w:rsid w:val="00F36A93"/>
    <w:rsid w:val="00F5459B"/>
    <w:rsid w:val="00F54F90"/>
    <w:rsid w:val="00F6352E"/>
    <w:rsid w:val="00F6598C"/>
    <w:rsid w:val="00F66033"/>
    <w:rsid w:val="00F662E1"/>
    <w:rsid w:val="00F6775C"/>
    <w:rsid w:val="00F709AE"/>
    <w:rsid w:val="00F74278"/>
    <w:rsid w:val="00F75289"/>
    <w:rsid w:val="00F75762"/>
    <w:rsid w:val="00F81450"/>
    <w:rsid w:val="00F82FBA"/>
    <w:rsid w:val="00F8313B"/>
    <w:rsid w:val="00F92EB2"/>
    <w:rsid w:val="00F9565E"/>
    <w:rsid w:val="00FA3EBF"/>
    <w:rsid w:val="00FA667B"/>
    <w:rsid w:val="00FB4A84"/>
    <w:rsid w:val="00FE2B3F"/>
    <w:rsid w:val="00FE30FB"/>
    <w:rsid w:val="00FF0BCD"/>
    <w:rsid w:val="00FF11B1"/>
    <w:rsid w:val="00FF2507"/>
    <w:rsid w:val="00FF4D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38EB31"/>
  <w15:docId w15:val="{FA78F3F6-40BE-4341-9F62-445D6D96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064"/>
    <w:rPr>
      <w:rFonts w:ascii="Calibri" w:eastAsia="Calibri" w:hAnsi="Calibri" w:cs="Times New Roman"/>
    </w:rPr>
  </w:style>
  <w:style w:type="paragraph" w:styleId="Heading1">
    <w:name w:val="heading 1"/>
    <w:basedOn w:val="Normal"/>
    <w:next w:val="Normal"/>
    <w:link w:val="Heading1Char"/>
    <w:qFormat/>
    <w:rsid w:val="00332064"/>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32064"/>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32064"/>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32064"/>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32064"/>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32064"/>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32064"/>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32064"/>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32064"/>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206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206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206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206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206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206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206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2064"/>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32064"/>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32064"/>
  </w:style>
  <w:style w:type="paragraph" w:styleId="BodyTextIndent">
    <w:name w:val="Body Text Indent"/>
    <w:aliases w:val=" Char, Char Char Char Char,Char Char Char Char"/>
    <w:basedOn w:val="Normal"/>
    <w:link w:val="BodyTextIndentChar"/>
    <w:rsid w:val="00332064"/>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32064"/>
    <w:rPr>
      <w:rFonts w:ascii="Arial LatArm" w:eastAsia="Times New Roman" w:hAnsi="Arial LatArm" w:cs="Times New Roman"/>
      <w:i/>
      <w:sz w:val="20"/>
      <w:szCs w:val="20"/>
      <w:lang w:val="en-AU"/>
    </w:rPr>
  </w:style>
  <w:style w:type="paragraph" w:styleId="Footer">
    <w:name w:val="footer"/>
    <w:basedOn w:val="Normal"/>
    <w:link w:val="FooterChar"/>
    <w:uiPriority w:val="99"/>
    <w:rsid w:val="00332064"/>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uiPriority w:val="99"/>
    <w:rsid w:val="00332064"/>
    <w:rPr>
      <w:rFonts w:ascii="Times New Roman" w:eastAsia="Times New Roman" w:hAnsi="Times New Roman" w:cs="Times New Roman"/>
      <w:sz w:val="20"/>
      <w:szCs w:val="20"/>
    </w:rPr>
  </w:style>
  <w:style w:type="paragraph" w:styleId="BodyTextIndent3">
    <w:name w:val="Body Text Indent 3"/>
    <w:basedOn w:val="Normal"/>
    <w:link w:val="BodyTextIndent3Char"/>
    <w:rsid w:val="00332064"/>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32064"/>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32064"/>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32064"/>
    <w:rPr>
      <w:rFonts w:ascii="Arial LatArm" w:eastAsia="Times New Roman" w:hAnsi="Arial LatArm" w:cs="Times New Roman"/>
      <w:sz w:val="20"/>
      <w:szCs w:val="20"/>
    </w:rPr>
  </w:style>
  <w:style w:type="paragraph" w:styleId="BodyTextIndent2">
    <w:name w:val="Body Text Indent 2"/>
    <w:basedOn w:val="Normal"/>
    <w:link w:val="BodyTextIndent2Char"/>
    <w:rsid w:val="00332064"/>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32064"/>
    <w:rPr>
      <w:rFonts w:ascii="Baltica" w:eastAsia="Times New Roman" w:hAnsi="Baltica" w:cs="Times New Roman"/>
      <w:sz w:val="20"/>
      <w:szCs w:val="20"/>
      <w:lang w:val="af-ZA"/>
    </w:rPr>
  </w:style>
  <w:style w:type="paragraph" w:customStyle="1" w:styleId="Char">
    <w:name w:val="Char"/>
    <w:basedOn w:val="Normal"/>
    <w:semiHidden/>
    <w:rsid w:val="00332064"/>
    <w:pPr>
      <w:spacing w:after="160" w:line="360" w:lineRule="auto"/>
      <w:ind w:firstLine="709"/>
      <w:jc w:val="both"/>
    </w:pPr>
    <w:rPr>
      <w:rFonts w:ascii="Arial AMU" w:eastAsia="Times New Roman" w:hAnsi="Arial AMU" w:cs="Arial"/>
      <w:szCs w:val="20"/>
    </w:rPr>
  </w:style>
  <w:style w:type="paragraph" w:customStyle="1" w:styleId="Default">
    <w:name w:val="Default"/>
    <w:rsid w:val="0033206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2064"/>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32064"/>
    <w:rPr>
      <w:rFonts w:ascii="Tahoma" w:eastAsia="Times New Roman" w:hAnsi="Tahoma" w:cs="Times New Roman"/>
      <w:sz w:val="16"/>
      <w:szCs w:val="16"/>
      <w:lang w:val="x-none" w:eastAsia="x-none"/>
    </w:rPr>
  </w:style>
  <w:style w:type="character" w:styleId="Hyperlink">
    <w:name w:val="Hyperlink"/>
    <w:rsid w:val="00332064"/>
    <w:rPr>
      <w:color w:val="0000FF"/>
      <w:u w:val="single"/>
    </w:rPr>
  </w:style>
  <w:style w:type="character" w:customStyle="1" w:styleId="CharChar1">
    <w:name w:val="Char Char1"/>
    <w:locked/>
    <w:rsid w:val="00332064"/>
    <w:rPr>
      <w:rFonts w:ascii="Arial LatArm" w:hAnsi="Arial LatArm"/>
      <w:i/>
      <w:lang w:val="en-AU" w:eastAsia="en-US" w:bidi="ar-SA"/>
    </w:rPr>
  </w:style>
  <w:style w:type="paragraph" w:styleId="BodyText">
    <w:name w:val="Body Text"/>
    <w:basedOn w:val="Normal"/>
    <w:link w:val="BodyTextChar"/>
    <w:rsid w:val="00332064"/>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32064"/>
    <w:rPr>
      <w:rFonts w:ascii="Times New Roman" w:eastAsia="Times New Roman" w:hAnsi="Times New Roman" w:cs="Times New Roman"/>
      <w:sz w:val="24"/>
      <w:szCs w:val="24"/>
    </w:rPr>
  </w:style>
  <w:style w:type="paragraph" w:styleId="Index1">
    <w:name w:val="index 1"/>
    <w:basedOn w:val="Normal"/>
    <w:next w:val="Normal"/>
    <w:autoRedefine/>
    <w:semiHidden/>
    <w:rsid w:val="00332064"/>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32064"/>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32064"/>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3206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2064"/>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32064"/>
    <w:rPr>
      <w:rFonts w:ascii="Arial LatArm" w:eastAsia="Times New Roman" w:hAnsi="Arial LatArm" w:cs="Times New Roman"/>
      <w:sz w:val="20"/>
      <w:szCs w:val="20"/>
      <w:lang w:eastAsia="ru-RU"/>
    </w:rPr>
  </w:style>
  <w:style w:type="paragraph" w:styleId="Title">
    <w:name w:val="Title"/>
    <w:basedOn w:val="Normal"/>
    <w:link w:val="TitleChar"/>
    <w:qFormat/>
    <w:rsid w:val="00332064"/>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32064"/>
    <w:rPr>
      <w:rFonts w:ascii="Arial Armenian" w:eastAsia="Times New Roman" w:hAnsi="Arial Armenian" w:cs="Times New Roman"/>
      <w:sz w:val="24"/>
      <w:szCs w:val="20"/>
    </w:rPr>
  </w:style>
  <w:style w:type="character" w:styleId="PageNumber">
    <w:name w:val="page number"/>
    <w:basedOn w:val="DefaultParagraphFont"/>
    <w:rsid w:val="00332064"/>
  </w:style>
  <w:style w:type="paragraph" w:styleId="FootnoteText">
    <w:name w:val="footnote text"/>
    <w:basedOn w:val="Normal"/>
    <w:link w:val="FootnoteTextChar"/>
    <w:semiHidden/>
    <w:rsid w:val="00332064"/>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32064"/>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32064"/>
    <w:pPr>
      <w:spacing w:after="160" w:line="240" w:lineRule="exact"/>
    </w:pPr>
    <w:rPr>
      <w:rFonts w:ascii="Arial" w:eastAsia="Times New Roman" w:hAnsi="Arial" w:cs="Arial"/>
      <w:sz w:val="20"/>
      <w:szCs w:val="20"/>
    </w:rPr>
  </w:style>
  <w:style w:type="paragraph" w:customStyle="1" w:styleId="norm">
    <w:name w:val="norm"/>
    <w:basedOn w:val="Normal"/>
    <w:rsid w:val="00332064"/>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32064"/>
    <w:rPr>
      <w:rFonts w:ascii="Arial Armenian" w:hAnsi="Arial Armenian"/>
      <w:sz w:val="22"/>
      <w:lang w:val="en-US" w:eastAsia="ru-RU" w:bidi="ar-SA"/>
    </w:rPr>
  </w:style>
  <w:style w:type="character" w:customStyle="1" w:styleId="CharCharChar">
    <w:name w:val="Char Char Char"/>
    <w:rsid w:val="00332064"/>
    <w:rPr>
      <w:rFonts w:ascii="Arial LatArm" w:hAnsi="Arial LatArm"/>
      <w:sz w:val="24"/>
      <w:lang w:eastAsia="ru-RU"/>
    </w:rPr>
  </w:style>
  <w:style w:type="paragraph" w:styleId="NormalWeb">
    <w:name w:val="Normal (Web)"/>
    <w:basedOn w:val="Normal"/>
    <w:uiPriority w:val="99"/>
    <w:rsid w:val="00332064"/>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32064"/>
    <w:rPr>
      <w:b/>
      <w:bCs/>
    </w:rPr>
  </w:style>
  <w:style w:type="character" w:styleId="FootnoteReference">
    <w:name w:val="footnote reference"/>
    <w:semiHidden/>
    <w:rsid w:val="00332064"/>
    <w:rPr>
      <w:vertAlign w:val="superscript"/>
    </w:rPr>
  </w:style>
  <w:style w:type="character" w:customStyle="1" w:styleId="CharChar22">
    <w:name w:val="Char Char22"/>
    <w:rsid w:val="00332064"/>
    <w:rPr>
      <w:rFonts w:ascii="Arial Armenian" w:hAnsi="Arial Armenian"/>
      <w:sz w:val="28"/>
      <w:lang w:val="en-US"/>
    </w:rPr>
  </w:style>
  <w:style w:type="character" w:customStyle="1" w:styleId="CharChar20">
    <w:name w:val="Char Char20"/>
    <w:rsid w:val="00332064"/>
    <w:rPr>
      <w:rFonts w:ascii="Times LatArm" w:hAnsi="Times LatArm"/>
      <w:b/>
      <w:sz w:val="28"/>
      <w:lang w:val="en-US"/>
    </w:rPr>
  </w:style>
  <w:style w:type="character" w:customStyle="1" w:styleId="CharChar16">
    <w:name w:val="Char Char16"/>
    <w:rsid w:val="00332064"/>
    <w:rPr>
      <w:rFonts w:ascii="Times Armenian" w:hAnsi="Times Armenian"/>
      <w:b/>
      <w:lang w:val="hy-AM"/>
    </w:rPr>
  </w:style>
  <w:style w:type="character" w:customStyle="1" w:styleId="CharChar15">
    <w:name w:val="Char Char15"/>
    <w:rsid w:val="00332064"/>
    <w:rPr>
      <w:rFonts w:ascii="Times Armenian" w:hAnsi="Times Armenian"/>
      <w:i/>
      <w:lang w:val="nl-NL"/>
    </w:rPr>
  </w:style>
  <w:style w:type="character" w:customStyle="1" w:styleId="CharChar13">
    <w:name w:val="Char Char13"/>
    <w:rsid w:val="00332064"/>
    <w:rPr>
      <w:rFonts w:ascii="Arial Armenian" w:hAnsi="Arial Armenian"/>
      <w:lang w:val="en-US"/>
    </w:rPr>
  </w:style>
  <w:style w:type="character" w:styleId="CommentReference">
    <w:name w:val="annotation reference"/>
    <w:semiHidden/>
    <w:rsid w:val="00332064"/>
    <w:rPr>
      <w:sz w:val="16"/>
      <w:szCs w:val="16"/>
    </w:rPr>
  </w:style>
  <w:style w:type="paragraph" w:styleId="CommentText">
    <w:name w:val="annotation text"/>
    <w:basedOn w:val="Normal"/>
    <w:link w:val="CommentTextChar"/>
    <w:semiHidden/>
    <w:rsid w:val="00332064"/>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32064"/>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32064"/>
    <w:rPr>
      <w:b/>
      <w:bCs/>
    </w:rPr>
  </w:style>
  <w:style w:type="character" w:customStyle="1" w:styleId="CommentSubjectChar">
    <w:name w:val="Comment Subject Char"/>
    <w:basedOn w:val="CommentTextChar"/>
    <w:link w:val="CommentSubject"/>
    <w:semiHidden/>
    <w:rsid w:val="00332064"/>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32064"/>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32064"/>
    <w:rPr>
      <w:rFonts w:ascii="Times Armenian" w:eastAsia="Times New Roman" w:hAnsi="Times Armenian" w:cs="Times New Roman"/>
      <w:sz w:val="20"/>
      <w:szCs w:val="20"/>
      <w:lang w:eastAsia="ru-RU"/>
    </w:rPr>
  </w:style>
  <w:style w:type="character" w:styleId="EndnoteReference">
    <w:name w:val="endnote reference"/>
    <w:semiHidden/>
    <w:rsid w:val="00332064"/>
    <w:rPr>
      <w:vertAlign w:val="superscript"/>
    </w:rPr>
  </w:style>
  <w:style w:type="paragraph" w:styleId="DocumentMap">
    <w:name w:val="Document Map"/>
    <w:basedOn w:val="Normal"/>
    <w:link w:val="DocumentMapChar"/>
    <w:semiHidden/>
    <w:rsid w:val="00332064"/>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32064"/>
    <w:rPr>
      <w:rFonts w:ascii="Tahoma" w:eastAsia="Times New Roman" w:hAnsi="Tahoma" w:cs="Tahoma"/>
      <w:sz w:val="20"/>
      <w:szCs w:val="20"/>
      <w:shd w:val="clear" w:color="auto" w:fill="000080"/>
      <w:lang w:eastAsia="ru-RU"/>
    </w:rPr>
  </w:style>
  <w:style w:type="paragraph" w:styleId="Revision">
    <w:name w:val="Revision"/>
    <w:hidden/>
    <w:semiHidden/>
    <w:rsid w:val="00332064"/>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320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332064"/>
    <w:pPr>
      <w:spacing w:after="160" w:line="240" w:lineRule="exact"/>
    </w:pPr>
    <w:rPr>
      <w:rFonts w:ascii="Verdana" w:eastAsia="Times New Roman" w:hAnsi="Verdana"/>
      <w:sz w:val="20"/>
      <w:szCs w:val="20"/>
    </w:rPr>
  </w:style>
  <w:style w:type="paragraph" w:customStyle="1" w:styleId="Style2">
    <w:name w:val="Style2"/>
    <w:basedOn w:val="Normal"/>
    <w:rsid w:val="00332064"/>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32064"/>
    <w:rPr>
      <w:rFonts w:ascii="Arial Armenian" w:hAnsi="Arial Armenian"/>
      <w:sz w:val="28"/>
      <w:lang w:val="en-US" w:eastAsia="ru-RU" w:bidi="ar-SA"/>
    </w:rPr>
  </w:style>
  <w:style w:type="character" w:customStyle="1" w:styleId="CharChar21">
    <w:name w:val="Char Char21"/>
    <w:rsid w:val="00332064"/>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32064"/>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32064"/>
    <w:rPr>
      <w:rFonts w:ascii="Arial Armenian" w:hAnsi="Arial Armenian"/>
      <w:sz w:val="28"/>
      <w:lang w:val="en-US" w:eastAsia="ru-RU" w:bidi="ar-SA"/>
    </w:rPr>
  </w:style>
  <w:style w:type="character" w:customStyle="1" w:styleId="CharChar24">
    <w:name w:val="Char Char24"/>
    <w:rsid w:val="00332064"/>
    <w:rPr>
      <w:rFonts w:ascii="Arial LatArm" w:hAnsi="Arial LatArm"/>
      <w:b/>
      <w:color w:val="0000FF"/>
      <w:lang w:val="en-US" w:eastAsia="ru-RU" w:bidi="ar-SA"/>
    </w:rPr>
  </w:style>
  <w:style w:type="paragraph" w:styleId="BlockText">
    <w:name w:val="Block Text"/>
    <w:basedOn w:val="Normal"/>
    <w:rsid w:val="0033206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32064"/>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32064"/>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3206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3206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3206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32064"/>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32064"/>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32064"/>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32064"/>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32064"/>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32064"/>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32064"/>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3206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3206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3206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32064"/>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32064"/>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32064"/>
    <w:rPr>
      <w:color w:val="800080"/>
      <w:u w:val="single"/>
    </w:rPr>
  </w:style>
  <w:style w:type="character" w:customStyle="1" w:styleId="CharCharCharChar1">
    <w:name w:val="Char Char Char Char1"/>
    <w:aliases w:val=" Char Char Char Char Char Char"/>
    <w:rsid w:val="00332064"/>
    <w:rPr>
      <w:rFonts w:ascii="Arial LatArm" w:hAnsi="Arial LatArm"/>
      <w:sz w:val="24"/>
      <w:lang w:val="en-US" w:eastAsia="ru-RU" w:bidi="ar-SA"/>
    </w:rPr>
  </w:style>
  <w:style w:type="character" w:customStyle="1" w:styleId="CharChar">
    <w:name w:val="Char Char"/>
    <w:locked/>
    <w:rsid w:val="00332064"/>
    <w:rPr>
      <w:lang w:val="en-US" w:eastAsia="en-US" w:bidi="ar-SA"/>
    </w:rPr>
  </w:style>
  <w:style w:type="paragraph" w:customStyle="1" w:styleId="Char3CharCharChar">
    <w:name w:val="Char3 Char Char Char"/>
    <w:basedOn w:val="Normal"/>
    <w:next w:val="Normal"/>
    <w:semiHidden/>
    <w:rsid w:val="00332064"/>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32064"/>
    <w:rPr>
      <w:rFonts w:ascii="Times Armenian" w:eastAsia="Times New Roman" w:hAnsi="Times Armenian" w:cs="Times New Roman"/>
      <w:sz w:val="24"/>
      <w:szCs w:val="24"/>
      <w:lang w:val="x-none" w:eastAsia="ru-RU"/>
    </w:rPr>
  </w:style>
  <w:style w:type="paragraph" w:customStyle="1" w:styleId="Armenian">
    <w:name w:val="Armenian"/>
    <w:basedOn w:val="Normal"/>
    <w:rsid w:val="00332064"/>
    <w:pPr>
      <w:spacing w:after="0" w:line="240" w:lineRule="auto"/>
    </w:pPr>
    <w:rPr>
      <w:rFonts w:ascii="Agg_Times1" w:eastAsia="Times New Roman" w:hAnsi="Agg_Times1"/>
      <w:sz w:val="24"/>
      <w:szCs w:val="20"/>
      <w:lang w:val="en-GB"/>
    </w:rPr>
  </w:style>
  <w:style w:type="paragraph" w:customStyle="1" w:styleId="Body">
    <w:name w:val="Body"/>
    <w:rsid w:val="00332064"/>
    <w:pPr>
      <w:pBdr>
        <w:top w:val="nil"/>
        <w:left w:val="nil"/>
        <w:bottom w:val="nil"/>
        <w:right w:val="nil"/>
        <w:between w:val="nil"/>
        <w:bar w:val="nil"/>
      </w:pBdr>
    </w:pPr>
    <w:rPr>
      <w:rFonts w:ascii="Calibri" w:eastAsia="Calibri" w:hAnsi="Calibri" w:cs="Calibri"/>
      <w:color w:val="000000"/>
      <w:u w:color="000000"/>
      <w:bdr w:val="nil"/>
    </w:rPr>
  </w:style>
  <w:style w:type="character" w:customStyle="1" w:styleId="apple-converted-space">
    <w:name w:val="apple-converted-space"/>
    <w:rsid w:val="00332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39933">
      <w:bodyDiv w:val="1"/>
      <w:marLeft w:val="0"/>
      <w:marRight w:val="0"/>
      <w:marTop w:val="0"/>
      <w:marBottom w:val="0"/>
      <w:divBdr>
        <w:top w:val="none" w:sz="0" w:space="0" w:color="auto"/>
        <w:left w:val="none" w:sz="0" w:space="0" w:color="auto"/>
        <w:bottom w:val="none" w:sz="0" w:space="0" w:color="auto"/>
        <w:right w:val="none" w:sz="0" w:space="0" w:color="auto"/>
      </w:divBdr>
    </w:div>
    <w:div w:id="86852878">
      <w:bodyDiv w:val="1"/>
      <w:marLeft w:val="0"/>
      <w:marRight w:val="0"/>
      <w:marTop w:val="0"/>
      <w:marBottom w:val="0"/>
      <w:divBdr>
        <w:top w:val="none" w:sz="0" w:space="0" w:color="auto"/>
        <w:left w:val="none" w:sz="0" w:space="0" w:color="auto"/>
        <w:bottom w:val="none" w:sz="0" w:space="0" w:color="auto"/>
        <w:right w:val="none" w:sz="0" w:space="0" w:color="auto"/>
      </w:divBdr>
    </w:div>
    <w:div w:id="617105912">
      <w:bodyDiv w:val="1"/>
      <w:marLeft w:val="0"/>
      <w:marRight w:val="0"/>
      <w:marTop w:val="0"/>
      <w:marBottom w:val="0"/>
      <w:divBdr>
        <w:top w:val="none" w:sz="0" w:space="0" w:color="auto"/>
        <w:left w:val="none" w:sz="0" w:space="0" w:color="auto"/>
        <w:bottom w:val="none" w:sz="0" w:space="0" w:color="auto"/>
        <w:right w:val="none" w:sz="0" w:space="0" w:color="auto"/>
      </w:divBdr>
    </w:div>
    <w:div w:id="764813132">
      <w:bodyDiv w:val="1"/>
      <w:marLeft w:val="0"/>
      <w:marRight w:val="0"/>
      <w:marTop w:val="0"/>
      <w:marBottom w:val="0"/>
      <w:divBdr>
        <w:top w:val="none" w:sz="0" w:space="0" w:color="auto"/>
        <w:left w:val="none" w:sz="0" w:space="0" w:color="auto"/>
        <w:bottom w:val="none" w:sz="0" w:space="0" w:color="auto"/>
        <w:right w:val="none" w:sz="0" w:space="0" w:color="auto"/>
      </w:divBdr>
    </w:div>
    <w:div w:id="852383743">
      <w:bodyDiv w:val="1"/>
      <w:marLeft w:val="0"/>
      <w:marRight w:val="0"/>
      <w:marTop w:val="0"/>
      <w:marBottom w:val="0"/>
      <w:divBdr>
        <w:top w:val="none" w:sz="0" w:space="0" w:color="auto"/>
        <w:left w:val="none" w:sz="0" w:space="0" w:color="auto"/>
        <w:bottom w:val="none" w:sz="0" w:space="0" w:color="auto"/>
        <w:right w:val="none" w:sz="0" w:space="0" w:color="auto"/>
      </w:divBdr>
    </w:div>
    <w:div w:id="958954763">
      <w:bodyDiv w:val="1"/>
      <w:marLeft w:val="0"/>
      <w:marRight w:val="0"/>
      <w:marTop w:val="0"/>
      <w:marBottom w:val="0"/>
      <w:divBdr>
        <w:top w:val="none" w:sz="0" w:space="0" w:color="auto"/>
        <w:left w:val="none" w:sz="0" w:space="0" w:color="auto"/>
        <w:bottom w:val="none" w:sz="0" w:space="0" w:color="auto"/>
        <w:right w:val="none" w:sz="0" w:space="0" w:color="auto"/>
      </w:divBdr>
    </w:div>
    <w:div w:id="997539411">
      <w:bodyDiv w:val="1"/>
      <w:marLeft w:val="0"/>
      <w:marRight w:val="0"/>
      <w:marTop w:val="0"/>
      <w:marBottom w:val="0"/>
      <w:divBdr>
        <w:top w:val="none" w:sz="0" w:space="0" w:color="auto"/>
        <w:left w:val="none" w:sz="0" w:space="0" w:color="auto"/>
        <w:bottom w:val="none" w:sz="0" w:space="0" w:color="auto"/>
        <w:right w:val="none" w:sz="0" w:space="0" w:color="auto"/>
      </w:divBdr>
    </w:div>
    <w:div w:id="1001271392">
      <w:bodyDiv w:val="1"/>
      <w:marLeft w:val="0"/>
      <w:marRight w:val="0"/>
      <w:marTop w:val="0"/>
      <w:marBottom w:val="0"/>
      <w:divBdr>
        <w:top w:val="none" w:sz="0" w:space="0" w:color="auto"/>
        <w:left w:val="none" w:sz="0" w:space="0" w:color="auto"/>
        <w:bottom w:val="none" w:sz="0" w:space="0" w:color="auto"/>
        <w:right w:val="none" w:sz="0" w:space="0" w:color="auto"/>
      </w:divBdr>
    </w:div>
    <w:div w:id="1314527319">
      <w:bodyDiv w:val="1"/>
      <w:marLeft w:val="0"/>
      <w:marRight w:val="0"/>
      <w:marTop w:val="0"/>
      <w:marBottom w:val="0"/>
      <w:divBdr>
        <w:top w:val="none" w:sz="0" w:space="0" w:color="auto"/>
        <w:left w:val="none" w:sz="0" w:space="0" w:color="auto"/>
        <w:bottom w:val="none" w:sz="0" w:space="0" w:color="auto"/>
        <w:right w:val="none" w:sz="0" w:space="0" w:color="auto"/>
      </w:divBdr>
    </w:div>
    <w:div w:id="1688486045">
      <w:bodyDiv w:val="1"/>
      <w:marLeft w:val="0"/>
      <w:marRight w:val="0"/>
      <w:marTop w:val="0"/>
      <w:marBottom w:val="0"/>
      <w:divBdr>
        <w:top w:val="none" w:sz="0" w:space="0" w:color="auto"/>
        <w:left w:val="none" w:sz="0" w:space="0" w:color="auto"/>
        <w:bottom w:val="none" w:sz="0" w:space="0" w:color="auto"/>
        <w:right w:val="none" w:sz="0" w:space="0" w:color="auto"/>
      </w:divBdr>
    </w:div>
    <w:div w:id="1946499090">
      <w:bodyDiv w:val="1"/>
      <w:marLeft w:val="0"/>
      <w:marRight w:val="0"/>
      <w:marTop w:val="0"/>
      <w:marBottom w:val="0"/>
      <w:divBdr>
        <w:top w:val="none" w:sz="0" w:space="0" w:color="auto"/>
        <w:left w:val="none" w:sz="0" w:space="0" w:color="auto"/>
        <w:bottom w:val="none" w:sz="0" w:space="0" w:color="auto"/>
        <w:right w:val="none" w:sz="0" w:space="0" w:color="auto"/>
      </w:divBdr>
    </w:div>
    <w:div w:id="2072458455">
      <w:bodyDiv w:val="1"/>
      <w:marLeft w:val="0"/>
      <w:marRight w:val="0"/>
      <w:marTop w:val="0"/>
      <w:marBottom w:val="0"/>
      <w:divBdr>
        <w:top w:val="none" w:sz="0" w:space="0" w:color="auto"/>
        <w:left w:val="none" w:sz="0" w:space="0" w:color="auto"/>
        <w:bottom w:val="none" w:sz="0" w:space="0" w:color="auto"/>
        <w:right w:val="none" w:sz="0" w:space="0" w:color="auto"/>
      </w:divBdr>
    </w:div>
    <w:div w:id="21258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DAE1E-9850-4B4A-8426-FD30E309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7815</Words>
  <Characters>44549</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Sophie.Bostanchyan</dc:creator>
  <cp:keywords/>
  <dc:description/>
  <cp:lastModifiedBy>Susanna Avetisyan</cp:lastModifiedBy>
  <cp:revision>9</cp:revision>
  <cp:lastPrinted>2020-12-04T15:53:00Z</cp:lastPrinted>
  <dcterms:created xsi:type="dcterms:W3CDTF">2020-12-11T21:51:00Z</dcterms:created>
  <dcterms:modified xsi:type="dcterms:W3CDTF">2020-12-16T12:54:00Z</dcterms:modified>
</cp:coreProperties>
</file>