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5B8" w:rsidRPr="00E83DC2" w:rsidRDefault="00E83DC2" w:rsidP="00E83DC2">
      <w:pPr>
        <w:jc w:val="center"/>
        <w:rPr>
          <w:rFonts w:ascii="Sylfaen" w:hAnsi="Sylfaen"/>
          <w:b/>
          <w:bCs/>
          <w:sz w:val="28"/>
          <w:szCs w:val="28"/>
        </w:rPr>
      </w:pPr>
      <w:bookmarkStart w:id="0" w:name="_GoBack"/>
      <w:bookmarkEnd w:id="0"/>
      <w:r>
        <w:rPr>
          <w:rFonts w:ascii="Sylfaen" w:hAnsi="Sylfaen"/>
          <w:b/>
          <w:bCs/>
        </w:rPr>
        <w:t>ՀԱՅՏԱՐԱՐՈՒԹՅՈՒՆ</w:t>
      </w:r>
    </w:p>
    <w:p w:rsidR="003C25B8" w:rsidRPr="003C25B8" w:rsidRDefault="003C25B8">
      <w:pPr>
        <w:rPr>
          <w:b/>
          <w:bCs/>
          <w:sz w:val="28"/>
          <w:szCs w:val="28"/>
          <w:lang w:val="hy-AM"/>
        </w:rPr>
      </w:pPr>
    </w:p>
    <w:p w:rsidR="00580C77" w:rsidRPr="00580C77" w:rsidRDefault="00C9772A" w:rsidP="00580C77">
      <w:pPr>
        <w:pStyle w:val="NormalWeb"/>
        <w:shd w:val="clear" w:color="auto" w:fill="FFFFFF"/>
        <w:spacing w:before="0" w:beforeAutospacing="0" w:after="0" w:afterAutospacing="0"/>
        <w:jc w:val="both"/>
        <w:rPr>
          <w:rFonts w:ascii="Sylfaen" w:hAnsi="Sylfaen"/>
          <w:color w:val="000000"/>
          <w:lang w:val="hy-AM"/>
        </w:rPr>
      </w:pPr>
      <w:r w:rsidRPr="00580C77">
        <w:rPr>
          <w:rFonts w:ascii="Sylfaen" w:hAnsi="Sylfaen"/>
          <w:lang w:val="hy-AM"/>
        </w:rPr>
        <w:t xml:space="preserve">Հիմք ընդունելով ՀՀ </w:t>
      </w:r>
      <w:r w:rsidR="00CD6F95" w:rsidRPr="00580C77">
        <w:rPr>
          <w:rFonts w:ascii="Sylfaen" w:hAnsi="Sylfaen"/>
          <w:lang w:val="hy-AM"/>
        </w:rPr>
        <w:t>աշխատանքի և սոցիալական հարցերի նախարարի 2016թ-ի փետրվարի 11-ի թիվ 25-Ն հրամանը</w:t>
      </w:r>
      <w:r w:rsidR="00E16C65" w:rsidRPr="00580C77">
        <w:rPr>
          <w:rFonts w:ascii="Sylfaen" w:hAnsi="Sylfaen"/>
          <w:lang w:val="hy-AM"/>
        </w:rPr>
        <w:t xml:space="preserve">՝ </w:t>
      </w:r>
      <w:r w:rsidR="00580C77" w:rsidRPr="00580C77">
        <w:rPr>
          <w:rFonts w:ascii="Sylfaen" w:hAnsi="Sylfaen"/>
          <w:lang w:val="hy-AM"/>
        </w:rPr>
        <w:t>Հ</w:t>
      </w:r>
      <w:r w:rsidR="00580C77">
        <w:rPr>
          <w:rFonts w:ascii="Sylfaen" w:hAnsi="Sylfaen"/>
          <w:lang w:val="hy-AM"/>
        </w:rPr>
        <w:t>Հ</w:t>
      </w:r>
      <w:r w:rsidR="00580C77" w:rsidRPr="00580C77">
        <w:rPr>
          <w:rFonts w:ascii="Sylfaen" w:hAnsi="Sylfaen"/>
          <w:lang w:val="hy-AM"/>
        </w:rPr>
        <w:t xml:space="preserve"> աշխատանքի և սոցիալական հարցերի</w:t>
      </w:r>
      <w:r w:rsidR="00CD6F95" w:rsidRPr="00580C77">
        <w:rPr>
          <w:rFonts w:ascii="Sylfaen" w:hAnsi="Sylfaen"/>
          <w:lang w:val="hy-AM"/>
        </w:rPr>
        <w:t xml:space="preserve"> </w:t>
      </w:r>
      <w:r w:rsidR="00580C77">
        <w:rPr>
          <w:rFonts w:ascii="Sylfaen" w:hAnsi="Sylfaen"/>
          <w:lang w:val="hy-AM"/>
        </w:rPr>
        <w:t xml:space="preserve">նախարարության </w:t>
      </w:r>
      <w:r w:rsidR="00CD6F95" w:rsidRPr="00580C77">
        <w:rPr>
          <w:rFonts w:ascii="Sylfaen" w:hAnsi="Sylfaen"/>
          <w:lang w:val="hy-AM"/>
        </w:rPr>
        <w:t xml:space="preserve">Միասնական սոցիալական ծառայության </w:t>
      </w:r>
      <w:r w:rsidR="00603B90" w:rsidRPr="00603B90">
        <w:rPr>
          <w:rFonts w:ascii="Sylfaen" w:hAnsi="Sylfaen"/>
          <w:lang w:val="hy-AM"/>
        </w:rPr>
        <w:t xml:space="preserve">Եղվարդի </w:t>
      </w:r>
      <w:r w:rsidR="003B5591">
        <w:rPr>
          <w:rFonts w:ascii="Sylfaen" w:hAnsi="Sylfaen"/>
          <w:lang w:val="hy-AM"/>
        </w:rPr>
        <w:t xml:space="preserve"> </w:t>
      </w:r>
      <w:r w:rsidR="00CD6F95" w:rsidRPr="00580C77">
        <w:rPr>
          <w:rFonts w:ascii="Sylfaen" w:hAnsi="Sylfaen"/>
          <w:lang w:val="hy-AM"/>
        </w:rPr>
        <w:t>տարածքային կենտրոնը</w:t>
      </w:r>
      <w:r w:rsidR="008D36B7">
        <w:rPr>
          <w:rFonts w:ascii="Sylfaen" w:hAnsi="Sylfaen"/>
          <w:lang w:val="hy-AM"/>
        </w:rPr>
        <w:t xml:space="preserve"> </w:t>
      </w:r>
      <w:r w:rsidR="008D36B7" w:rsidRPr="00603B90">
        <w:rPr>
          <w:rFonts w:ascii="Sylfaen" w:hAnsi="Sylfaen"/>
          <w:lang w:val="hy-AM"/>
        </w:rPr>
        <w:t>(</w:t>
      </w:r>
      <w:r w:rsidR="00580C77">
        <w:rPr>
          <w:rFonts w:ascii="Sylfaen" w:hAnsi="Sylfaen"/>
          <w:lang w:val="hy-AM"/>
        </w:rPr>
        <w:t xml:space="preserve">այսուհետ՝ տարածքային </w:t>
      </w:r>
      <w:r w:rsidR="0022501A">
        <w:rPr>
          <w:rFonts w:ascii="Sylfaen" w:hAnsi="Sylfaen"/>
          <w:lang w:val="hy-AM"/>
        </w:rPr>
        <w:t>կենտրոն</w:t>
      </w:r>
      <w:r w:rsidR="008D36B7" w:rsidRPr="00603B90">
        <w:rPr>
          <w:rFonts w:ascii="Sylfaen" w:hAnsi="Sylfaen"/>
          <w:lang w:val="hy-AM"/>
        </w:rPr>
        <w:t>)</w:t>
      </w:r>
      <w:r w:rsidR="00E16C65" w:rsidRPr="00580C77">
        <w:rPr>
          <w:rFonts w:ascii="Sylfaen" w:hAnsi="Sylfaen"/>
          <w:lang w:val="hy-AM"/>
        </w:rPr>
        <w:t xml:space="preserve"> համագործակցության է հրավիրում մարզ</w:t>
      </w:r>
      <w:r w:rsidR="008D36B7">
        <w:rPr>
          <w:rFonts w:ascii="Sylfaen" w:hAnsi="Sylfaen"/>
          <w:lang w:val="hy-AM"/>
        </w:rPr>
        <w:t xml:space="preserve">ում </w:t>
      </w:r>
      <w:r w:rsidR="008D36B7" w:rsidRPr="00603B90">
        <w:rPr>
          <w:rFonts w:ascii="Sylfaen" w:hAnsi="Sylfaen"/>
          <w:lang w:val="hy-AM"/>
        </w:rPr>
        <w:t>(</w:t>
      </w:r>
      <w:r w:rsidR="00902988">
        <w:rPr>
          <w:rFonts w:ascii="Sylfaen" w:hAnsi="Sylfaen"/>
          <w:lang w:val="hy-AM"/>
        </w:rPr>
        <w:t>Երևան քաղաք</w:t>
      </w:r>
      <w:r w:rsidR="008D36B7">
        <w:rPr>
          <w:rFonts w:ascii="Sylfaen" w:hAnsi="Sylfaen"/>
          <w:lang w:val="hy-AM"/>
        </w:rPr>
        <w:t>ում</w:t>
      </w:r>
      <w:r w:rsidR="008D36B7" w:rsidRPr="00603B90">
        <w:rPr>
          <w:rFonts w:ascii="Sylfaen" w:hAnsi="Sylfaen"/>
          <w:lang w:val="hy-AM"/>
        </w:rPr>
        <w:t>)</w:t>
      </w:r>
      <w:r w:rsidR="00580C77" w:rsidRPr="00580C77">
        <w:rPr>
          <w:rFonts w:ascii="Sylfaen" w:hAnsi="Sylfaen"/>
          <w:lang w:val="hy-AM"/>
        </w:rPr>
        <w:t>,</w:t>
      </w:r>
      <w:r w:rsidR="00E16C65" w:rsidRPr="00580C77">
        <w:rPr>
          <w:rFonts w:ascii="Sylfaen" w:hAnsi="Sylfaen"/>
          <w:lang w:val="hy-AM"/>
        </w:rPr>
        <w:t xml:space="preserve">  ՀՀ կառավարության 2015թ-ի  հունիսի 4-ի թիվ 582-Ն որոշման 5-րդ կետով հա</w:t>
      </w:r>
      <w:r w:rsidR="008D36B7">
        <w:rPr>
          <w:rFonts w:ascii="Sylfaen" w:hAnsi="Sylfaen"/>
          <w:lang w:val="hy-AM"/>
        </w:rPr>
        <w:t>ստատված իր սպասարկման տարածքում</w:t>
      </w:r>
      <w:r w:rsidR="008D36B7" w:rsidRPr="00603B90">
        <w:rPr>
          <w:rFonts w:ascii="Sylfaen" w:hAnsi="Sylfaen"/>
          <w:lang w:val="hy-AM"/>
        </w:rPr>
        <w:t xml:space="preserve"> (</w:t>
      </w:r>
      <w:r w:rsidR="00E16C65" w:rsidRPr="00580C77">
        <w:rPr>
          <w:rFonts w:ascii="Sylfaen" w:hAnsi="Sylfaen"/>
          <w:lang w:val="hy-AM"/>
        </w:rPr>
        <w:t>այսուհետ՝</w:t>
      </w:r>
      <w:r w:rsidR="00580C77">
        <w:rPr>
          <w:rFonts w:ascii="Sylfaen" w:hAnsi="Sylfaen"/>
          <w:lang w:val="hy-AM"/>
        </w:rPr>
        <w:t>Տ</w:t>
      </w:r>
      <w:r w:rsidR="008D36B7">
        <w:rPr>
          <w:rFonts w:ascii="Sylfaen" w:hAnsi="Sylfaen"/>
          <w:lang w:val="hy-AM"/>
        </w:rPr>
        <w:t>արածաշրջան</w:t>
      </w:r>
      <w:r w:rsidR="008D36B7" w:rsidRPr="00603B90">
        <w:rPr>
          <w:rFonts w:ascii="Sylfaen" w:hAnsi="Sylfaen"/>
          <w:lang w:val="hy-AM"/>
        </w:rPr>
        <w:t>)</w:t>
      </w:r>
      <w:r w:rsidR="00E16C65" w:rsidRPr="00580C77">
        <w:rPr>
          <w:rFonts w:ascii="Sylfaen" w:hAnsi="Sylfaen"/>
          <w:lang w:val="hy-AM"/>
        </w:rPr>
        <w:t xml:space="preserve"> </w:t>
      </w:r>
      <w:r w:rsidR="00580C77" w:rsidRPr="00580C77">
        <w:rPr>
          <w:rFonts w:ascii="Sylfaen" w:hAnsi="Sylfaen"/>
          <w:color w:val="000000"/>
          <w:lang w:val="hy-AM"/>
        </w:rPr>
        <w:t>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w:t>
      </w:r>
      <w:r w:rsidR="003B5591">
        <w:rPr>
          <w:rFonts w:ascii="Sylfaen" w:hAnsi="Sylfaen"/>
          <w:color w:val="000000"/>
          <w:lang w:val="hy-AM"/>
        </w:rPr>
        <w:t>,</w:t>
      </w:r>
      <w:r w:rsidR="00580C77" w:rsidRPr="00580C77">
        <w:rPr>
          <w:rFonts w:ascii="Sylfaen" w:hAnsi="Sylfaen"/>
          <w:color w:val="000000"/>
          <w:lang w:val="hy-AM"/>
        </w:rPr>
        <w:t xml:space="preserve"> ինչպես նաև ֆիզիկական անձանց, որոնք</w:t>
      </w:r>
      <w:r w:rsidR="003C25B8">
        <w:rPr>
          <w:rFonts w:ascii="Sylfaen" w:hAnsi="Sylfaen"/>
          <w:color w:val="000000"/>
          <w:lang w:val="hy-AM"/>
        </w:rPr>
        <w:t>,</w:t>
      </w:r>
      <w:r w:rsidR="00580C77" w:rsidRPr="00580C77">
        <w:rPr>
          <w:rFonts w:ascii="Sylfaen" w:hAnsi="Sylfaen"/>
          <w:color w:val="000000"/>
          <w:lang w:val="hy-AM"/>
        </w:rPr>
        <w:t xml:space="preserve"> միանալով սոցիալական համագործակցության համաձայնագրին (այսուհետ՝ Համաձայնագիր), հայտնում են իրենց համաձայնությունը հետևյալի մասին՝</w:t>
      </w:r>
    </w:p>
    <w:p w:rsidR="00580C77" w:rsidRPr="00580C77" w:rsidRDefault="00580C77" w:rsidP="003B5591">
      <w:pPr>
        <w:pStyle w:val="NormalWeb"/>
        <w:numPr>
          <w:ilvl w:val="0"/>
          <w:numId w:val="2"/>
        </w:numPr>
        <w:shd w:val="clear" w:color="auto" w:fill="FFFFFF"/>
        <w:spacing w:before="0" w:beforeAutospacing="0" w:after="0" w:afterAutospacing="0"/>
        <w:jc w:val="both"/>
        <w:rPr>
          <w:rFonts w:ascii="Sylfaen" w:hAnsi="Sylfaen"/>
          <w:color w:val="000000"/>
          <w:lang w:val="hy-AM"/>
        </w:rPr>
      </w:pPr>
      <w:r w:rsidRPr="00580C77">
        <w:rPr>
          <w:rFonts w:ascii="Sylfaen" w:hAnsi="Sylfaen"/>
          <w:color w:val="000000"/>
          <w:lang w:val="hy-AM"/>
        </w:rPr>
        <w:t>գործել Համաձայնագրի նպատակներին և սոցիալական աջակցության սկզբունքներին համապատասխան</w:t>
      </w:r>
      <w:r w:rsidR="00A968BD">
        <w:rPr>
          <w:rFonts w:ascii="Sylfaen" w:hAnsi="Sylfaen"/>
          <w:color w:val="000000"/>
          <w:lang w:val="hy-AM"/>
        </w:rPr>
        <w:t>;</w:t>
      </w:r>
    </w:p>
    <w:p w:rsidR="00580C77" w:rsidRDefault="00580C77" w:rsidP="003B5591">
      <w:pPr>
        <w:pStyle w:val="NormalWeb"/>
        <w:numPr>
          <w:ilvl w:val="0"/>
          <w:numId w:val="2"/>
        </w:numPr>
        <w:shd w:val="clear" w:color="auto" w:fill="FFFFFF"/>
        <w:spacing w:before="0" w:beforeAutospacing="0" w:after="0" w:afterAutospacing="0"/>
        <w:jc w:val="both"/>
        <w:rPr>
          <w:rFonts w:ascii="Sylfaen" w:hAnsi="Sylfaen"/>
          <w:color w:val="000000"/>
          <w:lang w:val="hy-AM"/>
        </w:rPr>
      </w:pPr>
      <w:r w:rsidRPr="00580C77">
        <w:rPr>
          <w:rFonts w:ascii="Sylfaen" w:hAnsi="Sylfaen"/>
          <w:color w:val="000000"/>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r w:rsidR="00A968BD">
        <w:rPr>
          <w:rFonts w:ascii="Sylfaen" w:hAnsi="Sylfaen"/>
          <w:color w:val="000000"/>
          <w:lang w:val="hy-AM"/>
        </w:rPr>
        <w:t>։</w:t>
      </w:r>
    </w:p>
    <w:p w:rsidR="00A968BD" w:rsidRPr="00580C77" w:rsidRDefault="00A968BD" w:rsidP="00A968BD">
      <w:pPr>
        <w:pStyle w:val="NormalWeb"/>
        <w:shd w:val="clear" w:color="auto" w:fill="FFFFFF"/>
        <w:spacing w:before="0" w:beforeAutospacing="0" w:after="0" w:afterAutospacing="0"/>
        <w:ind w:left="720"/>
        <w:jc w:val="both"/>
        <w:rPr>
          <w:rFonts w:ascii="Sylfaen" w:hAnsi="Sylfaen"/>
          <w:color w:val="000000"/>
          <w:lang w:val="hy-AM"/>
        </w:rPr>
      </w:pPr>
    </w:p>
    <w:p w:rsidR="00CD6F95" w:rsidRDefault="00851C61" w:rsidP="00580C77">
      <w:pPr>
        <w:jc w:val="both"/>
        <w:rPr>
          <w:rFonts w:ascii="Sylfaen" w:hAnsi="Sylfaen"/>
          <w:color w:val="000000"/>
          <w:sz w:val="24"/>
          <w:szCs w:val="24"/>
          <w:shd w:val="clear" w:color="auto" w:fill="FFFFFF"/>
          <w:lang w:val="hy-AM"/>
        </w:rPr>
      </w:pPr>
      <w:r w:rsidRPr="00851C61">
        <w:rPr>
          <w:rFonts w:ascii="Sylfaen" w:hAnsi="Sylfaen"/>
          <w:color w:val="000000"/>
          <w:sz w:val="24"/>
          <w:szCs w:val="24"/>
          <w:shd w:val="clear" w:color="auto" w:fill="FFFFFF"/>
          <w:lang w:val="hy-AM"/>
        </w:rPr>
        <w:t xml:space="preserve">Համաձայնագրին միանալու մասին սոցիալական ծառայություններ տրամադրող կազմակերպությունների պաշտոնական գրությունները, իսկ ֆիզիկական անձանց դեպքում՝ դիմումները, ներկայացվում են </w:t>
      </w:r>
      <w:r w:rsidR="00CB42CE" w:rsidRPr="00580C77">
        <w:rPr>
          <w:rFonts w:ascii="Sylfaen" w:hAnsi="Sylfaen"/>
          <w:sz w:val="24"/>
          <w:szCs w:val="24"/>
          <w:lang w:val="hy-AM"/>
        </w:rPr>
        <w:t xml:space="preserve">Միասնական սոցիալական ծառայության </w:t>
      </w:r>
      <w:r w:rsidR="00603B90" w:rsidRPr="00603B90">
        <w:rPr>
          <w:rFonts w:ascii="Sylfaen" w:hAnsi="Sylfaen"/>
          <w:lang w:val="hy-AM"/>
        </w:rPr>
        <w:t xml:space="preserve">Եղվարդի </w:t>
      </w:r>
      <w:r w:rsidR="00CB42CE" w:rsidRPr="00580C77">
        <w:rPr>
          <w:rFonts w:ascii="Sylfaen" w:hAnsi="Sylfaen"/>
          <w:sz w:val="24"/>
          <w:szCs w:val="24"/>
          <w:lang w:val="hy-AM"/>
        </w:rPr>
        <w:t>տարածքային կենտրոն</w:t>
      </w:r>
      <w:r w:rsidR="008D36B7">
        <w:rPr>
          <w:rFonts w:ascii="Sylfaen" w:hAnsi="Sylfaen"/>
          <w:sz w:val="24"/>
          <w:szCs w:val="24"/>
          <w:lang w:val="hy-AM"/>
        </w:rPr>
        <w:t xml:space="preserve"> </w:t>
      </w:r>
      <w:r w:rsidR="008D36B7" w:rsidRPr="00603B90">
        <w:rPr>
          <w:rFonts w:ascii="Sylfaen" w:hAnsi="Sylfaen"/>
          <w:sz w:val="24"/>
          <w:szCs w:val="24"/>
          <w:lang w:val="hy-AM"/>
        </w:rPr>
        <w:t>(</w:t>
      </w:r>
      <w:r w:rsidR="00CB42CE">
        <w:rPr>
          <w:rFonts w:ascii="Sylfaen" w:hAnsi="Sylfaen"/>
          <w:sz w:val="24"/>
          <w:szCs w:val="24"/>
          <w:lang w:val="hy-AM"/>
        </w:rPr>
        <w:t>հասցե՝</w:t>
      </w:r>
      <w:r w:rsidR="00603B90" w:rsidRPr="00603B90">
        <w:rPr>
          <w:rFonts w:ascii="Sylfaen" w:hAnsi="Sylfaen"/>
          <w:sz w:val="24"/>
          <w:szCs w:val="24"/>
          <w:lang w:val="hy-AM"/>
        </w:rPr>
        <w:t>Կնունյանց 1նրբ,38/1</w:t>
      </w:r>
      <w:r w:rsidR="008D36B7" w:rsidRPr="00603B90">
        <w:rPr>
          <w:rFonts w:ascii="Sylfaen" w:hAnsi="Sylfaen"/>
          <w:sz w:val="24"/>
          <w:szCs w:val="24"/>
          <w:lang w:val="hy-AM"/>
        </w:rPr>
        <w:t>)</w:t>
      </w:r>
      <w:r w:rsidR="00AA6F58">
        <w:rPr>
          <w:rFonts w:ascii="Sylfaen" w:hAnsi="Sylfaen"/>
          <w:color w:val="000000"/>
          <w:sz w:val="24"/>
          <w:szCs w:val="24"/>
          <w:shd w:val="clear" w:color="auto" w:fill="FFFFFF"/>
          <w:lang w:val="hy-AM"/>
        </w:rPr>
        <w:t>,</w:t>
      </w:r>
      <w:r w:rsidRPr="00851C61">
        <w:rPr>
          <w:rFonts w:ascii="Sylfaen" w:hAnsi="Sylfaen"/>
          <w:color w:val="000000"/>
          <w:sz w:val="24"/>
          <w:szCs w:val="24"/>
          <w:shd w:val="clear" w:color="auto" w:fill="FFFFFF"/>
          <w:lang w:val="hy-AM"/>
        </w:rPr>
        <w:t xml:space="preserve"> որում նշվում է Համաձայնագրին ամբողջությամբ կամ վերապահումով միանալու մասին:</w:t>
      </w:r>
    </w:p>
    <w:p w:rsidR="00851C61" w:rsidRDefault="00CB42CE" w:rsidP="00580C77">
      <w:pPr>
        <w:jc w:val="both"/>
        <w:rPr>
          <w:rFonts w:ascii="Sylfaen" w:hAnsi="Sylfaen"/>
          <w:color w:val="000000"/>
          <w:sz w:val="24"/>
          <w:szCs w:val="24"/>
          <w:shd w:val="clear" w:color="auto" w:fill="FFFFFF"/>
          <w:lang w:val="hy-AM"/>
        </w:rPr>
      </w:pPr>
      <w:r>
        <w:rPr>
          <w:rFonts w:ascii="Sylfaen" w:hAnsi="Sylfaen"/>
          <w:sz w:val="24"/>
          <w:szCs w:val="24"/>
          <w:lang w:val="hy-AM"/>
        </w:rPr>
        <w:t xml:space="preserve">Տարածքային </w:t>
      </w:r>
      <w:r w:rsidR="0022501A">
        <w:rPr>
          <w:rFonts w:ascii="Sylfaen" w:hAnsi="Sylfaen"/>
          <w:sz w:val="24"/>
          <w:szCs w:val="24"/>
          <w:lang w:val="hy-AM"/>
        </w:rPr>
        <w:t>կենտրոնը</w:t>
      </w:r>
      <w:r w:rsidR="00F60646">
        <w:rPr>
          <w:rFonts w:ascii="Sylfaen" w:hAnsi="Sylfaen"/>
          <w:sz w:val="24"/>
          <w:szCs w:val="24"/>
          <w:lang w:val="hy-AM"/>
        </w:rPr>
        <w:t xml:space="preserve"> Կազմակերպությունների</w:t>
      </w:r>
      <w:r w:rsidR="008D36B7" w:rsidRPr="00603B90">
        <w:rPr>
          <w:rFonts w:ascii="Sylfaen" w:hAnsi="Sylfaen"/>
          <w:sz w:val="24"/>
          <w:szCs w:val="24"/>
          <w:lang w:val="hy-AM"/>
        </w:rPr>
        <w:t xml:space="preserve"> (</w:t>
      </w:r>
      <w:r w:rsidR="00F60646">
        <w:rPr>
          <w:rFonts w:ascii="Sylfaen" w:hAnsi="Sylfaen"/>
          <w:sz w:val="24"/>
          <w:szCs w:val="24"/>
          <w:lang w:val="hy-AM"/>
        </w:rPr>
        <w:t>ֆիզ</w:t>
      </w:r>
      <w:r w:rsidR="00603B90" w:rsidRPr="00603B90">
        <w:rPr>
          <w:rFonts w:ascii="Times New Roman" w:hAnsi="Times New Roman" w:cs="Times New Roman"/>
          <w:sz w:val="24"/>
          <w:szCs w:val="24"/>
          <w:lang w:val="hy-AM"/>
        </w:rPr>
        <w:t>.</w:t>
      </w:r>
      <w:r w:rsidR="00F60646">
        <w:rPr>
          <w:rFonts w:ascii="Times New Roman" w:hAnsi="Times New Roman" w:cs="Times New Roman"/>
          <w:sz w:val="24"/>
          <w:szCs w:val="24"/>
          <w:lang w:val="hy-AM"/>
        </w:rPr>
        <w:t xml:space="preserve"> </w:t>
      </w:r>
      <w:r w:rsidR="00F60646" w:rsidRPr="00F60646">
        <w:rPr>
          <w:rFonts w:ascii="Times New Roman" w:hAnsi="Times New Roman" w:cs="Times New Roman"/>
          <w:sz w:val="24"/>
          <w:szCs w:val="24"/>
          <w:lang w:val="hy-AM"/>
        </w:rPr>
        <w:t xml:space="preserve">անձանց </w:t>
      </w:r>
      <w:r w:rsidR="00F60646" w:rsidRPr="00F60646">
        <w:rPr>
          <w:rFonts w:ascii="Sylfaen" w:hAnsi="Sylfaen"/>
          <w:sz w:val="24"/>
          <w:szCs w:val="24"/>
          <w:lang w:val="hy-AM"/>
        </w:rPr>
        <w:t xml:space="preserve"> </w:t>
      </w:r>
      <w:r w:rsidR="00F60646" w:rsidRPr="00F60646">
        <w:rPr>
          <w:rFonts w:ascii="Sylfaen" w:hAnsi="Sylfaen"/>
          <w:color w:val="000000"/>
          <w:sz w:val="24"/>
          <w:szCs w:val="24"/>
          <w:shd w:val="clear" w:color="auto" w:fill="FFFFFF"/>
          <w:lang w:val="hy-AM"/>
        </w:rPr>
        <w:t>գրությունները</w:t>
      </w:r>
      <w:r w:rsidR="008D36B7" w:rsidRPr="00603B90">
        <w:rPr>
          <w:rFonts w:ascii="Sylfaen" w:hAnsi="Sylfaen"/>
          <w:color w:val="000000"/>
          <w:sz w:val="24"/>
          <w:szCs w:val="24"/>
          <w:shd w:val="clear" w:color="auto" w:fill="FFFFFF"/>
          <w:lang w:val="hy-AM"/>
        </w:rPr>
        <w:t>)</w:t>
      </w:r>
      <w:r>
        <w:rPr>
          <w:rFonts w:ascii="Sylfaen" w:hAnsi="Sylfaen"/>
          <w:color w:val="000000"/>
          <w:sz w:val="24"/>
          <w:szCs w:val="24"/>
          <w:shd w:val="clear" w:color="auto" w:fill="FFFFFF"/>
          <w:lang w:val="hy-AM"/>
        </w:rPr>
        <w:t xml:space="preserve"> </w:t>
      </w:r>
      <w:r w:rsidR="00F60646" w:rsidRPr="00F60646">
        <w:rPr>
          <w:rFonts w:ascii="Sylfaen" w:hAnsi="Sylfaen"/>
          <w:color w:val="000000"/>
          <w:sz w:val="24"/>
          <w:szCs w:val="24"/>
          <w:shd w:val="clear" w:color="auto" w:fill="FFFFFF"/>
          <w:lang w:val="hy-AM"/>
        </w:rPr>
        <w:t>դիմումները ստանալու օրվան հաջորդող հինգ աշխատանքային օրվա ընթացքում դրանց պատճենները ներկայացնում է</w:t>
      </w:r>
      <w:r w:rsidR="00F60646">
        <w:rPr>
          <w:rFonts w:ascii="Sylfaen" w:hAnsi="Sylfaen"/>
          <w:color w:val="000000"/>
          <w:sz w:val="24"/>
          <w:szCs w:val="24"/>
          <w:shd w:val="clear" w:color="auto" w:fill="FFFFFF"/>
          <w:lang w:val="hy-AM"/>
        </w:rPr>
        <w:t xml:space="preserve"> ՀՀ </w:t>
      </w:r>
      <w:r w:rsidR="00F60646" w:rsidRPr="00F60646">
        <w:rPr>
          <w:rFonts w:ascii="Sylfaen" w:hAnsi="Sylfaen"/>
          <w:color w:val="000000"/>
          <w:sz w:val="24"/>
          <w:szCs w:val="24"/>
          <w:shd w:val="clear" w:color="auto" w:fill="FFFFFF"/>
          <w:lang w:val="hy-AM"/>
        </w:rPr>
        <w:t xml:space="preserve"> </w:t>
      </w:r>
      <w:r w:rsidR="00F60646">
        <w:rPr>
          <w:rFonts w:ascii="Sylfaen" w:hAnsi="Sylfaen"/>
          <w:color w:val="000000"/>
          <w:sz w:val="24"/>
          <w:szCs w:val="24"/>
          <w:shd w:val="clear" w:color="auto" w:fill="FFFFFF"/>
          <w:lang w:val="hy-AM"/>
        </w:rPr>
        <w:t>աշխատանքի և սոցիալական հարցերի նախարարություն՝</w:t>
      </w:r>
      <w:r w:rsidR="00F60646" w:rsidRPr="00F60646">
        <w:rPr>
          <w:rFonts w:ascii="Sylfaen" w:hAnsi="Sylfaen"/>
          <w:color w:val="000000"/>
          <w:sz w:val="24"/>
          <w:szCs w:val="24"/>
          <w:shd w:val="clear" w:color="auto" w:fill="FFFFFF"/>
          <w:lang w:val="hy-AM"/>
        </w:rPr>
        <w:t xml:space="preserve"> Համաձայնագրին միացած մարմինների և անձանց տվյալները պաշտոնական համացանցային կայքում տեղադրելու նպատակով:</w:t>
      </w:r>
      <w:r w:rsidR="00F60646">
        <w:rPr>
          <w:rFonts w:ascii="Sylfaen" w:hAnsi="Sylfaen"/>
          <w:color w:val="000000"/>
          <w:sz w:val="24"/>
          <w:szCs w:val="24"/>
          <w:shd w:val="clear" w:color="auto" w:fill="FFFFFF"/>
          <w:lang w:val="hy-AM"/>
        </w:rPr>
        <w:t xml:space="preserve"> </w:t>
      </w:r>
    </w:p>
    <w:p w:rsidR="00F60646" w:rsidRPr="00603B90" w:rsidRDefault="00F60646" w:rsidP="00580C77">
      <w:pPr>
        <w:jc w:val="both"/>
        <w:rPr>
          <w:rFonts w:ascii="Sylfaen" w:hAnsi="Sylfaen" w:cs="Times New Roman"/>
          <w:color w:val="000000"/>
          <w:sz w:val="24"/>
          <w:szCs w:val="24"/>
          <w:shd w:val="clear" w:color="auto" w:fill="FFFFFF"/>
          <w:lang w:val="hy-AM"/>
        </w:rPr>
      </w:pPr>
      <w:r>
        <w:rPr>
          <w:rFonts w:ascii="Sylfaen" w:hAnsi="Sylfaen"/>
          <w:color w:val="000000"/>
          <w:sz w:val="24"/>
          <w:szCs w:val="24"/>
          <w:shd w:val="clear" w:color="auto" w:fill="FFFFFF"/>
          <w:lang w:val="hy-AM"/>
        </w:rPr>
        <w:t>Համաձայնագր</w:t>
      </w:r>
      <w:r w:rsidR="00CB42CE">
        <w:rPr>
          <w:rFonts w:ascii="Sylfaen" w:hAnsi="Sylfaen"/>
          <w:color w:val="000000"/>
          <w:sz w:val="24"/>
          <w:szCs w:val="24"/>
          <w:shd w:val="clear" w:color="auto" w:fill="FFFFFF"/>
          <w:lang w:val="hy-AM"/>
        </w:rPr>
        <w:t>ին</w:t>
      </w:r>
      <w:r>
        <w:rPr>
          <w:rFonts w:ascii="Sylfaen" w:hAnsi="Sylfaen"/>
          <w:color w:val="000000"/>
          <w:sz w:val="24"/>
          <w:szCs w:val="24"/>
          <w:shd w:val="clear" w:color="auto" w:fill="FFFFFF"/>
          <w:lang w:val="hy-AM"/>
        </w:rPr>
        <w:t xml:space="preserve"> միանալ ցանկացող Կազմակերպությունները կամ ֆիզիկական անձինք պետք է ներկայացնեն </w:t>
      </w:r>
      <w:r w:rsidR="00CB42CE">
        <w:rPr>
          <w:rFonts w:ascii="Sylfaen" w:hAnsi="Sylfaen"/>
          <w:color w:val="000000"/>
          <w:sz w:val="24"/>
          <w:szCs w:val="24"/>
          <w:shd w:val="clear" w:color="auto" w:fill="FFFFFF"/>
          <w:lang w:val="hy-AM"/>
        </w:rPr>
        <w:t>հետևյալ տեղեկույթը</w:t>
      </w:r>
      <w:r w:rsidR="00603B90" w:rsidRPr="00603B90">
        <w:rPr>
          <w:rFonts w:ascii="Times New Roman" w:hAnsi="Times New Roman" w:cs="Times New Roman"/>
          <w:color w:val="000000"/>
          <w:sz w:val="24"/>
          <w:szCs w:val="24"/>
          <w:shd w:val="clear" w:color="auto" w:fill="FFFFFF"/>
          <w:lang w:val="hy-AM"/>
        </w:rPr>
        <w:t>.</w:t>
      </w:r>
    </w:p>
    <w:p w:rsidR="00CB42CE" w:rsidRPr="00CB42CE" w:rsidRDefault="00CB42CE" w:rsidP="00CB42CE">
      <w:pPr>
        <w:pStyle w:val="NormalWeb"/>
        <w:numPr>
          <w:ilvl w:val="0"/>
          <w:numId w:val="3"/>
        </w:numPr>
        <w:shd w:val="clear" w:color="auto" w:fill="FFFFFF"/>
        <w:spacing w:before="0" w:beforeAutospacing="0" w:after="0" w:afterAutospacing="0"/>
        <w:rPr>
          <w:rFonts w:ascii="Sylfaen" w:hAnsi="Sylfaen"/>
          <w:color w:val="000000"/>
          <w:lang w:val="hy-AM"/>
        </w:rPr>
      </w:pPr>
      <w:r w:rsidRPr="00CB42CE">
        <w:rPr>
          <w:rFonts w:ascii="Sylfaen" w:hAnsi="Sylfaen"/>
          <w:color w:val="000000"/>
          <w:lang w:val="hy-AM"/>
        </w:rPr>
        <w:t>մարմնի կամ կազմակերպության դեպքում՝</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ա. անվանումը,</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բ. իրավաբանական անձանց պետական ռեգիստրում գրանցման օրը, ամիսը, տարին, գրանցման համարը (բացառությամբ՝ մարմինների),</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lastRenderedPageBreak/>
        <w:t>գ. փաստացի գործունեության հասցեն, էլեկտրոնային փոստի հասցեն, հեռախոսահամարը, կայքի անվանումը (առկայության դեպքում),</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դ. ներկայացուցչի ազգանունը, անունը,</w:t>
      </w:r>
    </w:p>
    <w:p w:rsid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ե. իրականացված(վող) ծրագրերը.</w:t>
      </w:r>
    </w:p>
    <w:p w:rsidR="00CB42CE" w:rsidRPr="00CB42CE" w:rsidRDefault="00CB42CE" w:rsidP="00CB42CE">
      <w:pPr>
        <w:pStyle w:val="NormalWeb"/>
        <w:numPr>
          <w:ilvl w:val="0"/>
          <w:numId w:val="3"/>
        </w:numPr>
        <w:shd w:val="clear" w:color="auto" w:fill="FFFFFF"/>
        <w:spacing w:before="0" w:beforeAutospacing="0" w:after="0" w:afterAutospacing="0"/>
        <w:rPr>
          <w:rFonts w:ascii="Sylfaen" w:hAnsi="Sylfaen"/>
          <w:color w:val="000000"/>
          <w:lang w:val="hy-AM"/>
        </w:rPr>
      </w:pPr>
      <w:r w:rsidRPr="00CB42CE">
        <w:rPr>
          <w:rFonts w:ascii="Sylfaen" w:hAnsi="Sylfaen"/>
          <w:color w:val="000000"/>
          <w:lang w:val="hy-AM"/>
        </w:rPr>
        <w:t>ֆիզիկական անձանց դեպքում՝</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ա. ազգանունը, անունը,</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բ. հաշվառման հասցեն, էլեկտրոնային փոստի հասցեն, հեռախոսահամարը,</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գ. գործունեության նախընտրելի ոլորտը,</w:t>
      </w:r>
    </w:p>
    <w:p w:rsid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դ. կամավորական աշխատանքի տևողությունը (առկայության դեպքում):</w:t>
      </w:r>
    </w:p>
    <w:p w:rsidR="00CB42CE" w:rsidRDefault="00CB42CE" w:rsidP="00CB42CE">
      <w:pPr>
        <w:pStyle w:val="NormalWeb"/>
        <w:shd w:val="clear" w:color="auto" w:fill="FFFFFF"/>
        <w:spacing w:before="0" w:beforeAutospacing="0" w:after="0" w:afterAutospacing="0"/>
        <w:rPr>
          <w:rFonts w:ascii="Sylfaen" w:hAnsi="Sylfaen"/>
          <w:color w:val="000000"/>
          <w:lang w:val="hy-AM"/>
        </w:rPr>
      </w:pPr>
    </w:p>
    <w:p w:rsidR="00CB42CE" w:rsidRDefault="00CB42CE" w:rsidP="008D36B7">
      <w:pPr>
        <w:pStyle w:val="NormalWeb"/>
        <w:shd w:val="clear" w:color="auto" w:fill="FFFFFF"/>
        <w:spacing w:before="0" w:beforeAutospacing="0" w:after="0" w:afterAutospacing="0"/>
        <w:jc w:val="both"/>
        <w:rPr>
          <w:rFonts w:ascii="Sylfaen" w:hAnsi="Sylfaen"/>
          <w:color w:val="000000"/>
          <w:shd w:val="clear" w:color="auto" w:fill="FFFFFF"/>
          <w:lang w:val="hy-AM"/>
        </w:rPr>
      </w:pPr>
      <w:r w:rsidRPr="00CB42CE">
        <w:rPr>
          <w:rFonts w:ascii="Sylfaen" w:hAnsi="Sylfaen"/>
          <w:color w:val="000000"/>
          <w:shd w:val="clear" w:color="auto" w:fill="FFFFFF"/>
          <w:lang w:val="hy-AM"/>
        </w:rPr>
        <w:t xml:space="preserve">Տարածքային </w:t>
      </w:r>
      <w:r w:rsidR="0022501A">
        <w:rPr>
          <w:rFonts w:ascii="Sylfaen" w:hAnsi="Sylfaen"/>
          <w:color w:val="000000"/>
          <w:shd w:val="clear" w:color="auto" w:fill="FFFFFF"/>
          <w:lang w:val="hy-AM"/>
        </w:rPr>
        <w:t xml:space="preserve">կենտրոնը </w:t>
      </w:r>
      <w:r w:rsidRPr="00CB42CE">
        <w:rPr>
          <w:rFonts w:ascii="Sylfaen" w:hAnsi="Sylfaen"/>
          <w:color w:val="000000"/>
          <w:shd w:val="clear" w:color="auto" w:fill="FFFFFF"/>
          <w:lang w:val="hy-AM"/>
        </w:rPr>
        <w:t xml:space="preserve"> Համաձայնագրին միանալու ցանկություն հայտնած կազմակերպությանը կամ ֆիզիկական անձին, նրանց տվյալները համապատասխան պաշտոնական կայքում տեղադրվելուց հետո, երեք աշխատանքային օրվա ընթացքում տեղեկացնում է այդ մասին և տրամադրում Համաձայնագրի մեկ օրինակ</w:t>
      </w:r>
      <w:r w:rsidR="0048266F">
        <w:rPr>
          <w:rFonts w:ascii="Sylfaen" w:hAnsi="Sylfaen"/>
          <w:color w:val="000000"/>
          <w:shd w:val="clear" w:color="auto" w:fill="FFFFFF"/>
          <w:lang w:val="hy-AM"/>
        </w:rPr>
        <w:t>՝</w:t>
      </w:r>
      <w:r w:rsidRPr="00CB42CE">
        <w:rPr>
          <w:rFonts w:ascii="Sylfaen" w:hAnsi="Sylfaen"/>
          <w:color w:val="000000"/>
          <w:shd w:val="clear" w:color="auto" w:fill="FFFFFF"/>
          <w:lang w:val="hy-AM"/>
        </w:rPr>
        <w:t xml:space="preserve"> վավերացված տարածքային </w:t>
      </w:r>
      <w:r w:rsidR="0022501A">
        <w:rPr>
          <w:rFonts w:ascii="Sylfaen" w:hAnsi="Sylfaen"/>
          <w:color w:val="000000"/>
          <w:shd w:val="clear" w:color="auto" w:fill="FFFFFF"/>
          <w:lang w:val="hy-AM"/>
        </w:rPr>
        <w:t>կենտրոնի</w:t>
      </w:r>
      <w:r w:rsidRPr="00CB42CE">
        <w:rPr>
          <w:rFonts w:ascii="Sylfaen" w:hAnsi="Sylfaen"/>
          <w:color w:val="000000"/>
          <w:shd w:val="clear" w:color="auto" w:fill="FFFFFF"/>
          <w:lang w:val="hy-AM"/>
        </w:rPr>
        <w:t xml:space="preserve"> ղեկավարի կողմից</w:t>
      </w:r>
      <w:r w:rsidR="0048266F">
        <w:rPr>
          <w:rFonts w:ascii="Sylfaen" w:hAnsi="Sylfaen"/>
          <w:color w:val="000000"/>
          <w:shd w:val="clear" w:color="auto" w:fill="FFFFFF"/>
          <w:lang w:val="hy-AM"/>
        </w:rPr>
        <w:t>՝</w:t>
      </w:r>
      <w:r w:rsidRPr="00CB42CE">
        <w:rPr>
          <w:rFonts w:ascii="Sylfaen" w:hAnsi="Sylfaen"/>
          <w:color w:val="000000"/>
          <w:shd w:val="clear" w:color="auto" w:fill="FFFFFF"/>
          <w:lang w:val="hy-AM"/>
        </w:rPr>
        <w:t xml:space="preserve"> յուրաքանչյուր էջը կնքված տարածքային </w:t>
      </w:r>
      <w:r w:rsidR="0022501A">
        <w:rPr>
          <w:rFonts w:ascii="Sylfaen" w:hAnsi="Sylfaen"/>
          <w:color w:val="000000"/>
          <w:shd w:val="clear" w:color="auto" w:fill="FFFFFF"/>
          <w:lang w:val="hy-AM"/>
        </w:rPr>
        <w:t>կենտրոնի</w:t>
      </w:r>
      <w:r w:rsidRPr="00CB42CE">
        <w:rPr>
          <w:rFonts w:ascii="Sylfaen" w:hAnsi="Sylfaen"/>
          <w:color w:val="000000"/>
          <w:shd w:val="clear" w:color="auto" w:fill="FFFFFF"/>
          <w:lang w:val="hy-AM"/>
        </w:rPr>
        <w:t xml:space="preserve"> կնիքով:</w:t>
      </w:r>
    </w:p>
    <w:p w:rsidR="00CB42CE" w:rsidRDefault="00CB42CE" w:rsidP="008D36B7">
      <w:pPr>
        <w:pStyle w:val="NormalWeb"/>
        <w:shd w:val="clear" w:color="auto" w:fill="FFFFFF"/>
        <w:spacing w:before="0" w:beforeAutospacing="0" w:after="0" w:afterAutospacing="0"/>
        <w:jc w:val="both"/>
        <w:rPr>
          <w:rFonts w:ascii="Sylfaen" w:hAnsi="Sylfaen"/>
          <w:color w:val="000000"/>
          <w:shd w:val="clear" w:color="auto" w:fill="FFFFFF"/>
          <w:lang w:val="hy-AM"/>
        </w:rPr>
      </w:pPr>
      <w:r>
        <w:rPr>
          <w:rFonts w:ascii="Sylfaen" w:hAnsi="Sylfaen"/>
          <w:color w:val="000000"/>
          <w:shd w:val="clear" w:color="auto" w:fill="FFFFFF"/>
          <w:lang w:val="hy-AM"/>
        </w:rPr>
        <w:t xml:space="preserve">Տարածքային մակարդակով սոցիալական </w:t>
      </w:r>
      <w:r w:rsidR="003C25B8">
        <w:rPr>
          <w:rFonts w:ascii="Sylfaen" w:hAnsi="Sylfaen"/>
          <w:color w:val="000000"/>
          <w:shd w:val="clear" w:color="auto" w:fill="FFFFFF"/>
          <w:lang w:val="hy-AM"/>
        </w:rPr>
        <w:t>համագործակցության համաձայնագիրը ներկայացվում է սույն հայտարարությանը կից՝  համաձայն Հավելված 1-ի։</w:t>
      </w:r>
    </w:p>
    <w:p w:rsidR="003C25B8" w:rsidRDefault="003C25B8" w:rsidP="008D36B7">
      <w:pPr>
        <w:pStyle w:val="NormalWeb"/>
        <w:shd w:val="clear" w:color="auto" w:fill="FFFFFF"/>
        <w:spacing w:before="0" w:beforeAutospacing="0" w:after="0" w:afterAutospacing="0"/>
        <w:jc w:val="both"/>
        <w:rPr>
          <w:rFonts w:ascii="Sylfaen" w:hAnsi="Sylfaen"/>
          <w:color w:val="000000"/>
          <w:lang w:val="hy-AM"/>
        </w:rPr>
      </w:pPr>
    </w:p>
    <w:p w:rsidR="003C25B8" w:rsidRPr="003C25B8" w:rsidRDefault="003C25B8" w:rsidP="008D36B7">
      <w:pPr>
        <w:pStyle w:val="NormalWeb"/>
        <w:shd w:val="clear" w:color="auto" w:fill="FFFFFF"/>
        <w:spacing w:before="0" w:beforeAutospacing="0" w:after="0" w:afterAutospacing="0"/>
        <w:jc w:val="both"/>
        <w:rPr>
          <w:rFonts w:ascii="Sylfaen" w:hAnsi="Sylfaen"/>
          <w:color w:val="000000"/>
          <w:lang w:val="hy-AM"/>
        </w:rPr>
      </w:pPr>
      <w:r w:rsidRPr="003C25B8">
        <w:rPr>
          <w:rFonts w:ascii="Sylfaen" w:hAnsi="Sylfaen"/>
          <w:color w:val="000000"/>
          <w:lang w:val="hy-AM"/>
        </w:rPr>
        <w:t xml:space="preserve">Համաձայնագրին միանալու օր է համարվում տարածքային </w:t>
      </w:r>
      <w:r w:rsidR="0022501A">
        <w:rPr>
          <w:rFonts w:ascii="Sylfaen" w:hAnsi="Sylfaen"/>
          <w:color w:val="000000"/>
          <w:lang w:val="hy-AM"/>
        </w:rPr>
        <w:t>կենտրոն</w:t>
      </w:r>
      <w:r w:rsidRPr="003C25B8">
        <w:rPr>
          <w:rFonts w:ascii="Sylfaen" w:hAnsi="Sylfaen"/>
          <w:color w:val="000000"/>
          <w:lang w:val="hy-AM"/>
        </w:rPr>
        <w:t xml:space="preserve"> այդ մասին գրությունը (դիմումը) ներկայացնելու օրը: Յուրաքանչյուր կողմ Համաձայնագրից մասնակցությունը հետ կանչելու պաշտոնական գրությունը (դիմումը) ներկայացնում է տարածքային </w:t>
      </w:r>
      <w:r w:rsidR="0022501A">
        <w:rPr>
          <w:rFonts w:ascii="Sylfaen" w:hAnsi="Sylfaen"/>
          <w:color w:val="000000"/>
          <w:lang w:val="hy-AM"/>
        </w:rPr>
        <w:t>կենտրոն</w:t>
      </w:r>
      <w:r w:rsidRPr="003C25B8">
        <w:rPr>
          <w:rFonts w:ascii="Sylfaen" w:hAnsi="Sylfaen"/>
          <w:color w:val="000000"/>
          <w:lang w:val="hy-AM"/>
        </w:rPr>
        <w:t xml:space="preserve">:Կողմի մասնակցությունը Համաձայնագրին համարվում է դադարած Կողմի՝ մասնակցությունը հետ կանչելու մասին գրությունը (դիմումը) տարածքային </w:t>
      </w:r>
      <w:r w:rsidR="0022501A">
        <w:rPr>
          <w:rFonts w:ascii="Sylfaen" w:hAnsi="Sylfaen"/>
          <w:color w:val="000000"/>
          <w:lang w:val="hy-AM"/>
        </w:rPr>
        <w:t>կենտրոն</w:t>
      </w:r>
      <w:r w:rsidRPr="003C25B8">
        <w:rPr>
          <w:rFonts w:ascii="Sylfaen" w:hAnsi="Sylfaen"/>
          <w:color w:val="000000"/>
          <w:lang w:val="hy-AM"/>
        </w:rPr>
        <w:t xml:space="preserve"> ներկայացնելու պահից</w:t>
      </w:r>
      <w:r w:rsidR="0022501A">
        <w:rPr>
          <w:rFonts w:ascii="Sylfaen" w:hAnsi="Sylfaen"/>
          <w:color w:val="000000"/>
          <w:lang w:val="hy-AM"/>
        </w:rPr>
        <w:t>։</w:t>
      </w:r>
    </w:p>
    <w:p w:rsidR="003C25B8" w:rsidRDefault="003C25B8" w:rsidP="00CB42CE">
      <w:pPr>
        <w:pStyle w:val="NormalWeb"/>
        <w:shd w:val="clear" w:color="auto" w:fill="FFFFFF"/>
        <w:spacing w:before="0" w:beforeAutospacing="0" w:after="0" w:afterAutospacing="0"/>
        <w:rPr>
          <w:rFonts w:ascii="Sylfaen" w:hAnsi="Sylfaen"/>
          <w:color w:val="000000"/>
          <w:lang w:val="hy-AM"/>
        </w:rPr>
      </w:pPr>
    </w:p>
    <w:p w:rsidR="003C25B8" w:rsidRDefault="003C25B8" w:rsidP="00CB42CE">
      <w:pPr>
        <w:pStyle w:val="NormalWeb"/>
        <w:shd w:val="clear" w:color="auto" w:fill="FFFFFF"/>
        <w:spacing w:before="0" w:beforeAutospacing="0" w:after="0" w:afterAutospacing="0"/>
        <w:rPr>
          <w:rFonts w:ascii="Sylfaen" w:hAnsi="Sylfaen"/>
          <w:color w:val="000000"/>
          <w:lang w:val="hy-AM"/>
        </w:rPr>
      </w:pPr>
    </w:p>
    <w:p w:rsidR="003C25B8" w:rsidRDefault="003C25B8" w:rsidP="008D36B7">
      <w:pPr>
        <w:pStyle w:val="NormalWeb"/>
        <w:shd w:val="clear" w:color="auto" w:fill="FFFFFF"/>
        <w:spacing w:before="0" w:beforeAutospacing="0" w:after="0" w:afterAutospacing="0"/>
        <w:jc w:val="right"/>
        <w:rPr>
          <w:rFonts w:ascii="Sylfaen" w:hAnsi="Sylfaen"/>
          <w:b/>
          <w:bCs/>
          <w:color w:val="000000"/>
          <w:sz w:val="28"/>
          <w:szCs w:val="28"/>
          <w:lang w:val="hy-AM"/>
        </w:rPr>
      </w:pPr>
      <w:r w:rsidRPr="003C25B8">
        <w:rPr>
          <w:rFonts w:ascii="Sylfaen" w:hAnsi="Sylfaen"/>
          <w:b/>
          <w:bCs/>
          <w:color w:val="000000"/>
          <w:sz w:val="28"/>
          <w:szCs w:val="28"/>
          <w:lang w:val="hy-AM"/>
        </w:rPr>
        <w:t xml:space="preserve">ՀՀ աշխատանքի և սոցիալական հարցերի նախարարության </w:t>
      </w:r>
      <w:r>
        <w:rPr>
          <w:rFonts w:ascii="Sylfaen" w:hAnsi="Sylfaen"/>
          <w:b/>
          <w:bCs/>
          <w:color w:val="000000"/>
          <w:sz w:val="28"/>
          <w:szCs w:val="28"/>
          <w:lang w:val="hy-AM"/>
        </w:rPr>
        <w:t>Մ</w:t>
      </w:r>
      <w:r w:rsidRPr="003C25B8">
        <w:rPr>
          <w:rFonts w:ascii="Sylfaen" w:hAnsi="Sylfaen"/>
          <w:b/>
          <w:bCs/>
          <w:color w:val="000000"/>
          <w:sz w:val="28"/>
          <w:szCs w:val="28"/>
          <w:lang w:val="hy-AM"/>
        </w:rPr>
        <w:t xml:space="preserve">իասնական սոցիալական ծառայության </w:t>
      </w:r>
      <w:r w:rsidR="00603B90" w:rsidRPr="00603B90">
        <w:rPr>
          <w:rFonts w:ascii="Sylfaen" w:hAnsi="Sylfaen"/>
          <w:b/>
          <w:bCs/>
          <w:color w:val="000000"/>
          <w:sz w:val="28"/>
          <w:szCs w:val="28"/>
          <w:lang w:val="hy-AM"/>
        </w:rPr>
        <w:t xml:space="preserve"> Եղվարդի </w:t>
      </w:r>
      <w:r w:rsidRPr="003C25B8">
        <w:rPr>
          <w:rFonts w:ascii="Sylfaen" w:hAnsi="Sylfaen"/>
          <w:b/>
          <w:bCs/>
          <w:color w:val="000000"/>
          <w:sz w:val="28"/>
          <w:szCs w:val="28"/>
          <w:lang w:val="hy-AM"/>
        </w:rPr>
        <w:t>տարածքային կենտրոն</w:t>
      </w:r>
    </w:p>
    <w:p w:rsidR="009B4637" w:rsidRDefault="009B4637" w:rsidP="008D36B7">
      <w:pPr>
        <w:pStyle w:val="NormalWeb"/>
        <w:shd w:val="clear" w:color="auto" w:fill="FFFFFF"/>
        <w:spacing w:before="0" w:beforeAutospacing="0" w:after="0" w:afterAutospacing="0"/>
        <w:jc w:val="right"/>
        <w:rPr>
          <w:rFonts w:ascii="Sylfaen" w:hAnsi="Sylfaen"/>
          <w:b/>
          <w:bCs/>
          <w:color w:val="000000"/>
          <w:sz w:val="28"/>
          <w:szCs w:val="28"/>
          <w:lang w:val="hy-AM"/>
        </w:rPr>
      </w:pPr>
    </w:p>
    <w:p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rsidR="009B4637" w:rsidRDefault="009B4637" w:rsidP="009B4637">
      <w:pPr>
        <w:pStyle w:val="NormalWeb"/>
        <w:shd w:val="clear" w:color="auto" w:fill="FFFFFF"/>
        <w:spacing w:before="0" w:beforeAutospacing="0" w:after="0" w:afterAutospacing="0"/>
        <w:jc w:val="right"/>
        <w:rPr>
          <w:rFonts w:ascii="Sylfaen" w:hAnsi="Sylfaen"/>
          <w:b/>
          <w:bCs/>
          <w:color w:val="000000"/>
          <w:sz w:val="28"/>
          <w:szCs w:val="28"/>
          <w:lang w:val="hy-AM"/>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360"/>
      </w:tblGrid>
      <w:tr w:rsidR="009B4637" w:rsidRPr="00603B90" w:rsidTr="009B4637">
        <w:trPr>
          <w:tblCellSpacing w:w="7" w:type="dxa"/>
        </w:trPr>
        <w:tc>
          <w:tcPr>
            <w:tcW w:w="4500" w:type="dxa"/>
            <w:shd w:val="clear" w:color="auto" w:fill="FFFFFF"/>
            <w:vAlign w:val="center"/>
            <w:hideMark/>
          </w:tcPr>
          <w:p w:rsidR="009B4637" w:rsidRPr="00603B90" w:rsidRDefault="009B4637" w:rsidP="009B4637">
            <w:pPr>
              <w:spacing w:after="0" w:line="240" w:lineRule="auto"/>
              <w:jc w:val="right"/>
              <w:rPr>
                <w:rFonts w:ascii="Arial Unicode" w:eastAsia="Times New Roman" w:hAnsi="Arial Unicode" w:cs="Times New Roman"/>
                <w:color w:val="000000"/>
                <w:sz w:val="20"/>
                <w:szCs w:val="20"/>
                <w:lang w:val="hy-AM"/>
              </w:rPr>
            </w:pPr>
            <w:r w:rsidRPr="00603B90">
              <w:rPr>
                <w:rFonts w:ascii="Arial Unicode" w:eastAsia="Times New Roman" w:hAnsi="Arial Unicode" w:cs="Times New Roman"/>
                <w:b/>
                <w:bCs/>
                <w:color w:val="000000"/>
                <w:sz w:val="20"/>
                <w:szCs w:val="20"/>
                <w:lang w:val="hy-AM"/>
              </w:rPr>
              <w:t>Հավելված</w:t>
            </w:r>
            <w:r w:rsidRPr="00603B90">
              <w:rPr>
                <w:rFonts w:ascii="Calibri" w:eastAsia="Times New Roman" w:hAnsi="Calibri" w:cs="Calibri"/>
                <w:b/>
                <w:bCs/>
                <w:color w:val="000000"/>
                <w:sz w:val="20"/>
                <w:szCs w:val="20"/>
                <w:lang w:val="hy-AM"/>
              </w:rPr>
              <w:t> </w:t>
            </w:r>
            <w:r w:rsidRPr="00603B90">
              <w:rPr>
                <w:rFonts w:ascii="Arial Unicode" w:eastAsia="Times New Roman" w:hAnsi="Arial Unicode" w:cs="Times New Roman"/>
                <w:b/>
                <w:bCs/>
                <w:color w:val="000000"/>
                <w:sz w:val="20"/>
                <w:szCs w:val="20"/>
                <w:lang w:val="hy-AM"/>
              </w:rPr>
              <w:t>N 1</w:t>
            </w:r>
          </w:p>
          <w:p w:rsidR="009B4637" w:rsidRPr="00603B90" w:rsidRDefault="009B4637" w:rsidP="009B4637">
            <w:pPr>
              <w:spacing w:after="0" w:line="240" w:lineRule="auto"/>
              <w:jc w:val="right"/>
              <w:rPr>
                <w:rFonts w:ascii="Arial Unicode" w:eastAsia="Times New Roman" w:hAnsi="Arial Unicode" w:cs="Times New Roman"/>
                <w:color w:val="000000"/>
                <w:sz w:val="20"/>
                <w:szCs w:val="20"/>
                <w:lang w:val="hy-AM"/>
              </w:rPr>
            </w:pPr>
            <w:r w:rsidRPr="00603B90">
              <w:rPr>
                <w:rFonts w:ascii="Arial Unicode" w:eastAsia="Times New Roman" w:hAnsi="Arial Unicode" w:cs="Times New Roman"/>
                <w:b/>
                <w:bCs/>
                <w:color w:val="000000"/>
                <w:sz w:val="20"/>
                <w:szCs w:val="20"/>
                <w:lang w:val="hy-AM"/>
              </w:rPr>
              <w:t>ՀՀ աշխատանքի և սոցիալական</w:t>
            </w:r>
          </w:p>
          <w:p w:rsidR="009B4637" w:rsidRPr="00603B90" w:rsidRDefault="009B4637" w:rsidP="009B4637">
            <w:pPr>
              <w:spacing w:after="0" w:line="240" w:lineRule="auto"/>
              <w:jc w:val="right"/>
              <w:rPr>
                <w:rFonts w:ascii="Arial Unicode" w:eastAsia="Times New Roman" w:hAnsi="Arial Unicode" w:cs="Times New Roman"/>
                <w:color w:val="000000"/>
                <w:sz w:val="20"/>
                <w:szCs w:val="20"/>
                <w:lang w:val="hy-AM"/>
              </w:rPr>
            </w:pPr>
            <w:r w:rsidRPr="00603B90">
              <w:rPr>
                <w:rFonts w:ascii="Arial Unicode" w:eastAsia="Times New Roman" w:hAnsi="Arial Unicode" w:cs="Times New Roman"/>
                <w:b/>
                <w:bCs/>
                <w:color w:val="000000"/>
                <w:sz w:val="20"/>
                <w:szCs w:val="20"/>
                <w:lang w:val="hy-AM"/>
              </w:rPr>
              <w:t>հարցերի նախարարի</w:t>
            </w:r>
            <w:r w:rsidRPr="00603B90">
              <w:rPr>
                <w:rFonts w:ascii="Calibri" w:eastAsia="Times New Roman" w:hAnsi="Calibri" w:cs="Calibri"/>
                <w:b/>
                <w:bCs/>
                <w:color w:val="000000"/>
                <w:sz w:val="20"/>
                <w:szCs w:val="20"/>
                <w:lang w:val="hy-AM"/>
              </w:rPr>
              <w:t> </w:t>
            </w:r>
          </w:p>
          <w:p w:rsidR="009B4637" w:rsidRPr="00603B90" w:rsidRDefault="009B4637" w:rsidP="009B4637">
            <w:pPr>
              <w:spacing w:after="0" w:line="240" w:lineRule="auto"/>
              <w:jc w:val="right"/>
              <w:rPr>
                <w:rFonts w:ascii="Arial Unicode" w:eastAsia="Times New Roman" w:hAnsi="Arial Unicode" w:cs="Times New Roman"/>
                <w:color w:val="000000"/>
                <w:sz w:val="20"/>
                <w:szCs w:val="20"/>
                <w:lang w:val="hy-AM"/>
              </w:rPr>
            </w:pPr>
            <w:r w:rsidRPr="00603B90">
              <w:rPr>
                <w:rFonts w:ascii="Calibri" w:eastAsia="Times New Roman" w:hAnsi="Calibri" w:cs="Calibri"/>
                <w:b/>
                <w:bCs/>
                <w:color w:val="000000"/>
                <w:sz w:val="20"/>
                <w:szCs w:val="20"/>
                <w:lang w:val="hy-AM"/>
              </w:rPr>
              <w:t> </w:t>
            </w:r>
            <w:r w:rsidRPr="00603B90">
              <w:rPr>
                <w:rFonts w:ascii="Arial Unicode" w:eastAsia="Times New Roman" w:hAnsi="Arial Unicode" w:cs="Times New Roman"/>
                <w:b/>
                <w:bCs/>
                <w:color w:val="000000"/>
                <w:sz w:val="20"/>
                <w:szCs w:val="20"/>
                <w:lang w:val="hy-AM"/>
              </w:rPr>
              <w:t xml:space="preserve">2016 </w:t>
            </w:r>
            <w:r w:rsidRPr="00603B90">
              <w:rPr>
                <w:rFonts w:ascii="Arial Unicode" w:eastAsia="Times New Roman" w:hAnsi="Arial Unicode" w:cs="Arial Unicode"/>
                <w:b/>
                <w:bCs/>
                <w:color w:val="000000"/>
                <w:sz w:val="20"/>
                <w:szCs w:val="20"/>
                <w:lang w:val="hy-AM"/>
              </w:rPr>
              <w:t>թվականի</w:t>
            </w:r>
            <w:r w:rsidRPr="00603B90">
              <w:rPr>
                <w:rFonts w:ascii="Arial Unicode" w:eastAsia="Times New Roman" w:hAnsi="Arial Unicode" w:cs="Times New Roman"/>
                <w:b/>
                <w:bCs/>
                <w:color w:val="000000"/>
                <w:sz w:val="20"/>
                <w:szCs w:val="20"/>
                <w:lang w:val="hy-AM"/>
              </w:rPr>
              <w:t xml:space="preserve"> </w:t>
            </w:r>
            <w:r w:rsidRPr="00603B90">
              <w:rPr>
                <w:rFonts w:ascii="Arial Unicode" w:eastAsia="Times New Roman" w:hAnsi="Arial Unicode" w:cs="Arial Unicode"/>
                <w:b/>
                <w:bCs/>
                <w:color w:val="000000"/>
                <w:sz w:val="20"/>
                <w:szCs w:val="20"/>
                <w:lang w:val="hy-AM"/>
              </w:rPr>
              <w:t>փետրվարի</w:t>
            </w:r>
            <w:r w:rsidRPr="00603B90">
              <w:rPr>
                <w:rFonts w:ascii="Arial Unicode" w:eastAsia="Times New Roman" w:hAnsi="Arial Unicode" w:cs="Times New Roman"/>
                <w:b/>
                <w:bCs/>
                <w:color w:val="000000"/>
                <w:sz w:val="20"/>
                <w:szCs w:val="20"/>
                <w:lang w:val="hy-AM"/>
              </w:rPr>
              <w:t xml:space="preserve"> 11-ի</w:t>
            </w:r>
          </w:p>
          <w:p w:rsidR="009B4637" w:rsidRPr="00603B90" w:rsidRDefault="009B4637" w:rsidP="009B4637">
            <w:pPr>
              <w:spacing w:after="0" w:line="240" w:lineRule="auto"/>
              <w:jc w:val="right"/>
              <w:rPr>
                <w:rFonts w:ascii="Arial Unicode" w:eastAsia="Times New Roman" w:hAnsi="Arial Unicode" w:cs="Times New Roman"/>
                <w:color w:val="000000"/>
                <w:sz w:val="20"/>
                <w:szCs w:val="20"/>
                <w:lang w:val="hy-AM"/>
              </w:rPr>
            </w:pPr>
            <w:r w:rsidRPr="00603B90">
              <w:rPr>
                <w:rFonts w:ascii="Arial Unicode" w:eastAsia="Times New Roman" w:hAnsi="Arial Unicode" w:cs="Times New Roman"/>
                <w:b/>
                <w:bCs/>
                <w:color w:val="000000"/>
                <w:sz w:val="20"/>
                <w:szCs w:val="20"/>
                <w:lang w:val="hy-AM"/>
              </w:rPr>
              <w:t>N 25-Ն հրամանի</w:t>
            </w:r>
          </w:p>
        </w:tc>
      </w:tr>
    </w:tbl>
    <w:p w:rsidR="009B4637" w:rsidRPr="00603B90" w:rsidRDefault="009B4637" w:rsidP="009B4637">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603B90">
        <w:rPr>
          <w:rFonts w:ascii="Calibri" w:eastAsia="Times New Roman" w:hAnsi="Calibri" w:cs="Calibri"/>
          <w:color w:val="000000"/>
          <w:sz w:val="21"/>
          <w:szCs w:val="21"/>
          <w:lang w:val="hy-AM"/>
        </w:rPr>
        <w:t> </w:t>
      </w:r>
    </w:p>
    <w:p w:rsidR="009B4637" w:rsidRPr="00603B90" w:rsidRDefault="009B4637" w:rsidP="009B4637">
      <w:pPr>
        <w:shd w:val="clear" w:color="auto" w:fill="FFFFFF"/>
        <w:spacing w:after="0" w:line="240" w:lineRule="auto"/>
        <w:ind w:firstLine="375"/>
        <w:jc w:val="center"/>
        <w:rPr>
          <w:rFonts w:ascii="Arial Unicode" w:eastAsia="Times New Roman" w:hAnsi="Arial Unicode" w:cs="Times New Roman"/>
          <w:color w:val="000000"/>
          <w:sz w:val="21"/>
          <w:szCs w:val="21"/>
          <w:lang w:val="hy-AM"/>
        </w:rPr>
      </w:pPr>
      <w:r w:rsidRPr="00603B90">
        <w:rPr>
          <w:rFonts w:ascii="Calibri" w:eastAsia="Times New Roman" w:hAnsi="Calibri" w:cs="Calibri"/>
          <w:color w:val="000000"/>
          <w:sz w:val="21"/>
          <w:szCs w:val="21"/>
          <w:lang w:val="hy-AM"/>
        </w:rPr>
        <w:t> </w:t>
      </w:r>
    </w:p>
    <w:p w:rsidR="009B4637" w:rsidRPr="00603B90" w:rsidRDefault="009B4637" w:rsidP="009B4637">
      <w:pPr>
        <w:shd w:val="clear" w:color="auto" w:fill="FFFFFF"/>
        <w:spacing w:after="0" w:line="240" w:lineRule="auto"/>
        <w:ind w:firstLine="375"/>
        <w:jc w:val="center"/>
        <w:rPr>
          <w:rFonts w:ascii="Arial Unicode" w:eastAsia="Times New Roman" w:hAnsi="Arial Unicode" w:cs="Times New Roman"/>
          <w:color w:val="000000"/>
          <w:sz w:val="21"/>
          <w:szCs w:val="21"/>
          <w:lang w:val="hy-AM"/>
        </w:rPr>
      </w:pPr>
      <w:r w:rsidRPr="00603B90">
        <w:rPr>
          <w:rFonts w:ascii="Arial Unicode" w:eastAsia="Times New Roman" w:hAnsi="Arial Unicode" w:cs="Times New Roman"/>
          <w:b/>
          <w:bCs/>
          <w:color w:val="000000"/>
          <w:sz w:val="21"/>
          <w:szCs w:val="21"/>
          <w:lang w:val="hy-AM"/>
        </w:rPr>
        <w:t>ՀԱՄԱՁԱՅՆԱԳԻՐ</w:t>
      </w:r>
      <w:r w:rsidRPr="00603B90">
        <w:rPr>
          <w:rFonts w:ascii="Arial Unicode" w:eastAsia="Times New Roman" w:hAnsi="Arial Unicode" w:cs="Times New Roman"/>
          <w:b/>
          <w:bCs/>
          <w:color w:val="000000"/>
          <w:sz w:val="21"/>
          <w:szCs w:val="21"/>
          <w:lang w:val="hy-AM"/>
        </w:rPr>
        <w:br/>
        <w:t>ՏԱՐԱԾՔԱՅԻՆ ՄԱԿԱՐԴԱԿՈՒՄ ՍՈՑԻԱԼԱԿԱՆ ՀԱՄԱԳՈՐԾԱԿՑՈՒԹՅԱՆ</w:t>
      </w:r>
    </w:p>
    <w:p w:rsidR="009B4637" w:rsidRPr="00603B90" w:rsidRDefault="009B4637" w:rsidP="009B4637">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603B90">
        <w:rPr>
          <w:rFonts w:ascii="Calibri" w:eastAsia="Times New Roman" w:hAnsi="Calibri" w:cs="Calibri"/>
          <w:color w:val="000000"/>
          <w:sz w:val="21"/>
          <w:szCs w:val="21"/>
          <w:lang w:val="hy-AM"/>
        </w:rPr>
        <w:t> </w:t>
      </w:r>
    </w:p>
    <w:p w:rsidR="009B4637" w:rsidRPr="00603B90"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lang w:val="hy-AM"/>
        </w:rPr>
      </w:pPr>
      <w:r w:rsidRPr="00603B90">
        <w:rPr>
          <w:rFonts w:ascii="Sylfaen" w:eastAsia="Times New Roman" w:hAnsi="Sylfaen" w:cs="Times New Roman"/>
          <w:color w:val="000000"/>
          <w:sz w:val="24"/>
          <w:szCs w:val="24"/>
          <w:lang w:val="hy-AM"/>
        </w:rPr>
        <w:t xml:space="preserve">Ղեկավարվելով «Սոցիալական աջակցության մասին» Հայաստանի Հանրապետության օրենքի 35-րդ հոդվածի դրույթներով, և նպատակ ունենալով խթանել սոցիալական ծառայությունների տրամադրման գործընթացում բոլոր շահագրգիռ կողմերի՝ սոցիալական ծառայություններ տրամադրող մարմինների, կազմակերպությունների, ինչպես նաև ֆիզիկական անձանց, համագործակցության լիարժեք կայացումը, հետագա զարգացումն ու գործընկերային հարաբերությունների ձևավորումը, առաջնահերթ թիրախավորելով աղքատ, սոցիալապես անապահով, ինչպես նաև մեկուսացված խմբերի տնտեսական և սոցիալական խոցելիության նվազեցումը. Հայաստանի Հանրապետության աշխատանքի և սոցիալական հարցերի նախարարության Միասնական սոցիալական ծառայության </w:t>
      </w:r>
      <w:r w:rsidR="00603B90" w:rsidRPr="00603B90">
        <w:rPr>
          <w:rFonts w:ascii="Sylfaen" w:eastAsia="Times New Roman" w:hAnsi="Sylfaen" w:cs="Times New Roman"/>
          <w:color w:val="000000"/>
          <w:sz w:val="24"/>
          <w:szCs w:val="24"/>
          <w:lang w:val="hy-AM"/>
        </w:rPr>
        <w:t>Եղվարդի</w:t>
      </w:r>
      <w:r w:rsidRPr="00603B90">
        <w:rPr>
          <w:rFonts w:ascii="Sylfaen" w:eastAsia="Times New Roman" w:hAnsi="Sylfaen" w:cs="Times New Roman"/>
          <w:color w:val="000000"/>
          <w:sz w:val="24"/>
          <w:szCs w:val="24"/>
          <w:lang w:val="hy-AM"/>
        </w:rPr>
        <w:t xml:space="preserve"> տարածքային կենտրոնը (այսուհետ՝ տարածքային կենտրոն) համագործակցության է հրավիրում մարզում (Երևան քաղաքում), Հայաստանի Հանրապետության կառավարության 2015 թվականի հունիսի 4-ի N 582-Ն որոշման 5-րդ կետով հաստատված՝ իր սպասարկման տարածքում (այսուհետ՝ տարածաշրջան) 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 ինչպես նաև ֆիզիկական անձանց, որոնք՝ միանալով սոցիալական համագործակցության համաձայնագրին (այսուհետ՝ Համաձայնագիր), հայտնում են իրենց համաձայնությունը հետևյալի մասին՝</w:t>
      </w:r>
    </w:p>
    <w:p w:rsidR="009B4637" w:rsidRPr="00D10758"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lang w:val="hy-AM"/>
        </w:rPr>
      </w:pPr>
      <w:r w:rsidRPr="00D10758">
        <w:rPr>
          <w:rFonts w:ascii="Sylfaen" w:eastAsia="Times New Roman" w:hAnsi="Sylfaen" w:cs="Times New Roman"/>
          <w:color w:val="000000"/>
          <w:sz w:val="24"/>
          <w:szCs w:val="24"/>
          <w:lang w:val="hy-AM"/>
        </w:rPr>
        <w:t>գործել Համաձայնագրի նպատակներին և սոցիալական աջակցության սկզբունքներին համապատասխան,</w:t>
      </w:r>
    </w:p>
    <w:p w:rsidR="009B4637" w:rsidRPr="00D10758"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lang w:val="hy-AM"/>
        </w:rPr>
      </w:pPr>
      <w:r w:rsidRPr="00D10758">
        <w:rPr>
          <w:rFonts w:ascii="Sylfaen" w:eastAsia="Times New Roman" w:hAnsi="Sylfaen" w:cs="Times New Roman"/>
          <w:color w:val="000000"/>
          <w:sz w:val="24"/>
          <w:szCs w:val="24"/>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p>
    <w:p w:rsidR="009B4637" w:rsidRPr="00D10758" w:rsidRDefault="009B4637" w:rsidP="009B4637">
      <w:pPr>
        <w:shd w:val="clear" w:color="auto" w:fill="FFFFFF"/>
        <w:spacing w:after="0" w:line="240" w:lineRule="auto"/>
        <w:ind w:firstLine="375"/>
        <w:rPr>
          <w:rFonts w:ascii="Sylfaen" w:eastAsia="Times New Roman" w:hAnsi="Sylfaen" w:cs="Times New Roman"/>
          <w:color w:val="000000"/>
          <w:sz w:val="24"/>
          <w:szCs w:val="24"/>
          <w:lang w:val="hy-AM"/>
        </w:rPr>
      </w:pPr>
      <w:r w:rsidRPr="00D10758">
        <w:rPr>
          <w:rFonts w:ascii="Sylfaen" w:eastAsia="Times New Roman" w:hAnsi="Sylfaen" w:cs="Calibri"/>
          <w:color w:val="000000"/>
          <w:sz w:val="24"/>
          <w:szCs w:val="24"/>
          <w:lang w:val="hy-AM"/>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1. ՀԱՄԱՁԱՅՆԱԳՐԻ ՆՊԱՏԱԿԸ ԵՎ ԽՆԴԻՐԸ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 Համաձայնագրի նպատակներն ու խնդիրներն են Հայաստանի Հանրապետության </w:t>
      </w:r>
      <w:r w:rsidR="00603B90">
        <w:rPr>
          <w:rFonts w:ascii="Sylfaen" w:eastAsia="Times New Roman" w:hAnsi="Sylfaen" w:cs="Times New Roman"/>
          <w:color w:val="000000"/>
          <w:sz w:val="24"/>
          <w:szCs w:val="24"/>
        </w:rPr>
        <w:t>Կոտայքի</w:t>
      </w:r>
      <w:r w:rsidRPr="009A7BC1">
        <w:rPr>
          <w:rFonts w:ascii="Sylfaen" w:eastAsia="Times New Roman" w:hAnsi="Sylfaen" w:cs="Times New Roman"/>
          <w:color w:val="000000"/>
          <w:sz w:val="24"/>
          <w:szCs w:val="24"/>
        </w:rPr>
        <w:t xml:space="preserve"> մարզի </w:t>
      </w:r>
      <w:proofErr w:type="gramStart"/>
      <w:r w:rsidR="00603B90">
        <w:rPr>
          <w:rFonts w:ascii="Sylfaen" w:eastAsia="Times New Roman" w:hAnsi="Sylfaen" w:cs="Times New Roman"/>
          <w:color w:val="000000"/>
          <w:sz w:val="24"/>
          <w:szCs w:val="24"/>
        </w:rPr>
        <w:t xml:space="preserve">Եղվարդի </w:t>
      </w:r>
      <w:r w:rsidRPr="009A7BC1">
        <w:rPr>
          <w:rFonts w:ascii="Sylfaen" w:eastAsia="Times New Roman" w:hAnsi="Sylfaen" w:cs="Times New Roman"/>
          <w:color w:val="000000"/>
          <w:sz w:val="24"/>
          <w:szCs w:val="24"/>
        </w:rPr>
        <w:t xml:space="preserve"> տարածաշրջանում</w:t>
      </w:r>
      <w:proofErr w:type="gramEnd"/>
      <w:r w:rsidRPr="009A7BC1">
        <w:rPr>
          <w:rFonts w:ascii="Sylfaen" w:eastAsia="Times New Roman" w:hAnsi="Sylfaen" w:cs="Times New Roman"/>
          <w:color w:val="000000"/>
          <w:sz w:val="24"/>
          <w:szCs w:val="24"/>
        </w:rPr>
        <w:t xml:space="preserve">, իսկ Երևանում՝ </w:t>
      </w:r>
      <w:r w:rsidRPr="009A7BC1">
        <w:rPr>
          <w:rFonts w:ascii="Sylfaen" w:eastAsia="Times New Roman" w:hAnsi="Sylfaen" w:cs="Times New Roman"/>
          <w:color w:val="000000"/>
          <w:sz w:val="24"/>
          <w:szCs w:val="24"/>
        </w:rPr>
        <w:lastRenderedPageBreak/>
        <w:t xml:space="preserve">Երևանի </w:t>
      </w:r>
      <w:r w:rsidR="00603B90">
        <w:rPr>
          <w:rFonts w:ascii="Sylfaen" w:eastAsia="Times New Roman" w:hAnsi="Sylfaen" w:cs="Times New Roman"/>
          <w:color w:val="000000"/>
          <w:sz w:val="24"/>
          <w:szCs w:val="24"/>
          <w:highlight w:val="yellow"/>
        </w:rPr>
        <w:t>_________</w:t>
      </w:r>
      <w:r w:rsidRPr="009A7BC1">
        <w:rPr>
          <w:rFonts w:ascii="Sylfaen" w:eastAsia="Times New Roman" w:hAnsi="Sylfaen" w:cs="Times New Roman"/>
          <w:color w:val="000000"/>
          <w:sz w:val="24"/>
          <w:szCs w:val="24"/>
        </w:rPr>
        <w:t xml:space="preserve"> վարչական շրջանում, սոցիալական ծրագրերի իրականացման ընթացքում ապահովել՝</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1.1.1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ծառայությունների տրամադրման գործընթացում՝ սոցիալական դեպքի վարման շրջանակներում, փոխգործակցության ապահովում, սոցիալական դեպքի վարման գործընթացի արդյունավետության մեծացում՝ Համաձայնագրի 2.1 կետում նշված մարմինների և անձանց ռեսուրսների արդյունավետ ներգրավմամբ և օգտագործմամբ.</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1.1.2 </w:t>
      </w:r>
      <w:proofErr w:type="gramStart"/>
      <w:r w:rsidRPr="009A7BC1">
        <w:rPr>
          <w:rFonts w:ascii="Sylfaen" w:eastAsia="Times New Roman" w:hAnsi="Sylfaen" w:cs="Times New Roman"/>
          <w:color w:val="000000"/>
          <w:sz w:val="24"/>
          <w:szCs w:val="24"/>
        </w:rPr>
        <w:t>ինտեգրված</w:t>
      </w:r>
      <w:proofErr w:type="gramEnd"/>
      <w:r w:rsidRPr="009A7BC1">
        <w:rPr>
          <w:rFonts w:ascii="Sylfaen" w:eastAsia="Times New Roman" w:hAnsi="Sylfaen" w:cs="Times New Roman"/>
          <w:color w:val="000000"/>
          <w:sz w:val="24"/>
          <w:szCs w:val="24"/>
        </w:rPr>
        <w:t xml:space="preserve"> սոցիալական ծառայությունների տրամադրման արդյունավետության մեծացում, սոցիալական ծառայությունների մատչելիության և որակի բարձրացում, ինչպես նաև կողմնորոշում՝ դեպի սոցիալական աջակցություն ստացողները.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1.1.3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աջակցության անհրաժեշտություն առաջացնող գործոնների, դրանց փոխկապակցվածության և պատճառահետևանքային կապերի բացահայտում, բացասական ազդեցության չեզոքացում.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1.1.4 </w:t>
      </w:r>
      <w:proofErr w:type="gramStart"/>
      <w:r w:rsidRPr="009A7BC1">
        <w:rPr>
          <w:rFonts w:ascii="Sylfaen" w:eastAsia="Times New Roman" w:hAnsi="Sylfaen" w:cs="Times New Roman"/>
          <w:color w:val="000000"/>
          <w:sz w:val="24"/>
          <w:szCs w:val="24"/>
        </w:rPr>
        <w:t>կյանքի</w:t>
      </w:r>
      <w:proofErr w:type="gramEnd"/>
      <w:r w:rsidRPr="009A7BC1">
        <w:rPr>
          <w:rFonts w:ascii="Sylfaen" w:eastAsia="Times New Roman" w:hAnsi="Sylfaen" w:cs="Times New Roman"/>
          <w:color w:val="000000"/>
          <w:sz w:val="24"/>
          <w:szCs w:val="24"/>
        </w:rPr>
        <w:t xml:space="preserve"> դժվարին իրավիճակում հայտնված անձի (ընտանիքի) օրինական շահերի պաշտպանություն և նման իրավիճակում հայտնվելու կանխարգելում.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1.1.5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համախմբվածության ամրապնդում՝ նվազեցնելով խոցելի խմբերի սոցիալական մեկուսացվածությունը.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1.1.6 </w:t>
      </w:r>
      <w:proofErr w:type="gramStart"/>
      <w:r w:rsidRPr="009A7BC1">
        <w:rPr>
          <w:rFonts w:ascii="Sylfaen" w:eastAsia="Times New Roman" w:hAnsi="Sylfaen" w:cs="Times New Roman"/>
          <w:color w:val="000000"/>
          <w:sz w:val="24"/>
          <w:szCs w:val="24"/>
        </w:rPr>
        <w:t>արտակարգ</w:t>
      </w:r>
      <w:proofErr w:type="gramEnd"/>
      <w:r w:rsidRPr="009A7BC1">
        <w:rPr>
          <w:rFonts w:ascii="Sylfaen" w:eastAsia="Times New Roman" w:hAnsi="Sylfaen" w:cs="Times New Roman"/>
          <w:color w:val="000000"/>
          <w:sz w:val="24"/>
          <w:szCs w:val="24"/>
        </w:rPr>
        <w:t xml:space="preserve"> իրավիճակներում, ինչպես նաև անհետաձգելի լուծում պահանջող՝ կյանքին և առողջությանը վտանգ սպառնացող, կյանքի դժվարին իրավիճակում (այսուհետ՝ արտակարգ իրավիճակ) հայտնված սոցիալական աջակցություն ստացողի խնդիրներին արագ արձագանքման, ինչպես նաև սոցիալական ծառայությունների անհապաղ տրամադրման հնարավորությունների ստեղծում.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1.1.7 </w:t>
      </w:r>
      <w:proofErr w:type="gramStart"/>
      <w:r w:rsidRPr="009A7BC1">
        <w:rPr>
          <w:rFonts w:ascii="Sylfaen" w:eastAsia="Times New Roman" w:hAnsi="Sylfaen" w:cs="Times New Roman"/>
          <w:color w:val="000000"/>
          <w:sz w:val="24"/>
          <w:szCs w:val="24"/>
        </w:rPr>
        <w:t>աղքատ</w:t>
      </w:r>
      <w:proofErr w:type="gramEnd"/>
      <w:r w:rsidRPr="009A7BC1">
        <w:rPr>
          <w:rFonts w:ascii="Sylfaen" w:eastAsia="Times New Roman" w:hAnsi="Sylfaen" w:cs="Times New Roman"/>
          <w:color w:val="000000"/>
          <w:sz w:val="24"/>
          <w:szCs w:val="24"/>
        </w:rPr>
        <w:t>, սոցիալապես անապահով, ինչպես նաև մեկուսացված խմբերի տնտեսական և սոցիալական խոցելիության նվազեցում.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1.1.8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ոլորտում սոցիալական աշխատանքի դերի ու նշանակության բարձրացում.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1.1.9 </w:t>
      </w:r>
      <w:proofErr w:type="gramStart"/>
      <w:r w:rsidRPr="009A7BC1">
        <w:rPr>
          <w:rFonts w:ascii="Sylfaen" w:eastAsia="Times New Roman" w:hAnsi="Sylfaen" w:cs="Times New Roman"/>
          <w:color w:val="000000"/>
          <w:sz w:val="24"/>
          <w:szCs w:val="24"/>
        </w:rPr>
        <w:t>վստահության</w:t>
      </w:r>
      <w:proofErr w:type="gramEnd"/>
      <w:r w:rsidRPr="009A7BC1">
        <w:rPr>
          <w:rFonts w:ascii="Sylfaen" w:eastAsia="Times New Roman" w:hAnsi="Sylfaen" w:cs="Times New Roman"/>
          <w:color w:val="000000"/>
          <w:sz w:val="24"/>
          <w:szCs w:val="24"/>
        </w:rPr>
        <w:t xml:space="preserve"> մթնոլորտի, սոցիալական համերաշխության ձևավորում, և՛ հասարակության մեջ, և՛ աշխատանքում.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1.1.10 տարածաշրջանում սոցիալական պաշտպանության ոլորտում առկա խնդիրների վերհանում ու դրանց մասին բարձրաձայնելը.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1.1.11 մասնակցային գործընթացի ապահովում՝ մարզում (Երևանում) շահագրգիռ կողմերի հետ համակողմանի քննարկումների իրականացում:</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2. ՀԱՄԱՁԱՅՆԱԳՐԻ ԿՈՂՄԵՐԸ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2.1 Հայաստանի Հանրապետության </w:t>
      </w:r>
      <w:r w:rsidR="00603B90">
        <w:rPr>
          <w:rFonts w:ascii="Sylfaen" w:eastAsia="Times New Roman" w:hAnsi="Sylfaen" w:cs="Times New Roman"/>
          <w:color w:val="000000"/>
          <w:sz w:val="24"/>
          <w:szCs w:val="24"/>
        </w:rPr>
        <w:t>Կոտայքի</w:t>
      </w:r>
      <w:r w:rsidRPr="009A7BC1">
        <w:rPr>
          <w:rFonts w:ascii="Sylfaen" w:eastAsia="Times New Roman" w:hAnsi="Sylfaen" w:cs="Times New Roman"/>
          <w:color w:val="000000"/>
          <w:sz w:val="24"/>
          <w:szCs w:val="24"/>
        </w:rPr>
        <w:t xml:space="preserve"> մարզի </w:t>
      </w:r>
      <w:r w:rsidR="00603B90">
        <w:rPr>
          <w:rFonts w:ascii="Sylfaen" w:eastAsia="Times New Roman" w:hAnsi="Sylfaen" w:cs="Times New Roman"/>
          <w:color w:val="000000"/>
          <w:sz w:val="24"/>
          <w:szCs w:val="24"/>
        </w:rPr>
        <w:t>Եղվարդի</w:t>
      </w:r>
      <w:r w:rsidRPr="009A7BC1">
        <w:rPr>
          <w:rFonts w:ascii="Sylfaen" w:eastAsia="Times New Roman" w:hAnsi="Sylfaen" w:cs="Times New Roman"/>
          <w:color w:val="000000"/>
          <w:sz w:val="24"/>
          <w:szCs w:val="24"/>
        </w:rPr>
        <w:t xml:space="preserve"> տարածաշրջանում, իսկ Երևան քաղաքում՝ Երևանի </w:t>
      </w:r>
      <w:r w:rsidRPr="009A7BC1">
        <w:rPr>
          <w:rFonts w:ascii="Sylfaen" w:eastAsia="Times New Roman" w:hAnsi="Sylfaen" w:cs="Times New Roman"/>
          <w:color w:val="000000"/>
          <w:sz w:val="24"/>
          <w:szCs w:val="24"/>
          <w:highlight w:val="yellow"/>
        </w:rPr>
        <w:t>______________</w:t>
      </w:r>
      <w:r w:rsidRPr="009A7BC1">
        <w:rPr>
          <w:rFonts w:ascii="Sylfaen" w:eastAsia="Times New Roman" w:hAnsi="Sylfaen" w:cs="Times New Roman"/>
          <w:color w:val="000000"/>
          <w:sz w:val="24"/>
          <w:szCs w:val="24"/>
        </w:rPr>
        <w:t xml:space="preserve"> վարչական շրջանում (շրջաններում), Համաձայնագրի կողմերն են Համաձայնագրին միացած սուբյեկտները՝ տարածքային կենտրոնը, տարածքային կառավարման և տեղական </w:t>
      </w:r>
      <w:r w:rsidRPr="009A7BC1">
        <w:rPr>
          <w:rFonts w:ascii="Sylfaen" w:eastAsia="Times New Roman" w:hAnsi="Sylfaen" w:cs="Times New Roman"/>
          <w:color w:val="000000"/>
          <w:sz w:val="24"/>
          <w:szCs w:val="24"/>
        </w:rPr>
        <w:lastRenderedPageBreak/>
        <w:t>ինքնակառավարման մարմինները, սոցիալական ծառայություններ տրամադրող այլ կազմակերպությունները, ինչպես նաև ֆիզիկական անձինք (միասին նաև՝ Կողմեր):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3. ՍՈՑԻԱԼԱԿԱՆ ՀԱՄԱԳՈՐԾԱԿՑՈՒԹՅԱՆ ԻՐԱԿԱՆԱՑՄԱՆ ԱՇԽԱՏԱՆՔՆԵՐԻ ՀԱՄԱԿԱՐԳՈՒՄԸ ԵՎ ՀԱՄԱԿԱՐԳՈՂ ԽՈՐՀՐԴԻ ՁԵՎԱՎՈՐՈՒՄԸ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 Սոցիալական համագործակցության իրականացման աշխատանքները համակարգելու նպատակով Կողմերը ձևավորում են համակարգող խորհուրդ (այսուհետ՝ Խորհուրդ):</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3.2 Խորհրդի կազմում պարտադիր ընդգրկվում են միասնական սոցիալական ծառայության </w:t>
      </w:r>
      <w:r w:rsidR="00603B90">
        <w:rPr>
          <w:rFonts w:ascii="Sylfaen" w:eastAsia="Times New Roman" w:hAnsi="Sylfaen" w:cs="Times New Roman"/>
          <w:color w:val="000000"/>
          <w:sz w:val="24"/>
          <w:szCs w:val="24"/>
        </w:rPr>
        <w:t xml:space="preserve">Եղվարդի </w:t>
      </w:r>
      <w:r w:rsidRPr="009A7BC1">
        <w:rPr>
          <w:rFonts w:ascii="Sylfaen" w:eastAsia="Times New Roman" w:hAnsi="Sylfaen" w:cs="Times New Roman"/>
          <w:color w:val="000000"/>
          <w:sz w:val="24"/>
          <w:szCs w:val="24"/>
        </w:rPr>
        <w:t xml:space="preserve"> տարածքային կենտրոնի երկու՝ սոցիալական աշխատանքի և զբաղվածության ծրագրերի մասնագետ, մարզպետարանի կամ Երևանի քաղաքապետարանի կամ Երևանի վարչական շրջանի, ոստիկանության անչափահասների իրավունքների պաշտպանության և ընտանեկան բռնության դեմ պայքարի վարչության մեկական ներկայացուցիչներ, ինչպես նաև սոցիալական ծառայություններ տրամադրող կազմակերպությունների ներկայացուցիչներ և ֆիզիկական անձինք՝ ոչ ավելի հինգ, ընդամենն ինն անդամ: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3.3 Խորհուրդը գործում է խորհրդի անհատական կազմը ձևավորվելուց հետո 2 տարի ժամկետով:</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3.4 Խորհրդի անհատական նոր կազմով գործունեությունը սկսվում է նախորդ կազմի գործունեության դադարման օրը: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3.5 Խորհրդի անհատական կազմի ձևավորման մասին տարածքային կենտրոնի հայտարարությունը հրապարակվում է միասնական սոցիալական ծառայության պաշտոնական կայքում՝ Խորհրդի անհատական կազմի գործունեության դադարման տարվա մինչև փետրվարի 15-ը: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3.6 Օրենքով սահմանված սոցիալական ծառայություններ տրամադրող կազմակերպություններին, ինչպես նաև ֆիզիկական անձանց ներկայացվող՝ Համաձայնագրի 3.7 կետով սահմանված, պահանջները հրապարակվում են խորհրդի անհատական կազմի ձևավորման մասին տարածքային կենտրոնի հայտարարության մեջ, որում նշվում է նաև Խորհրդին անդամագրվելու հայտագրման վերջնաժամկետը` մեկ ամիս:</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3.7 Հայտագրման համար ներկայացվող նվազագույն պահանջներն են.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3.7.1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աջակցության բնագավառում գործունեության փորձ.</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3.7.2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ծառայությունների տրամադրման ծրագրերի իրականացում: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3.8. Խորհրդի անհատական կազմի ձևավորման մասին հայտարարության մեջ նշված վերջնաժամկետից հետո հինգ աշխատանքային օրվա ընթացքում տարածքային կենտրոնն իր ներկայացուցիչների և Խորհրդի կազմում անդամագրվելու համար հայտագրված սոցիալական ծառայություններ տրամադրող կազմակերպությունների ներկայացուցիչների և ֆիզիկական անձանց տվյալները </w:t>
      </w:r>
      <w:r w:rsidRPr="009A7BC1">
        <w:rPr>
          <w:rFonts w:ascii="Sylfaen" w:eastAsia="Times New Roman" w:hAnsi="Sylfaen" w:cs="Times New Roman"/>
          <w:color w:val="000000"/>
          <w:sz w:val="24"/>
          <w:szCs w:val="24"/>
        </w:rPr>
        <w:lastRenderedPageBreak/>
        <w:t>ներկայացնում է աշխատանքի և սոցիալական հարցերի նախարարին՝ հինգ աշխատանքային օրվա ընթացքում Խորհրդի անհատական կազմը հաստատելու նպատակով: Խորհրդի անհատական կազմում ներառվող՝ ոստիկանության ներկայացուցիչների տվյալներն աշխատանքի և սոցիալական հարցերի նախարարությունը ստանում է ոստիկանությունից։</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3.9. Խորհրդի կազմում անդամագրվելու համար հայտագրված կազմակերպությունների և ֆիզիկական անձանց թիվը հինգից ավելի լինելու դեպքում աշխատանքի և սոցիալական հարցերի նախարարը՝ խորհրդի կազմում ընդգրկվելու առաջնահերթությունը տալիս է այն կազմակերպությանը կամ ֆիզիկական անձին, որը սոցիալական աջակցության բնագավառում գործունեության ավելի երկար ժամանակահատվածի փորձառություն ունի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սոցիալական ծառայությունների տրամադրման ավելի մեծ թվով ծրագրեր է իրականացրել(նում):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3.10. Խորհրդի կազմն ավելի վաղ ժամկետում կարող է վերանայվել Խորհրդի անդամ կազմակերպության կամ ֆիզիկական անձի Խորհրդի անդամությունից դուրս գալու կամ Խորհրդի նախագահի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տարածքային կենտրոնի հիմնավորված կարծիքի դեպքում: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3.11. Խորհրդի նախագահը կամ տարածքային կենտրոնը Խորհրդի անհատական կազմի վերանայման հիմնավորված կարծիքը ներկայացնում է Միասնական սոցիալական ծառայությանը՝ Խորհրդի կազմում ներկայացված կազմակերպության ներկայացուցչի կամ ֆիզիկական անձի կողմից Խորհրդի աշխատանքներին մասնակցության վերաբերյալ: Ստորաբաժանումը հարցը քննարկում է կազմակերպության կամ ֆիզիկական անձի հետ: Կազմակերպությունը կարող է առաջադրել Խորհրդի անդամության այլ թեկնածու՝ տվյալ կազմակերպության անդամության մնացած ժամկետով:</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3.12. Միասնական սոցիալական ծառայությունը խորհրդի անհատական կազմի փոփոխությունը ներկայացնում է աշխատանքի և սոցիալական հարցերի նախարարություն: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3.13. Խորհրդի անդամ կազմակերպությունը կամ ֆիզիկական անձը ցանկացած պահի և սեփական նախաձեռնությամբ կարող է դուրս գալ Խորհրդի անդամությունից՝ այդ մասին գրավոր տեղեկացնելով միասնական սոցիալական ծառայությանը: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4. ԿՈՂՄԵՐԻ ԻՐԱՎՈՒՆՔՆԵՐԸ ԵՎ ՊԱՐՏԱԿԱՆՈՒԹՅՈՒՆՆԵՐԸ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4.1. Կողմերն իրավունք ունեն՝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4.1.1 </w:t>
      </w:r>
      <w:proofErr w:type="gramStart"/>
      <w:r w:rsidRPr="009A7BC1">
        <w:rPr>
          <w:rFonts w:ascii="Sylfaen" w:eastAsia="Times New Roman" w:hAnsi="Sylfaen" w:cs="Times New Roman"/>
          <w:color w:val="000000"/>
          <w:sz w:val="24"/>
          <w:szCs w:val="24"/>
        </w:rPr>
        <w:t>ստանալ</w:t>
      </w:r>
      <w:proofErr w:type="gramEnd"/>
      <w:r w:rsidRPr="009A7BC1">
        <w:rPr>
          <w:rFonts w:ascii="Sylfaen" w:eastAsia="Times New Roman" w:hAnsi="Sylfaen" w:cs="Times New Roman"/>
          <w:color w:val="000000"/>
          <w:sz w:val="24"/>
          <w:szCs w:val="24"/>
        </w:rPr>
        <w:t xml:space="preserve"> տեղեկություն իրականացվող ծրագրերի (տրամադրվող սոցիալական ծառայությունների) և առկա ռեսուրսների մասին.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4.1.2 </w:t>
      </w:r>
      <w:proofErr w:type="gramStart"/>
      <w:r w:rsidRPr="009A7BC1">
        <w:rPr>
          <w:rFonts w:ascii="Sylfaen" w:eastAsia="Times New Roman" w:hAnsi="Sylfaen" w:cs="Times New Roman"/>
          <w:color w:val="000000"/>
          <w:sz w:val="24"/>
          <w:szCs w:val="24"/>
        </w:rPr>
        <w:t>ակնկալել</w:t>
      </w:r>
      <w:proofErr w:type="gramEnd"/>
      <w:r w:rsidRPr="009A7BC1">
        <w:rPr>
          <w:rFonts w:ascii="Sylfaen" w:eastAsia="Times New Roman" w:hAnsi="Sylfaen" w:cs="Times New Roman"/>
          <w:color w:val="000000"/>
          <w:sz w:val="24"/>
          <w:szCs w:val="24"/>
        </w:rPr>
        <w:t xml:space="preserve"> անհապաղ աջակցություն Կողմերի հնարավորությունների շրջանակում, արտակարգ իրավիճակներում հայտնված անձի (ընտանիքի) խնդիրների լուծման հարցում.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 xml:space="preserve">4.1.3 </w:t>
      </w:r>
      <w:proofErr w:type="gramStart"/>
      <w:r w:rsidRPr="009A7BC1">
        <w:rPr>
          <w:rFonts w:ascii="Sylfaen" w:eastAsia="Times New Roman" w:hAnsi="Sylfaen" w:cs="Times New Roman"/>
          <w:color w:val="000000"/>
          <w:sz w:val="24"/>
          <w:szCs w:val="24"/>
        </w:rPr>
        <w:t>առաջարկություններ</w:t>
      </w:r>
      <w:proofErr w:type="gramEnd"/>
      <w:r w:rsidRPr="009A7BC1">
        <w:rPr>
          <w:rFonts w:ascii="Sylfaen" w:eastAsia="Times New Roman" w:hAnsi="Sylfaen" w:cs="Times New Roman"/>
          <w:color w:val="000000"/>
          <w:sz w:val="24"/>
          <w:szCs w:val="24"/>
        </w:rPr>
        <w:t xml:space="preserve"> ներկայացնել սոցիալական ծառայությունների տրամադրման գործընթացի բարելավման նպատակով և ստանալ դրանց վերաբերյալ գրավոր (այդ թվում՝ էլեկտրոնային) պատասխաններ Կողմերից.</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4.1.4 </w:t>
      </w:r>
      <w:proofErr w:type="gramStart"/>
      <w:r w:rsidRPr="009A7BC1">
        <w:rPr>
          <w:rFonts w:ascii="Sylfaen" w:eastAsia="Times New Roman" w:hAnsi="Sylfaen" w:cs="Times New Roman"/>
          <w:color w:val="000000"/>
          <w:sz w:val="24"/>
          <w:szCs w:val="24"/>
        </w:rPr>
        <w:t>մասնակցել</w:t>
      </w:r>
      <w:proofErr w:type="gramEnd"/>
      <w:r w:rsidRPr="009A7BC1">
        <w:rPr>
          <w:rFonts w:ascii="Sylfaen" w:eastAsia="Times New Roman" w:hAnsi="Sylfaen" w:cs="Times New Roman"/>
          <w:color w:val="000000"/>
          <w:sz w:val="24"/>
          <w:szCs w:val="24"/>
        </w:rPr>
        <w:t xml:space="preserve"> տեղական սոցիալական ծրագրերի մշակման, իրականացման, մոնիտորինգի և գնահատման աշխատանքներին.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4.1.5 </w:t>
      </w:r>
      <w:proofErr w:type="gramStart"/>
      <w:r w:rsidRPr="009A7BC1">
        <w:rPr>
          <w:rFonts w:ascii="Sylfaen" w:eastAsia="Times New Roman" w:hAnsi="Sylfaen" w:cs="Times New Roman"/>
          <w:color w:val="000000"/>
          <w:sz w:val="24"/>
          <w:szCs w:val="24"/>
        </w:rPr>
        <w:t>միանալ</w:t>
      </w:r>
      <w:proofErr w:type="gramEnd"/>
      <w:r w:rsidRPr="009A7BC1">
        <w:rPr>
          <w:rFonts w:ascii="Sylfaen" w:eastAsia="Times New Roman" w:hAnsi="Sylfaen" w:cs="Times New Roman"/>
          <w:color w:val="000000"/>
          <w:sz w:val="24"/>
          <w:szCs w:val="24"/>
        </w:rPr>
        <w:t xml:space="preserve"> սոցիալական համագործակցության ազգային մակարդակում ընդունված սոցիալական համագործակցության համաձայնագրին.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4.1.6 </w:t>
      </w:r>
      <w:proofErr w:type="gramStart"/>
      <w:r w:rsidRPr="009A7BC1">
        <w:rPr>
          <w:rFonts w:ascii="Sylfaen" w:eastAsia="Times New Roman" w:hAnsi="Sylfaen" w:cs="Times New Roman"/>
          <w:color w:val="000000"/>
          <w:sz w:val="24"/>
          <w:szCs w:val="24"/>
        </w:rPr>
        <w:t>հայտագրվել</w:t>
      </w:r>
      <w:proofErr w:type="gramEnd"/>
      <w:r w:rsidRPr="009A7BC1">
        <w:rPr>
          <w:rFonts w:ascii="Sylfaen" w:eastAsia="Times New Roman" w:hAnsi="Sylfaen" w:cs="Times New Roman"/>
          <w:color w:val="000000"/>
          <w:sz w:val="24"/>
          <w:szCs w:val="24"/>
        </w:rPr>
        <w:t xml:space="preserve"> Խորհրդի կազմում ընդգրկվելու նպատակով.</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4.1.7 </w:t>
      </w:r>
      <w:proofErr w:type="gramStart"/>
      <w:r w:rsidRPr="009A7BC1">
        <w:rPr>
          <w:rFonts w:ascii="Sylfaen" w:eastAsia="Times New Roman" w:hAnsi="Sylfaen" w:cs="Times New Roman"/>
          <w:color w:val="000000"/>
          <w:sz w:val="24"/>
          <w:szCs w:val="24"/>
        </w:rPr>
        <w:t>ներկայացնել</w:t>
      </w:r>
      <w:proofErr w:type="gramEnd"/>
      <w:r w:rsidRPr="009A7BC1">
        <w:rPr>
          <w:rFonts w:ascii="Sylfaen" w:eastAsia="Times New Roman" w:hAnsi="Sylfaen" w:cs="Times New Roman"/>
          <w:color w:val="000000"/>
          <w:sz w:val="24"/>
          <w:szCs w:val="24"/>
        </w:rPr>
        <w:t xml:space="preserve"> առաջարկություն Խորհրդի քննարկման օրակարգում հարց ներառելու վերաբերյալ.</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4.1.8 </w:t>
      </w:r>
      <w:proofErr w:type="gramStart"/>
      <w:r w:rsidRPr="009A7BC1">
        <w:rPr>
          <w:rFonts w:ascii="Sylfaen" w:eastAsia="Times New Roman" w:hAnsi="Sylfaen" w:cs="Times New Roman"/>
          <w:color w:val="000000"/>
          <w:sz w:val="24"/>
          <w:szCs w:val="24"/>
        </w:rPr>
        <w:t>տարբեր</w:t>
      </w:r>
      <w:proofErr w:type="gramEnd"/>
      <w:r w:rsidRPr="009A7BC1">
        <w:rPr>
          <w:rFonts w:ascii="Sylfaen" w:eastAsia="Times New Roman" w:hAnsi="Sylfaen" w:cs="Times New Roman"/>
          <w:color w:val="000000"/>
          <w:sz w:val="24"/>
          <w:szCs w:val="24"/>
        </w:rPr>
        <w:t>, այդ թվում տեղական, սոցիալական ծրագրերի շրջանակներում կազմակերպել հանրային բնույթի միջոցառումներ (քննարկումներ, սեմինարներ, խորհրդակցություններ, բանակցություններ և այլն) և մասնակցել դրանց.</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4.1.9 </w:t>
      </w:r>
      <w:proofErr w:type="gramStart"/>
      <w:r w:rsidRPr="009A7BC1">
        <w:rPr>
          <w:rFonts w:ascii="Sylfaen" w:eastAsia="Times New Roman" w:hAnsi="Sylfaen" w:cs="Times New Roman"/>
          <w:color w:val="000000"/>
          <w:sz w:val="24"/>
          <w:szCs w:val="24"/>
        </w:rPr>
        <w:t>կազմակերպել</w:t>
      </w:r>
      <w:proofErr w:type="gramEnd"/>
      <w:r w:rsidRPr="009A7BC1">
        <w:rPr>
          <w:rFonts w:ascii="Sylfaen" w:eastAsia="Times New Roman" w:hAnsi="Sylfaen" w:cs="Times New Roman"/>
          <w:color w:val="000000"/>
          <w:sz w:val="24"/>
          <w:szCs w:val="24"/>
        </w:rPr>
        <w:t xml:space="preserve"> աջակցող ցանցի տարածաշրջանային ֆորում, որում կարող են քննարկվել տվյալ տարածաշրջանի սոցիալական բնույթի էական նշանակություն ունեցող խնդիրներ.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4.1.10 դադարեցնել մասնակցությունը Համաձայնագրին: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4.2. Կողմերը պարտավորվում են՝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4.2.1 </w:t>
      </w:r>
      <w:proofErr w:type="gramStart"/>
      <w:r w:rsidRPr="009A7BC1">
        <w:rPr>
          <w:rFonts w:ascii="Sylfaen" w:eastAsia="Times New Roman" w:hAnsi="Sylfaen" w:cs="Times New Roman"/>
          <w:color w:val="000000"/>
          <w:sz w:val="24"/>
          <w:szCs w:val="24"/>
        </w:rPr>
        <w:t>պահպանել</w:t>
      </w:r>
      <w:proofErr w:type="gramEnd"/>
      <w:r w:rsidRPr="009A7BC1">
        <w:rPr>
          <w:rFonts w:ascii="Sylfaen" w:eastAsia="Times New Roman" w:hAnsi="Sylfaen" w:cs="Times New Roman"/>
          <w:color w:val="000000"/>
          <w:sz w:val="24"/>
          <w:szCs w:val="24"/>
        </w:rPr>
        <w:t xml:space="preserve"> օրենքով սահմանված՝ համագործակցության սկզբունքները.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4.2.2 </w:t>
      </w:r>
      <w:proofErr w:type="gramStart"/>
      <w:r w:rsidRPr="009A7BC1">
        <w:rPr>
          <w:rFonts w:ascii="Sylfaen" w:eastAsia="Times New Roman" w:hAnsi="Sylfaen" w:cs="Times New Roman"/>
          <w:color w:val="000000"/>
          <w:sz w:val="24"/>
          <w:szCs w:val="24"/>
        </w:rPr>
        <w:t>իրազեկել</w:t>
      </w:r>
      <w:proofErr w:type="gramEnd"/>
      <w:r w:rsidRPr="009A7BC1">
        <w:rPr>
          <w:rFonts w:ascii="Sylfaen" w:eastAsia="Times New Roman" w:hAnsi="Sylfaen" w:cs="Times New Roman"/>
          <w:color w:val="000000"/>
          <w:sz w:val="24"/>
          <w:szCs w:val="24"/>
        </w:rPr>
        <w:t xml:space="preserve"> Կողմերին՝ իր կողմից իրականացվող սոցիալական ծրագրերի (տրամադրվող սոցիալական ծառայությունների) և առկա ռեսուրսների մասին.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4.2.3 </w:t>
      </w:r>
      <w:proofErr w:type="gramStart"/>
      <w:r w:rsidRPr="009A7BC1">
        <w:rPr>
          <w:rFonts w:ascii="Sylfaen" w:eastAsia="Times New Roman" w:hAnsi="Sylfaen" w:cs="Times New Roman"/>
          <w:color w:val="000000"/>
          <w:sz w:val="24"/>
          <w:szCs w:val="24"/>
        </w:rPr>
        <w:t>արագ</w:t>
      </w:r>
      <w:proofErr w:type="gramEnd"/>
      <w:r w:rsidRPr="009A7BC1">
        <w:rPr>
          <w:rFonts w:ascii="Sylfaen" w:eastAsia="Times New Roman" w:hAnsi="Sylfaen" w:cs="Times New Roman"/>
          <w:color w:val="000000"/>
          <w:sz w:val="24"/>
          <w:szCs w:val="24"/>
        </w:rPr>
        <w:t xml:space="preserve"> արձագանքել յուրաքանչյուրն իր հնարավորության շրջանակում՝ արտակարգ իրավիճակներում հայտնված անձի (ընտանիքի) խնդիրների լուծման հարցում՝ համապատասխան Կողմի ահազանգի դեպքում.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4.2.4 </w:t>
      </w:r>
      <w:proofErr w:type="gramStart"/>
      <w:r w:rsidRPr="009A7BC1">
        <w:rPr>
          <w:rFonts w:ascii="Sylfaen" w:eastAsia="Times New Roman" w:hAnsi="Sylfaen" w:cs="Times New Roman"/>
          <w:color w:val="000000"/>
          <w:sz w:val="24"/>
          <w:szCs w:val="24"/>
        </w:rPr>
        <w:t>մասնակցել</w:t>
      </w:r>
      <w:proofErr w:type="gramEnd"/>
      <w:r w:rsidRPr="009A7BC1">
        <w:rPr>
          <w:rFonts w:ascii="Sylfaen" w:eastAsia="Times New Roman" w:hAnsi="Sylfaen" w:cs="Times New Roman"/>
          <w:color w:val="000000"/>
          <w:sz w:val="24"/>
          <w:szCs w:val="24"/>
        </w:rPr>
        <w:t xml:space="preserve"> համայնքների սոցիալական կարիքների վերհանման, ինչպես նաև դրանց համարժեք՝ տեղական սոցիալական ծրագրերի մշակման աշխատանքներին.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4.2.5 </w:t>
      </w:r>
      <w:proofErr w:type="gramStart"/>
      <w:r w:rsidRPr="009A7BC1">
        <w:rPr>
          <w:rFonts w:ascii="Sylfaen" w:eastAsia="Times New Roman" w:hAnsi="Sylfaen" w:cs="Times New Roman"/>
          <w:color w:val="000000"/>
          <w:sz w:val="24"/>
          <w:szCs w:val="24"/>
        </w:rPr>
        <w:t>համագործակցել</w:t>
      </w:r>
      <w:proofErr w:type="gramEnd"/>
      <w:r w:rsidRPr="009A7BC1">
        <w:rPr>
          <w:rFonts w:ascii="Sylfaen" w:eastAsia="Times New Roman" w:hAnsi="Sylfaen" w:cs="Times New Roman"/>
          <w:color w:val="000000"/>
          <w:sz w:val="24"/>
          <w:szCs w:val="24"/>
        </w:rPr>
        <w:t xml:space="preserve"> տարածքային կենտրոնի սոցիալական դեպք վարողի հետ՝ սոցիալական դեպքի վարման շրջանակներում.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4.2.6 </w:t>
      </w:r>
      <w:proofErr w:type="gramStart"/>
      <w:r w:rsidRPr="009A7BC1">
        <w:rPr>
          <w:rFonts w:ascii="Sylfaen" w:eastAsia="Times New Roman" w:hAnsi="Sylfaen" w:cs="Times New Roman"/>
          <w:color w:val="000000"/>
          <w:sz w:val="24"/>
          <w:szCs w:val="24"/>
        </w:rPr>
        <w:t>իրականացնել</w:t>
      </w:r>
      <w:proofErr w:type="gramEnd"/>
      <w:r w:rsidRPr="009A7BC1">
        <w:rPr>
          <w:rFonts w:ascii="Sylfaen" w:eastAsia="Times New Roman" w:hAnsi="Sylfaen" w:cs="Times New Roman"/>
          <w:color w:val="000000"/>
          <w:sz w:val="24"/>
          <w:szCs w:val="24"/>
        </w:rPr>
        <w:t xml:space="preserve"> կանխարգելիչ աշխատանքներ կյանքի դժվարին իրավիճակում չհայտնվելու, դրա պատճառների բացահայտման և վերացման ուղղությամբ.</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4.2.7 </w:t>
      </w:r>
      <w:proofErr w:type="gramStart"/>
      <w:r w:rsidRPr="009A7BC1">
        <w:rPr>
          <w:rFonts w:ascii="Sylfaen" w:eastAsia="Times New Roman" w:hAnsi="Sylfaen" w:cs="Times New Roman"/>
          <w:color w:val="000000"/>
          <w:sz w:val="24"/>
          <w:szCs w:val="24"/>
        </w:rPr>
        <w:t>համագործակցության</w:t>
      </w:r>
      <w:proofErr w:type="gramEnd"/>
      <w:r w:rsidRPr="009A7BC1">
        <w:rPr>
          <w:rFonts w:ascii="Sylfaen" w:eastAsia="Times New Roman" w:hAnsi="Sylfaen" w:cs="Times New Roman"/>
          <w:color w:val="000000"/>
          <w:sz w:val="24"/>
          <w:szCs w:val="24"/>
        </w:rPr>
        <w:t xml:space="preserve"> շրջանակների ընդլայնման և կայացման նպատակով իրականացնել հանրության իրազեկման և տեղեկացվածության բարձրացման աշխատանքներ.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4.2.8 </w:t>
      </w:r>
      <w:proofErr w:type="gramStart"/>
      <w:r w:rsidRPr="009A7BC1">
        <w:rPr>
          <w:rFonts w:ascii="Sylfaen" w:eastAsia="Times New Roman" w:hAnsi="Sylfaen" w:cs="Times New Roman"/>
          <w:color w:val="000000"/>
          <w:sz w:val="24"/>
          <w:szCs w:val="24"/>
        </w:rPr>
        <w:t>հավաքագրել</w:t>
      </w:r>
      <w:proofErr w:type="gramEnd"/>
      <w:r w:rsidRPr="009A7BC1">
        <w:rPr>
          <w:rFonts w:ascii="Sylfaen" w:eastAsia="Times New Roman" w:hAnsi="Sylfaen" w:cs="Times New Roman"/>
          <w:color w:val="000000"/>
          <w:sz w:val="24"/>
          <w:szCs w:val="24"/>
        </w:rPr>
        <w:t xml:space="preserve"> և Խորհրդին ներկայացնել սոցիալական ծրագրերի իրականացման մասին հանրային կարծիքը և դիրքորոշումն արտահայտող առաջարկություններ.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4.2.9 </w:t>
      </w:r>
      <w:proofErr w:type="gramStart"/>
      <w:r w:rsidRPr="009A7BC1">
        <w:rPr>
          <w:rFonts w:ascii="Sylfaen" w:eastAsia="Times New Roman" w:hAnsi="Sylfaen" w:cs="Times New Roman"/>
          <w:color w:val="000000"/>
          <w:sz w:val="24"/>
          <w:szCs w:val="24"/>
        </w:rPr>
        <w:t>մոբիլիզացնել</w:t>
      </w:r>
      <w:proofErr w:type="gramEnd"/>
      <w:r w:rsidRPr="009A7BC1">
        <w:rPr>
          <w:rFonts w:ascii="Sylfaen" w:eastAsia="Times New Roman" w:hAnsi="Sylfaen" w:cs="Times New Roman"/>
          <w:color w:val="000000"/>
          <w:sz w:val="24"/>
          <w:szCs w:val="24"/>
        </w:rPr>
        <w:t xml:space="preserve"> սեփական և հանրային ներուժը՝ ներկայացված առաջարկությունները տեղական սոցիալական ծրագրերում ընդգրկելու համար.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4.2.10 համագործակցության ընթացքում ցուցաբերել կառուցողական դիրքորոշում և անհրաժեշտ աջակցություն բոլոր համաձայնեցված հարցերի իրականացման առնչությամբ՝ նպաստելով գործընկերության զարգացմանը.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4.2.11 ապահովել հետադարձ կապը Կողմերի, ինչպես նաև հանրության միջև.</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4.2.12 Խորհրդի քննարկման օրակարգում հարց ներառելու առաջարկությանը կից ներկայացնել դրա հիմնավորումը, առաջարկվող հնարավոր լուծումները, մեխանիզմները և այլ անհրաժեշտ փաստաթղթեր.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4.2.13 մասնակցել Խորհրդի ձևավորման, գործունեության զարգացման և ծավալման աշխատանքներին.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4.2.14 առաջարկություններ ներկայացնել աջակցող ցանցի մասնակիցներին՝ անհատական սոցիալական ծառայությունների տրամադրման գործընթացի հայեցողական լիազորությունների շրջանակներում որոշումների կայացման համար.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4.2.15 պահպանել սույն համաձայնագրի դրույթների կատարումը: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5. ԿՈՂՄԵՐԻ ՊԱՏԱՍԽԱՆԱՏՎՈՒԹՅՈՒՆԸ ԵՎ ՏԱՐԱՁԱՅՆՈՒԹՅՈՒՆՆԵՐԻ ԼՈՒԾՄԱՆ ԿԱՐԳԸ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5.1. Կողմերը Հայաստանի Հանրապետության օրենքով սահմանված կարգով պատասխանատվություն են կրում Համաձայնագրով նախատեսված իրենց պարտավորությունները չկատարելու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ոչ պատշաճ կատարելու համար: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5.2. Կողմերի՝ Համաձայնագրով նախատեսված իրենց պարտավորությունները չկատարելու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ոչ պատշաճ կատարելու դեպքում խնդիրը կարող է քննարկվել Համաձայնագրի 4.1.9 կետով նախատեսված ֆորումի ընթացքում: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5.3. Կողմերի՝ Խորհրդի կազմում ընդգրկվելու, բայց դրանց աշխատանքներին չմասնակցելու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ոչ պատշաճ մասնակցելու դեպքում կիրառվում են Համաձայնագրի 3.10 և 3.11 կետերը: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5.4. Համաձայնագրի կապակցությամբ ծագած վեճերը, համաձայնագրի դրույթների մեկնաբանման և (կամ) կիրարկման վերաբերյալ տարաձայնությունները լուծվում են համատեղ՝ խորհրդակցությունների և բանակցությունների միջոցով:</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6. ԵԶՐԱՓԱԿԻՉ ԴՐՈՒՅԹՆԵՐ</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6.1 Համաձայնագիրը միակողմանի ստորագրվում է Միասնական սոցիալական ծառայության </w:t>
      </w:r>
      <w:proofErr w:type="gramStart"/>
      <w:r w:rsidR="00603B90">
        <w:rPr>
          <w:rFonts w:ascii="Sylfaen" w:eastAsia="Times New Roman" w:hAnsi="Sylfaen" w:cs="Times New Roman"/>
          <w:color w:val="000000"/>
          <w:sz w:val="24"/>
          <w:szCs w:val="24"/>
        </w:rPr>
        <w:t xml:space="preserve">Եղվարդի </w:t>
      </w:r>
      <w:r w:rsidRPr="009A7BC1">
        <w:rPr>
          <w:rFonts w:ascii="Sylfaen" w:eastAsia="Times New Roman" w:hAnsi="Sylfaen" w:cs="Times New Roman"/>
          <w:color w:val="000000"/>
          <w:sz w:val="24"/>
          <w:szCs w:val="24"/>
        </w:rPr>
        <w:t xml:space="preserve"> տարածքային</w:t>
      </w:r>
      <w:proofErr w:type="gramEnd"/>
      <w:r w:rsidRPr="009A7BC1">
        <w:rPr>
          <w:rFonts w:ascii="Sylfaen" w:eastAsia="Times New Roman" w:hAnsi="Sylfaen" w:cs="Times New Roman"/>
          <w:color w:val="000000"/>
          <w:sz w:val="24"/>
          <w:szCs w:val="24"/>
        </w:rPr>
        <w:t xml:space="preserve"> կենտրոնի տնօրենի կողմից:</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6.2 Համաձայնագիրը կազմված է հայերեն մեկ օրինակից, որը պահպանվում է միասնական սոցիալական ծառայության </w:t>
      </w:r>
      <w:r w:rsidR="00603B90">
        <w:rPr>
          <w:rFonts w:ascii="Sylfaen" w:eastAsia="Times New Roman" w:hAnsi="Sylfaen" w:cs="Times New Roman"/>
          <w:color w:val="000000"/>
          <w:sz w:val="24"/>
          <w:szCs w:val="24"/>
        </w:rPr>
        <w:t>Եղվարդի</w:t>
      </w:r>
      <w:r w:rsidRPr="009A7BC1">
        <w:rPr>
          <w:rFonts w:ascii="Sylfaen" w:eastAsia="Times New Roman" w:hAnsi="Sylfaen" w:cs="Times New Roman"/>
          <w:color w:val="000000"/>
          <w:sz w:val="24"/>
          <w:szCs w:val="24"/>
        </w:rPr>
        <w:t xml:space="preserve"> տարածքային կենտրոնում: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6.3 Յուրաքանչյուր կողմին տրամադրվում է համաձայնագրի՝ Միասնական սոցիալական ծառայության </w:t>
      </w:r>
      <w:proofErr w:type="gramStart"/>
      <w:r w:rsidR="00603B90">
        <w:rPr>
          <w:rFonts w:ascii="Sylfaen" w:eastAsia="Times New Roman" w:hAnsi="Sylfaen" w:cs="Times New Roman"/>
          <w:color w:val="000000"/>
          <w:sz w:val="24"/>
          <w:szCs w:val="24"/>
        </w:rPr>
        <w:t xml:space="preserve">Եղվարդի </w:t>
      </w:r>
      <w:r w:rsidRPr="009A7BC1">
        <w:rPr>
          <w:rFonts w:ascii="Sylfaen" w:eastAsia="Times New Roman" w:hAnsi="Sylfaen" w:cs="Times New Roman"/>
          <w:color w:val="000000"/>
          <w:sz w:val="24"/>
          <w:szCs w:val="24"/>
        </w:rPr>
        <w:t xml:space="preserve"> տարածքային</w:t>
      </w:r>
      <w:proofErr w:type="gramEnd"/>
      <w:r w:rsidRPr="009A7BC1">
        <w:rPr>
          <w:rFonts w:ascii="Sylfaen" w:eastAsia="Times New Roman" w:hAnsi="Sylfaen" w:cs="Times New Roman"/>
          <w:color w:val="000000"/>
          <w:sz w:val="24"/>
          <w:szCs w:val="24"/>
        </w:rPr>
        <w:t xml:space="preserve"> կենտրոնի տնօրենի կողմից վավերացված պատճենի մեկ օրինակ:</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6.4 Համաձայնագրի բովանդակությունը տեղադրվում է Հայաստանի Հանրապետության աշխատանքի և սոցիալական հարցերի նախարարության, </w:t>
      </w:r>
      <w:r w:rsidRPr="009A7BC1">
        <w:rPr>
          <w:rFonts w:ascii="Sylfaen" w:eastAsia="Times New Roman" w:hAnsi="Sylfaen" w:cs="Times New Roman"/>
          <w:color w:val="000000"/>
          <w:sz w:val="24"/>
          <w:szCs w:val="24"/>
        </w:rPr>
        <w:lastRenderedPageBreak/>
        <w:t>Միասնական սոցիալական ծառայության պաշտոնական կայքում, տեղադրելով նաև համաձայնագրին միացած, ինչպես նաև մասնակցությունը հետ կանչած Կողմերի անունները, անվանումները և այլ տվյալները: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6.5 Սույն համաձայնագիրը յուրաքանչյուր Կողմի համար ուժի մեջ է մտնում միանալու պահից:</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6.6 Կողմի մասնակցությունը Համաձայնագրին համարվում է դադարած Կողմի՝ մասնակցությունը հետ կանչելու մասին գրությունը (դիմումը) տարածքային կենտրոն ներկայացնելու պահից:</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7. ԿՈՂՄԻ ՍՏՈՐԱԳՐՈՒԹՅՈՒՆԸ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7.1 Միասնական սոցիալական ծառայության </w:t>
      </w:r>
      <w:proofErr w:type="gramStart"/>
      <w:r w:rsidR="00603B90">
        <w:rPr>
          <w:rFonts w:ascii="Sylfaen" w:eastAsia="Times New Roman" w:hAnsi="Sylfaen" w:cs="Times New Roman"/>
          <w:color w:val="000000"/>
          <w:sz w:val="24"/>
          <w:szCs w:val="24"/>
        </w:rPr>
        <w:t xml:space="preserve">Եղվարդի </w:t>
      </w:r>
      <w:r w:rsidRPr="009A7BC1">
        <w:rPr>
          <w:rFonts w:ascii="Sylfaen" w:eastAsia="Times New Roman" w:hAnsi="Sylfaen" w:cs="Times New Roman"/>
          <w:color w:val="000000"/>
          <w:sz w:val="24"/>
          <w:szCs w:val="24"/>
        </w:rPr>
        <w:t xml:space="preserve"> տարածքային</w:t>
      </w:r>
      <w:proofErr w:type="gramEnd"/>
      <w:r w:rsidRPr="009A7BC1">
        <w:rPr>
          <w:rFonts w:ascii="Sylfaen" w:eastAsia="Times New Roman" w:hAnsi="Sylfaen" w:cs="Times New Roman"/>
          <w:color w:val="000000"/>
          <w:sz w:val="24"/>
          <w:szCs w:val="24"/>
        </w:rPr>
        <w:t xml:space="preserve"> կենտրոնի տնօրեն </w:t>
      </w:r>
      <w:r w:rsidR="00603B90">
        <w:rPr>
          <w:rFonts w:ascii="Sylfaen" w:eastAsia="Times New Roman" w:hAnsi="Sylfaen" w:cs="Times New Roman"/>
          <w:color w:val="000000"/>
          <w:sz w:val="24"/>
          <w:szCs w:val="24"/>
        </w:rPr>
        <w:t xml:space="preserve"> Ս.Սմբատյան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Կ. Տ.</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«_______» _________________ 2021</w:t>
      </w:r>
      <w:r w:rsidRPr="009A7BC1">
        <w:rPr>
          <w:rFonts w:ascii="Sylfaen" w:eastAsia="Times New Roman" w:hAnsi="Sylfaen" w:cs="Arial Unicode"/>
          <w:color w:val="000000"/>
          <w:sz w:val="24"/>
          <w:szCs w:val="24"/>
        </w:rPr>
        <w:t>թ</w:t>
      </w:r>
      <w:r w:rsidRPr="009A7BC1">
        <w:rPr>
          <w:rFonts w:ascii="Sylfaen" w:eastAsia="Times New Roman" w:hAnsi="Sylfaen" w:cs="Times New Roman"/>
          <w:color w:val="000000"/>
          <w:sz w:val="24"/>
          <w:szCs w:val="24"/>
        </w:rPr>
        <w:t>.</w:t>
      </w:r>
    </w:p>
    <w:p w:rsidR="009B4637" w:rsidRPr="009A7BC1" w:rsidRDefault="009B4637" w:rsidP="00CB42CE">
      <w:pPr>
        <w:pStyle w:val="NormalWeb"/>
        <w:shd w:val="clear" w:color="auto" w:fill="FFFFFF"/>
        <w:spacing w:before="0" w:beforeAutospacing="0" w:after="0" w:afterAutospacing="0"/>
        <w:rPr>
          <w:rFonts w:ascii="Sylfaen" w:hAnsi="Sylfaen"/>
          <w:b/>
          <w:bCs/>
          <w:color w:val="000000"/>
          <w:lang w:val="hy-AM"/>
        </w:rPr>
      </w:pPr>
    </w:p>
    <w:sectPr w:rsidR="009B4637" w:rsidRPr="009A7BC1" w:rsidSect="00F33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6538D"/>
    <w:multiLevelType w:val="hybridMultilevel"/>
    <w:tmpl w:val="231E9CF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3A2F6EA7"/>
    <w:multiLevelType w:val="hybridMultilevel"/>
    <w:tmpl w:val="042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9787F"/>
    <w:multiLevelType w:val="hybridMultilevel"/>
    <w:tmpl w:val="497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F"/>
    <w:rsid w:val="0022501A"/>
    <w:rsid w:val="00307783"/>
    <w:rsid w:val="003129B3"/>
    <w:rsid w:val="00334F29"/>
    <w:rsid w:val="003B5591"/>
    <w:rsid w:val="003C25B8"/>
    <w:rsid w:val="004547BF"/>
    <w:rsid w:val="0048266F"/>
    <w:rsid w:val="00580C77"/>
    <w:rsid w:val="00586E92"/>
    <w:rsid w:val="00603B90"/>
    <w:rsid w:val="00737C6F"/>
    <w:rsid w:val="0079568B"/>
    <w:rsid w:val="00851C61"/>
    <w:rsid w:val="00870E10"/>
    <w:rsid w:val="008D36B7"/>
    <w:rsid w:val="00902988"/>
    <w:rsid w:val="009A7BC1"/>
    <w:rsid w:val="009B4637"/>
    <w:rsid w:val="00A968BD"/>
    <w:rsid w:val="00AA6F58"/>
    <w:rsid w:val="00C9772A"/>
    <w:rsid w:val="00CB42CE"/>
    <w:rsid w:val="00CD6F95"/>
    <w:rsid w:val="00D10758"/>
    <w:rsid w:val="00E16C65"/>
    <w:rsid w:val="00E22C20"/>
    <w:rsid w:val="00E83DC2"/>
    <w:rsid w:val="00EC7171"/>
    <w:rsid w:val="00EE5AAC"/>
    <w:rsid w:val="00F33963"/>
    <w:rsid w:val="00F6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A6462-45DF-4535-AECB-E48DBBDF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C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637"/>
    <w:rPr>
      <w:b/>
      <w:bCs/>
    </w:rPr>
  </w:style>
  <w:style w:type="character" w:styleId="Emphasis">
    <w:name w:val="Emphasis"/>
    <w:basedOn w:val="DefaultParagraphFont"/>
    <w:uiPriority w:val="20"/>
    <w:qFormat/>
    <w:rsid w:val="009B4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71555">
      <w:bodyDiv w:val="1"/>
      <w:marLeft w:val="0"/>
      <w:marRight w:val="0"/>
      <w:marTop w:val="0"/>
      <w:marBottom w:val="0"/>
      <w:divBdr>
        <w:top w:val="none" w:sz="0" w:space="0" w:color="auto"/>
        <w:left w:val="none" w:sz="0" w:space="0" w:color="auto"/>
        <w:bottom w:val="none" w:sz="0" w:space="0" w:color="auto"/>
        <w:right w:val="none" w:sz="0" w:space="0" w:color="auto"/>
      </w:divBdr>
    </w:div>
    <w:div w:id="1367758656">
      <w:bodyDiv w:val="1"/>
      <w:marLeft w:val="0"/>
      <w:marRight w:val="0"/>
      <w:marTop w:val="0"/>
      <w:marBottom w:val="0"/>
      <w:divBdr>
        <w:top w:val="none" w:sz="0" w:space="0" w:color="auto"/>
        <w:left w:val="none" w:sz="0" w:space="0" w:color="auto"/>
        <w:bottom w:val="none" w:sz="0" w:space="0" w:color="auto"/>
        <w:right w:val="none" w:sz="0" w:space="0" w:color="auto"/>
      </w:divBdr>
    </w:div>
    <w:div w:id="1385761397">
      <w:bodyDiv w:val="1"/>
      <w:marLeft w:val="0"/>
      <w:marRight w:val="0"/>
      <w:marTop w:val="0"/>
      <w:marBottom w:val="0"/>
      <w:divBdr>
        <w:top w:val="none" w:sz="0" w:space="0" w:color="auto"/>
        <w:left w:val="none" w:sz="0" w:space="0" w:color="auto"/>
        <w:bottom w:val="none" w:sz="0" w:space="0" w:color="auto"/>
        <w:right w:val="none" w:sz="0" w:space="0" w:color="auto"/>
      </w:divBdr>
    </w:div>
    <w:div w:id="17314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https:/mul2-mss.gov.am/tasks/473608/oneclick/haytararutyun, hamadzaynagir.docx?token=ff3551f1e868367343615bf551482af6</cp:keywords>
  <dc:description/>
  <cp:lastModifiedBy>Gayane.Manukyan</cp:lastModifiedBy>
  <cp:revision>2</cp:revision>
  <dcterms:created xsi:type="dcterms:W3CDTF">2021-06-15T10:37:00Z</dcterms:created>
  <dcterms:modified xsi:type="dcterms:W3CDTF">2021-06-15T10:37:00Z</dcterms:modified>
</cp:coreProperties>
</file>